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F451E32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F61ACA">
        <w:rPr>
          <w:rFonts w:ascii="Arial" w:hAnsi="Arial" w:cs="Arial"/>
          <w:b/>
          <w:bCs/>
          <w:sz w:val="28"/>
          <w:szCs w:val="28"/>
        </w:rPr>
        <w:t>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4BDDF0BE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sz w:val="22"/>
          <w:szCs w:val="22"/>
        </w:rPr>
        <w:t>Câmera Térmica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21DE0B45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F61ACA">
        <w:rPr>
          <w:rFonts w:ascii="Arial" w:hAnsi="Arial" w:cs="Arial"/>
          <w:sz w:val="22"/>
          <w:szCs w:val="22"/>
        </w:rPr>
        <w:t>vitornana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771492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691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369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771492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691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369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771492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691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369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771492">
        <w:tc>
          <w:tcPr>
            <w:tcW w:w="2241" w:type="dxa"/>
          </w:tcPr>
          <w:p w14:paraId="5D42FCC5" w14:textId="172DF624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91" w:type="dxa"/>
          </w:tcPr>
          <w:p w14:paraId="6DE7F8D1" w14:textId="7BE38247" w:rsidR="004C0200" w:rsidRPr="00EB70AA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Gabriela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Kaori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Gonçalves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Kagohara</w:t>
            </w:r>
            <w:proofErr w:type="spellEnd"/>
          </w:p>
        </w:tc>
        <w:tc>
          <w:tcPr>
            <w:tcW w:w="3369" w:type="dxa"/>
          </w:tcPr>
          <w:p w14:paraId="7B21E60D" w14:textId="77777777" w:rsidR="00771492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gabriela.kagohara</w:t>
            </w:r>
            <w:proofErr w:type="spellEnd"/>
          </w:p>
          <w:p w14:paraId="77414F4D" w14:textId="7BB21D7B" w:rsidR="004C0200" w:rsidRPr="00EB70AA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@fatec.sp.gov.br</w:t>
            </w:r>
          </w:p>
        </w:tc>
      </w:tr>
      <w:tr w:rsidR="00771492" w:rsidRPr="00EB70AA" w14:paraId="386E6CA2" w14:textId="77777777" w:rsidTr="00771492">
        <w:tc>
          <w:tcPr>
            <w:tcW w:w="2241" w:type="dxa"/>
          </w:tcPr>
          <w:p w14:paraId="1D3508A0" w14:textId="21A1FD7C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691" w:type="dxa"/>
          </w:tcPr>
          <w:p w14:paraId="16989873" w14:textId="5E864DFE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</w:t>
            </w:r>
            <w:proofErr w:type="spellEnd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Felipe Machado Lima</w:t>
            </w:r>
          </w:p>
        </w:tc>
        <w:tc>
          <w:tcPr>
            <w:tcW w:w="3369" w:type="dxa"/>
          </w:tcPr>
          <w:p w14:paraId="771D41B3" w14:textId="616B0235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771492" w:rsidRPr="00EB70AA" w14:paraId="158799D5" w14:textId="77777777" w:rsidTr="00771492">
        <w:tc>
          <w:tcPr>
            <w:tcW w:w="2241" w:type="dxa"/>
          </w:tcPr>
          <w:p w14:paraId="13AF5A1A" w14:textId="61408B89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691" w:type="dxa"/>
          </w:tcPr>
          <w:p w14:paraId="49204F44" w14:textId="0435F046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Vitor da Silva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Ikarugi</w:t>
            </w:r>
            <w:proofErr w:type="spellEnd"/>
          </w:p>
        </w:tc>
        <w:tc>
          <w:tcPr>
            <w:tcW w:w="3369" w:type="dxa"/>
          </w:tcPr>
          <w:p w14:paraId="778DC9E7" w14:textId="244F5751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168BE315" w14:textId="38E6FB35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Atualmente a empresa possui alguns equipamentos que são utilizados em processos industriais, para medição de temperatura de ativos críticos.</w:t>
      </w:r>
    </w:p>
    <w:p w14:paraId="01E8B6B4" w14:textId="5932D482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Os softwares existentes hoje no mercado, incluindo o do próprio fabricante, subutilizam o potencial das câmeras térmicas na entrega de solução que possam atender a certos clientes.</w:t>
      </w:r>
    </w:p>
    <w:p w14:paraId="023F8028" w14:textId="717AEB14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intenção deste grupo é de criar um ambiente capaz de permitir ao operador o acompanhamento do monitoramento, bem como configurar alguns parâmetros na câmera térmica de modo a permitir que ela “entre em alarme” caso certos critérios sejam atendidos.</w:t>
      </w:r>
    </w:p>
    <w:p w14:paraId="02D8F535" w14:textId="77777777" w:rsidR="00631CD2" w:rsidRDefault="00631CD2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2424DA3" w14:textId="77777777" w:rsidR="006935B3" w:rsidRDefault="006935B3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44"/>
          <w:szCs w:val="44"/>
        </w:rPr>
      </w:pPr>
    </w:p>
    <w:p w14:paraId="5057F860" w14:textId="77777777" w:rsidR="006935B3" w:rsidRPr="00BA53BB" w:rsidRDefault="006935B3" w:rsidP="006935B3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DICAS:</w:t>
      </w:r>
    </w:p>
    <w:p w14:paraId="59E05D54" w14:textId="77777777" w:rsidR="006935B3" w:rsidRPr="00BA53BB" w:rsidRDefault="006935B3" w:rsidP="006935B3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0F695348" w14:textId="77777777" w:rsidR="006935B3" w:rsidRPr="00BA53BB" w:rsidRDefault="006935B3" w:rsidP="006935B3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56ACBCFC" w14:textId="77777777" w:rsidR="006935B3" w:rsidRPr="00BA53BB" w:rsidRDefault="006935B3" w:rsidP="006935B3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3BDAE27E" w14:textId="77777777" w:rsidR="006935B3" w:rsidRPr="00BA53BB" w:rsidRDefault="006935B3" w:rsidP="006935B3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572FD889" w14:textId="77777777" w:rsidR="006935B3" w:rsidRPr="00BA53BB" w:rsidRDefault="006935B3" w:rsidP="006935B3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6192D4A9" w14:textId="77777777" w:rsidR="006935B3" w:rsidRPr="00BA53BB" w:rsidRDefault="006935B3" w:rsidP="006935B3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58F54FE1" w14:textId="77777777" w:rsidR="006935B3" w:rsidRPr="00BA53BB" w:rsidRDefault="006935B3" w:rsidP="006935B3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56064793" w14:textId="77777777" w:rsidR="006935B3" w:rsidRPr="00BA53BB" w:rsidRDefault="006935B3" w:rsidP="006935B3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49F4AE44" w14:textId="77777777" w:rsidR="006935B3" w:rsidRPr="00BA53BB" w:rsidRDefault="006935B3" w:rsidP="006935B3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245D0339" w14:textId="40CC5F8F" w:rsidR="006935B3" w:rsidRDefault="006935B3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VERIFICAR PARTE DA LEGISLACAO E SIGILO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6935B3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  <w:highlight w:val="yellow"/>
        </w:rPr>
      </w:pPr>
      <w:r w:rsidRPr="006935B3">
        <w:rPr>
          <w:rFonts w:ascii="Arial" w:hAnsi="Arial" w:cs="Arial"/>
          <w:b/>
          <w:bCs/>
          <w:sz w:val="28"/>
          <w:szCs w:val="28"/>
          <w:highlight w:val="yellow"/>
        </w:rPr>
        <w:t>Proposta de Solução de Software e Viabilidade</w:t>
      </w:r>
    </w:p>
    <w:p w14:paraId="56041DDB" w14:textId="78970A6F" w:rsidR="004C0200" w:rsidRPr="007116DA" w:rsidRDefault="006935B3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935B3">
        <w:rPr>
          <w:rFonts w:ascii="Arial" w:hAnsi="Arial" w:cs="Arial"/>
          <w:sz w:val="22"/>
          <w:szCs w:val="22"/>
          <w:highlight w:val="yellow"/>
        </w:rPr>
        <w:t>Pretende-se desenvolver um</w:t>
      </w:r>
      <w:r w:rsidR="00D22AF4" w:rsidRPr="006935B3">
        <w:rPr>
          <w:rFonts w:ascii="Arial" w:hAnsi="Arial" w:cs="Arial"/>
          <w:sz w:val="22"/>
          <w:szCs w:val="22"/>
          <w:highlight w:val="yellow"/>
        </w:rPr>
        <w:t xml:space="preserve"> software</w:t>
      </w:r>
      <w:r w:rsidR="00D22AF4">
        <w:rPr>
          <w:rFonts w:ascii="Arial" w:hAnsi="Arial" w:cs="Arial"/>
          <w:sz w:val="22"/>
          <w:szCs w:val="22"/>
        </w:rPr>
        <w:t xml:space="preserve"> que estabeleça comunicação com uma câmera térmica, leia seus parâmetros, escreva </w:t>
      </w:r>
      <w:r w:rsidR="00F67F4C">
        <w:rPr>
          <w:rFonts w:ascii="Arial" w:hAnsi="Arial" w:cs="Arial"/>
          <w:sz w:val="22"/>
          <w:szCs w:val="22"/>
        </w:rPr>
        <w:t>em seus parâmetros, apresente a tela de monitoramento em tempo real para o operador e permita criação de regras para atuação de alarme, baseado em gatilho de temperatura superior a uma pré-definida.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06D967FA" w14:textId="6E6285FF" w:rsidR="00631CD2" w:rsidRPr="00631CD2" w:rsidRDefault="0043005D" w:rsidP="00631CD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31CD2">
        <w:rPr>
          <w:rFonts w:ascii="Arial" w:hAnsi="Arial" w:cs="Arial"/>
          <w:b/>
          <w:bCs/>
          <w:sz w:val="44"/>
          <w:szCs w:val="44"/>
          <w:highlight w:val="yellow"/>
        </w:rPr>
        <w:t>L</w:t>
      </w:r>
      <w:r w:rsidR="00631CD2" w:rsidRPr="00631CD2">
        <w:rPr>
          <w:rFonts w:ascii="Arial" w:hAnsi="Arial" w:cs="Arial"/>
          <w:b/>
          <w:bCs/>
          <w:sz w:val="44"/>
          <w:szCs w:val="44"/>
          <w:highlight w:val="yellow"/>
        </w:rPr>
        <w:t>ista</w:t>
      </w:r>
      <w:r w:rsidR="00631CD2" w:rsidRPr="0043005D">
        <w:rPr>
          <w:rFonts w:ascii="Arial" w:hAnsi="Arial" w:cs="Arial"/>
          <w:b/>
          <w:bCs/>
          <w:sz w:val="44"/>
          <w:szCs w:val="44"/>
          <w:highlight w:val="yellow"/>
        </w:rPr>
        <w:t>r</w:t>
      </w:r>
      <w:r w:rsidRPr="0043005D">
        <w:rPr>
          <w:rFonts w:ascii="Arial" w:hAnsi="Arial" w:cs="Arial"/>
          <w:b/>
          <w:bCs/>
          <w:sz w:val="44"/>
          <w:szCs w:val="44"/>
          <w:highlight w:val="yellow"/>
        </w:rPr>
        <w:t xml:space="preserve"> itens</w:t>
      </w:r>
    </w:p>
    <w:p w14:paraId="16AC8F5E" w14:textId="17958871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54D0D" w14:textId="77777777" w:rsidR="002C78B6" w:rsidRDefault="002C78B6">
      <w:r>
        <w:separator/>
      </w:r>
    </w:p>
  </w:endnote>
  <w:endnote w:type="continuationSeparator" w:id="0">
    <w:p w14:paraId="7AADA946" w14:textId="77777777" w:rsidR="002C78B6" w:rsidRDefault="002C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8BDF" w14:textId="77777777" w:rsidR="002C78B6" w:rsidRDefault="002C78B6">
      <w:r>
        <w:separator/>
      </w:r>
    </w:p>
  </w:footnote>
  <w:footnote w:type="continuationSeparator" w:id="0">
    <w:p w14:paraId="26F58AD1" w14:textId="77777777" w:rsidR="002C78B6" w:rsidRDefault="002C7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6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1"/>
  </w:num>
  <w:num w:numId="5" w16cid:durableId="1328904046">
    <w:abstractNumId w:val="4"/>
  </w:num>
  <w:num w:numId="6" w16cid:durableId="792608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28F0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C78B6"/>
    <w:rsid w:val="002D6DD9"/>
    <w:rsid w:val="00312C3E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005D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31CD2"/>
    <w:rsid w:val="00647D6D"/>
    <w:rsid w:val="00660055"/>
    <w:rsid w:val="00666855"/>
    <w:rsid w:val="0067537B"/>
    <w:rsid w:val="0067729A"/>
    <w:rsid w:val="00677AEF"/>
    <w:rsid w:val="006935B3"/>
    <w:rsid w:val="006B2C2A"/>
    <w:rsid w:val="006D3FFC"/>
    <w:rsid w:val="006D6906"/>
    <w:rsid w:val="006E77DC"/>
    <w:rsid w:val="007116DA"/>
    <w:rsid w:val="007135D9"/>
    <w:rsid w:val="007475C2"/>
    <w:rsid w:val="00755FC9"/>
    <w:rsid w:val="00770E6E"/>
    <w:rsid w:val="00771492"/>
    <w:rsid w:val="007862DB"/>
    <w:rsid w:val="007A741B"/>
    <w:rsid w:val="007E694A"/>
    <w:rsid w:val="007F6DF2"/>
    <w:rsid w:val="0083568F"/>
    <w:rsid w:val="00841340"/>
    <w:rsid w:val="00885726"/>
    <w:rsid w:val="008A394D"/>
    <w:rsid w:val="008B6F0F"/>
    <w:rsid w:val="008D184E"/>
    <w:rsid w:val="008D35A7"/>
    <w:rsid w:val="008D4AB6"/>
    <w:rsid w:val="008E47BE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5C6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0A1B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2AF4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1ACA"/>
    <w:rsid w:val="00F65A5D"/>
    <w:rsid w:val="00F67F4C"/>
    <w:rsid w:val="00F81FC8"/>
    <w:rsid w:val="00F87F2E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495</Words>
  <Characters>2826</Characters>
  <Application>Microsoft Office Word</Application>
  <DocSecurity>0</DocSecurity>
  <Lines>94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12</cp:revision>
  <cp:lastPrinted>2004-02-18T23:29:00Z</cp:lastPrinted>
  <dcterms:created xsi:type="dcterms:W3CDTF">2021-07-29T21:52:00Z</dcterms:created>
  <dcterms:modified xsi:type="dcterms:W3CDTF">2026-02-27T16:40:00Z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