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75B65" w14:textId="77777777" w:rsidR="0076141F" w:rsidRDefault="0076141F" w:rsidP="0076141F">
      <w:pPr>
        <w:pStyle w:val="Cabealh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DESCRIÇÃO DE CASO DE USO</w:t>
      </w:r>
    </w:p>
    <w:p w14:paraId="3B4A10ED" w14:textId="77777777" w:rsidR="0076141F" w:rsidRPr="00BF3B8A" w:rsidRDefault="0076141F" w:rsidP="0076141F">
      <w:pPr>
        <w:pStyle w:val="Cabealho"/>
        <w:jc w:val="center"/>
        <w:rPr>
          <w:b/>
          <w:bCs/>
          <w:sz w:val="32"/>
          <w:szCs w:val="32"/>
        </w:rPr>
      </w:pPr>
    </w:p>
    <w:p w14:paraId="23783668" w14:textId="77777777" w:rsidR="0076141F" w:rsidRPr="00EB70AA" w:rsidRDefault="0076141F" w:rsidP="0076141F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CBF33F" w14:textId="25541496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>
        <w:rPr>
          <w:rFonts w:ascii="Arial" w:hAnsi="Arial" w:cs="Arial"/>
          <w:b/>
          <w:bCs/>
          <w:sz w:val="28"/>
          <w:szCs w:val="28"/>
        </w:rPr>
        <w:t xml:space="preserve"> _</w:t>
      </w:r>
      <w:r w:rsidR="00F7477B">
        <w:rPr>
          <w:rFonts w:ascii="Arial" w:hAnsi="Arial" w:cs="Arial"/>
          <w:b/>
          <w:bCs/>
          <w:sz w:val="28"/>
          <w:szCs w:val="28"/>
          <w:u w:val="single"/>
        </w:rPr>
        <w:t>14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_/_04_/_2026</w:t>
      </w:r>
      <w:r>
        <w:rPr>
          <w:rFonts w:ascii="Arial" w:hAnsi="Arial" w:cs="Arial"/>
          <w:b/>
          <w:bCs/>
          <w:sz w:val="28"/>
          <w:szCs w:val="28"/>
        </w:rPr>
        <w:t>_</w:t>
      </w:r>
    </w:p>
    <w:p w14:paraId="0C3F8BF6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7CE90832" w14:textId="77777777" w:rsidR="0076141F" w:rsidRDefault="0076141F" w:rsidP="0076141F">
      <w:pPr>
        <w:pStyle w:val="Cabealh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Nome Grupo:  _</w:t>
      </w:r>
      <w:proofErr w:type="spellStart"/>
      <w:r w:rsidRPr="0076141F">
        <w:rPr>
          <w:rFonts w:ascii="Arial" w:hAnsi="Arial" w:cs="Arial"/>
          <w:b/>
          <w:bCs/>
          <w:sz w:val="28"/>
          <w:szCs w:val="28"/>
          <w:u w:val="single"/>
        </w:rPr>
        <w:t>N</w:t>
      </w:r>
      <w:r>
        <w:rPr>
          <w:rFonts w:ascii="Arial" w:hAnsi="Arial" w:cs="Arial"/>
          <w:b/>
          <w:bCs/>
          <w:sz w:val="28"/>
          <w:szCs w:val="28"/>
          <w:u w:val="single"/>
        </w:rPr>
        <w:t>a</w:t>
      </w:r>
      <w:r w:rsidRPr="0076141F">
        <w:rPr>
          <w:rFonts w:ascii="Arial" w:hAnsi="Arial" w:cs="Arial"/>
          <w:b/>
          <w:bCs/>
          <w:sz w:val="28"/>
          <w:szCs w:val="28"/>
          <w:u w:val="single"/>
        </w:rPr>
        <w:t>oCliqueAqui</w:t>
      </w:r>
      <w:proofErr w:type="spellEnd"/>
      <w:r>
        <w:rPr>
          <w:rFonts w:ascii="Arial" w:hAnsi="Arial" w:cs="Arial"/>
          <w:b/>
          <w:bCs/>
          <w:sz w:val="28"/>
          <w:szCs w:val="28"/>
        </w:rPr>
        <w:t>______________</w:t>
      </w:r>
    </w:p>
    <w:p w14:paraId="12EC7056" w14:textId="77777777" w:rsidR="002C2CF5" w:rsidRDefault="002C2CF5" w:rsidP="0076141F">
      <w:pPr>
        <w:pStyle w:val="Cabealho"/>
        <w:tabs>
          <w:tab w:val="clear" w:pos="4252"/>
          <w:tab w:val="clear" w:pos="8504"/>
          <w:tab w:val="center" w:pos="4419"/>
          <w:tab w:val="right" w:pos="8838"/>
        </w:tabs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39BB56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9E449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Login</w:t>
            </w:r>
          </w:p>
        </w:tc>
      </w:tr>
      <w:tr w:rsidR="002C2CF5" w14:paraId="0C6884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E4566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D39784" w14:textId="77777777" w:rsidR="002C2CF5" w:rsidRDefault="005E776A">
            <w:r>
              <w:rPr>
                <w:rFonts w:ascii="Arial" w:eastAsia="Arial" w:hAnsi="Arial" w:cs="Arial"/>
              </w:rPr>
              <w:t>RF01: Fazer Login</w:t>
            </w:r>
          </w:p>
        </w:tc>
      </w:tr>
      <w:tr w:rsidR="002C2CF5" w14:paraId="5A4E42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B33C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134BC3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29B77B0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5BAC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E29693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8DCC30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80F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6C8FFE" w14:textId="77777777" w:rsidR="002C2CF5" w:rsidRDefault="005E776A">
            <w:r>
              <w:rPr>
                <w:rFonts w:ascii="Arial" w:eastAsia="Arial" w:hAnsi="Arial" w:cs="Arial"/>
              </w:rPr>
              <w:t>O usuário deve estar previamente cadastrado no sistema.</w:t>
            </w:r>
          </w:p>
        </w:tc>
      </w:tr>
      <w:tr w:rsidR="002C2CF5" w14:paraId="7E662E9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320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79FB2" w14:textId="77777777" w:rsidR="002C2CF5" w:rsidRDefault="005E776A">
            <w:r>
              <w:rPr>
                <w:rFonts w:ascii="Arial" w:eastAsia="Arial" w:hAnsi="Arial" w:cs="Arial"/>
              </w:rPr>
              <w:t>O usuário acessa o sistema com as permissões do seu perfil.</w:t>
            </w:r>
          </w:p>
        </w:tc>
      </w:tr>
      <w:tr w:rsidR="002C2CF5" w14:paraId="38EADA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16B9F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E9017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81565C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19C70" w14:textId="77777777" w:rsidR="002C2CF5" w:rsidRDefault="005E776A">
            <w:r>
              <w:rPr>
                <w:rFonts w:ascii="Arial" w:eastAsia="Arial" w:hAnsi="Arial" w:cs="Arial"/>
              </w:rPr>
              <w:t>1 – O usuário acessa 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B3A39" w14:textId="77777777" w:rsidR="002C2CF5" w:rsidRDefault="002C2CF5"/>
        </w:tc>
      </w:tr>
      <w:tr w:rsidR="002C2CF5" w14:paraId="25D3BE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DC7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0B554A" w14:textId="77777777" w:rsidR="002C2CF5" w:rsidRDefault="005E776A">
            <w:r>
              <w:rPr>
                <w:rFonts w:ascii="Arial" w:eastAsia="Arial" w:hAnsi="Arial" w:cs="Arial"/>
              </w:rPr>
              <w:t>2 – O sistema exibe a tela de login com campos de e-mail e senha.</w:t>
            </w:r>
          </w:p>
        </w:tc>
      </w:tr>
      <w:tr w:rsidR="002C2CF5" w14:paraId="5AD139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FF857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a senha e confirma o login. Caso tenha esquecido a senha, pode acionar o RF03.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F6F992" w14:textId="77777777" w:rsidR="002C2CF5" w:rsidRDefault="002C2CF5"/>
        </w:tc>
      </w:tr>
      <w:tr w:rsidR="002C2CF5" w14:paraId="2BAD6C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0CC1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5FC1" w14:textId="77777777" w:rsidR="002C2CF5" w:rsidRDefault="005E776A">
            <w:r>
              <w:rPr>
                <w:rFonts w:ascii="Arial" w:eastAsia="Arial" w:hAnsi="Arial" w:cs="Arial"/>
              </w:rPr>
              <w:t>4 – O sistema valida as credenciais informadas.</w:t>
            </w:r>
          </w:p>
        </w:tc>
      </w:tr>
      <w:tr w:rsidR="002C2CF5" w14:paraId="1DCFEC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29ED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773242" w14:textId="77777777" w:rsidR="002C2CF5" w:rsidRDefault="005E776A">
            <w:r>
              <w:rPr>
                <w:rFonts w:ascii="Arial" w:eastAsia="Arial" w:hAnsi="Arial" w:cs="Arial"/>
              </w:rPr>
              <w:t>5 – O sistema libera o acesso e redireciona o usuário para a tela inicial de acordo com o seu perfil.</w:t>
            </w:r>
          </w:p>
        </w:tc>
      </w:tr>
      <w:tr w:rsidR="002C2CF5" w14:paraId="7B33823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AF469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2167742" w14:textId="77777777" w:rsidR="002C2CF5" w:rsidRDefault="002C2CF5"/>
    <w:p w14:paraId="32E9D05B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8A2F00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B016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Fazer Logout</w:t>
            </w:r>
          </w:p>
        </w:tc>
      </w:tr>
      <w:tr w:rsidR="002C2CF5" w14:paraId="3E8DD74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DEAA7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3F3981" w14:textId="77777777" w:rsidR="002C2CF5" w:rsidRDefault="005E776A">
            <w:r>
              <w:rPr>
                <w:rFonts w:ascii="Arial" w:eastAsia="Arial" w:hAnsi="Arial" w:cs="Arial"/>
              </w:rPr>
              <w:t>RF02: Fazer Logout</w:t>
            </w:r>
          </w:p>
        </w:tc>
      </w:tr>
      <w:tr w:rsidR="002C2CF5" w14:paraId="62B74C7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88178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FB8F5B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DBFEB2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CF96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F8902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4A18166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E460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C0B623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B6CD56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208E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10C546" w14:textId="77777777" w:rsidR="002C2CF5" w:rsidRDefault="005E776A">
            <w:r>
              <w:rPr>
                <w:rFonts w:ascii="Arial" w:eastAsia="Arial" w:hAnsi="Arial" w:cs="Arial"/>
              </w:rPr>
              <w:t>O usuário é desconectado do sistema.</w:t>
            </w:r>
          </w:p>
        </w:tc>
      </w:tr>
      <w:tr w:rsidR="002C2CF5" w14:paraId="5283B9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3115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FC9F9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99A0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7DB10C" w14:textId="77777777" w:rsidR="002C2CF5" w:rsidRDefault="005E776A">
            <w:r>
              <w:rPr>
                <w:rFonts w:ascii="Arial" w:eastAsia="Arial" w:hAnsi="Arial" w:cs="Arial"/>
              </w:rPr>
              <w:t>1 – O usuário aciona a opção de sair do sistema.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DCC76" w14:textId="77777777" w:rsidR="002C2CF5" w:rsidRDefault="002C2CF5"/>
        </w:tc>
      </w:tr>
      <w:tr w:rsidR="002C2CF5" w14:paraId="6B8E6E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9E4D7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0DDAC4" w14:textId="77777777" w:rsidR="002C2CF5" w:rsidRDefault="005E776A">
            <w:r>
              <w:rPr>
                <w:rFonts w:ascii="Arial" w:eastAsia="Arial" w:hAnsi="Arial" w:cs="Arial"/>
              </w:rPr>
              <w:t>2 – O sistema encerra a sessão do usuário.</w:t>
            </w:r>
          </w:p>
        </w:tc>
      </w:tr>
      <w:tr w:rsidR="002C2CF5" w14:paraId="0FFBB4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75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16926A" w14:textId="77777777" w:rsidR="002C2CF5" w:rsidRDefault="005E776A">
            <w:r>
              <w:rPr>
                <w:rFonts w:ascii="Arial" w:eastAsia="Arial" w:hAnsi="Arial" w:cs="Arial"/>
              </w:rPr>
              <w:t>3 – O sistema redireciona o usuário para a tela de login.</w:t>
            </w:r>
          </w:p>
        </w:tc>
      </w:tr>
      <w:tr w:rsidR="002C2CF5" w14:paraId="2D104E1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40552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5912278" w14:textId="77777777" w:rsidR="002C2CF5" w:rsidRDefault="002C2CF5"/>
    <w:p w14:paraId="0BE44C6F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645D1B6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54F4F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Recuperar Senha</w:t>
            </w:r>
          </w:p>
        </w:tc>
      </w:tr>
      <w:tr w:rsidR="002C2CF5" w14:paraId="517A878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8B1F3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A451F" w14:textId="77777777" w:rsidR="002C2CF5" w:rsidRDefault="005E776A">
            <w:r>
              <w:rPr>
                <w:rFonts w:ascii="Arial" w:eastAsia="Arial" w:hAnsi="Arial" w:cs="Arial"/>
              </w:rPr>
              <w:t>RF03: Recuperar Senha</w:t>
            </w:r>
          </w:p>
        </w:tc>
      </w:tr>
      <w:tr w:rsidR="002C2CF5" w14:paraId="3398A4F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AF55D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DBBC1" w14:textId="77777777" w:rsidR="002C2CF5" w:rsidRDefault="005E776A">
            <w:r>
              <w:rPr>
                <w:rFonts w:ascii="Arial" w:eastAsia="Arial" w:hAnsi="Arial" w:cs="Arial"/>
              </w:rPr>
              <w:t>Usuário</w:t>
            </w:r>
          </w:p>
        </w:tc>
      </w:tr>
      <w:tr w:rsidR="002C2CF5" w14:paraId="7C24A92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FE81DD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8A9BE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1B6EF7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7B1B4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37831" w14:textId="77777777" w:rsidR="002C2CF5" w:rsidRDefault="005E776A">
            <w:r>
              <w:rPr>
                <w:rFonts w:ascii="Arial" w:eastAsia="Arial" w:hAnsi="Arial" w:cs="Arial"/>
              </w:rPr>
              <w:t>O usuário deve estar cadastrado no sistema.</w:t>
            </w:r>
          </w:p>
        </w:tc>
      </w:tr>
      <w:tr w:rsidR="002C2CF5" w14:paraId="5FFD823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0E08F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9D56C" w14:textId="77777777" w:rsidR="002C2CF5" w:rsidRDefault="005E776A">
            <w:r>
              <w:rPr>
                <w:rFonts w:ascii="Arial" w:eastAsia="Arial" w:hAnsi="Arial" w:cs="Arial"/>
              </w:rPr>
              <w:t>A senha do usuário é redefinida com sucesso.</w:t>
            </w:r>
          </w:p>
        </w:tc>
      </w:tr>
      <w:tr w:rsidR="002C2CF5" w14:paraId="28A507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8C2E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DB0D9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52CFE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47207" w14:textId="77777777" w:rsidR="002C2CF5" w:rsidRDefault="005E776A">
            <w:r>
              <w:rPr>
                <w:rFonts w:ascii="Arial" w:eastAsia="Arial" w:hAnsi="Arial" w:cs="Arial"/>
              </w:rPr>
              <w:t>1 – O usuário acessa a opção "Esqueci minha senha" na tela de login.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675B78" w14:textId="77777777" w:rsidR="002C2CF5" w:rsidRDefault="002C2CF5"/>
        </w:tc>
      </w:tr>
      <w:tr w:rsidR="002C2CF5" w14:paraId="6940DF5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1E3BA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E2BB86" w14:textId="77777777" w:rsidR="002C2CF5" w:rsidRDefault="005E776A">
            <w:r>
              <w:rPr>
                <w:rFonts w:ascii="Arial" w:eastAsia="Arial" w:hAnsi="Arial" w:cs="Arial"/>
              </w:rPr>
              <w:t>2 – O sistema exibe o campo para informar o e-mail cadastrado.</w:t>
            </w:r>
          </w:p>
        </w:tc>
      </w:tr>
      <w:tr w:rsidR="002C2CF5" w14:paraId="3147FC2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C405E2" w14:textId="77777777" w:rsidR="002C2CF5" w:rsidRDefault="005E776A">
            <w:r>
              <w:rPr>
                <w:rFonts w:ascii="Arial" w:eastAsia="Arial" w:hAnsi="Arial" w:cs="Arial"/>
              </w:rPr>
              <w:t>3 – O usuário informa o e-mail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2298AE" w14:textId="77777777" w:rsidR="002C2CF5" w:rsidRDefault="002C2CF5"/>
        </w:tc>
      </w:tr>
      <w:tr w:rsidR="002C2CF5" w14:paraId="467C0E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A0BC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964C6" w14:textId="77777777" w:rsidR="002C2CF5" w:rsidRDefault="005E776A">
            <w:r>
              <w:rPr>
                <w:rFonts w:ascii="Arial" w:eastAsia="Arial" w:hAnsi="Arial" w:cs="Arial"/>
              </w:rPr>
              <w:t>4 – O sistema valida o e-mail informado e envia um link de redefinição de senha.</w:t>
            </w:r>
          </w:p>
        </w:tc>
      </w:tr>
      <w:tr w:rsidR="002C2CF5" w14:paraId="100535F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3771FE" w14:textId="77777777" w:rsidR="002C2CF5" w:rsidRDefault="005E776A">
            <w:r>
              <w:rPr>
                <w:rFonts w:ascii="Arial" w:eastAsia="Arial" w:hAnsi="Arial" w:cs="Arial"/>
              </w:rPr>
              <w:t>5 – O usuário acessa o link recebido e informa a nova senha.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CDADE" w14:textId="77777777" w:rsidR="002C2CF5" w:rsidRDefault="002C2CF5"/>
        </w:tc>
      </w:tr>
      <w:tr w:rsidR="002C2CF5" w14:paraId="70A98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40AD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19AB9" w14:textId="77777777" w:rsidR="002C2CF5" w:rsidRDefault="005E776A">
            <w:r>
              <w:rPr>
                <w:rFonts w:ascii="Arial" w:eastAsia="Arial" w:hAnsi="Arial" w:cs="Arial"/>
              </w:rPr>
              <w:t>6 – O sistema valida e salva a nova senha, retornando mensagem "Senha redefinida com sucesso".</w:t>
            </w:r>
          </w:p>
        </w:tc>
      </w:tr>
      <w:tr w:rsidR="002C2CF5" w14:paraId="6DF0BFE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37F2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7FF9DA5" w14:textId="77777777" w:rsidR="002C2CF5" w:rsidRDefault="002C2CF5"/>
    <w:p w14:paraId="344FA5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414FF0C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766C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Clientes</w:t>
            </w:r>
          </w:p>
        </w:tc>
      </w:tr>
      <w:tr w:rsidR="002C2CF5" w14:paraId="7858C0D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D523E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F9A21" w14:textId="77777777" w:rsidR="002C2CF5" w:rsidRDefault="005E776A">
            <w:r>
              <w:rPr>
                <w:rFonts w:ascii="Arial" w:eastAsia="Arial" w:hAnsi="Arial" w:cs="Arial"/>
              </w:rPr>
              <w:t>RF04: Gerenciar Clientes</w:t>
            </w:r>
          </w:p>
        </w:tc>
      </w:tr>
      <w:tr w:rsidR="002C2CF5" w14:paraId="6DE4D8A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EA3A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3A81A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61AF96E2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8EF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CE0FA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195EF12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3C41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ABBC2E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056F639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5620B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2B5A6" w14:textId="77777777" w:rsidR="002C2CF5" w:rsidRDefault="002C2CF5"/>
        </w:tc>
      </w:tr>
      <w:tr w:rsidR="002C2CF5" w14:paraId="39742B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4D74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AC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EB811A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BB910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51F9922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96E5C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Cadastrar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5B9897" w14:textId="77777777" w:rsidR="002C2CF5" w:rsidRDefault="002C2CF5"/>
        </w:tc>
      </w:tr>
      <w:tr w:rsidR="002C2CF5" w14:paraId="0CFED12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9A0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3DC01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cliente.</w:t>
            </w:r>
          </w:p>
        </w:tc>
      </w:tr>
      <w:tr w:rsidR="002C2CF5" w14:paraId="16FEA8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91BF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CPF/CNPJ, telefone, e-mail e endereço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A61849" w14:textId="77777777" w:rsidR="002C2CF5" w:rsidRDefault="002C2CF5"/>
        </w:tc>
      </w:tr>
      <w:tr w:rsidR="002C2CF5" w14:paraId="7CBE5F6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9E72C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50504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registro, retornando mensagem "Cliente cadastrado com sucesso".</w:t>
            </w:r>
          </w:p>
        </w:tc>
      </w:tr>
      <w:tr w:rsidR="002C2CF5" w14:paraId="1A2A472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F541A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6A3CD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F9927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Alterar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C882" w14:textId="77777777" w:rsidR="002C2CF5" w:rsidRDefault="002C2CF5"/>
        </w:tc>
      </w:tr>
      <w:tr w:rsidR="002C2CF5" w14:paraId="31C2F26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335B7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4972B9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713D100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A5966" w14:textId="77777777" w:rsidR="002C2CF5" w:rsidRDefault="005E776A">
            <w:r>
              <w:rPr>
                <w:rFonts w:ascii="Arial" w:eastAsia="Arial" w:hAnsi="Arial" w:cs="Arial"/>
              </w:rPr>
              <w:t>3 – O usuário seleciona o cliente desejado.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A45AD2" w14:textId="77777777" w:rsidR="002C2CF5" w:rsidRDefault="002C2CF5"/>
        </w:tc>
      </w:tr>
      <w:tr w:rsidR="002C2CF5" w14:paraId="3733C8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9D431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23EC7A" w14:textId="77777777" w:rsidR="002C2CF5" w:rsidRDefault="005E776A">
            <w:r>
              <w:rPr>
                <w:rFonts w:ascii="Arial" w:eastAsia="Arial" w:hAnsi="Arial" w:cs="Arial"/>
              </w:rPr>
              <w:t>4 – O sistema exibe os dados do cliente selecionado.</w:t>
            </w:r>
          </w:p>
        </w:tc>
      </w:tr>
      <w:tr w:rsidR="002C2CF5" w14:paraId="3B3EE7B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9A2234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1EF8E3" w14:textId="77777777" w:rsidR="002C2CF5" w:rsidRDefault="002C2CF5"/>
        </w:tc>
      </w:tr>
      <w:tr w:rsidR="002C2CF5" w14:paraId="55FDE3B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B59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AADD70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6133203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16792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659CF6B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8B8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Clientes e seleciona Excluir Cliente.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6D6A8A" w14:textId="77777777" w:rsidR="002C2CF5" w:rsidRDefault="002C2CF5"/>
        </w:tc>
      </w:tr>
      <w:tr w:rsidR="002C2CF5" w14:paraId="35E15F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B1B3D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E24AA" w14:textId="77777777" w:rsidR="002C2CF5" w:rsidRDefault="005E776A">
            <w:r>
              <w:rPr>
                <w:rFonts w:ascii="Arial" w:eastAsia="Arial" w:hAnsi="Arial" w:cs="Arial"/>
              </w:rPr>
              <w:t>2 – O sistema exibe a lista de clientes cadastrados.</w:t>
            </w:r>
          </w:p>
        </w:tc>
      </w:tr>
      <w:tr w:rsidR="002C2CF5" w14:paraId="276CF3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19B839" w14:textId="3C513407" w:rsidR="002C2CF5" w:rsidRDefault="005E776A">
            <w:r>
              <w:rPr>
                <w:rFonts w:ascii="Arial" w:eastAsia="Arial" w:hAnsi="Arial" w:cs="Arial"/>
              </w:rPr>
              <w:t>3 – O usuário seleciona o cliente a ser excluído</w:t>
            </w:r>
            <w:r w:rsidR="00066C1F">
              <w:rPr>
                <w:rFonts w:ascii="Arial" w:eastAsia="Arial" w:hAnsi="Arial" w:cs="Arial"/>
              </w:rPr>
              <w:t xml:space="preserve"> </w:t>
            </w:r>
            <w:r w:rsidR="006B7ED0" w:rsidRPr="00066C1F">
              <w:rPr>
                <w:rFonts w:ascii="Arial" w:eastAsia="Arial" w:hAnsi="Arial" w:cs="Arial"/>
              </w:rPr>
              <w:t>ou inativado</w:t>
            </w:r>
            <w:r w:rsidR="00066C1F"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BD2CCF" w14:textId="77777777" w:rsidR="002C2CF5" w:rsidRDefault="002C2CF5"/>
        </w:tc>
      </w:tr>
      <w:tr w:rsidR="002C2CF5" w14:paraId="64BE658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CD95C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F6FFC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578FE8E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8F055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8F15A" w14:textId="77777777" w:rsidR="002C2CF5" w:rsidRDefault="002C2CF5"/>
        </w:tc>
      </w:tr>
      <w:tr w:rsidR="002C2CF5" w14:paraId="592143E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E7C721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CF2091" w14:textId="77777777" w:rsidR="002C2CF5" w:rsidRDefault="005E776A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2C2CF5" w14:paraId="658B081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5C31C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C29BE6" w14:textId="77777777" w:rsidR="002C2CF5" w:rsidRDefault="002C2CF5"/>
    <w:p w14:paraId="41E380D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6986E93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D2EAC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Produtos</w:t>
            </w:r>
          </w:p>
        </w:tc>
      </w:tr>
      <w:tr w:rsidR="002C2CF5" w14:paraId="205B970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D603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0B5CF" w14:textId="77777777" w:rsidR="002C2CF5" w:rsidRDefault="005E776A">
            <w:r>
              <w:rPr>
                <w:rFonts w:ascii="Arial" w:eastAsia="Arial" w:hAnsi="Arial" w:cs="Arial"/>
              </w:rPr>
              <w:t>RF05: Gerenciar Produtos</w:t>
            </w:r>
          </w:p>
        </w:tc>
      </w:tr>
      <w:tr w:rsidR="002C2CF5" w14:paraId="6177938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BE80D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0F3D8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59206E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3E874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9836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0C692473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1F2CF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D259F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2651946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A8018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4F8943" w14:textId="77777777" w:rsidR="002C2CF5" w:rsidRDefault="002C2CF5"/>
        </w:tc>
      </w:tr>
      <w:tr w:rsidR="002C2CF5" w14:paraId="6948B1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B7DF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FAC44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3D10E8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C7E60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692282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67B4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Cadastrar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320EA" w14:textId="77777777" w:rsidR="002C2CF5" w:rsidRDefault="002C2CF5"/>
        </w:tc>
      </w:tr>
      <w:tr w:rsidR="002C2CF5" w14:paraId="1264039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F946B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1B4647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produto.</w:t>
            </w:r>
          </w:p>
        </w:tc>
      </w:tr>
      <w:tr w:rsidR="002C2CF5" w14:paraId="3021A6A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EB4E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materiais, custo, prazo e mão de obra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18614" w14:textId="77777777" w:rsidR="002C2CF5" w:rsidRDefault="002C2CF5"/>
        </w:tc>
      </w:tr>
      <w:tr w:rsidR="002C2CF5" w14:paraId="0422DC7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3120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D7B40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produto, retornando mensagem "Produto cadastrado com sucesso".</w:t>
            </w:r>
          </w:p>
        </w:tc>
      </w:tr>
      <w:tr w:rsidR="002C2CF5" w14:paraId="4B23E49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71A71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486D4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62AE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Alterar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8F83F" w14:textId="77777777" w:rsidR="002C2CF5" w:rsidRDefault="002C2CF5"/>
        </w:tc>
      </w:tr>
      <w:tr w:rsidR="002C2CF5" w14:paraId="440EA5D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95990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BB57F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32BA2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C5D95" w14:textId="77777777" w:rsidR="002C2CF5" w:rsidRDefault="005E776A">
            <w:r>
              <w:rPr>
                <w:rFonts w:ascii="Arial" w:eastAsia="Arial" w:hAnsi="Arial" w:cs="Arial"/>
              </w:rPr>
              <w:t>3 – O usuário seleciona o produto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ECD01" w14:textId="77777777" w:rsidR="002C2CF5" w:rsidRDefault="002C2CF5"/>
        </w:tc>
      </w:tr>
      <w:tr w:rsidR="002C2CF5" w14:paraId="34FE4B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9F65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6D08FB" w14:textId="77777777" w:rsidR="002C2CF5" w:rsidRDefault="005E776A">
            <w:r>
              <w:rPr>
                <w:rFonts w:ascii="Arial" w:eastAsia="Arial" w:hAnsi="Arial" w:cs="Arial"/>
              </w:rPr>
              <w:t>4 – O sistema exibe os dados do produto selecionado.</w:t>
            </w:r>
          </w:p>
        </w:tc>
      </w:tr>
      <w:tr w:rsidR="002C2CF5" w14:paraId="606AF2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9C38" w14:textId="77777777" w:rsidR="002C2CF5" w:rsidRDefault="005E776A">
            <w:r>
              <w:rPr>
                <w:rFonts w:ascii="Arial" w:eastAsia="Arial" w:hAnsi="Arial" w:cs="Arial"/>
              </w:rPr>
              <w:t>5 – O usuário altera as informações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37DECC" w14:textId="77777777" w:rsidR="002C2CF5" w:rsidRDefault="002C2CF5"/>
        </w:tc>
      </w:tr>
      <w:tr w:rsidR="002C2CF5" w14:paraId="211387F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3F6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A6E7B2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1B1A77A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A3B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51D7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6D3462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Produtos e seleciona Excluir Produto.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F70F7" w14:textId="77777777" w:rsidR="002C2CF5" w:rsidRDefault="002C2CF5"/>
        </w:tc>
      </w:tr>
      <w:tr w:rsidR="002C2CF5" w14:paraId="488CA9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EA587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506057" w14:textId="77777777" w:rsidR="002C2CF5" w:rsidRDefault="005E776A">
            <w:r>
              <w:rPr>
                <w:rFonts w:ascii="Arial" w:eastAsia="Arial" w:hAnsi="Arial" w:cs="Arial"/>
              </w:rPr>
              <w:t>2 – O sistema exibe a lista de produtos cadastrados.</w:t>
            </w:r>
          </w:p>
        </w:tc>
      </w:tr>
      <w:tr w:rsidR="002C2CF5" w14:paraId="298AC61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478B38" w14:textId="3A9A5F80" w:rsidR="002C2CF5" w:rsidRDefault="005E776A">
            <w:r>
              <w:rPr>
                <w:rFonts w:ascii="Arial" w:eastAsia="Arial" w:hAnsi="Arial" w:cs="Arial"/>
              </w:rPr>
              <w:t>3 – O usuário seleciona o produto a ser excluído</w:t>
            </w:r>
            <w:r w:rsidR="00066C1F">
              <w:rPr>
                <w:rFonts w:ascii="Arial" w:eastAsia="Arial" w:hAnsi="Arial" w:cs="Arial"/>
              </w:rPr>
              <w:t xml:space="preserve"> 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4CF8A" w14:textId="77777777" w:rsidR="002C2CF5" w:rsidRDefault="002C2CF5"/>
        </w:tc>
      </w:tr>
      <w:tr w:rsidR="002C2CF5" w14:paraId="2595325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D211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A4710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60525E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B9F5DF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1A4EEA" w14:textId="77777777" w:rsidR="002C2CF5" w:rsidRDefault="002C2CF5"/>
        </w:tc>
      </w:tr>
      <w:tr w:rsidR="002C2CF5" w14:paraId="2627D75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63C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2D165" w14:textId="77777777" w:rsidR="002C2CF5" w:rsidRDefault="005E776A">
            <w:r>
              <w:rPr>
                <w:rFonts w:ascii="Arial" w:eastAsia="Arial" w:hAnsi="Arial" w:cs="Arial"/>
              </w:rPr>
              <w:t>6 – O sistema exclui o produto e retorna mensagem "Exclusão efetuada com sucesso".</w:t>
            </w:r>
          </w:p>
        </w:tc>
      </w:tr>
      <w:tr w:rsidR="002C2CF5" w14:paraId="7A35CD39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C5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D0EE9FB" w14:textId="77777777" w:rsidR="002C2CF5" w:rsidRDefault="002C2CF5"/>
    <w:p w14:paraId="40334023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0B63AC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306598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Materiais</w:t>
            </w:r>
          </w:p>
        </w:tc>
      </w:tr>
      <w:tr w:rsidR="002C2CF5" w14:paraId="3E801ED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F8E35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669A8" w14:textId="77777777" w:rsidR="002C2CF5" w:rsidRDefault="005E776A">
            <w:r>
              <w:rPr>
                <w:rFonts w:ascii="Arial" w:eastAsia="Arial" w:hAnsi="Arial" w:cs="Arial"/>
              </w:rPr>
              <w:t>RF06: Gerenciar Materiais</w:t>
            </w:r>
          </w:p>
        </w:tc>
      </w:tr>
      <w:tr w:rsidR="002C2CF5" w14:paraId="0FE2CBA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2BB22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FA8FD" w14:textId="77777777" w:rsidR="002C2CF5" w:rsidRDefault="005E776A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2C2CF5" w14:paraId="40BCE62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AC768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CDCBC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E302DD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D60F1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0D52DA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2C2CF5" w14:paraId="463A051A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5B773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FA0260" w14:textId="77777777" w:rsidR="002C2CF5" w:rsidRDefault="002C2CF5"/>
        </w:tc>
      </w:tr>
      <w:tr w:rsidR="002C2CF5" w14:paraId="641F2C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E2835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4C89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6647EE7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BE1F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34F4AEB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3EDC5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Cadastrar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594A7" w14:textId="77777777" w:rsidR="002C2CF5" w:rsidRDefault="002C2CF5"/>
        </w:tc>
      </w:tr>
      <w:tr w:rsidR="002C2CF5" w14:paraId="5D7107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ECF63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6D1F1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cadastro de material.</w:t>
            </w:r>
          </w:p>
        </w:tc>
      </w:tr>
      <w:tr w:rsidR="002C2CF5" w14:paraId="585710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3DA537" w14:textId="77777777" w:rsidR="002C2CF5" w:rsidRDefault="005E776A">
            <w:r>
              <w:rPr>
                <w:rFonts w:ascii="Arial" w:eastAsia="Arial" w:hAnsi="Arial" w:cs="Arial"/>
              </w:rPr>
              <w:t>3 – O usuário preenche os dados: nome, categoria, unidade de medida e quantidade inicial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F81C00" w14:textId="77777777" w:rsidR="002C2CF5" w:rsidRDefault="002C2CF5"/>
        </w:tc>
      </w:tr>
      <w:tr w:rsidR="002C2CF5" w14:paraId="55775E9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2E67C5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4FAB9C" w14:textId="77777777" w:rsidR="002C2CF5" w:rsidRDefault="005E776A">
            <w:r>
              <w:rPr>
                <w:rFonts w:ascii="Arial" w:eastAsia="Arial" w:hAnsi="Arial" w:cs="Arial"/>
              </w:rPr>
              <w:t>4 – O sistema valida os campos e salva o material, retornando mensagem "Material cadastrado com sucesso".</w:t>
            </w:r>
          </w:p>
        </w:tc>
      </w:tr>
      <w:tr w:rsidR="002C2CF5" w14:paraId="3010AC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53F7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Registrar Entrada/Saída</w:t>
            </w:r>
          </w:p>
        </w:tc>
      </w:tr>
      <w:tr w:rsidR="002C2CF5" w14:paraId="77C9CC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EA0F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Registrar Movimentação.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14CBD" w14:textId="77777777" w:rsidR="002C2CF5" w:rsidRDefault="002C2CF5"/>
        </w:tc>
      </w:tr>
      <w:tr w:rsidR="002C2CF5" w14:paraId="55DB81E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C740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03E0FF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6058BD3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148BDC" w14:textId="77777777" w:rsidR="002C2CF5" w:rsidRDefault="005E776A">
            <w:r>
              <w:rPr>
                <w:rFonts w:ascii="Arial" w:eastAsia="Arial" w:hAnsi="Arial" w:cs="Arial"/>
              </w:rPr>
              <w:t>3 – O usuário seleciona o material, informa a quantidade e o tipo de movimentação (entrada ou saída)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64F2F" w14:textId="77777777" w:rsidR="002C2CF5" w:rsidRDefault="002C2CF5"/>
        </w:tc>
      </w:tr>
      <w:tr w:rsidR="002C2CF5" w14:paraId="752F72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03D5A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1E7305" w14:textId="77777777" w:rsidR="002C2CF5" w:rsidRDefault="005E776A">
            <w:r>
              <w:rPr>
                <w:rFonts w:ascii="Arial" w:eastAsia="Arial" w:hAnsi="Arial" w:cs="Arial"/>
              </w:rPr>
              <w:t>4 – O sistema atualiza o estoque e salva o registro, retornando mensagem "Movimentação registrada com sucesso".</w:t>
            </w:r>
          </w:p>
        </w:tc>
      </w:tr>
      <w:tr w:rsidR="002C2CF5" w14:paraId="278B6F9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36C0B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22A9133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43CDA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Materiais e seleciona Excluir Material.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5D13E" w14:textId="77777777" w:rsidR="002C2CF5" w:rsidRDefault="002C2CF5"/>
        </w:tc>
      </w:tr>
      <w:tr w:rsidR="002C2CF5" w14:paraId="17260F7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53CB3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82F28" w14:textId="77777777" w:rsidR="002C2CF5" w:rsidRDefault="005E776A">
            <w:r>
              <w:rPr>
                <w:rFonts w:ascii="Arial" w:eastAsia="Arial" w:hAnsi="Arial" w:cs="Arial"/>
              </w:rPr>
              <w:t>2 – O sistema exibe a lista de materiais cadastrados.</w:t>
            </w:r>
          </w:p>
        </w:tc>
      </w:tr>
      <w:tr w:rsidR="002C2CF5" w14:paraId="12C90E3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2CEEDA" w14:textId="3286E0EC" w:rsidR="002C2CF5" w:rsidRDefault="005E776A">
            <w:r>
              <w:rPr>
                <w:rFonts w:ascii="Arial" w:eastAsia="Arial" w:hAnsi="Arial" w:cs="Arial"/>
              </w:rPr>
              <w:t>3 – O usuário seleciona o material a ser excluído</w:t>
            </w:r>
            <w:r w:rsidR="00066C1F">
              <w:rPr>
                <w:rFonts w:ascii="Arial" w:eastAsia="Arial" w:hAnsi="Arial" w:cs="Arial"/>
              </w:rPr>
              <w:t xml:space="preserve"> 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3DCC4" w14:textId="77777777" w:rsidR="002C2CF5" w:rsidRDefault="002C2CF5"/>
        </w:tc>
      </w:tr>
      <w:tr w:rsidR="002C2CF5" w14:paraId="7730FEF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2301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6C98DD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4E9466F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26223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6B9DE0" w14:textId="77777777" w:rsidR="002C2CF5" w:rsidRDefault="002C2CF5"/>
        </w:tc>
      </w:tr>
      <w:tr w:rsidR="002C2CF5" w14:paraId="6F7004C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3E6A8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3069" w14:textId="77777777" w:rsidR="002C2CF5" w:rsidRDefault="005E776A">
            <w:r>
              <w:rPr>
                <w:rFonts w:ascii="Arial" w:eastAsia="Arial" w:hAnsi="Arial" w:cs="Arial"/>
              </w:rPr>
              <w:t>6 – O sistema exclui o material e retorna mensagem "Exclusão efetuada com sucesso".</w:t>
            </w:r>
          </w:p>
        </w:tc>
      </w:tr>
      <w:tr w:rsidR="002C2CF5" w14:paraId="07D1ADA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4684A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lastRenderedPageBreak/>
              <w:t>Fonte: Autores</w:t>
            </w:r>
          </w:p>
        </w:tc>
      </w:tr>
    </w:tbl>
    <w:p w14:paraId="11FEF606" w14:textId="77777777" w:rsidR="002C2CF5" w:rsidRDefault="002C2CF5"/>
    <w:p w14:paraId="7D30F34E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A820A1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F3013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Orçamento</w:t>
            </w:r>
          </w:p>
        </w:tc>
      </w:tr>
      <w:tr w:rsidR="002C2CF5" w14:paraId="4E9572F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CB261F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824B75" w14:textId="77777777" w:rsidR="002C2CF5" w:rsidRDefault="005E776A">
            <w:r>
              <w:rPr>
                <w:rFonts w:ascii="Arial" w:eastAsia="Arial" w:hAnsi="Arial" w:cs="Arial"/>
              </w:rPr>
              <w:t>RF07: Gerenciar Orçamento</w:t>
            </w:r>
          </w:p>
        </w:tc>
      </w:tr>
      <w:tr w:rsidR="002C2CF5" w14:paraId="672834C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682EB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28A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3159141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7EAE3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EE0C41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FF79F29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65C28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E38F26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os produtos e materiais devem estar cadastrados.</w:t>
            </w:r>
          </w:p>
        </w:tc>
      </w:tr>
      <w:tr w:rsidR="002C2CF5" w14:paraId="049BDE97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A1D99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2431EC" w14:textId="77777777" w:rsidR="002C2CF5" w:rsidRDefault="002C2CF5"/>
        </w:tc>
      </w:tr>
      <w:tr w:rsidR="002C2CF5" w14:paraId="71D253A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B6EEA4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DF4B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418BA38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0A7A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2C2CF5" w14:paraId="1C25916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0D5C4B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Novo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9A7274" w14:textId="77777777" w:rsidR="002C2CF5" w:rsidRDefault="002C2CF5"/>
        </w:tc>
      </w:tr>
      <w:tr w:rsidR="002C2CF5" w14:paraId="537C69B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46E36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F6E05" w14:textId="77777777" w:rsidR="002C2CF5" w:rsidRDefault="005E776A">
            <w:r>
              <w:rPr>
                <w:rFonts w:ascii="Arial" w:eastAsia="Arial" w:hAnsi="Arial" w:cs="Arial"/>
              </w:rPr>
              <w:t>2 – O sistema exibe o formulário de orçamento com os campos: cliente, produtos e materiais.</w:t>
            </w:r>
          </w:p>
        </w:tc>
      </w:tr>
      <w:tr w:rsidR="002C2CF5" w14:paraId="0DEB3B9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17324" w14:textId="77777777" w:rsidR="002C2CF5" w:rsidRDefault="005E776A">
            <w:r>
              <w:rPr>
                <w:rFonts w:ascii="Arial" w:eastAsia="Arial" w:hAnsi="Arial" w:cs="Arial"/>
              </w:rPr>
              <w:t>3 – O usuário preenche os dados do orçamento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DB2A1B" w14:textId="77777777" w:rsidR="002C2CF5" w:rsidRDefault="002C2CF5"/>
        </w:tc>
      </w:tr>
      <w:tr w:rsidR="002C2CF5" w14:paraId="35DC07C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597A9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04320" w14:textId="77777777" w:rsidR="002C2CF5" w:rsidRDefault="005E776A">
            <w:r>
              <w:rPr>
                <w:rFonts w:ascii="Arial" w:eastAsia="Arial" w:hAnsi="Arial" w:cs="Arial"/>
              </w:rPr>
              <w:t>4 – O sistema calcula o valor total e salva o orçamento, retornando mensagem "Orçamento cadastrado com sucesso".</w:t>
            </w:r>
          </w:p>
        </w:tc>
      </w:tr>
      <w:tr w:rsidR="002C2CF5" w14:paraId="444316C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33F6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4B9F8A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E708A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Alterar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C05591" w14:textId="77777777" w:rsidR="002C2CF5" w:rsidRDefault="002C2CF5"/>
        </w:tc>
      </w:tr>
      <w:tr w:rsidR="002C2CF5" w14:paraId="65D9E8A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FB744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A67B6D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cadastrados.</w:t>
            </w:r>
          </w:p>
        </w:tc>
      </w:tr>
      <w:tr w:rsidR="002C2CF5" w14:paraId="6010AF7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BE2EC5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523F1" w14:textId="77777777" w:rsidR="002C2CF5" w:rsidRDefault="002C2CF5"/>
        </w:tc>
      </w:tr>
      <w:tr w:rsidR="002C2CF5" w14:paraId="595726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27423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317DC" w14:textId="77777777" w:rsidR="002C2CF5" w:rsidRDefault="005E776A">
            <w:r>
              <w:rPr>
                <w:rFonts w:ascii="Arial" w:eastAsia="Arial" w:hAnsi="Arial" w:cs="Arial"/>
              </w:rPr>
              <w:t>4 – O sistema exibe os dados do orçamento selecionado.</w:t>
            </w:r>
          </w:p>
        </w:tc>
      </w:tr>
      <w:tr w:rsidR="002C2CF5" w14:paraId="238822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6B915F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B4EA2A" w14:textId="77777777" w:rsidR="002C2CF5" w:rsidRDefault="002C2CF5"/>
        </w:tc>
      </w:tr>
      <w:tr w:rsidR="002C2CF5" w14:paraId="7F811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E83C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20F48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2C2CF5" w14:paraId="22584F0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3203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Cancelar</w:t>
            </w:r>
          </w:p>
        </w:tc>
      </w:tr>
      <w:tr w:rsidR="002C2CF5" w14:paraId="63261BE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DC7FFC" w14:textId="77777777" w:rsidR="002C2CF5" w:rsidRDefault="005E776A">
            <w:r>
              <w:rPr>
                <w:rFonts w:ascii="Arial" w:eastAsia="Arial" w:hAnsi="Arial" w:cs="Arial"/>
              </w:rPr>
              <w:lastRenderedPageBreak/>
              <w:t>1 – O usuário acessa a opção Gerenciar Orçamentos e seleciona Cancelar Orçamento.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A21E" w14:textId="77777777" w:rsidR="002C2CF5" w:rsidRDefault="002C2CF5"/>
        </w:tc>
      </w:tr>
      <w:tr w:rsidR="002C2CF5" w14:paraId="5D6B537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895C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66C39F" w14:textId="77777777" w:rsidR="002C2CF5" w:rsidRDefault="005E776A">
            <w:r>
              <w:rPr>
                <w:rFonts w:ascii="Arial" w:eastAsia="Arial" w:hAnsi="Arial" w:cs="Arial"/>
              </w:rPr>
              <w:t>2 – O sistema exibe a lista de orçamentos ativos.</w:t>
            </w:r>
          </w:p>
        </w:tc>
      </w:tr>
      <w:tr w:rsidR="002C2CF5" w14:paraId="383F9D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D2E74" w14:textId="77777777" w:rsidR="002C2CF5" w:rsidRDefault="005E776A">
            <w:r>
              <w:rPr>
                <w:rFonts w:ascii="Arial" w:eastAsia="Arial" w:hAnsi="Arial" w:cs="Arial"/>
              </w:rPr>
              <w:t>3 – O usuário seleciona o orçamento a ser cancelado.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9C0383" w14:textId="77777777" w:rsidR="002C2CF5" w:rsidRDefault="002C2CF5"/>
        </w:tc>
      </w:tr>
      <w:tr w:rsidR="002C2CF5" w14:paraId="4F78700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90844E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0A6B5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do cancelamento.</w:t>
            </w:r>
          </w:p>
        </w:tc>
      </w:tr>
      <w:tr w:rsidR="002C2CF5" w14:paraId="60FCF8F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6F9E21" w14:textId="77777777" w:rsidR="002C2CF5" w:rsidRDefault="005E776A">
            <w:r>
              <w:rPr>
                <w:rFonts w:ascii="Arial" w:eastAsia="Arial" w:hAnsi="Arial" w:cs="Arial"/>
              </w:rPr>
              <w:t>5 – O usuário confirma o cancelamento.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12380D" w14:textId="77777777" w:rsidR="002C2CF5" w:rsidRDefault="002C2CF5"/>
        </w:tc>
      </w:tr>
      <w:tr w:rsidR="002C2CF5" w14:paraId="62E11C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E7854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EFD592" w14:textId="77777777" w:rsidR="002C2CF5" w:rsidRDefault="005E776A">
            <w:r>
              <w:rPr>
                <w:rFonts w:ascii="Arial" w:eastAsia="Arial" w:hAnsi="Arial" w:cs="Arial"/>
              </w:rPr>
              <w:t>6 – O sistema altera o status do orçamento para cancelado e retorna mensagem "Orçamento cancelado com sucesso".</w:t>
            </w:r>
          </w:p>
        </w:tc>
      </w:tr>
      <w:tr w:rsidR="002C2CF5" w14:paraId="5FF472C4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B7781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3FE3C06A" w14:textId="77777777" w:rsidR="002C2CF5" w:rsidRDefault="002C2CF5"/>
    <w:p w14:paraId="1F597BF9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5FEBD24C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F5D4A7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Converter Orçamento em Pedido</w:t>
            </w:r>
          </w:p>
        </w:tc>
      </w:tr>
      <w:tr w:rsidR="002C2CF5" w14:paraId="4E04210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EFA05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E66D84" w14:textId="77777777" w:rsidR="002C2CF5" w:rsidRDefault="005E776A">
            <w:r>
              <w:rPr>
                <w:rFonts w:ascii="Arial" w:eastAsia="Arial" w:hAnsi="Arial" w:cs="Arial"/>
              </w:rPr>
              <w:t>RF08: Converter Orçamento em Pedido</w:t>
            </w:r>
          </w:p>
        </w:tc>
      </w:tr>
      <w:tr w:rsidR="002C2CF5" w14:paraId="34F633D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737BE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654ADF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259680F0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2E947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038F1F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6BB5CE41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DD47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D3BA3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existir um orçamento aprovado no sistema.</w:t>
            </w:r>
          </w:p>
        </w:tc>
      </w:tr>
      <w:tr w:rsidR="002C2CF5" w14:paraId="45CACB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67EFC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326EA0" w14:textId="77777777" w:rsidR="002C2CF5" w:rsidRDefault="005E776A">
            <w:r>
              <w:rPr>
                <w:rFonts w:ascii="Arial" w:eastAsia="Arial" w:hAnsi="Arial" w:cs="Arial"/>
              </w:rPr>
              <w:t>O pedido é gerado e armazenado com as informações da compra.</w:t>
            </w:r>
          </w:p>
        </w:tc>
      </w:tr>
      <w:tr w:rsidR="002C2CF5" w14:paraId="639278D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E3B83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1E82F3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2E6D33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3DFA1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Orçamentos e seleciona um orçamento aprovado.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6C415" w14:textId="77777777" w:rsidR="002C2CF5" w:rsidRDefault="002C2CF5"/>
        </w:tc>
      </w:tr>
      <w:tr w:rsidR="002C2CF5" w14:paraId="31832E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0735D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067354" w14:textId="77777777" w:rsidR="002C2CF5" w:rsidRDefault="005E776A">
            <w:r>
              <w:rPr>
                <w:rFonts w:ascii="Arial" w:eastAsia="Arial" w:hAnsi="Arial" w:cs="Arial"/>
              </w:rPr>
              <w:t>2 – O sistema exibe os detalhes do orçamento selecionado.</w:t>
            </w:r>
          </w:p>
        </w:tc>
      </w:tr>
      <w:tr w:rsidR="002C2CF5" w14:paraId="2937D00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67F41" w14:textId="77777777" w:rsidR="002C2CF5" w:rsidRDefault="005E776A">
            <w:r>
              <w:rPr>
                <w:rFonts w:ascii="Arial" w:eastAsia="Arial" w:hAnsi="Arial" w:cs="Arial"/>
              </w:rPr>
              <w:t>3 – O usuário aciona a opção Converter em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9C8F71" w14:textId="77777777" w:rsidR="002C2CF5" w:rsidRDefault="002C2CF5"/>
        </w:tc>
      </w:tr>
      <w:tr w:rsidR="002C2CF5" w14:paraId="332A4D9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3528B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7AB7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conversão.</w:t>
            </w:r>
          </w:p>
        </w:tc>
      </w:tr>
      <w:tr w:rsidR="002C2CF5" w14:paraId="1D2F8B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EFBE18" w14:textId="77777777" w:rsidR="002C2CF5" w:rsidRDefault="005E776A">
            <w:r>
              <w:rPr>
                <w:rFonts w:ascii="Arial" w:eastAsia="Arial" w:hAnsi="Arial" w:cs="Arial"/>
              </w:rPr>
              <w:t>5 – O usuário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5CA4EB" w14:textId="77777777" w:rsidR="002C2CF5" w:rsidRDefault="002C2CF5"/>
        </w:tc>
      </w:tr>
      <w:tr w:rsidR="002C2CF5" w14:paraId="58F29F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F9874B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C83052" w14:textId="77777777" w:rsidR="002C2CF5" w:rsidRDefault="005E776A">
            <w:r>
              <w:rPr>
                <w:rFonts w:ascii="Arial" w:eastAsia="Arial" w:hAnsi="Arial" w:cs="Arial"/>
              </w:rPr>
              <w:t>6 – O sistema gera o pedido com as informações do orçamento e retorna mensagem "Pedido gerado com sucesso". Pode executar RF10 e RF19.</w:t>
            </w:r>
          </w:p>
        </w:tc>
      </w:tr>
      <w:tr w:rsidR="002C2CF5" w14:paraId="757C9C8D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CE255F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488ED4EB" w14:textId="77777777" w:rsidR="002C2CF5" w:rsidRDefault="002C2CF5"/>
    <w:p w14:paraId="2A8B136A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766124E5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48D65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Visualizar Cliente</w:t>
            </w:r>
          </w:p>
        </w:tc>
      </w:tr>
      <w:tr w:rsidR="002C2CF5" w14:paraId="3ACFFA3E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150CB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1528EF" w14:textId="77777777" w:rsidR="002C2CF5" w:rsidRDefault="005E776A">
            <w:r>
              <w:rPr>
                <w:rFonts w:ascii="Arial" w:eastAsia="Arial" w:hAnsi="Arial" w:cs="Arial"/>
              </w:rPr>
              <w:t>RF09: Visualizar Cliente</w:t>
            </w:r>
          </w:p>
        </w:tc>
      </w:tr>
      <w:tr w:rsidR="002C2CF5" w14:paraId="2A79203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BFF6D0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6C5EAE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43E1506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D694B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3C7B5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598BD29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D77875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4FAF2" w14:textId="77777777" w:rsidR="002C2CF5" w:rsidRDefault="005E776A">
            <w:r>
              <w:rPr>
                <w:rFonts w:ascii="Arial" w:eastAsia="Arial" w:hAnsi="Arial" w:cs="Arial"/>
              </w:rPr>
              <w:t>O usuário deve estar logado no sistema e deve haver clientes cadastrados.</w:t>
            </w:r>
          </w:p>
        </w:tc>
      </w:tr>
      <w:tr w:rsidR="002C2CF5" w14:paraId="0E54D37F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1B6317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B560F2" w14:textId="77777777" w:rsidR="002C2CF5" w:rsidRDefault="002C2CF5"/>
        </w:tc>
      </w:tr>
      <w:tr w:rsidR="002C2CF5" w14:paraId="7207460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426FB9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C4FC1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17DD28D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15A427" w14:textId="77777777" w:rsidR="002C2CF5" w:rsidRDefault="005E776A">
            <w:r>
              <w:rPr>
                <w:rFonts w:ascii="Arial" w:eastAsia="Arial" w:hAnsi="Arial" w:cs="Arial"/>
              </w:rPr>
              <w:t>1 – O usuário acessa a opção Visualizar Clientes.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473587" w14:textId="77777777" w:rsidR="002C2CF5" w:rsidRDefault="002C2CF5"/>
        </w:tc>
      </w:tr>
      <w:tr w:rsidR="002C2CF5" w14:paraId="5BB62F2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4FE80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543D09" w14:textId="77777777" w:rsidR="002C2CF5" w:rsidRDefault="005E776A">
            <w:r>
              <w:rPr>
                <w:rFonts w:ascii="Arial" w:eastAsia="Arial" w:hAnsi="Arial" w:cs="Arial"/>
              </w:rPr>
              <w:t>2 – O sistema exibe a lista de todos os clientes cadastrados.</w:t>
            </w:r>
          </w:p>
        </w:tc>
      </w:tr>
      <w:tr w:rsidR="002C2CF5" w14:paraId="18EAEE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BBD70" w14:textId="77777777" w:rsidR="002C2CF5" w:rsidRDefault="005E776A">
            <w:r>
              <w:rPr>
                <w:rFonts w:ascii="Arial" w:eastAsia="Arial" w:hAnsi="Arial" w:cs="Arial"/>
              </w:rPr>
              <w:t>3 – O usuário seleciona um cliente para visualizar seu histórico.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DF5C76" w14:textId="77777777" w:rsidR="002C2CF5" w:rsidRDefault="002C2CF5"/>
        </w:tc>
      </w:tr>
      <w:tr w:rsidR="002C2CF5" w14:paraId="00AEBA8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EE009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7564F4" w14:textId="77777777" w:rsidR="002C2CF5" w:rsidRDefault="005E776A">
            <w:r>
              <w:rPr>
                <w:rFonts w:ascii="Arial" w:eastAsia="Arial" w:hAnsi="Arial" w:cs="Arial"/>
              </w:rPr>
              <w:t>4 – O sistema exibe as informações do cliente: data da primeira compra, data da última compra, total de itens adquiridos e histórico de compras.</w:t>
            </w:r>
          </w:p>
        </w:tc>
      </w:tr>
      <w:tr w:rsidR="002C2CF5" w14:paraId="11D9FE3F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5ED36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2FB7CB8" w14:textId="77777777" w:rsidR="002C2CF5" w:rsidRDefault="002C2CF5"/>
    <w:p w14:paraId="34EC83C6" w14:textId="77777777" w:rsidR="002C2CF5" w:rsidRDefault="002C2CF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2C2CF5" w14:paraId="2EE198F7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8102E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Quadro. Caso de uso – Gerenciar Pedidos Pendentes</w:t>
            </w:r>
          </w:p>
        </w:tc>
      </w:tr>
      <w:tr w:rsidR="002C2CF5" w14:paraId="39268C52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B61712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FD120" w14:textId="77777777" w:rsidR="002C2CF5" w:rsidRDefault="005E776A">
            <w:r>
              <w:rPr>
                <w:rFonts w:ascii="Arial" w:eastAsia="Arial" w:hAnsi="Arial" w:cs="Arial"/>
              </w:rPr>
              <w:t>RF10: Gerenciar Pedidos Pendentes</w:t>
            </w:r>
          </w:p>
        </w:tc>
      </w:tr>
      <w:tr w:rsidR="002C2CF5" w14:paraId="53FE5F4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E1FB83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A7C45" w14:textId="77777777" w:rsidR="002C2CF5" w:rsidRDefault="005E776A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2C2CF5" w14:paraId="73524CF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9AC6BE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C74296" w14:textId="77777777" w:rsidR="002C2CF5" w:rsidRDefault="005E776A">
            <w:r>
              <w:rPr>
                <w:rFonts w:ascii="Arial" w:eastAsia="Arial" w:hAnsi="Arial" w:cs="Arial"/>
              </w:rPr>
              <w:t>-</w:t>
            </w:r>
          </w:p>
        </w:tc>
      </w:tr>
      <w:tr w:rsidR="002C2CF5" w14:paraId="34AC879D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76026E1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C05C94" w14:textId="77777777" w:rsidR="002C2CF5" w:rsidRDefault="005E776A">
            <w:r>
              <w:rPr>
                <w:rFonts w:ascii="Arial" w:eastAsia="Arial" w:hAnsi="Arial" w:cs="Arial"/>
              </w:rPr>
              <w:t>O usuário deve estar logado e deve haver pedidos pendentes no sistema.</w:t>
            </w:r>
          </w:p>
        </w:tc>
      </w:tr>
      <w:tr w:rsidR="002C2CF5" w14:paraId="71C20F8B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DB5099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FF11F" w14:textId="77777777" w:rsidR="002C2CF5" w:rsidRDefault="002C2CF5"/>
        </w:tc>
      </w:tr>
      <w:tr w:rsidR="002C2CF5" w14:paraId="719031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DB4D2B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2C4642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2C2CF5" w14:paraId="04F046D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C558E6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2C2CF5" w14:paraId="7251EBA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ABDC3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Alterar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EADE5" w14:textId="77777777" w:rsidR="002C2CF5" w:rsidRDefault="002C2CF5"/>
        </w:tc>
      </w:tr>
      <w:tr w:rsidR="002C2CF5" w14:paraId="27A69DB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B429C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730C4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68CD2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DD032" w14:textId="77777777" w:rsidR="002C2CF5" w:rsidRDefault="005E776A">
            <w:r>
              <w:rPr>
                <w:rFonts w:ascii="Arial" w:eastAsia="Arial" w:hAnsi="Arial" w:cs="Arial"/>
              </w:rPr>
              <w:t>3 – O usuário seleciona o pedido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28F005" w14:textId="77777777" w:rsidR="002C2CF5" w:rsidRDefault="002C2CF5"/>
        </w:tc>
      </w:tr>
      <w:tr w:rsidR="002C2CF5" w14:paraId="71EC22F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68B4F6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F31150" w14:textId="77777777" w:rsidR="002C2CF5" w:rsidRDefault="005E776A">
            <w:r>
              <w:rPr>
                <w:rFonts w:ascii="Arial" w:eastAsia="Arial" w:hAnsi="Arial" w:cs="Arial"/>
              </w:rPr>
              <w:t>4 – O sistema exibe os dados do pedido: prazo, data e previsão de entrega.</w:t>
            </w:r>
          </w:p>
        </w:tc>
      </w:tr>
      <w:tr w:rsidR="002C2CF5" w14:paraId="33807EE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077113" w14:textId="77777777" w:rsidR="002C2CF5" w:rsidRDefault="005E776A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8990B0" w14:textId="77777777" w:rsidR="002C2CF5" w:rsidRDefault="002C2CF5"/>
        </w:tc>
      </w:tr>
      <w:tr w:rsidR="002C2CF5" w14:paraId="481EF71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919BB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FAAF9" w14:textId="77777777" w:rsidR="002C2CF5" w:rsidRDefault="005E776A">
            <w:r>
              <w:rPr>
                <w:rFonts w:ascii="Arial" w:eastAsia="Arial" w:hAnsi="Arial" w:cs="Arial"/>
              </w:rPr>
              <w:t>6 – O sistema valida e salva as alterações, retornando mensagem "Pedido atualizado com sucesso".</w:t>
            </w:r>
          </w:p>
        </w:tc>
      </w:tr>
      <w:tr w:rsidR="002C2CF5" w14:paraId="1ADFC0C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F9DEA8" w14:textId="77777777" w:rsidR="002C2CF5" w:rsidRDefault="005E776A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2C2CF5" w14:paraId="78B229E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F45649" w14:textId="77777777" w:rsidR="002C2CF5" w:rsidRDefault="005E776A">
            <w:r>
              <w:rPr>
                <w:rFonts w:ascii="Arial" w:eastAsia="Arial" w:hAnsi="Arial" w:cs="Arial"/>
              </w:rPr>
              <w:t>1 – O usuário acessa a opção Gerenciar Pedidos Pendentes e seleciona Excluir Pedido.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9EF1E0" w14:textId="77777777" w:rsidR="002C2CF5" w:rsidRDefault="002C2CF5"/>
        </w:tc>
      </w:tr>
      <w:tr w:rsidR="002C2CF5" w14:paraId="4C1A76C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FDF20F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3C0862" w14:textId="77777777" w:rsidR="002C2CF5" w:rsidRDefault="005E776A">
            <w:r>
              <w:rPr>
                <w:rFonts w:ascii="Arial" w:eastAsia="Arial" w:hAnsi="Arial" w:cs="Arial"/>
              </w:rPr>
              <w:t>2 – O sistema exibe a lista de pedidos pendentes.</w:t>
            </w:r>
          </w:p>
        </w:tc>
      </w:tr>
      <w:tr w:rsidR="002C2CF5" w14:paraId="319EF9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4AE48B" w14:textId="04306767" w:rsidR="002C2CF5" w:rsidRDefault="005E776A">
            <w:r>
              <w:rPr>
                <w:rFonts w:ascii="Arial" w:eastAsia="Arial" w:hAnsi="Arial" w:cs="Arial"/>
              </w:rPr>
              <w:t>3 – O usuário seleciona o pedido a ser excluído</w:t>
            </w:r>
            <w:r w:rsidR="00066C1F">
              <w:rPr>
                <w:rFonts w:ascii="Arial" w:eastAsia="Arial" w:hAnsi="Arial" w:cs="Arial"/>
              </w:rPr>
              <w:t xml:space="preserve"> 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2E69D6" w14:textId="77777777" w:rsidR="002C2CF5" w:rsidRDefault="002C2CF5"/>
        </w:tc>
      </w:tr>
      <w:tr w:rsidR="002C2CF5" w14:paraId="350A37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B1E27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5084FA" w14:textId="77777777" w:rsidR="002C2CF5" w:rsidRDefault="005E776A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2C2CF5" w14:paraId="19F3869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65037" w14:textId="77777777" w:rsidR="002C2CF5" w:rsidRDefault="005E776A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03022" w14:textId="77777777" w:rsidR="002C2CF5" w:rsidRDefault="002C2CF5"/>
        </w:tc>
      </w:tr>
      <w:tr w:rsidR="002C2CF5" w14:paraId="682E1AF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7FC4B2" w14:textId="77777777" w:rsidR="002C2CF5" w:rsidRDefault="002C2CF5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A9B914" w14:textId="77777777" w:rsidR="002C2CF5" w:rsidRDefault="005E776A">
            <w:r>
              <w:rPr>
                <w:rFonts w:ascii="Arial" w:eastAsia="Arial" w:hAnsi="Arial" w:cs="Arial"/>
              </w:rPr>
              <w:t>6 – O sistema exclui o pedido e retorna mensagem "Pedido excluído com sucesso".</w:t>
            </w:r>
          </w:p>
        </w:tc>
      </w:tr>
      <w:tr w:rsidR="002C2CF5" w14:paraId="46DE9423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E5D50" w14:textId="77777777" w:rsidR="002C2CF5" w:rsidRDefault="005E776A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3E5E6E4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3F0AA34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7B36A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Relatórios Financeiros</w:t>
            </w:r>
          </w:p>
        </w:tc>
      </w:tr>
      <w:tr w:rsidR="004719B7" w:rsidRPr="00840B00" w14:paraId="24C57D8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26B65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E998C" w14:textId="77777777" w:rsidR="004719B7" w:rsidRPr="00840B00" w:rsidRDefault="00B5611D">
            <w:pPr>
              <w:rPr>
                <w:rFonts w:ascii="Arial" w:eastAsia="Arial" w:hAnsi="Arial" w:cs="Arial"/>
                <w:b/>
                <w:bCs/>
              </w:rPr>
            </w:pPr>
            <w:r w:rsidRPr="00840B00">
              <w:rPr>
                <w:rFonts w:ascii="Arial" w:eastAsia="Arial" w:hAnsi="Arial" w:cs="Arial"/>
                <w:b/>
                <w:bCs/>
              </w:rPr>
              <w:t>RF11: Gerar Relatórios Financeiros</w:t>
            </w:r>
          </w:p>
        </w:tc>
      </w:tr>
      <w:tr w:rsidR="004719B7" w14:paraId="352429D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E87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4E4E7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0DBC1D8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658FB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4665CD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C2325F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666E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6FDC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dados registrados.</w:t>
            </w:r>
          </w:p>
        </w:tc>
      </w:tr>
      <w:tr w:rsidR="004719B7" w14:paraId="619F2D1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4710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14D4B" w14:textId="77777777" w:rsidR="004719B7" w:rsidRDefault="004719B7"/>
        </w:tc>
      </w:tr>
      <w:tr w:rsidR="004719B7" w14:paraId="4958FA80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5B9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747F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539F63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EDE75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Relatórios.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F9262B" w14:textId="77777777" w:rsidR="004719B7" w:rsidRDefault="004719B7"/>
        </w:tc>
      </w:tr>
      <w:tr w:rsidR="004719B7" w14:paraId="2A5AABA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A8925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023FEA" w14:textId="77777777" w:rsidR="004719B7" w:rsidRDefault="00B5611D">
            <w:r>
              <w:rPr>
                <w:rFonts w:ascii="Arial" w:eastAsia="Arial" w:hAnsi="Arial" w:cs="Arial"/>
              </w:rPr>
              <w:t>2 – O sistema exibe as opções de relatório disponíveis: clientes mais ativos, orçamentos convertidos/cancelados e materiais mais pedidos.</w:t>
            </w:r>
          </w:p>
        </w:tc>
      </w:tr>
      <w:tr w:rsidR="004719B7" w14:paraId="10B0EC7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90A79" w14:textId="77777777" w:rsidR="004719B7" w:rsidRDefault="00B5611D">
            <w:r>
              <w:rPr>
                <w:rFonts w:ascii="Arial" w:eastAsia="Arial" w:hAnsi="Arial" w:cs="Arial"/>
              </w:rPr>
              <w:t>3 – O usuário seleciona o tipo de relatório e define o período desejado (ano, semestre, trimestre, mês).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93C31D" w14:textId="77777777" w:rsidR="004719B7" w:rsidRDefault="004719B7"/>
        </w:tc>
      </w:tr>
      <w:tr w:rsidR="004719B7" w14:paraId="3A047C4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BEB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51F74" w14:textId="77777777" w:rsidR="004719B7" w:rsidRDefault="00B5611D">
            <w:r>
              <w:rPr>
                <w:rFonts w:ascii="Arial" w:eastAsia="Arial" w:hAnsi="Arial" w:cs="Arial"/>
              </w:rPr>
              <w:t>4 – O sistema processa os dados e gera o relatório com as informações filtradas.</w:t>
            </w:r>
          </w:p>
        </w:tc>
      </w:tr>
      <w:tr w:rsidR="004719B7" w14:paraId="719D873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0B9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9AAE2" w14:textId="77777777" w:rsidR="004719B7" w:rsidRDefault="00B5611D">
            <w:r>
              <w:rPr>
                <w:rFonts w:ascii="Arial" w:eastAsia="Arial" w:hAnsi="Arial" w:cs="Arial"/>
              </w:rPr>
              <w:t>5 – O sistema exibe o relatório na tela, com opção de exportação.</w:t>
            </w:r>
          </w:p>
        </w:tc>
      </w:tr>
      <w:tr w:rsidR="004719B7" w14:paraId="3BFE6ED2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8AD5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AEE39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568167C2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1025A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Histórico de Orçamentos</w:t>
            </w:r>
          </w:p>
        </w:tc>
      </w:tr>
      <w:tr w:rsidR="004719B7" w14:paraId="28106F5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76737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95F7A" w14:textId="77777777" w:rsidR="004719B7" w:rsidRDefault="00B5611D">
            <w:r>
              <w:rPr>
                <w:rFonts w:ascii="Arial" w:eastAsia="Arial" w:hAnsi="Arial" w:cs="Arial"/>
              </w:rPr>
              <w:t>RF12: Visualizar Histórico de Orçamentos</w:t>
            </w:r>
          </w:p>
        </w:tc>
      </w:tr>
      <w:tr w:rsidR="004719B7" w14:paraId="6C4A8BD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8D046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EF8191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1C16A3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299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D5136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6CA827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14E2E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080D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haver orçamentos registrados.</w:t>
            </w:r>
          </w:p>
        </w:tc>
      </w:tr>
      <w:tr w:rsidR="004719B7" w14:paraId="719C4611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7BC26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DA1FE" w14:textId="77777777" w:rsidR="004719B7" w:rsidRDefault="004719B7"/>
        </w:tc>
      </w:tr>
      <w:tr w:rsidR="004719B7" w14:paraId="693D9D9D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38EE3E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881F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5D37D7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D49089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Histórico de Orçamentos.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9C551" w14:textId="77777777" w:rsidR="004719B7" w:rsidRDefault="004719B7"/>
        </w:tc>
      </w:tr>
      <w:tr w:rsidR="004719B7" w14:paraId="49B9F58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1B55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6CCC2" w14:textId="77777777" w:rsidR="004719B7" w:rsidRDefault="00B5611D">
            <w:r>
              <w:rPr>
                <w:rFonts w:ascii="Arial" w:eastAsia="Arial" w:hAnsi="Arial" w:cs="Arial"/>
              </w:rPr>
              <w:t>2 – O sistema exibe a lista de orçamentos anteriores com informações de data, cliente, status e valor total.</w:t>
            </w:r>
          </w:p>
        </w:tc>
      </w:tr>
      <w:tr w:rsidR="004719B7" w14:paraId="083F0A7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0C5D8E" w14:textId="77777777" w:rsidR="004719B7" w:rsidRDefault="00B5611D">
            <w:r>
              <w:rPr>
                <w:rFonts w:ascii="Arial" w:eastAsia="Arial" w:hAnsi="Arial" w:cs="Arial"/>
              </w:rPr>
              <w:t>3 – O usuário seleciona um orçamento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6E0EEA" w14:textId="77777777" w:rsidR="004719B7" w:rsidRDefault="004719B7"/>
        </w:tc>
      </w:tr>
      <w:tr w:rsidR="004719B7" w14:paraId="3D14E1D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045F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085E42" w14:textId="77777777" w:rsidR="004719B7" w:rsidRDefault="00B5611D">
            <w:r>
              <w:rPr>
                <w:rFonts w:ascii="Arial" w:eastAsia="Arial" w:hAnsi="Arial" w:cs="Arial"/>
              </w:rPr>
              <w:t>4 – O sistema exibe os dados completos do orçamento selecionado.</w:t>
            </w:r>
          </w:p>
        </w:tc>
      </w:tr>
      <w:tr w:rsidR="004719B7" w14:paraId="1234F7D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29DDF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513D16A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4FAB8DE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5583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Usuários e Perfis de Acesso</w:t>
            </w:r>
          </w:p>
        </w:tc>
      </w:tr>
      <w:tr w:rsidR="004719B7" w14:paraId="01A00C20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093A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DCCC8E" w14:textId="77777777" w:rsidR="004719B7" w:rsidRDefault="00B5611D">
            <w:r>
              <w:rPr>
                <w:rFonts w:ascii="Arial" w:eastAsia="Arial" w:hAnsi="Arial" w:cs="Arial"/>
              </w:rPr>
              <w:t>RF13: Gerenciar Usuários e Perfis de Acesso</w:t>
            </w:r>
          </w:p>
        </w:tc>
      </w:tr>
      <w:tr w:rsidR="004719B7" w14:paraId="50FC7CE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FDE55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55146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5E27AB94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514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B3E3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A7E2335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EE24D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84CFB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com perfil administrativo.</w:t>
            </w:r>
          </w:p>
        </w:tc>
      </w:tr>
      <w:tr w:rsidR="004719B7" w14:paraId="461C6068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982F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C322D7" w14:textId="77777777" w:rsidR="004719B7" w:rsidRDefault="004719B7"/>
        </w:tc>
      </w:tr>
      <w:tr w:rsidR="004719B7" w14:paraId="3D9E281A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AB4880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0944B8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67E95C7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53E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E3E9AE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8C9B17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Cadastrar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6B019" w14:textId="77777777" w:rsidR="004719B7" w:rsidRDefault="004719B7"/>
        </w:tc>
      </w:tr>
      <w:tr w:rsidR="004719B7" w14:paraId="08B3E2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C9787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1E6FCC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usuário.</w:t>
            </w:r>
          </w:p>
        </w:tc>
      </w:tr>
      <w:tr w:rsidR="004719B7" w14:paraId="4BEAF92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0F443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e-mail, senha e nível de acesso,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87845" w14:textId="77777777" w:rsidR="004719B7" w:rsidRDefault="004719B7"/>
        </w:tc>
      </w:tr>
      <w:tr w:rsidR="004719B7" w14:paraId="7030949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656A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BCD47E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usuário, retornando mensagem "Usuário cadastrado com sucesso".</w:t>
            </w:r>
          </w:p>
        </w:tc>
      </w:tr>
      <w:tr w:rsidR="004719B7" w14:paraId="2ED37AE7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1C5F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BA0A1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ECD4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Alterar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60311" w14:textId="77777777" w:rsidR="004719B7" w:rsidRDefault="004719B7"/>
        </w:tc>
      </w:tr>
      <w:tr w:rsidR="004719B7" w14:paraId="4B60E4A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F8CF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0F697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cadastrados.</w:t>
            </w:r>
          </w:p>
        </w:tc>
      </w:tr>
      <w:tr w:rsidR="004719B7" w14:paraId="7AC4A78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1E1A4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AA4924" w14:textId="77777777" w:rsidR="004719B7" w:rsidRDefault="004719B7"/>
        </w:tc>
      </w:tr>
      <w:tr w:rsidR="004719B7" w14:paraId="11CDCA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5B710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0D1AE7" w14:textId="77777777" w:rsidR="004719B7" w:rsidRDefault="00B5611D">
            <w:r>
              <w:rPr>
                <w:rFonts w:ascii="Arial" w:eastAsia="Arial" w:hAnsi="Arial" w:cs="Arial"/>
              </w:rPr>
              <w:t>4 – O sistema exibe os dados do usuário selecionado.</w:t>
            </w:r>
          </w:p>
        </w:tc>
      </w:tr>
      <w:tr w:rsidR="004719B7" w14:paraId="6644576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D35F99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739E2" w14:textId="77777777" w:rsidR="004719B7" w:rsidRDefault="004719B7"/>
        </w:tc>
      </w:tr>
      <w:tr w:rsidR="004719B7" w14:paraId="2EB4BA1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DB305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A4C7B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CDEE0F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54C38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Inativar</w:t>
            </w:r>
          </w:p>
        </w:tc>
      </w:tr>
      <w:tr w:rsidR="004719B7" w14:paraId="2E262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987BF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Usuários e seleciona Inativar Usuário.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899BAF" w14:textId="77777777" w:rsidR="004719B7" w:rsidRDefault="004719B7"/>
        </w:tc>
      </w:tr>
      <w:tr w:rsidR="004719B7" w14:paraId="57B3EA8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C9A8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463034" w14:textId="77777777" w:rsidR="004719B7" w:rsidRDefault="00B5611D">
            <w:r>
              <w:rPr>
                <w:rFonts w:ascii="Arial" w:eastAsia="Arial" w:hAnsi="Arial" w:cs="Arial"/>
              </w:rPr>
              <w:t>2 – O sistema exibe a lista de usuários ativos.</w:t>
            </w:r>
          </w:p>
        </w:tc>
      </w:tr>
      <w:tr w:rsidR="004719B7" w14:paraId="563059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39C46B" w14:textId="77777777" w:rsidR="004719B7" w:rsidRDefault="00B5611D">
            <w:r>
              <w:rPr>
                <w:rFonts w:ascii="Arial" w:eastAsia="Arial" w:hAnsi="Arial" w:cs="Arial"/>
              </w:rPr>
              <w:t>3 – O usuário seleciona o usuário a ser inativado.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310241" w14:textId="77777777" w:rsidR="004719B7" w:rsidRDefault="004719B7"/>
        </w:tc>
      </w:tr>
      <w:tr w:rsidR="004719B7" w14:paraId="27C567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D6D3A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155CD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inativação.</w:t>
            </w:r>
          </w:p>
        </w:tc>
      </w:tr>
      <w:tr w:rsidR="004719B7" w14:paraId="2441CC5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24A0A" w14:textId="77777777" w:rsidR="004719B7" w:rsidRDefault="00B5611D">
            <w:r>
              <w:rPr>
                <w:rFonts w:ascii="Arial" w:eastAsia="Arial" w:hAnsi="Arial" w:cs="Arial"/>
              </w:rPr>
              <w:t>5 – O usuário confirma a inativação.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F35DA" w14:textId="77777777" w:rsidR="004719B7" w:rsidRDefault="004719B7"/>
        </w:tc>
      </w:tr>
      <w:tr w:rsidR="004719B7" w14:paraId="28A272C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88E1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7F6DC1" w14:textId="77777777" w:rsidR="004719B7" w:rsidRDefault="00B5611D">
            <w:r>
              <w:rPr>
                <w:rFonts w:ascii="Arial" w:eastAsia="Arial" w:hAnsi="Arial" w:cs="Arial"/>
              </w:rPr>
              <w:t>6 – O sistema inativa o usuário e retorna mensagem "Usuário inativado com sucesso".</w:t>
            </w:r>
          </w:p>
        </w:tc>
      </w:tr>
      <w:tr w:rsidR="004719B7" w14:paraId="605ADB7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1B460A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18A2BC4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5A922E3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1CB06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Fornecedores</w:t>
            </w:r>
          </w:p>
        </w:tc>
      </w:tr>
      <w:tr w:rsidR="004719B7" w14:paraId="5410C21D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AC176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AF2C9" w14:textId="77777777" w:rsidR="004719B7" w:rsidRDefault="00B5611D">
            <w:r>
              <w:rPr>
                <w:rFonts w:ascii="Arial" w:eastAsia="Arial" w:hAnsi="Arial" w:cs="Arial"/>
              </w:rPr>
              <w:t>RF14: Gerenciar Fornecedores</w:t>
            </w:r>
          </w:p>
        </w:tc>
      </w:tr>
      <w:tr w:rsidR="004719B7" w14:paraId="55CCA14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F3BC1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45564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BABEC3C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54640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F549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6B4FAE7E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927E0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FACB21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01AFC19" w14:textId="77777777" w:rsidTr="00840B00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5FB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E2D53B" w14:textId="77777777" w:rsidR="004719B7" w:rsidRDefault="004719B7"/>
        </w:tc>
      </w:tr>
      <w:tr w:rsidR="004719B7" w14:paraId="04709957" w14:textId="77777777" w:rsidTr="00840B00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FF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32433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07FD5684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B745C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28A7A01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AA72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Cadastrar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39C80" w14:textId="77777777" w:rsidR="004719B7" w:rsidRDefault="004719B7"/>
        </w:tc>
      </w:tr>
      <w:tr w:rsidR="004719B7" w14:paraId="639022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6223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AB1B5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fornecedor.</w:t>
            </w:r>
          </w:p>
        </w:tc>
      </w:tr>
      <w:tr w:rsidR="004719B7" w14:paraId="1F7D235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A651A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nome, CNPJ, telefone, e-mail e materiais fornecidos,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5553CF" w14:textId="77777777" w:rsidR="004719B7" w:rsidRDefault="004719B7"/>
        </w:tc>
      </w:tr>
      <w:tr w:rsidR="004719B7" w14:paraId="78AF7CD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C16CE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7B27B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fornecedor, retornando mensagem "Fornecedor cadastrado com sucesso".</w:t>
            </w:r>
          </w:p>
        </w:tc>
      </w:tr>
      <w:tr w:rsidR="004719B7" w14:paraId="1ACAA35E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55D49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4C73E6F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EA0B4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Alterar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EF96F" w14:textId="77777777" w:rsidR="004719B7" w:rsidRDefault="004719B7"/>
        </w:tc>
      </w:tr>
      <w:tr w:rsidR="004719B7" w14:paraId="65ED25D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70BB8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D6A7B9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6E3A0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D1ADCD" w14:textId="77777777" w:rsidR="004719B7" w:rsidRDefault="00B5611D">
            <w:r>
              <w:rPr>
                <w:rFonts w:ascii="Arial" w:eastAsia="Arial" w:hAnsi="Arial" w:cs="Arial"/>
              </w:rPr>
              <w:t>3 – O usuário seleciona o fornecedor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5859C" w14:textId="77777777" w:rsidR="004719B7" w:rsidRDefault="004719B7"/>
        </w:tc>
      </w:tr>
      <w:tr w:rsidR="004719B7" w14:paraId="6375658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8B0E4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0CB55" w14:textId="77777777" w:rsidR="004719B7" w:rsidRDefault="00B5611D">
            <w:r>
              <w:rPr>
                <w:rFonts w:ascii="Arial" w:eastAsia="Arial" w:hAnsi="Arial" w:cs="Arial"/>
              </w:rPr>
              <w:t>4 – O sistema exibe os dados do fornecedor selecionado.</w:t>
            </w:r>
          </w:p>
        </w:tc>
      </w:tr>
      <w:tr w:rsidR="004719B7" w14:paraId="70FDC2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C4CA3B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8EF945" w14:textId="77777777" w:rsidR="004719B7" w:rsidRDefault="004719B7"/>
        </w:tc>
      </w:tr>
      <w:tr w:rsidR="004719B7" w14:paraId="40E9919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2DD4D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B758E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2E9F7C0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823E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A2491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7121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Fornecedores e seleciona Excluir Fornecedor.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2E7AAA" w14:textId="77777777" w:rsidR="004719B7" w:rsidRDefault="004719B7"/>
        </w:tc>
      </w:tr>
      <w:tr w:rsidR="004719B7" w14:paraId="2344EA7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0922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327A5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fornecedores cadastrados.</w:t>
            </w:r>
          </w:p>
        </w:tc>
      </w:tr>
      <w:tr w:rsidR="004719B7" w14:paraId="39C0AF8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E3A515" w14:textId="0325BD59" w:rsidR="004719B7" w:rsidRDefault="00B5611D">
            <w:r>
              <w:rPr>
                <w:rFonts w:ascii="Arial" w:eastAsia="Arial" w:hAnsi="Arial" w:cs="Arial"/>
              </w:rPr>
              <w:t>3 – O usuário seleciona o fornecedor a ser excluído</w:t>
            </w:r>
            <w:r w:rsidR="00066C1F">
              <w:rPr>
                <w:rFonts w:ascii="Arial" w:eastAsia="Arial" w:hAnsi="Arial" w:cs="Arial"/>
              </w:rPr>
              <w:t xml:space="preserve"> 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40E5E8" w14:textId="77777777" w:rsidR="004719B7" w:rsidRDefault="004719B7"/>
        </w:tc>
      </w:tr>
      <w:tr w:rsidR="004719B7" w14:paraId="538249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19A08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F815A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62D6B11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FDA4A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762E30" w14:textId="77777777" w:rsidR="004719B7" w:rsidRDefault="004719B7"/>
        </w:tc>
      </w:tr>
      <w:tr w:rsidR="004719B7" w14:paraId="647FCE3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54AE6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3603E" w14:textId="77777777" w:rsidR="004719B7" w:rsidRDefault="00B5611D">
            <w:r>
              <w:rPr>
                <w:rFonts w:ascii="Arial" w:eastAsia="Arial" w:hAnsi="Arial" w:cs="Arial"/>
              </w:rPr>
              <w:t>6 – O sistema exclui o fornecedor e retorna mensagem "Exclusão efetuada com sucesso".</w:t>
            </w:r>
          </w:p>
        </w:tc>
      </w:tr>
      <w:tr w:rsidR="004719B7" w14:paraId="631693F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5F2F6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43676D0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7B55C0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7909D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Contas a Receber</w:t>
            </w:r>
          </w:p>
        </w:tc>
      </w:tr>
      <w:tr w:rsidR="004719B7" w14:paraId="1F33FB1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9555A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03DCA2" w14:textId="77777777" w:rsidR="004719B7" w:rsidRDefault="00B5611D">
            <w:r>
              <w:rPr>
                <w:rFonts w:ascii="Arial" w:eastAsia="Arial" w:hAnsi="Arial" w:cs="Arial"/>
              </w:rPr>
              <w:t>RF15: Gerenciar Contas a Receber</w:t>
            </w:r>
          </w:p>
        </w:tc>
      </w:tr>
      <w:tr w:rsidR="004719B7" w14:paraId="56F1236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432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7CFC8A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18671B2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E82E8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F25BA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90E2E4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86A3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5EFC9E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005F5C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28E2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4034D" w14:textId="77777777" w:rsidR="004719B7" w:rsidRDefault="004719B7"/>
        </w:tc>
      </w:tr>
      <w:tr w:rsidR="004719B7" w14:paraId="4C3AB2A3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42B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2F00B3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C5606C2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3E85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Registrar Pagamento</w:t>
            </w:r>
          </w:p>
        </w:tc>
      </w:tr>
      <w:tr w:rsidR="004719B7" w14:paraId="2DB99E9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E2B8E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Contas a Receber e seleciona Registrar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9A05B" w14:textId="77777777" w:rsidR="004719B7" w:rsidRDefault="004719B7"/>
        </w:tc>
      </w:tr>
      <w:tr w:rsidR="004719B7" w14:paraId="22CE30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07124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40EF2" w14:textId="77777777" w:rsidR="004719B7" w:rsidRDefault="00B5611D">
            <w:r>
              <w:rPr>
                <w:rFonts w:ascii="Arial" w:eastAsia="Arial" w:hAnsi="Arial" w:cs="Arial"/>
              </w:rPr>
              <w:t>2 – O sistema exibe a lista de contas a receber pendentes.</w:t>
            </w:r>
          </w:p>
        </w:tc>
      </w:tr>
      <w:tr w:rsidR="004719B7" w14:paraId="4CC97E4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3149F5" w14:textId="77777777" w:rsidR="004719B7" w:rsidRDefault="00B5611D">
            <w:r>
              <w:rPr>
                <w:rFonts w:ascii="Arial" w:eastAsia="Arial" w:hAnsi="Arial" w:cs="Arial"/>
              </w:rPr>
              <w:t>3 – O usuário seleciona a conta e informa os dados do pagamento: valor, data e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EF20C9" w14:textId="77777777" w:rsidR="004719B7" w:rsidRDefault="004719B7"/>
        </w:tc>
      </w:tr>
      <w:tr w:rsidR="004719B7" w14:paraId="1009DFE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D8F8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77266C" w14:textId="77777777" w:rsidR="004719B7" w:rsidRDefault="00B5611D">
            <w:r>
              <w:rPr>
                <w:rFonts w:ascii="Arial" w:eastAsia="Arial" w:hAnsi="Arial" w:cs="Arial"/>
              </w:rPr>
              <w:t>4 – O sistema registra o pagamento e atualiza o status da conta, retornando mensagem "Pagamento registrado com sucesso".</w:t>
            </w:r>
          </w:p>
        </w:tc>
      </w:tr>
      <w:tr w:rsidR="004719B7" w14:paraId="5BF940E3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FF65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Visualizar</w:t>
            </w:r>
          </w:p>
        </w:tc>
      </w:tr>
      <w:tr w:rsidR="004719B7" w14:paraId="5176DC8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B3EE7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Contas a Receber e seleciona Visualizar.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E8CFC0" w14:textId="77777777" w:rsidR="004719B7" w:rsidRDefault="004719B7"/>
        </w:tc>
      </w:tr>
      <w:tr w:rsidR="004719B7" w14:paraId="1F1FFB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80B5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D763E4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todas as contas a receber com seus respectivos status (pendente, pago, em atraso).</w:t>
            </w:r>
          </w:p>
        </w:tc>
      </w:tr>
      <w:tr w:rsidR="004719B7" w14:paraId="21C6915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00E10E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9C31D88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337008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50E391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Formas de Pagamento</w:t>
            </w:r>
          </w:p>
        </w:tc>
      </w:tr>
      <w:tr w:rsidR="004719B7" w14:paraId="0039876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B0BA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9A3D96" w14:textId="77777777" w:rsidR="004719B7" w:rsidRDefault="00B5611D">
            <w:r>
              <w:rPr>
                <w:rFonts w:ascii="Arial" w:eastAsia="Arial" w:hAnsi="Arial" w:cs="Arial"/>
              </w:rPr>
              <w:t>RF16: Gerenciar Formas de Pagamento</w:t>
            </w:r>
          </w:p>
        </w:tc>
      </w:tr>
      <w:tr w:rsidR="004719B7" w14:paraId="44381FD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0B26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622F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2687112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976B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BD92B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09F248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ABAE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D1C5D3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0A29F44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9A9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025956" w14:textId="77777777" w:rsidR="004719B7" w:rsidRDefault="004719B7"/>
        </w:tc>
      </w:tr>
      <w:tr w:rsidR="004719B7" w14:paraId="29CA4D50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8C74C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89FE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BE019AF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4AFF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45A198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461ED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Formas de Pagamento e seleciona Cadastrar Forma de Pagamento.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194CBB" w14:textId="77777777" w:rsidR="004719B7" w:rsidRDefault="004719B7"/>
        </w:tc>
      </w:tr>
      <w:tr w:rsidR="004719B7" w14:paraId="05E7C31E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4BBB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B24401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forma de pagamento.</w:t>
            </w:r>
          </w:p>
        </w:tc>
      </w:tr>
      <w:tr w:rsidR="004719B7" w14:paraId="7FAAB8F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3506D4" w14:textId="77777777" w:rsidR="004719B7" w:rsidRDefault="00B5611D">
            <w:r>
              <w:rPr>
                <w:rFonts w:ascii="Arial" w:eastAsia="Arial" w:hAnsi="Arial" w:cs="Arial"/>
              </w:rPr>
              <w:t>3 – O usuário preenche os dados: nome e descrição da forma de pagamento,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53BDF2" w14:textId="77777777" w:rsidR="004719B7" w:rsidRDefault="004719B7"/>
        </w:tc>
      </w:tr>
      <w:tr w:rsidR="004719B7" w14:paraId="3E08FFC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6C39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9FBAD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a forma de pagamento, retornando mensagem "Forma de pagamento cadastrada com sucesso".</w:t>
            </w:r>
          </w:p>
        </w:tc>
      </w:tr>
      <w:tr w:rsidR="004719B7" w14:paraId="0DB7FB0C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A414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Editar</w:t>
            </w:r>
          </w:p>
        </w:tc>
      </w:tr>
      <w:tr w:rsidR="004719B7" w14:paraId="257073D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6A757" w14:textId="77777777" w:rsidR="004719B7" w:rsidRDefault="00B5611D">
            <w:r>
              <w:rPr>
                <w:rFonts w:ascii="Arial" w:eastAsia="Arial" w:hAnsi="Arial" w:cs="Arial"/>
              </w:rPr>
              <w:lastRenderedPageBreak/>
              <w:t>1 – O usuário acessa a opção Gerenciar Formas de Pagamento e seleciona Editar.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EA658" w14:textId="77777777" w:rsidR="004719B7" w:rsidRDefault="004719B7"/>
        </w:tc>
      </w:tr>
      <w:tr w:rsidR="004719B7" w14:paraId="2959405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1881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2FE461" w14:textId="77777777" w:rsidR="004719B7" w:rsidRDefault="00B5611D">
            <w:r>
              <w:rPr>
                <w:rFonts w:ascii="Arial" w:eastAsia="Arial" w:hAnsi="Arial" w:cs="Arial"/>
              </w:rPr>
              <w:t>2 – O sistema exibe a lista de formas de pagamento cadastradas.</w:t>
            </w:r>
          </w:p>
        </w:tc>
      </w:tr>
      <w:tr w:rsidR="004719B7" w14:paraId="4665C82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073BE6" w14:textId="77777777" w:rsidR="004719B7" w:rsidRDefault="00B5611D">
            <w:r>
              <w:rPr>
                <w:rFonts w:ascii="Arial" w:eastAsia="Arial" w:hAnsi="Arial" w:cs="Arial"/>
              </w:rPr>
              <w:t>3 – O usuário seleciona a forma de pagamento a ser editada.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1DA06" w14:textId="77777777" w:rsidR="004719B7" w:rsidRDefault="004719B7"/>
        </w:tc>
      </w:tr>
      <w:tr w:rsidR="004719B7" w14:paraId="5DBABC5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BBA3C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870AEB" w14:textId="77777777" w:rsidR="004719B7" w:rsidRDefault="00B5611D">
            <w:r>
              <w:rPr>
                <w:rFonts w:ascii="Arial" w:eastAsia="Arial" w:hAnsi="Arial" w:cs="Arial"/>
              </w:rPr>
              <w:t>4 – O sistema exibe os dados da forma de pagamento selecionada.</w:t>
            </w:r>
          </w:p>
        </w:tc>
      </w:tr>
      <w:tr w:rsidR="004719B7" w14:paraId="56B5246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8A082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9296F0" w14:textId="77777777" w:rsidR="004719B7" w:rsidRDefault="004719B7"/>
        </w:tc>
      </w:tr>
      <w:tr w:rsidR="004719B7" w14:paraId="4F9BFB5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41FAC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3F6895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BB68CB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375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541580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CB39CDD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DB78BC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Atualizar Status de Produção</w:t>
            </w:r>
          </w:p>
        </w:tc>
      </w:tr>
      <w:tr w:rsidR="004719B7" w14:paraId="7C0256D5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95989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0B8536" w14:textId="77777777" w:rsidR="004719B7" w:rsidRDefault="00B5611D">
            <w:r>
              <w:rPr>
                <w:rFonts w:ascii="Arial" w:eastAsia="Arial" w:hAnsi="Arial" w:cs="Arial"/>
              </w:rPr>
              <w:t>RF17: Atualizar Status de Produção</w:t>
            </w:r>
          </w:p>
        </w:tc>
      </w:tr>
      <w:tr w:rsidR="004719B7" w14:paraId="49ADE6C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CA310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69E25" w14:textId="77777777" w:rsidR="004719B7" w:rsidRDefault="00B5611D">
            <w:r>
              <w:rPr>
                <w:rFonts w:ascii="Arial" w:eastAsia="Arial" w:hAnsi="Arial" w:cs="Arial"/>
              </w:rPr>
              <w:t>Produção</w:t>
            </w:r>
          </w:p>
        </w:tc>
      </w:tr>
      <w:tr w:rsidR="004719B7" w14:paraId="1C36B7B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7B56D5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BEEA7E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473BD7CC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1EBEC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34A8C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em andamento.</w:t>
            </w:r>
          </w:p>
        </w:tc>
      </w:tr>
      <w:tr w:rsidR="004719B7" w14:paraId="10FD70C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D29076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CF986" w14:textId="77777777" w:rsidR="004719B7" w:rsidRDefault="004719B7"/>
        </w:tc>
      </w:tr>
      <w:tr w:rsidR="004719B7" w14:paraId="2B428917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DC8018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B17F2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7EDFAB9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1F998" w14:textId="77777777" w:rsidR="004719B7" w:rsidRDefault="00B5611D">
            <w:r>
              <w:rPr>
                <w:rFonts w:ascii="Arial" w:eastAsia="Arial" w:hAnsi="Arial" w:cs="Arial"/>
              </w:rPr>
              <w:t>1 – O usuário acessa a opção Atualizar Status de Produção.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210593" w14:textId="77777777" w:rsidR="004719B7" w:rsidRDefault="004719B7"/>
        </w:tc>
      </w:tr>
      <w:tr w:rsidR="004719B7" w14:paraId="3F6124A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5F1B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6755B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em produção.</w:t>
            </w:r>
          </w:p>
        </w:tc>
      </w:tr>
      <w:tr w:rsidR="004719B7" w14:paraId="0F1DD9E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74F5E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e informa o novo status de andamento.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3C8DEF" w14:textId="77777777" w:rsidR="004719B7" w:rsidRDefault="004719B7"/>
        </w:tc>
      </w:tr>
      <w:tr w:rsidR="004719B7" w14:paraId="6BFCC38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3E133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750990" w14:textId="77777777" w:rsidR="004719B7" w:rsidRDefault="00B5611D">
            <w:r>
              <w:rPr>
                <w:rFonts w:ascii="Arial" w:eastAsia="Arial" w:hAnsi="Arial" w:cs="Arial"/>
              </w:rPr>
              <w:t>4 – O sistema atualiza o status do pedido e salva a informação, retornando mensagem "Status atualizado com sucesso".</w:t>
            </w:r>
          </w:p>
        </w:tc>
      </w:tr>
      <w:tr w:rsidR="004719B7" w14:paraId="0A1083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734A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C575D" w14:textId="77777777" w:rsidR="004719B7" w:rsidRDefault="00B5611D">
            <w:r>
              <w:rPr>
                <w:rFonts w:ascii="Arial" w:eastAsia="Arial" w:hAnsi="Arial" w:cs="Arial"/>
              </w:rPr>
              <w:t>5 – O sistema recalcula a previsão de liberação para entrega com base no novo status. Pode executar RF10.</w:t>
            </w:r>
          </w:p>
        </w:tc>
      </w:tr>
      <w:tr w:rsidR="004719B7" w14:paraId="156F6F4E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8E8ACB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6F0DC9D7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069DB66B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53A62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Catálogo de Prazos e Mão de Obra</w:t>
            </w:r>
          </w:p>
        </w:tc>
      </w:tr>
      <w:tr w:rsidR="004719B7" w14:paraId="146BBFD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BE13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CCE1C" w14:textId="77777777" w:rsidR="004719B7" w:rsidRDefault="00B5611D">
            <w:r>
              <w:rPr>
                <w:rFonts w:ascii="Arial" w:eastAsia="Arial" w:hAnsi="Arial" w:cs="Arial"/>
              </w:rPr>
              <w:t>RF18: Gerenciar Catálogo de Prazos e Mão de Obra</w:t>
            </w:r>
          </w:p>
        </w:tc>
      </w:tr>
      <w:tr w:rsidR="004719B7" w14:paraId="11652133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AB99BD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59A16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6497444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B767E2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193871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3F72DFC2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25F7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B4F049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7E04C76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EFB0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033EC" w14:textId="77777777" w:rsidR="004719B7" w:rsidRDefault="004719B7"/>
        </w:tc>
      </w:tr>
      <w:tr w:rsidR="004719B7" w14:paraId="7D7DC465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630FD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62846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3DC12E21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E44F40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7C0BE33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1386B3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Cadastrar.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234B49" w14:textId="77777777" w:rsidR="004719B7" w:rsidRDefault="004719B7"/>
        </w:tc>
      </w:tr>
      <w:tr w:rsidR="004719B7" w14:paraId="25444B9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18C1EC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D45EC4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com campos: tipo de esquadria, custo de mão de obra e prazo estimado.</w:t>
            </w:r>
          </w:p>
        </w:tc>
      </w:tr>
      <w:tr w:rsidR="004719B7" w14:paraId="7B533A1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139C4B" w14:textId="77777777" w:rsidR="004719B7" w:rsidRDefault="00B5611D">
            <w:r>
              <w:rPr>
                <w:rFonts w:ascii="Arial" w:eastAsia="Arial" w:hAnsi="Arial" w:cs="Arial"/>
              </w:rPr>
              <w:t>3 – O usuário preenche os dados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FBFF0" w14:textId="77777777" w:rsidR="004719B7" w:rsidRDefault="004719B7"/>
        </w:tc>
      </w:tr>
      <w:tr w:rsidR="004719B7" w14:paraId="005FF80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897BD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121296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o registro, retornando mensagem "Cadastro realizado com sucesso". Pode executar RF05 e RF07.</w:t>
            </w:r>
          </w:p>
        </w:tc>
      </w:tr>
      <w:tr w:rsidR="004719B7" w14:paraId="33077EDA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BB2857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133DF45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9A52FA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Alterar.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6E1C3B" w14:textId="77777777" w:rsidR="004719B7" w:rsidRDefault="004719B7"/>
        </w:tc>
      </w:tr>
      <w:tr w:rsidR="004719B7" w14:paraId="2BC3BC6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D3F045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B55D29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22FBB3A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03C80" w14:textId="77777777" w:rsidR="004719B7" w:rsidRDefault="00B5611D">
            <w:r>
              <w:rPr>
                <w:rFonts w:ascii="Arial" w:eastAsia="Arial" w:hAnsi="Arial" w:cs="Arial"/>
              </w:rPr>
              <w:t>3 – O usuário seleciona o registro a ser alterado.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BDB5FE" w14:textId="77777777" w:rsidR="004719B7" w:rsidRDefault="004719B7"/>
        </w:tc>
      </w:tr>
      <w:tr w:rsidR="004719B7" w14:paraId="7FA8F24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27FA77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C0772D" w14:textId="77777777" w:rsidR="004719B7" w:rsidRDefault="00B5611D">
            <w:r>
              <w:rPr>
                <w:rFonts w:ascii="Arial" w:eastAsia="Arial" w:hAnsi="Arial" w:cs="Arial"/>
              </w:rPr>
              <w:t>4 – O sistema exibe os dados do registro selecionado.</w:t>
            </w:r>
          </w:p>
        </w:tc>
      </w:tr>
      <w:tr w:rsidR="004719B7" w14:paraId="3F4C935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639498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483600" w14:textId="77777777" w:rsidR="004719B7" w:rsidRDefault="004719B7"/>
        </w:tc>
      </w:tr>
      <w:tr w:rsidR="004719B7" w14:paraId="4174592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D3576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B8ED4C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EB3383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8CC6C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0917DA1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810B26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Catálogo de Prazos e Mão de Obra e seleciona Excluir.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570DF" w14:textId="77777777" w:rsidR="004719B7" w:rsidRDefault="004719B7"/>
        </w:tc>
      </w:tr>
      <w:tr w:rsidR="004719B7" w14:paraId="29317B79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6EF09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D1312" w14:textId="77777777" w:rsidR="004719B7" w:rsidRDefault="00B5611D">
            <w:r>
              <w:rPr>
                <w:rFonts w:ascii="Arial" w:eastAsia="Arial" w:hAnsi="Arial" w:cs="Arial"/>
              </w:rPr>
              <w:t>2 – O sistema exibe a lista de registros cadastrados.</w:t>
            </w:r>
          </w:p>
        </w:tc>
      </w:tr>
      <w:tr w:rsidR="004719B7" w14:paraId="4F6D1A6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5A93F1" w14:textId="270AD8EE" w:rsidR="004719B7" w:rsidRDefault="00B5611D">
            <w:r>
              <w:rPr>
                <w:rFonts w:ascii="Arial" w:eastAsia="Arial" w:hAnsi="Arial" w:cs="Arial"/>
              </w:rPr>
              <w:t>3 – O usuário seleciona o registro a ser excluído</w:t>
            </w:r>
            <w:r w:rsidR="00066C1F">
              <w:rPr>
                <w:rFonts w:ascii="Arial" w:eastAsia="Arial" w:hAnsi="Arial" w:cs="Arial"/>
              </w:rPr>
              <w:t xml:space="preserve"> ou inativado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EA6D3A" w14:textId="77777777" w:rsidR="004719B7" w:rsidRDefault="004719B7"/>
        </w:tc>
      </w:tr>
      <w:tr w:rsidR="004719B7" w14:paraId="098C2D6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9A63B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F13BB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5F6A86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B6870E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81E98" w14:textId="77777777" w:rsidR="004719B7" w:rsidRDefault="004719B7"/>
        </w:tc>
      </w:tr>
      <w:tr w:rsidR="004719B7" w14:paraId="5473C51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23D4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5F1A3" w14:textId="77777777" w:rsidR="004719B7" w:rsidRDefault="00B5611D">
            <w:r>
              <w:rPr>
                <w:rFonts w:ascii="Arial" w:eastAsia="Arial" w:hAnsi="Arial" w:cs="Arial"/>
              </w:rPr>
              <w:t>6 – O sistema exclui o registro e retorna mensagem "Exclusão efetuada com sucesso".</w:t>
            </w:r>
          </w:p>
        </w:tc>
      </w:tr>
      <w:tr w:rsidR="004719B7" w14:paraId="7DC3A7BB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5C089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5606A765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A3A9271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50AE46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Gerar Ordem de Serviço</w:t>
            </w:r>
          </w:p>
        </w:tc>
      </w:tr>
      <w:tr w:rsidR="004719B7" w14:paraId="772083F0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10B8D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8EF382" w14:textId="77777777" w:rsidR="004719B7" w:rsidRDefault="00B5611D">
            <w:r>
              <w:rPr>
                <w:rFonts w:ascii="Arial" w:eastAsia="Arial" w:hAnsi="Arial" w:cs="Arial"/>
              </w:rPr>
              <w:t>RF19: Gerar Ordem de Serviço</w:t>
            </w:r>
          </w:p>
        </w:tc>
      </w:tr>
      <w:tr w:rsidR="004719B7" w14:paraId="6BC3AE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2737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C5726F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20FDDC7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0FAAC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16DBDF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52789F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FB525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D52634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existir um pedido gerado.</w:t>
            </w:r>
          </w:p>
        </w:tc>
      </w:tr>
      <w:tr w:rsidR="004719B7" w14:paraId="3267F9D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4599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4DCAC0" w14:textId="77777777" w:rsidR="004719B7" w:rsidRDefault="00B5611D">
            <w:r>
              <w:rPr>
                <w:rFonts w:ascii="Arial" w:eastAsia="Arial" w:hAnsi="Arial" w:cs="Arial"/>
              </w:rPr>
              <w:t>A ordem de serviço é gerada e disponibilizada para consulta ou impressão.</w:t>
            </w:r>
          </w:p>
        </w:tc>
      </w:tr>
      <w:tr w:rsidR="004719B7" w14:paraId="2333F6AB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E9BCD9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FEACB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9A5F9F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8AB50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50464E" w14:textId="77777777" w:rsidR="004719B7" w:rsidRDefault="004719B7"/>
        </w:tc>
      </w:tr>
      <w:tr w:rsidR="004719B7" w14:paraId="488CC1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3A4E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8A8E94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 disponíveis.</w:t>
            </w:r>
          </w:p>
        </w:tc>
      </w:tr>
      <w:tr w:rsidR="004719B7" w14:paraId="6BFFD85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E2374A" w14:textId="77777777" w:rsidR="004719B7" w:rsidRDefault="00B5611D">
            <w:r>
              <w:rPr>
                <w:rFonts w:ascii="Arial" w:eastAsia="Arial" w:hAnsi="Arial" w:cs="Arial"/>
              </w:rPr>
              <w:t>3 – O usuário seleciona o pedido desejado e aciona a opção Gerar Ordem de Serviço.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70086C" w14:textId="77777777" w:rsidR="004719B7" w:rsidRDefault="004719B7"/>
        </w:tc>
      </w:tr>
      <w:tr w:rsidR="004719B7" w14:paraId="3CCD660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BA240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2C5BE0" w14:textId="77777777" w:rsidR="004719B7" w:rsidRDefault="00B5611D">
            <w:r>
              <w:rPr>
                <w:rFonts w:ascii="Arial" w:eastAsia="Arial" w:hAnsi="Arial" w:cs="Arial"/>
              </w:rPr>
              <w:t>4 – O sistema gera o documento técnico com as medidas, materiais e prazos do pedido.</w:t>
            </w:r>
          </w:p>
        </w:tc>
      </w:tr>
      <w:tr w:rsidR="004719B7" w14:paraId="65D0502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D1247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FD879" w14:textId="77777777" w:rsidR="004719B7" w:rsidRDefault="00B5611D">
            <w:r>
              <w:rPr>
                <w:rFonts w:ascii="Arial" w:eastAsia="Arial" w:hAnsi="Arial" w:cs="Arial"/>
              </w:rPr>
              <w:t>5 – O sistema disponibiliza a ordem de serviço para visualização digital ou impressão, retornando mensagem "Ordem de serviço gerada com sucesso".</w:t>
            </w:r>
          </w:p>
        </w:tc>
      </w:tr>
      <w:tr w:rsidR="004719B7" w14:paraId="02443018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9EE858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0CF5BE12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16E4A865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9789B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Gerenciar Categorias de Materiais</w:t>
            </w:r>
          </w:p>
        </w:tc>
      </w:tr>
      <w:tr w:rsidR="004719B7" w14:paraId="7BC8AC77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1CE9EE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4734FD" w14:textId="77777777" w:rsidR="004719B7" w:rsidRDefault="00B5611D">
            <w:r>
              <w:rPr>
                <w:rFonts w:ascii="Arial" w:eastAsia="Arial" w:hAnsi="Arial" w:cs="Arial"/>
              </w:rPr>
              <w:t>RF20: Gerenciar Categorias de Materiais</w:t>
            </w:r>
          </w:p>
        </w:tc>
      </w:tr>
      <w:tr w:rsidR="004719B7" w14:paraId="17311EFF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D5A4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D11D0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42338B18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EEC9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470910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26193C4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6C0138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791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sistema.</w:t>
            </w:r>
          </w:p>
        </w:tc>
      </w:tr>
      <w:tr w:rsidR="004719B7" w14:paraId="565E39D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2B25C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4E190" w14:textId="77777777" w:rsidR="004719B7" w:rsidRDefault="004719B7"/>
        </w:tc>
      </w:tr>
      <w:tr w:rsidR="004719B7" w14:paraId="034CF32F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DDAF7D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A24C1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24E2FA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9FEBB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Cadastrar</w:t>
            </w:r>
          </w:p>
        </w:tc>
      </w:tr>
      <w:tr w:rsidR="004719B7" w14:paraId="1B32FFA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877488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Cadastrar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E7533" w14:textId="77777777" w:rsidR="004719B7" w:rsidRDefault="004719B7"/>
        </w:tc>
      </w:tr>
      <w:tr w:rsidR="004719B7" w14:paraId="2558E94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870A4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A31B3D" w14:textId="77777777" w:rsidR="004719B7" w:rsidRDefault="00B5611D">
            <w:r>
              <w:rPr>
                <w:rFonts w:ascii="Arial" w:eastAsia="Arial" w:hAnsi="Arial" w:cs="Arial"/>
              </w:rPr>
              <w:t>2 – O sistema exibe o formulário de cadastro de categoria.</w:t>
            </w:r>
          </w:p>
        </w:tc>
      </w:tr>
      <w:tr w:rsidR="004719B7" w14:paraId="4373590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8F9EA" w14:textId="77777777" w:rsidR="004719B7" w:rsidRDefault="00B5611D">
            <w:r>
              <w:rPr>
                <w:rFonts w:ascii="Arial" w:eastAsia="Arial" w:hAnsi="Arial" w:cs="Arial"/>
              </w:rPr>
              <w:t>3 – O usuário preenche o nome e a descrição da categoria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9872A8" w14:textId="77777777" w:rsidR="004719B7" w:rsidRDefault="004719B7"/>
        </w:tc>
      </w:tr>
      <w:tr w:rsidR="004719B7" w14:paraId="3A9E077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BD5C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645BC" w14:textId="77777777" w:rsidR="004719B7" w:rsidRDefault="00B5611D">
            <w:r>
              <w:rPr>
                <w:rFonts w:ascii="Arial" w:eastAsia="Arial" w:hAnsi="Arial" w:cs="Arial"/>
              </w:rPr>
              <w:t>4 – O sistema valida os campos e salva a categoria, retornando mensagem "Categoria cadastrada com sucesso". Pode executar RF06.</w:t>
            </w:r>
          </w:p>
        </w:tc>
      </w:tr>
      <w:tr w:rsidR="004719B7" w14:paraId="7DAA1B34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91A66A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Alterar</w:t>
            </w:r>
          </w:p>
        </w:tc>
      </w:tr>
      <w:tr w:rsidR="004719B7" w14:paraId="3C0554D6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E28CE9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Alterar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447339" w14:textId="77777777" w:rsidR="004719B7" w:rsidRDefault="004719B7"/>
        </w:tc>
      </w:tr>
      <w:tr w:rsidR="004719B7" w14:paraId="46A87B6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945B5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815BB8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70241D3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923AC3" w14:textId="77777777" w:rsidR="004719B7" w:rsidRDefault="00B5611D">
            <w:r>
              <w:rPr>
                <w:rFonts w:ascii="Arial" w:eastAsia="Arial" w:hAnsi="Arial" w:cs="Arial"/>
              </w:rPr>
              <w:t>3 – O usuário seleciona a categoria a ser alterada.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E534B7" w14:textId="77777777" w:rsidR="004719B7" w:rsidRDefault="004719B7"/>
        </w:tc>
      </w:tr>
      <w:tr w:rsidR="004719B7" w14:paraId="40602B97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815418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83EE77" w14:textId="77777777" w:rsidR="004719B7" w:rsidRDefault="00B5611D">
            <w:r>
              <w:rPr>
                <w:rFonts w:ascii="Arial" w:eastAsia="Arial" w:hAnsi="Arial" w:cs="Arial"/>
              </w:rPr>
              <w:t>4 – O sistema exibe os dados da categoria selecionada.</w:t>
            </w:r>
          </w:p>
        </w:tc>
      </w:tr>
      <w:tr w:rsidR="004719B7" w14:paraId="39C9469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509F6" w14:textId="77777777" w:rsidR="004719B7" w:rsidRDefault="00B5611D">
            <w:r>
              <w:rPr>
                <w:rFonts w:ascii="Arial" w:eastAsia="Arial" w:hAnsi="Arial" w:cs="Arial"/>
              </w:rPr>
              <w:t>5 – O usuário realiza as alterações necessárias e confirma.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0BEE7E" w14:textId="77777777" w:rsidR="004719B7" w:rsidRDefault="004719B7"/>
        </w:tc>
      </w:tr>
      <w:tr w:rsidR="004719B7" w14:paraId="01BC948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6017E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943B87" w14:textId="77777777" w:rsidR="004719B7" w:rsidRDefault="00B5611D">
            <w:r>
              <w:rPr>
                <w:rFonts w:ascii="Arial" w:eastAsia="Arial" w:hAnsi="Arial" w:cs="Arial"/>
              </w:rPr>
              <w:t>6 – O sistema valida e salva as alterações, retornando mensagem "Alteração efetuada com sucesso".</w:t>
            </w:r>
          </w:p>
        </w:tc>
      </w:tr>
      <w:tr w:rsidR="004719B7" w14:paraId="50E6A6EB" w14:textId="77777777" w:rsidTr="00496274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9A6A2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Excluir</w:t>
            </w:r>
          </w:p>
        </w:tc>
      </w:tr>
      <w:tr w:rsidR="004719B7" w14:paraId="7D17DE4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9E6CEC" w14:textId="77777777" w:rsidR="004719B7" w:rsidRDefault="00B5611D">
            <w:r>
              <w:rPr>
                <w:rFonts w:ascii="Arial" w:eastAsia="Arial" w:hAnsi="Arial" w:cs="Arial"/>
              </w:rPr>
              <w:t>1 – O usuário acessa a opção Gerenciar Categorias de Materiais e seleciona Excluir Categoria.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C5749F" w14:textId="77777777" w:rsidR="004719B7" w:rsidRDefault="004719B7"/>
        </w:tc>
      </w:tr>
      <w:tr w:rsidR="004719B7" w14:paraId="0AB675C0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B69CC4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A8B862" w14:textId="77777777" w:rsidR="004719B7" w:rsidRDefault="00B5611D">
            <w:r>
              <w:rPr>
                <w:rFonts w:ascii="Arial" w:eastAsia="Arial" w:hAnsi="Arial" w:cs="Arial"/>
              </w:rPr>
              <w:t>2 – O sistema exibe a lista de categorias cadastradas.</w:t>
            </w:r>
          </w:p>
        </w:tc>
      </w:tr>
      <w:tr w:rsidR="004719B7" w14:paraId="21C951C2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FFAAE" w14:textId="7B0C51F7" w:rsidR="004719B7" w:rsidRDefault="00B5611D">
            <w:r>
              <w:rPr>
                <w:rFonts w:ascii="Arial" w:eastAsia="Arial" w:hAnsi="Arial" w:cs="Arial"/>
              </w:rPr>
              <w:t>3 – O usuário seleciona a categoria a ser excluída</w:t>
            </w:r>
            <w:r w:rsidR="00066C1F">
              <w:rPr>
                <w:rFonts w:ascii="Arial" w:eastAsia="Arial" w:hAnsi="Arial" w:cs="Arial"/>
              </w:rPr>
              <w:t xml:space="preserve"> ou inativada</w:t>
            </w:r>
            <w:r>
              <w:rPr>
                <w:rFonts w:ascii="Arial" w:eastAsia="Arial" w:hAnsi="Arial" w:cs="Arial"/>
              </w:rPr>
              <w:t>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D093F8" w14:textId="77777777" w:rsidR="004719B7" w:rsidRDefault="004719B7"/>
        </w:tc>
      </w:tr>
      <w:tr w:rsidR="004719B7" w14:paraId="5D7AC623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524FF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1FA43" w14:textId="77777777" w:rsidR="004719B7" w:rsidRDefault="00B5611D">
            <w:r>
              <w:rPr>
                <w:rFonts w:ascii="Arial" w:eastAsia="Arial" w:hAnsi="Arial" w:cs="Arial"/>
              </w:rPr>
              <w:t>4 – O sistema solicita confirmação da exclusão.</w:t>
            </w:r>
          </w:p>
        </w:tc>
      </w:tr>
      <w:tr w:rsidR="004719B7" w14:paraId="164F75B1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1018D6" w14:textId="77777777" w:rsidR="004719B7" w:rsidRDefault="00B5611D">
            <w:r>
              <w:rPr>
                <w:rFonts w:ascii="Arial" w:eastAsia="Arial" w:hAnsi="Arial" w:cs="Arial"/>
              </w:rPr>
              <w:t>5 – O usuário confirma a exclusão.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5A7B3" w14:textId="77777777" w:rsidR="004719B7" w:rsidRDefault="004719B7"/>
        </w:tc>
      </w:tr>
      <w:tr w:rsidR="004719B7" w14:paraId="36FE13A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62BDD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1A10AA" w14:textId="77777777" w:rsidR="004719B7" w:rsidRDefault="00B5611D">
            <w:r>
              <w:rPr>
                <w:rFonts w:ascii="Arial" w:eastAsia="Arial" w:hAnsi="Arial" w:cs="Arial"/>
              </w:rPr>
              <w:t>6 – O sistema exclui a categoria e retorna mensagem "Exclusão efetuada com sucesso".</w:t>
            </w:r>
          </w:p>
        </w:tc>
      </w:tr>
      <w:tr w:rsidR="004719B7" w14:paraId="70EF2681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43D44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1A503AC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2CD05209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AAB09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Produtos</w:t>
            </w:r>
          </w:p>
        </w:tc>
      </w:tr>
      <w:tr w:rsidR="004719B7" w14:paraId="702C65F1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E7EDF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A146F8" w14:textId="77777777" w:rsidR="004719B7" w:rsidRDefault="00B5611D">
            <w:r>
              <w:rPr>
                <w:rFonts w:ascii="Arial" w:eastAsia="Arial" w:hAnsi="Arial" w:cs="Arial"/>
              </w:rPr>
              <w:t>RF21: Visualizar Produtos</w:t>
            </w:r>
          </w:p>
        </w:tc>
      </w:tr>
      <w:tr w:rsidR="004719B7" w14:paraId="4C5ECCA4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4FC42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26462B" w14:textId="77777777" w:rsidR="004719B7" w:rsidRDefault="00B5611D">
            <w:r>
              <w:rPr>
                <w:rFonts w:ascii="Arial" w:eastAsia="Arial" w:hAnsi="Arial" w:cs="Arial"/>
              </w:rPr>
              <w:t>Administrativo</w:t>
            </w:r>
          </w:p>
        </w:tc>
      </w:tr>
      <w:tr w:rsidR="004719B7" w14:paraId="73C3A8D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D948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70C67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5DD5CF5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31A071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E4E298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produtos cadastrados.</w:t>
            </w:r>
          </w:p>
        </w:tc>
      </w:tr>
      <w:tr w:rsidR="004719B7" w14:paraId="613055C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80FD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lastRenderedPageBreak/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F56C3" w14:textId="77777777" w:rsidR="004719B7" w:rsidRDefault="004719B7"/>
        </w:tc>
      </w:tr>
      <w:tr w:rsidR="004719B7" w14:paraId="02D60CCA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576C17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DA7C0F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2F016ABF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B563D8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Produtos.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C433BC" w14:textId="77777777" w:rsidR="004719B7" w:rsidRDefault="004719B7"/>
        </w:tc>
      </w:tr>
      <w:tr w:rsidR="004719B7" w14:paraId="057D883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68E4BF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1C588B" w14:textId="77777777" w:rsidR="004719B7" w:rsidRDefault="00B5611D">
            <w:r>
              <w:rPr>
                <w:rFonts w:ascii="Arial" w:eastAsia="Arial" w:hAnsi="Arial" w:cs="Arial"/>
              </w:rPr>
              <w:t>2 – O sistema exibe a lista de todos os produtos do catálogo com suas informações: nome, materiais, custo, prazo e mão de obra.</w:t>
            </w:r>
          </w:p>
        </w:tc>
      </w:tr>
      <w:tr w:rsidR="004719B7" w14:paraId="0EA0B9C5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DF76E7" w14:textId="77777777" w:rsidR="004719B7" w:rsidRDefault="00B5611D">
            <w:r>
              <w:rPr>
                <w:rFonts w:ascii="Arial" w:eastAsia="Arial" w:hAnsi="Arial" w:cs="Arial"/>
              </w:rPr>
              <w:t>3 – O usuário seleciona um produto para visualizar seus detalhes completos.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15C5B" w14:textId="77777777" w:rsidR="004719B7" w:rsidRDefault="004719B7"/>
        </w:tc>
      </w:tr>
      <w:tr w:rsidR="004719B7" w14:paraId="7856688D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38293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50A3B" w14:textId="77777777" w:rsidR="004719B7" w:rsidRDefault="00B5611D">
            <w:r>
              <w:rPr>
                <w:rFonts w:ascii="Arial" w:eastAsia="Arial" w:hAnsi="Arial" w:cs="Arial"/>
              </w:rPr>
              <w:t>4 – O sistema exibe as informações detalhadas do produto selecionado. Pode executar RF05.</w:t>
            </w:r>
          </w:p>
        </w:tc>
      </w:tr>
      <w:tr w:rsidR="004719B7" w14:paraId="6270F5BA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F5D173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228FCF51" w14:textId="77777777" w:rsidR="004719B7" w:rsidRDefault="004719B7">
      <w:pPr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719B7" w14:paraId="6561D5CF" w14:textId="77777777" w:rsidTr="00840B00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111BBD" w14:textId="77777777" w:rsidR="004719B7" w:rsidRDefault="00B5611D" w:rsidP="00840B00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Quadro. Caso de uso – Visualizar Pedidos</w:t>
            </w:r>
          </w:p>
        </w:tc>
      </w:tr>
      <w:tr w:rsidR="004719B7" w14:paraId="3094077B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45039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Caso de Uso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968C60" w14:textId="77777777" w:rsidR="004719B7" w:rsidRDefault="00B5611D">
            <w:r>
              <w:rPr>
                <w:rFonts w:ascii="Arial" w:eastAsia="Arial" w:hAnsi="Arial" w:cs="Arial"/>
              </w:rPr>
              <w:t>RF22: Visualizar Pedidos</w:t>
            </w:r>
          </w:p>
        </w:tc>
      </w:tr>
      <w:tr w:rsidR="004719B7" w14:paraId="78A5A089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FD3E6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Principal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0ECB5" w14:textId="77777777" w:rsidR="004719B7" w:rsidRDefault="00B5611D">
            <w:r>
              <w:rPr>
                <w:rFonts w:ascii="Arial" w:eastAsia="Arial" w:hAnsi="Arial" w:cs="Arial"/>
              </w:rPr>
              <w:t>Funcionário</w:t>
            </w:r>
          </w:p>
        </w:tc>
      </w:tr>
      <w:tr w:rsidR="004719B7" w14:paraId="54CF5E76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0C9E3C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Ator Secundário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1F1E04" w14:textId="77777777" w:rsidR="004719B7" w:rsidRDefault="00B5611D">
            <w:r>
              <w:rPr>
                <w:rFonts w:ascii="Arial" w:eastAsia="Arial" w:hAnsi="Arial" w:cs="Arial"/>
              </w:rPr>
              <w:t>-</w:t>
            </w:r>
          </w:p>
        </w:tc>
      </w:tr>
      <w:tr w:rsidR="004719B7" w14:paraId="7C5F300D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7BAFF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Pré-condição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7D9237" w14:textId="77777777" w:rsidR="004719B7" w:rsidRDefault="00B5611D">
            <w:r>
              <w:rPr>
                <w:rFonts w:ascii="Arial" w:eastAsia="Arial" w:hAnsi="Arial" w:cs="Arial"/>
              </w:rPr>
              <w:t>O usuário deve estar logado no sistema e deve haver pedidos registrados.</w:t>
            </w:r>
          </w:p>
        </w:tc>
      </w:tr>
      <w:tr w:rsidR="004719B7" w14:paraId="412E7B3A" w14:textId="77777777" w:rsidTr="00496274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C36E63" w14:textId="77777777" w:rsidR="004719B7" w:rsidRDefault="00B5611D">
            <w:r>
              <w:rPr>
                <w:rFonts w:ascii="Arial" w:eastAsia="Arial" w:hAnsi="Arial" w:cs="Arial"/>
                <w:b/>
                <w:bCs/>
              </w:rPr>
              <w:t>Pós-condição</w:t>
            </w:r>
          </w:p>
        </w:tc>
        <w:tc>
          <w:tcPr>
            <w:tcW w:w="73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6EBBFB" w14:textId="77777777" w:rsidR="004719B7" w:rsidRDefault="004719B7"/>
        </w:tc>
      </w:tr>
      <w:tr w:rsidR="004719B7" w14:paraId="60189319" w14:textId="77777777" w:rsidTr="00496274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3A4141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Ator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E624A4" w14:textId="77777777" w:rsidR="004719B7" w:rsidRDefault="00B5611D" w:rsidP="00496274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Ações do Sistema</w:t>
            </w:r>
          </w:p>
        </w:tc>
      </w:tr>
      <w:tr w:rsidR="004719B7" w14:paraId="154E4A8C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01906" w14:textId="77777777" w:rsidR="004719B7" w:rsidRDefault="00B5611D">
            <w:r>
              <w:rPr>
                <w:rFonts w:ascii="Arial" w:eastAsia="Arial" w:hAnsi="Arial" w:cs="Arial"/>
              </w:rPr>
              <w:t>1 – O usuário acessa a opção Visualizar Pedidos.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CC715" w14:textId="77777777" w:rsidR="004719B7" w:rsidRDefault="004719B7"/>
        </w:tc>
      </w:tr>
      <w:tr w:rsidR="004719B7" w14:paraId="6F16C04B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E8F22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1606FC" w14:textId="77777777" w:rsidR="004719B7" w:rsidRDefault="00B5611D">
            <w:r>
              <w:rPr>
                <w:rFonts w:ascii="Arial" w:eastAsia="Arial" w:hAnsi="Arial" w:cs="Arial"/>
              </w:rPr>
              <w:t>2 – O sistema exibe a lista de pedidos, com opções de filtro por status: em aberto e fechados.</w:t>
            </w:r>
          </w:p>
        </w:tc>
      </w:tr>
      <w:tr w:rsidR="004719B7" w14:paraId="2F04EE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DBF9C7" w14:textId="77777777" w:rsidR="004719B7" w:rsidRDefault="00B5611D">
            <w:r>
              <w:rPr>
                <w:rFonts w:ascii="Arial" w:eastAsia="Arial" w:hAnsi="Arial" w:cs="Arial"/>
              </w:rPr>
              <w:t>3 – O usuário seleciona o filtro desejado ou navega pela lista completa.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A1CEF" w14:textId="77777777" w:rsidR="004719B7" w:rsidRDefault="004719B7"/>
        </w:tc>
      </w:tr>
      <w:tr w:rsidR="004719B7" w14:paraId="7DFEECCA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580B1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96E5E8" w14:textId="77777777" w:rsidR="004719B7" w:rsidRDefault="00B5611D">
            <w:r>
              <w:rPr>
                <w:rFonts w:ascii="Arial" w:eastAsia="Arial" w:hAnsi="Arial" w:cs="Arial"/>
              </w:rPr>
              <w:t>4 – O sistema exibe os pedidos de acordo com o filtro selecionado, com informações de data, cliente, status e previsão de entrega.</w:t>
            </w:r>
          </w:p>
        </w:tc>
      </w:tr>
      <w:tr w:rsidR="004719B7" w14:paraId="10D9D944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CEF6CC" w14:textId="77777777" w:rsidR="004719B7" w:rsidRDefault="00B5611D">
            <w:r>
              <w:rPr>
                <w:rFonts w:ascii="Arial" w:eastAsia="Arial" w:hAnsi="Arial" w:cs="Arial"/>
              </w:rPr>
              <w:t>5 – O usuário seleciona um pedido para visualizar os detalhes.</w:t>
            </w:r>
          </w:p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EBBDD" w14:textId="77777777" w:rsidR="004719B7" w:rsidRDefault="004719B7"/>
        </w:tc>
      </w:tr>
      <w:tr w:rsidR="004719B7" w14:paraId="0439C9B8" w14:textId="77777777">
        <w:tc>
          <w:tcPr>
            <w:tcW w:w="40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70C03A" w14:textId="77777777" w:rsidR="004719B7" w:rsidRDefault="004719B7"/>
        </w:tc>
        <w:tc>
          <w:tcPr>
            <w:tcW w:w="5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B1F3A" w14:textId="77777777" w:rsidR="004719B7" w:rsidRDefault="00B5611D">
            <w:r>
              <w:rPr>
                <w:rFonts w:ascii="Arial" w:eastAsia="Arial" w:hAnsi="Arial" w:cs="Arial"/>
              </w:rPr>
              <w:t>6 – O sistema exibe os dados completos do pedido selecionado. Pode executar RF10 e RF07.</w:t>
            </w:r>
          </w:p>
        </w:tc>
      </w:tr>
      <w:tr w:rsidR="004719B7" w14:paraId="62AC13F0" w14:textId="77777777">
        <w:tc>
          <w:tcPr>
            <w:tcW w:w="93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FC3C8F" w14:textId="77777777" w:rsidR="004719B7" w:rsidRDefault="00B5611D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sz w:val="18"/>
                <w:szCs w:val="18"/>
              </w:rPr>
              <w:t>Fonte: Autores</w:t>
            </w:r>
          </w:p>
        </w:tc>
      </w:tr>
    </w:tbl>
    <w:p w14:paraId="7E85BDCB" w14:textId="77777777" w:rsidR="004719B7" w:rsidRDefault="004719B7">
      <w:pPr>
        <w:jc w:val="center"/>
      </w:pPr>
    </w:p>
    <w:p w14:paraId="6BCF0C41" w14:textId="77777777" w:rsidR="002C2CF5" w:rsidRDefault="002C2CF5"/>
    <w:p w14:paraId="01160F08" w14:textId="77777777" w:rsidR="002C2CF5" w:rsidRDefault="002C2CF5"/>
    <w:sectPr w:rsidR="002C2CF5" w:rsidSect="0076141F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6BCF9" w14:textId="77777777" w:rsidR="002A5578" w:rsidRDefault="002A5578" w:rsidP="0076141F">
      <w:r>
        <w:separator/>
      </w:r>
    </w:p>
  </w:endnote>
  <w:endnote w:type="continuationSeparator" w:id="0">
    <w:p w14:paraId="47B7F71F" w14:textId="77777777" w:rsidR="002A5578" w:rsidRDefault="002A5578" w:rsidP="0076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03CB51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409BA496" w14:textId="77777777" w:rsidR="0076141F" w:rsidRDefault="00761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89985" w14:textId="77777777" w:rsidR="0076141F" w:rsidRPr="0076141F" w:rsidRDefault="0076141F" w:rsidP="0076141F">
    <w:pPr>
      <w:pStyle w:val="Rodap"/>
      <w:tabs>
        <w:tab w:val="clear" w:pos="4252"/>
        <w:tab w:val="clear" w:pos="8504"/>
        <w:tab w:val="center" w:pos="4419"/>
        <w:tab w:val="right" w:pos="8838"/>
      </w:tabs>
      <w:jc w:val="right"/>
      <w:rPr>
        <w:sz w:val="24"/>
        <w:szCs w:val="24"/>
      </w:rPr>
    </w:pPr>
    <w:r w:rsidRPr="0076141F">
      <w:rPr>
        <w:sz w:val="24"/>
        <w:szCs w:val="24"/>
      </w:rPr>
      <w:t>Documento: ES2N-DescricaoCasoUso</w:t>
    </w:r>
  </w:p>
  <w:p w14:paraId="15B67A15" w14:textId="77777777" w:rsidR="0076141F" w:rsidRDefault="00761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3F3D1" w14:textId="77777777" w:rsidR="002A5578" w:rsidRDefault="002A5578" w:rsidP="0076141F">
      <w:r>
        <w:separator/>
      </w:r>
    </w:p>
  </w:footnote>
  <w:footnote w:type="continuationSeparator" w:id="0">
    <w:p w14:paraId="1369D5DA" w14:textId="77777777" w:rsidR="002A5578" w:rsidRDefault="002A5578" w:rsidP="007614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2A97" w14:textId="77777777" w:rsidR="0076141F" w:rsidRDefault="0076141F">
    <w:pPr>
      <w:pStyle w:val="Cabealho"/>
    </w:pPr>
    <w:r>
      <w:rPr>
        <w:noProof/>
      </w:rPr>
      <w:drawing>
        <wp:inline distT="0" distB="0" distL="0" distR="0" wp14:anchorId="5C8D3BA6" wp14:editId="313630CA">
          <wp:extent cx="5731510" cy="711694"/>
          <wp:effectExtent l="0" t="0" r="254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7116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DCD1" w14:textId="77777777" w:rsidR="0076141F" w:rsidRP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  <w:rPr>
        <w:rFonts w:ascii="Arial" w:hAnsi="Arial" w:cs="Arial"/>
        <w:b/>
        <w:bCs/>
        <w:sz w:val="24"/>
        <w:szCs w:val="24"/>
      </w:rPr>
    </w:pPr>
    <w:r w:rsidRPr="0076141F">
      <w:rPr>
        <w:rFonts w:ascii="Arial" w:hAnsi="Arial" w:cs="Arial"/>
        <w:b/>
        <w:bCs/>
        <w:sz w:val="24"/>
        <w:szCs w:val="24"/>
      </w:rPr>
      <w:t>Disciplina: Engenharia de Software 2 – Turma Noite – prof.ª Denilce Veloso</w:t>
    </w:r>
  </w:p>
  <w:p w14:paraId="0E2608DC" w14:textId="77777777" w:rsidR="0076141F" w:rsidRDefault="0076141F" w:rsidP="0076141F">
    <w:pPr>
      <w:pStyle w:val="Cabealho"/>
      <w:tabs>
        <w:tab w:val="clear" w:pos="4252"/>
        <w:tab w:val="clear" w:pos="8504"/>
        <w:tab w:val="center" w:pos="4419"/>
        <w:tab w:val="right" w:pos="8838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9214C7"/>
    <w:multiLevelType w:val="hybridMultilevel"/>
    <w:tmpl w:val="70D89F5A"/>
    <w:lvl w:ilvl="0" w:tplc="C7A8143A">
      <w:start w:val="1"/>
      <w:numFmt w:val="bullet"/>
      <w:lvlText w:val="●"/>
      <w:lvlJc w:val="left"/>
      <w:pPr>
        <w:ind w:left="720" w:hanging="360"/>
      </w:pPr>
    </w:lvl>
    <w:lvl w:ilvl="1" w:tplc="31DE7070">
      <w:start w:val="1"/>
      <w:numFmt w:val="bullet"/>
      <w:lvlText w:val="○"/>
      <w:lvlJc w:val="left"/>
      <w:pPr>
        <w:ind w:left="1440" w:hanging="360"/>
      </w:pPr>
    </w:lvl>
    <w:lvl w:ilvl="2" w:tplc="FD006B6A">
      <w:start w:val="1"/>
      <w:numFmt w:val="bullet"/>
      <w:lvlText w:val="■"/>
      <w:lvlJc w:val="left"/>
      <w:pPr>
        <w:ind w:left="2160" w:hanging="360"/>
      </w:pPr>
    </w:lvl>
    <w:lvl w:ilvl="3" w:tplc="5434C8B2">
      <w:start w:val="1"/>
      <w:numFmt w:val="bullet"/>
      <w:lvlText w:val="●"/>
      <w:lvlJc w:val="left"/>
      <w:pPr>
        <w:ind w:left="2880" w:hanging="360"/>
      </w:pPr>
    </w:lvl>
    <w:lvl w:ilvl="4" w:tplc="04FE0814">
      <w:start w:val="1"/>
      <w:numFmt w:val="bullet"/>
      <w:lvlText w:val="○"/>
      <w:lvlJc w:val="left"/>
      <w:pPr>
        <w:ind w:left="3600" w:hanging="360"/>
      </w:pPr>
    </w:lvl>
    <w:lvl w:ilvl="5" w:tplc="3D729C28">
      <w:start w:val="1"/>
      <w:numFmt w:val="bullet"/>
      <w:lvlText w:val="■"/>
      <w:lvlJc w:val="left"/>
      <w:pPr>
        <w:ind w:left="4320" w:hanging="360"/>
      </w:pPr>
    </w:lvl>
    <w:lvl w:ilvl="6" w:tplc="4A0C2BF4">
      <w:start w:val="1"/>
      <w:numFmt w:val="bullet"/>
      <w:lvlText w:val="●"/>
      <w:lvlJc w:val="left"/>
      <w:pPr>
        <w:ind w:left="5040" w:hanging="360"/>
      </w:pPr>
    </w:lvl>
    <w:lvl w:ilvl="7" w:tplc="89367ACE">
      <w:start w:val="1"/>
      <w:numFmt w:val="bullet"/>
      <w:lvlText w:val="●"/>
      <w:lvlJc w:val="left"/>
      <w:pPr>
        <w:ind w:left="5760" w:hanging="360"/>
      </w:pPr>
    </w:lvl>
    <w:lvl w:ilvl="8" w:tplc="8D7EABC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2CF5"/>
    <w:rsid w:val="00066C1F"/>
    <w:rsid w:val="001018C7"/>
    <w:rsid w:val="001E12A7"/>
    <w:rsid w:val="002137CE"/>
    <w:rsid w:val="002A5578"/>
    <w:rsid w:val="002C2CF5"/>
    <w:rsid w:val="004719B7"/>
    <w:rsid w:val="00496274"/>
    <w:rsid w:val="005200B5"/>
    <w:rsid w:val="00554428"/>
    <w:rsid w:val="005E776A"/>
    <w:rsid w:val="006B7ED0"/>
    <w:rsid w:val="00726C31"/>
    <w:rsid w:val="0076141F"/>
    <w:rsid w:val="00840B00"/>
    <w:rsid w:val="008816D1"/>
    <w:rsid w:val="00AE6742"/>
    <w:rsid w:val="00B5611D"/>
    <w:rsid w:val="00F7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645CC6"/>
  <w15:docId w15:val="{57B4F421-78D8-450A-B320-729A97CC9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6141F"/>
  </w:style>
  <w:style w:type="paragraph" w:styleId="Rodap">
    <w:name w:val="footer"/>
    <w:basedOn w:val="Normal"/>
    <w:link w:val="RodapChar"/>
    <w:uiPriority w:val="99"/>
    <w:unhideWhenUsed/>
    <w:rsid w:val="007614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614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BA3CD-E735-4394-873A-E960CDF28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3485</Words>
  <Characters>18822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AMANDA DA SILVA MARTINEZ</cp:lastModifiedBy>
  <cp:revision>3</cp:revision>
  <dcterms:created xsi:type="dcterms:W3CDTF">2026-04-15T02:05:00Z</dcterms:created>
  <dcterms:modified xsi:type="dcterms:W3CDTF">2026-04-15T02:16:00Z</dcterms:modified>
</cp:coreProperties>
</file>