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7E32" w14:textId="77777777" w:rsidR="00450C3F" w:rsidRPr="004B1EBD" w:rsidRDefault="00450C3F" w:rsidP="00BD2594">
      <w:pPr>
        <w:pStyle w:val="berschrift2"/>
        <w:rPr>
          <w:b/>
          <w:lang w:val="en-GB"/>
        </w:rPr>
      </w:pPr>
      <w:proofErr w:type="spellStart"/>
      <w:r w:rsidRPr="004B1EBD">
        <w:rPr>
          <w:b/>
          <w:lang w:val="en-GB"/>
        </w:rPr>
        <w:t>Enfinitus</w:t>
      </w:r>
      <w:proofErr w:type="spellEnd"/>
      <w:r w:rsidRPr="004B1EBD">
        <w:rPr>
          <w:rFonts w:ascii="Arial" w:hAnsi="Arial" w:cs="Arial"/>
          <w:b/>
          <w:lang w:val="en-GB"/>
        </w:rPr>
        <w:t> </w:t>
      </w:r>
      <w:proofErr w:type="spellStart"/>
      <w:r w:rsidRPr="004B1EBD">
        <w:rPr>
          <w:b/>
          <w:lang w:val="en-GB"/>
        </w:rPr>
        <w:t>Newtech</w:t>
      </w:r>
      <w:proofErr w:type="spellEnd"/>
      <w:r w:rsidRPr="004B1EBD">
        <w:rPr>
          <w:b/>
          <w:lang w:val="en-GB"/>
        </w:rPr>
        <w:t xml:space="preserve"> </w:t>
      </w:r>
      <w:r w:rsidRPr="004B1EBD">
        <w:rPr>
          <w:rFonts w:ascii="Aptos" w:hAnsi="Aptos" w:cs="Aptos"/>
          <w:b/>
          <w:lang w:val="en-GB"/>
        </w:rPr>
        <w:t>–</w:t>
      </w:r>
      <w:r w:rsidRPr="004B1EBD">
        <w:rPr>
          <w:b/>
          <w:lang w:val="en-GB"/>
        </w:rPr>
        <w:t xml:space="preserve"> Backend Services Requirements Specification</w:t>
      </w:r>
    </w:p>
    <w:p w14:paraId="00C8831E" w14:textId="6AA40EAE" w:rsidR="00F94AED" w:rsidRDefault="008A1D7C" w:rsidP="008A1D7C">
      <w:pPr>
        <w:pStyle w:val="berschrift3"/>
        <w:rPr>
          <w:rFonts w:eastAsiaTheme="minorHAnsi" w:cstheme="minorBidi"/>
          <w:color w:val="auto"/>
          <w:sz w:val="22"/>
          <w:szCs w:val="22"/>
          <w:lang w:val="en-GB"/>
        </w:rPr>
      </w:pPr>
      <w:r w:rsidRPr="008A1D7C">
        <w:rPr>
          <w:rFonts w:eastAsiaTheme="minorHAnsi" w:cstheme="minorBidi"/>
          <w:color w:val="auto"/>
          <w:sz w:val="22"/>
          <w:szCs w:val="22"/>
          <w:lang w:val="en-GB"/>
        </w:rPr>
        <w:t xml:space="preserve">The backend is composed of </w:t>
      </w:r>
      <w:r w:rsidR="00F94AED" w:rsidRPr="008A1D7C">
        <w:rPr>
          <w:rFonts w:eastAsiaTheme="minorHAnsi" w:cstheme="minorBidi"/>
          <w:color w:val="auto"/>
          <w:sz w:val="22"/>
          <w:szCs w:val="22"/>
          <w:lang w:val="en-GB"/>
        </w:rPr>
        <w:t>coupled</w:t>
      </w:r>
      <w:r w:rsidRPr="008A1D7C">
        <w:rPr>
          <w:rFonts w:eastAsiaTheme="minorHAnsi" w:cstheme="minorBidi"/>
          <w:color w:val="auto"/>
          <w:sz w:val="22"/>
          <w:szCs w:val="22"/>
          <w:lang w:val="en-GB"/>
        </w:rPr>
        <w:t xml:space="preserve"> micro-services that communicate through a Kafka event stream and a few well-defined REST / </w:t>
      </w:r>
      <w:proofErr w:type="spellStart"/>
      <w:r w:rsidRPr="008A1D7C">
        <w:rPr>
          <w:rFonts w:eastAsiaTheme="minorHAnsi" w:cstheme="minorBidi"/>
          <w:color w:val="auto"/>
          <w:sz w:val="22"/>
          <w:szCs w:val="22"/>
          <w:lang w:val="en-GB"/>
        </w:rPr>
        <w:t>GraphQL</w:t>
      </w:r>
      <w:proofErr w:type="spellEnd"/>
      <w:r w:rsidRPr="008A1D7C">
        <w:rPr>
          <w:rFonts w:eastAsiaTheme="minorHAnsi" w:cstheme="minorBidi"/>
          <w:color w:val="auto"/>
          <w:sz w:val="22"/>
          <w:szCs w:val="22"/>
          <w:lang w:val="en-GB"/>
        </w:rPr>
        <w:t xml:space="preserve"> calls, yet persist their own data in isolated schemas of a shared PostgreSQL </w:t>
      </w:r>
      <w:r w:rsidR="00F94AED">
        <w:rPr>
          <w:rFonts w:eastAsiaTheme="minorHAnsi" w:cstheme="minorBidi"/>
          <w:color w:val="auto"/>
          <w:sz w:val="22"/>
          <w:szCs w:val="22"/>
          <w:lang w:val="en-GB"/>
        </w:rPr>
        <w:t>database</w:t>
      </w:r>
      <w:r w:rsidRPr="008A1D7C">
        <w:rPr>
          <w:rFonts w:eastAsiaTheme="minorHAnsi" w:cstheme="minorBidi"/>
          <w:color w:val="auto"/>
          <w:sz w:val="22"/>
          <w:szCs w:val="22"/>
          <w:lang w:val="en-GB"/>
        </w:rPr>
        <w:t>.</w:t>
      </w:r>
    </w:p>
    <w:p w14:paraId="53292D84" w14:textId="275AC987" w:rsidR="00F94AED" w:rsidRDefault="008A1D7C" w:rsidP="008A1D7C">
      <w:pPr>
        <w:pStyle w:val="berschrift3"/>
        <w:rPr>
          <w:rFonts w:eastAsiaTheme="minorHAnsi" w:cstheme="minorBidi"/>
          <w:color w:val="auto"/>
          <w:sz w:val="22"/>
          <w:szCs w:val="22"/>
          <w:lang w:val="en-GB"/>
        </w:rPr>
      </w:pPr>
      <w:r w:rsidRPr="008A1D7C">
        <w:rPr>
          <w:rFonts w:eastAsiaTheme="minorHAnsi" w:cstheme="minorBidi"/>
          <w:color w:val="auto"/>
          <w:sz w:val="22"/>
          <w:szCs w:val="22"/>
          <w:lang w:val="en-GB"/>
        </w:rPr>
        <w:t>Because every service owns its schema and emits outbox events, each one can be upgraded or scaled without touching the others while still meeting exactly-once consistency</w:t>
      </w:r>
      <w:r w:rsidR="00F94AED">
        <w:rPr>
          <w:rFonts w:eastAsiaTheme="minorHAnsi" w:cstheme="minorBidi"/>
          <w:color w:val="auto"/>
          <w:sz w:val="22"/>
          <w:szCs w:val="22"/>
          <w:lang w:val="en-GB"/>
        </w:rPr>
        <w:t>.</w:t>
      </w:r>
    </w:p>
    <w:p w14:paraId="69D17127" w14:textId="7B8FB53F" w:rsidR="008A1D7C" w:rsidRPr="00D414DA" w:rsidRDefault="008A1D7C" w:rsidP="008A1D7C">
      <w:pPr>
        <w:pStyle w:val="berschrift3"/>
        <w:rPr>
          <w:lang w:val="en-GB"/>
        </w:rPr>
      </w:pPr>
      <w:proofErr w:type="spellStart"/>
      <w:r w:rsidRPr="00D414DA">
        <w:rPr>
          <w:lang w:val="en-GB"/>
        </w:rPr>
        <w:t>Enfinitus</w:t>
      </w:r>
      <w:proofErr w:type="spellEnd"/>
      <w:r w:rsidRPr="00D414DA">
        <w:rPr>
          <w:lang w:val="en-GB"/>
        </w:rPr>
        <w:t xml:space="preserve"> </w:t>
      </w:r>
      <w:proofErr w:type="spellStart"/>
      <w:r w:rsidRPr="00D414DA">
        <w:rPr>
          <w:lang w:val="en-GB"/>
        </w:rPr>
        <w:t>Newtech</w:t>
      </w:r>
      <w:proofErr w:type="spellEnd"/>
      <w:r w:rsidRPr="00D414DA">
        <w:rPr>
          <w:lang w:val="en-GB"/>
        </w:rPr>
        <w:t xml:space="preserve"> Backend – Service </w:t>
      </w:r>
      <w:proofErr w:type="spellStart"/>
      <w:r w:rsidRPr="00D414DA">
        <w:rPr>
          <w:lang w:val="en-GB"/>
        </w:rPr>
        <w:t>Catalog</w:t>
      </w:r>
      <w:proofErr w:type="spellEnd"/>
    </w:p>
    <w:p w14:paraId="4678B5CB" w14:textId="77777777" w:rsidR="008A1D7C" w:rsidRPr="008A1D7C" w:rsidRDefault="008A1D7C" w:rsidP="008A1D7C">
      <w:pPr>
        <w:pStyle w:val="Listenabsatz"/>
        <w:numPr>
          <w:ilvl w:val="0"/>
          <w:numId w:val="42"/>
        </w:numPr>
        <w:spacing w:after="0"/>
        <w:rPr>
          <w:lang w:val="en-GB"/>
        </w:rPr>
      </w:pPr>
      <w:r w:rsidRPr="008A1D7C">
        <w:rPr>
          <w:b/>
          <w:bCs/>
          <w:lang w:val="en-GB"/>
        </w:rPr>
        <w:t>Pricing</w:t>
      </w:r>
      <w:r w:rsidRPr="008A1D7C">
        <w:rPr>
          <w:lang w:val="en-GB"/>
        </w:rPr>
        <w:t xml:space="preserve"> – imports ENET curves and grid charges, publishes tariff snapshots.</w:t>
      </w:r>
    </w:p>
    <w:p w14:paraId="1FE316C6" w14:textId="6A374027" w:rsidR="008A1D7C" w:rsidRPr="008A1D7C" w:rsidRDefault="008A1D7C" w:rsidP="008A1D7C">
      <w:pPr>
        <w:pStyle w:val="Listenabsatz"/>
        <w:numPr>
          <w:ilvl w:val="0"/>
          <w:numId w:val="42"/>
        </w:numPr>
        <w:spacing w:after="0"/>
        <w:rPr>
          <w:lang w:val="en-GB"/>
        </w:rPr>
      </w:pPr>
      <w:r w:rsidRPr="008A1D7C">
        <w:rPr>
          <w:b/>
          <w:bCs/>
          <w:lang w:val="en-GB"/>
        </w:rPr>
        <w:t>Contract &amp; Import</w:t>
      </w:r>
      <w:r w:rsidRPr="008A1D7C">
        <w:rPr>
          <w:lang w:val="en-GB"/>
        </w:rPr>
        <w:t xml:space="preserve"> – validates sign-ups, runs credit checks, emits </w:t>
      </w:r>
      <w:proofErr w:type="spellStart"/>
      <w:r w:rsidRPr="008A1D7C">
        <w:rPr>
          <w:b/>
          <w:lang w:val="en-GB"/>
        </w:rPr>
        <w:t>Contract</w:t>
      </w:r>
      <w:r w:rsidRPr="008A1D7C">
        <w:rPr>
          <w:b/>
          <w:lang w:val="en-GB"/>
        </w:rPr>
        <w:t>Table</w:t>
      </w:r>
      <w:proofErr w:type="spellEnd"/>
      <w:r w:rsidR="00A379D6">
        <w:rPr>
          <w:b/>
          <w:lang w:val="en-GB"/>
        </w:rPr>
        <w:t xml:space="preserve"> </w:t>
      </w:r>
      <w:r w:rsidR="00A379D6">
        <w:rPr>
          <w:lang w:val="en-GB"/>
        </w:rPr>
        <w:t xml:space="preserve"> and </w:t>
      </w:r>
      <w:proofErr w:type="spellStart"/>
      <w:r w:rsidR="00A379D6" w:rsidRPr="00A379D6">
        <w:rPr>
          <w:b/>
          <w:lang w:val="en-GB"/>
        </w:rPr>
        <w:t>CustomerTable</w:t>
      </w:r>
      <w:proofErr w:type="spellEnd"/>
      <w:r w:rsidRPr="008A1D7C">
        <w:rPr>
          <w:lang w:val="en-GB"/>
        </w:rPr>
        <w:t>.</w:t>
      </w:r>
    </w:p>
    <w:p w14:paraId="65ED5E3A" w14:textId="77777777" w:rsidR="008A1D7C" w:rsidRPr="008A1D7C" w:rsidRDefault="008A1D7C" w:rsidP="008A1D7C">
      <w:pPr>
        <w:pStyle w:val="Listenabsatz"/>
        <w:numPr>
          <w:ilvl w:val="0"/>
          <w:numId w:val="42"/>
        </w:numPr>
        <w:spacing w:after="0"/>
        <w:rPr>
          <w:lang w:val="en-GB"/>
        </w:rPr>
      </w:pPr>
      <w:r w:rsidRPr="008A1D7C">
        <w:rPr>
          <w:b/>
          <w:bCs/>
          <w:lang w:val="en-GB"/>
        </w:rPr>
        <w:t>Customer Management</w:t>
      </w:r>
      <w:r w:rsidRPr="008A1D7C">
        <w:rPr>
          <w:lang w:val="en-GB"/>
        </w:rPr>
        <w:t xml:space="preserve"> – maintains the single customer record, contracts and meter reads.</w:t>
      </w:r>
    </w:p>
    <w:p w14:paraId="5E44CF07" w14:textId="30B8F3AB" w:rsidR="008A1D7C" w:rsidRPr="008A1D7C" w:rsidRDefault="008A1D7C" w:rsidP="008A1D7C">
      <w:pPr>
        <w:pStyle w:val="Listenabsatz"/>
        <w:numPr>
          <w:ilvl w:val="0"/>
          <w:numId w:val="42"/>
        </w:numPr>
        <w:spacing w:after="0"/>
        <w:rPr>
          <w:lang w:val="en-GB"/>
        </w:rPr>
      </w:pPr>
      <w:r w:rsidRPr="008A1D7C">
        <w:rPr>
          <w:b/>
          <w:bCs/>
          <w:lang w:val="en-GB"/>
        </w:rPr>
        <w:t>Energy Management</w:t>
      </w:r>
      <w:r w:rsidRPr="008A1D7C">
        <w:rPr>
          <w:lang w:val="en-GB"/>
        </w:rPr>
        <w:t xml:space="preserve"> – </w:t>
      </w:r>
      <w:r w:rsidR="00A379D6">
        <w:rPr>
          <w:lang w:val="en-GB"/>
        </w:rPr>
        <w:t>imports meter data, aggregates demand, calculates</w:t>
      </w:r>
      <w:r w:rsidRPr="008A1D7C">
        <w:rPr>
          <w:lang w:val="en-GB"/>
        </w:rPr>
        <w:t xml:space="preserve"> demand forecasts, calculates open positions and P/L.</w:t>
      </w:r>
    </w:p>
    <w:p w14:paraId="45C8C0DD" w14:textId="50DA7773" w:rsidR="008A1D7C" w:rsidRPr="008A1D7C" w:rsidRDefault="008A1D7C" w:rsidP="008A1D7C">
      <w:pPr>
        <w:pStyle w:val="Listenabsatz"/>
        <w:numPr>
          <w:ilvl w:val="0"/>
          <w:numId w:val="42"/>
        </w:numPr>
        <w:spacing w:after="0"/>
        <w:rPr>
          <w:lang w:val="en-GB"/>
        </w:rPr>
      </w:pPr>
      <w:r w:rsidRPr="008A1D7C">
        <w:rPr>
          <w:b/>
          <w:bCs/>
          <w:lang w:val="en-GB"/>
        </w:rPr>
        <w:t>Billing</w:t>
      </w:r>
      <w:r w:rsidRPr="008A1D7C">
        <w:rPr>
          <w:lang w:val="en-GB"/>
        </w:rPr>
        <w:t xml:space="preserve"> – issues </w:t>
      </w:r>
      <w:r w:rsidR="00A379D6" w:rsidRPr="008A1D7C">
        <w:rPr>
          <w:lang w:val="en-GB"/>
        </w:rPr>
        <w:t>invoice</w:t>
      </w:r>
      <w:r w:rsidRPr="008A1D7C">
        <w:rPr>
          <w:lang w:val="en-GB"/>
        </w:rPr>
        <w:t xml:space="preserve">, matches payments, </w:t>
      </w:r>
      <w:r w:rsidR="00A379D6">
        <w:rPr>
          <w:lang w:val="en-GB"/>
        </w:rPr>
        <w:t>exports data</w:t>
      </w:r>
      <w:r w:rsidRPr="008A1D7C">
        <w:rPr>
          <w:lang w:val="en-GB"/>
        </w:rPr>
        <w:t xml:space="preserve"> to Finance.</w:t>
      </w:r>
    </w:p>
    <w:p w14:paraId="419BA9AA" w14:textId="77777777" w:rsidR="008A1D7C" w:rsidRPr="008A1D7C" w:rsidRDefault="008A1D7C" w:rsidP="008A1D7C">
      <w:pPr>
        <w:pStyle w:val="Listenabsatz"/>
        <w:numPr>
          <w:ilvl w:val="0"/>
          <w:numId w:val="42"/>
        </w:numPr>
        <w:spacing w:after="0"/>
        <w:rPr>
          <w:lang w:val="en-GB"/>
        </w:rPr>
      </w:pPr>
      <w:r w:rsidRPr="008A1D7C">
        <w:rPr>
          <w:b/>
          <w:bCs/>
          <w:lang w:val="en-GB"/>
        </w:rPr>
        <w:t>Direct-Sales Settlement</w:t>
      </w:r>
      <w:r w:rsidRPr="008A1D7C">
        <w:rPr>
          <w:lang w:val="en-GB"/>
        </w:rPr>
        <w:t xml:space="preserve"> – calculates partner commissions from billed revenue.</w:t>
      </w:r>
    </w:p>
    <w:p w14:paraId="0BC8AE43" w14:textId="77777777" w:rsidR="008A1D7C" w:rsidRPr="008A1D7C" w:rsidRDefault="008A1D7C" w:rsidP="008A1D7C">
      <w:pPr>
        <w:pStyle w:val="Listenabsatz"/>
        <w:numPr>
          <w:ilvl w:val="0"/>
          <w:numId w:val="42"/>
        </w:numPr>
        <w:spacing w:after="0"/>
        <w:rPr>
          <w:lang w:val="en-GB"/>
        </w:rPr>
      </w:pPr>
      <w:r w:rsidRPr="008A1D7C">
        <w:rPr>
          <w:b/>
          <w:bCs/>
          <w:lang w:val="en-GB"/>
        </w:rPr>
        <w:t>Market Communication Gateway</w:t>
      </w:r>
      <w:r w:rsidRPr="008A1D7C">
        <w:rPr>
          <w:lang w:val="en-GB"/>
        </w:rPr>
        <w:t xml:space="preserve"> – hands structured JSON to a clearing-house API, which delivers all GPKE, MaBiS and BKV messages over the required protocols.</w:t>
      </w:r>
    </w:p>
    <w:p w14:paraId="2CD1E91A" w14:textId="77777777" w:rsidR="008A1D7C" w:rsidRPr="008A1D7C" w:rsidRDefault="008A1D7C" w:rsidP="008A1D7C">
      <w:pPr>
        <w:pStyle w:val="Listenabsatz"/>
        <w:numPr>
          <w:ilvl w:val="0"/>
          <w:numId w:val="42"/>
        </w:numPr>
        <w:spacing w:after="0"/>
        <w:rPr>
          <w:lang w:val="en-GB"/>
        </w:rPr>
      </w:pPr>
      <w:r w:rsidRPr="008A1D7C">
        <w:rPr>
          <w:b/>
          <w:bCs/>
          <w:lang w:val="en-GB"/>
        </w:rPr>
        <w:t>Messaging Service</w:t>
      </w:r>
      <w:r w:rsidRPr="008A1D7C">
        <w:rPr>
          <w:lang w:val="en-GB"/>
        </w:rPr>
        <w:t xml:space="preserve"> – sends e-mails, SMS and push notifications in response to backend events.</w:t>
      </w:r>
    </w:p>
    <w:p w14:paraId="1653D8DB" w14:textId="55D6330F" w:rsidR="00450C3F" w:rsidRPr="00D414DA" w:rsidRDefault="006553B1" w:rsidP="006553B1">
      <w:pPr>
        <w:pStyle w:val="berschrift3"/>
        <w:rPr>
          <w:b/>
          <w:lang w:val="en-GB"/>
        </w:rPr>
      </w:pPr>
      <w:r w:rsidRPr="00D414DA">
        <w:rPr>
          <w:b/>
          <w:lang w:val="en-GB"/>
        </w:rPr>
        <w:t>Pricing</w:t>
      </w:r>
      <w:r w:rsidR="00450C3F" w:rsidRPr="00D414DA">
        <w:rPr>
          <w:b/>
          <w:lang w:val="en-GB"/>
        </w:rPr>
        <w:t xml:space="preserve"> Service</w:t>
      </w:r>
    </w:p>
    <w:p w14:paraId="502A8404" w14:textId="4BA3DBC6" w:rsidR="005D40D9" w:rsidRPr="00D414DA" w:rsidRDefault="00840350" w:rsidP="005D40D9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Objectives</w:t>
      </w:r>
    </w:p>
    <w:p w14:paraId="0A176DAA" w14:textId="1B19ABFF" w:rsidR="005D40D9" w:rsidRPr="00D414DA" w:rsidRDefault="005D40D9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414DA">
        <w:rPr>
          <w:lang w:val="en-GB"/>
        </w:rPr>
        <w:t>Separate price</w:t>
      </w:r>
      <w:r w:rsidRPr="00D414DA">
        <w:rPr>
          <w:lang w:val="en-GB"/>
        </w:rPr>
        <w:noBreakHyphen/>
        <w:t>list API per sales channel (web funnel, call-centre, partners) delivering optimised prices based on channel</w:t>
      </w:r>
      <w:r w:rsidRPr="00D414DA">
        <w:rPr>
          <w:lang w:val="en-GB"/>
        </w:rPr>
        <w:noBreakHyphen/>
        <w:t>specific margin logic.</w:t>
      </w:r>
    </w:p>
    <w:p w14:paraId="3FD6CEED" w14:textId="3077F727" w:rsidR="005D40D9" w:rsidRPr="00D414DA" w:rsidRDefault="005D40D9" w:rsidP="00D174DC">
      <w:pPr>
        <w:numPr>
          <w:ilvl w:val="0"/>
          <w:numId w:val="27"/>
        </w:numPr>
        <w:spacing w:after="0"/>
        <w:rPr>
          <w:lang w:val="en-GB"/>
        </w:rPr>
      </w:pPr>
      <w:r w:rsidRPr="00D414DA">
        <w:rPr>
          <w:lang w:val="en-GB"/>
        </w:rPr>
        <w:t>Working price and fix fee for every tariff accurately reflect DSO grid fee and concession tax at ZIP</w:t>
      </w:r>
      <w:r w:rsidRPr="00D414DA">
        <w:rPr>
          <w:lang w:val="en-GB"/>
        </w:rPr>
        <w:noBreakHyphen/>
        <w:t>code, city, and district leve</w:t>
      </w:r>
      <w:r w:rsidR="00ED7CD4" w:rsidRPr="00D414DA">
        <w:rPr>
          <w:lang w:val="en-GB"/>
        </w:rPr>
        <w:t>l.</w:t>
      </w:r>
    </w:p>
    <w:p w14:paraId="2ECD2E78" w14:textId="77777777" w:rsidR="005D40D9" w:rsidRPr="00D414DA" w:rsidRDefault="005D40D9" w:rsidP="00D174DC">
      <w:pPr>
        <w:numPr>
          <w:ilvl w:val="0"/>
          <w:numId w:val="27"/>
        </w:numPr>
        <w:spacing w:after="0"/>
        <w:rPr>
          <w:lang w:val="en-GB"/>
        </w:rPr>
      </w:pPr>
      <w:r w:rsidRPr="00D414DA">
        <w:rPr>
          <w:lang w:val="en-GB"/>
        </w:rPr>
        <w:t>Daily price refresh driven by the standard load</w:t>
      </w:r>
      <w:r w:rsidRPr="00D414DA">
        <w:rPr>
          <w:lang w:val="en-GB"/>
        </w:rPr>
        <w:noBreakHyphen/>
        <w:t>profile–weighted wholesale price from the hourly price forward curve (HPFC).</w:t>
      </w:r>
    </w:p>
    <w:p w14:paraId="3134F662" w14:textId="71B999FC" w:rsidR="005D40D9" w:rsidRPr="00D414DA" w:rsidRDefault="005D40D9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414DA">
        <w:rPr>
          <w:lang w:val="en-GB"/>
        </w:rPr>
        <w:t>Architecture supports continuous improvement: pricing script lives in a Git repository, and GitHub CI/CD builds and ships a new OCI image which the scheduler can pull without downtime.</w:t>
      </w:r>
    </w:p>
    <w:p w14:paraId="220D2E21" w14:textId="1FB3A39C" w:rsidR="001764D5" w:rsidRPr="00D414DA" w:rsidRDefault="001764D5" w:rsidP="00BD2594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Key Constraints &amp; Rules</w:t>
      </w:r>
    </w:p>
    <w:p w14:paraId="6EAF7A2F" w14:textId="77777777" w:rsidR="001764D5" w:rsidRPr="00D414DA" w:rsidRDefault="001764D5" w:rsidP="001764D5">
      <w:pPr>
        <w:numPr>
          <w:ilvl w:val="0"/>
          <w:numId w:val="3"/>
        </w:numPr>
        <w:spacing w:after="0"/>
        <w:rPr>
          <w:bCs/>
          <w:lang w:val="en-GB"/>
        </w:rPr>
      </w:pPr>
      <w:r w:rsidRPr="00D414DA">
        <w:rPr>
          <w:bCs/>
          <w:lang w:val="en-GB"/>
        </w:rPr>
        <w:t xml:space="preserve">Uniqueness – Combination of </w:t>
      </w:r>
      <w:r w:rsidRPr="00D414DA">
        <w:rPr>
          <w:bCs/>
          <w:i/>
          <w:iCs/>
          <w:lang w:val="en-GB"/>
        </w:rPr>
        <w:t xml:space="preserve">ZIP Code + City + City District + </w:t>
      </w:r>
      <w:proofErr w:type="spellStart"/>
      <w:r w:rsidRPr="00D414DA">
        <w:rPr>
          <w:bCs/>
          <w:i/>
          <w:iCs/>
          <w:lang w:val="en-GB"/>
        </w:rPr>
        <w:t>TariffID</w:t>
      </w:r>
      <w:proofErr w:type="spellEnd"/>
      <w:r w:rsidRPr="00D414DA">
        <w:rPr>
          <w:bCs/>
          <w:i/>
          <w:iCs/>
          <w:lang w:val="en-GB"/>
        </w:rPr>
        <w:t xml:space="preserve"> + Date</w:t>
      </w:r>
      <w:r w:rsidRPr="00D414DA">
        <w:rPr>
          <w:bCs/>
          <w:lang w:val="en-GB"/>
        </w:rPr>
        <w:t xml:space="preserve"> must be unique inside a campaign table.</w:t>
      </w:r>
    </w:p>
    <w:p w14:paraId="5CEF40E1" w14:textId="77777777" w:rsidR="001764D5" w:rsidRPr="00D414DA" w:rsidRDefault="001764D5" w:rsidP="001764D5">
      <w:pPr>
        <w:numPr>
          <w:ilvl w:val="0"/>
          <w:numId w:val="3"/>
        </w:numPr>
        <w:spacing w:after="0"/>
        <w:rPr>
          <w:bCs/>
          <w:lang w:val="en-GB"/>
        </w:rPr>
      </w:pPr>
      <w:r w:rsidRPr="00D414DA">
        <w:rPr>
          <w:bCs/>
          <w:lang w:val="en-GB"/>
        </w:rPr>
        <w:t>Price Integrity – When inserting rows the system must validate that Working Price lies within the minimum/maximum margin defined in the Tariff Data Table.</w:t>
      </w:r>
    </w:p>
    <w:p w14:paraId="6198CF7A" w14:textId="77777777" w:rsidR="001764D5" w:rsidRPr="00D414DA" w:rsidRDefault="001764D5" w:rsidP="001764D5">
      <w:pPr>
        <w:numPr>
          <w:ilvl w:val="0"/>
          <w:numId w:val="3"/>
        </w:numPr>
        <w:rPr>
          <w:bCs/>
          <w:lang w:val="en-GB"/>
        </w:rPr>
      </w:pPr>
      <w:r w:rsidRPr="00D414DA">
        <w:rPr>
          <w:bCs/>
          <w:lang w:val="en-GB"/>
        </w:rPr>
        <w:t xml:space="preserve">Versioning – Creating a new </w:t>
      </w:r>
      <w:proofErr w:type="spellStart"/>
      <w:r w:rsidRPr="00D414DA">
        <w:rPr>
          <w:bCs/>
          <w:lang w:val="en-GB"/>
        </w:rPr>
        <w:t>CampaignID</w:t>
      </w:r>
      <w:proofErr w:type="spellEnd"/>
      <w:r w:rsidRPr="00D414DA">
        <w:rPr>
          <w:bCs/>
          <w:lang w:val="en-GB"/>
        </w:rPr>
        <w:t xml:space="preserve"> generates an immutable price version; existing rows are never overwritten, ensuring a complete price history.</w:t>
      </w:r>
    </w:p>
    <w:p w14:paraId="35807818" w14:textId="542578D7" w:rsidR="001764D5" w:rsidRPr="00D414DA" w:rsidRDefault="009620B3" w:rsidP="00BD2594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Technical Description:</w:t>
      </w:r>
    </w:p>
    <w:p w14:paraId="2FFC8DAC" w14:textId="3BA4F2D8" w:rsidR="009620B3" w:rsidRPr="00D414DA" w:rsidRDefault="009620B3" w:rsidP="009620B3">
      <w:pPr>
        <w:pStyle w:val="Listenabsatz"/>
        <w:numPr>
          <w:ilvl w:val="0"/>
          <w:numId w:val="5"/>
        </w:numPr>
        <w:rPr>
          <w:lang w:val="en-GB"/>
        </w:rPr>
      </w:pPr>
      <w:r w:rsidRPr="00D414DA">
        <w:rPr>
          <w:lang w:val="en-GB"/>
        </w:rPr>
        <w:t>The data basis for the applicable working prices for each unique combination ZIP-Code, City, City district and ensures we are charging the right fees and taxes on behalf of the grid provider. Each sales channel than gets its specific margin and, thus, pricing table.</w:t>
      </w:r>
    </w:p>
    <w:p w14:paraId="589D9268" w14:textId="1E248DC4" w:rsidR="009620B3" w:rsidRPr="00D414DA" w:rsidRDefault="009620B3" w:rsidP="009620B3">
      <w:pPr>
        <w:pStyle w:val="Listenabsatz"/>
        <w:numPr>
          <w:ilvl w:val="0"/>
          <w:numId w:val="5"/>
        </w:numPr>
        <w:rPr>
          <w:bCs/>
          <w:lang w:val="en-GB"/>
        </w:rPr>
      </w:pPr>
      <w:r w:rsidRPr="00D414DA">
        <w:rPr>
          <w:bCs/>
          <w:lang w:val="en-GB"/>
        </w:rPr>
        <w:lastRenderedPageBreak/>
        <w:t xml:space="preserve">Given the margin and additional </w:t>
      </w:r>
      <w:r w:rsidR="008F7875" w:rsidRPr="00D414DA">
        <w:rPr>
          <w:bCs/>
          <w:lang w:val="en-GB"/>
        </w:rPr>
        <w:t>constraints,</w:t>
      </w:r>
      <w:r w:rsidRPr="00D414DA">
        <w:rPr>
          <w:bCs/>
          <w:lang w:val="en-GB"/>
        </w:rPr>
        <w:t xml:space="preserve"> a </w:t>
      </w:r>
      <w:r w:rsidR="007A6674" w:rsidRPr="00D414DA">
        <w:rPr>
          <w:bCs/>
          <w:lang w:val="en-GB"/>
        </w:rPr>
        <w:t>pricing algorithm</w:t>
      </w:r>
      <w:r w:rsidRPr="00D414DA">
        <w:rPr>
          <w:bCs/>
          <w:lang w:val="en-GB"/>
        </w:rPr>
        <w:t xml:space="preserve"> calculates the optimal price for each ZIP code, city, city district and channel.</w:t>
      </w:r>
    </w:p>
    <w:p w14:paraId="5D845740" w14:textId="601D54A5" w:rsidR="009620B3" w:rsidRPr="00D414DA" w:rsidRDefault="009620B3" w:rsidP="009620B3">
      <w:pPr>
        <w:pStyle w:val="Listenabsatz"/>
        <w:numPr>
          <w:ilvl w:val="0"/>
          <w:numId w:val="5"/>
        </w:numPr>
        <w:rPr>
          <w:bCs/>
          <w:lang w:val="en-GB"/>
        </w:rPr>
      </w:pPr>
      <w:r w:rsidRPr="00D414DA">
        <w:rPr>
          <w:bCs/>
          <w:lang w:val="en-GB"/>
        </w:rPr>
        <w:t xml:space="preserve"> The algorithms are written in Python and packaged into a lightweight OCI image (pricing</w:t>
      </w:r>
      <w:r w:rsidRPr="00D414DA">
        <w:rPr>
          <w:rFonts w:ascii="Cambria Math" w:hAnsi="Cambria Math" w:cs="Cambria Math"/>
          <w:bCs/>
          <w:lang w:val="en-GB"/>
        </w:rPr>
        <w:t>‑</w:t>
      </w:r>
      <w:r w:rsidRPr="00D414DA">
        <w:rPr>
          <w:bCs/>
          <w:lang w:val="en-GB"/>
        </w:rPr>
        <w:t>engine:&lt;tag&gt;).</w:t>
      </w:r>
    </w:p>
    <w:p w14:paraId="387F01B9" w14:textId="2F0B3F33" w:rsidR="009620B3" w:rsidRPr="00D414DA" w:rsidRDefault="009620B3" w:rsidP="009620B3">
      <w:pPr>
        <w:pStyle w:val="Listenabsatz"/>
        <w:numPr>
          <w:ilvl w:val="0"/>
          <w:numId w:val="5"/>
        </w:numPr>
        <w:rPr>
          <w:bCs/>
          <w:lang w:val="en-GB"/>
        </w:rPr>
      </w:pPr>
      <w:r w:rsidRPr="00D414DA">
        <w:rPr>
          <w:bCs/>
          <w:lang w:val="en-GB"/>
        </w:rPr>
        <w:t xml:space="preserve"> A dedicated Kubernetes </w:t>
      </w:r>
      <w:proofErr w:type="spellStart"/>
      <w:r w:rsidRPr="00D414DA">
        <w:rPr>
          <w:bCs/>
          <w:lang w:val="en-GB"/>
        </w:rPr>
        <w:t>CronJob</w:t>
      </w:r>
      <w:proofErr w:type="spellEnd"/>
      <w:r w:rsidRPr="00D414DA">
        <w:rPr>
          <w:bCs/>
          <w:lang w:val="en-GB"/>
        </w:rPr>
        <w:t xml:space="preserve"> (01:00</w:t>
      </w:r>
      <w:r w:rsidRPr="00D414DA">
        <w:rPr>
          <w:rFonts w:ascii="Arial" w:hAnsi="Arial" w:cs="Arial"/>
          <w:bCs/>
          <w:lang w:val="en-GB"/>
        </w:rPr>
        <w:t> </w:t>
      </w:r>
      <w:r w:rsidRPr="00D414DA">
        <w:rPr>
          <w:bCs/>
          <w:lang w:val="en-GB"/>
        </w:rPr>
        <w:t>CET) or an on</w:t>
      </w:r>
      <w:r w:rsidRPr="00D414DA">
        <w:rPr>
          <w:rFonts w:ascii="Cambria Math" w:hAnsi="Cambria Math" w:cs="Cambria Math"/>
          <w:bCs/>
          <w:lang w:val="en-GB"/>
        </w:rPr>
        <w:t>‑</w:t>
      </w:r>
      <w:r w:rsidRPr="00D414DA">
        <w:rPr>
          <w:bCs/>
          <w:lang w:val="en-GB"/>
        </w:rPr>
        <w:t>demand Job spins up a pod, runs the scripts inside a Docker container, then terminates.</w:t>
      </w:r>
    </w:p>
    <w:p w14:paraId="7B71F43D" w14:textId="77777777" w:rsidR="009620B3" w:rsidRPr="00D414DA" w:rsidRDefault="009620B3" w:rsidP="009620B3">
      <w:pPr>
        <w:pStyle w:val="Listenabsatz"/>
        <w:numPr>
          <w:ilvl w:val="0"/>
          <w:numId w:val="5"/>
        </w:numPr>
        <w:rPr>
          <w:bCs/>
          <w:lang w:val="en-GB"/>
        </w:rPr>
      </w:pPr>
      <w:r w:rsidRPr="00D414DA">
        <w:rPr>
          <w:bCs/>
          <w:lang w:val="en-GB"/>
        </w:rPr>
        <w:t>When the calculation is finished, the container POSTs the generated campaign tables to an internal endpoint POST /internal/pricing</w:t>
      </w:r>
      <w:r w:rsidRPr="00D414DA">
        <w:rPr>
          <w:rFonts w:ascii="Cambria Math" w:hAnsi="Cambria Math" w:cs="Cambria Math"/>
          <w:bCs/>
          <w:lang w:val="en-GB"/>
        </w:rPr>
        <w:t>‑</w:t>
      </w:r>
      <w:r w:rsidRPr="00D414DA">
        <w:rPr>
          <w:bCs/>
          <w:lang w:val="en-GB"/>
        </w:rPr>
        <w:t>results (</w:t>
      </w:r>
      <w:proofErr w:type="spellStart"/>
      <w:r w:rsidRPr="00D414DA">
        <w:rPr>
          <w:bCs/>
          <w:lang w:val="en-GB"/>
        </w:rPr>
        <w:t>gRPC</w:t>
      </w:r>
      <w:proofErr w:type="spellEnd"/>
      <w:r w:rsidRPr="00D414DA">
        <w:rPr>
          <w:bCs/>
          <w:lang w:val="en-GB"/>
        </w:rPr>
        <w:t xml:space="preserve"> fallback available). The Pricing Service persists the payload and immediately emits a </w:t>
      </w:r>
      <w:proofErr w:type="spellStart"/>
      <w:r w:rsidRPr="00D414DA">
        <w:rPr>
          <w:bCs/>
          <w:lang w:val="en-GB"/>
        </w:rPr>
        <w:t>PriceVersionPublished</w:t>
      </w:r>
      <w:proofErr w:type="spellEnd"/>
      <w:r w:rsidRPr="00D414DA">
        <w:rPr>
          <w:bCs/>
          <w:lang w:val="en-GB"/>
        </w:rPr>
        <w:t xml:space="preserve"> event.</w:t>
      </w:r>
    </w:p>
    <w:p w14:paraId="527EB571" w14:textId="049E998A" w:rsidR="008F7875" w:rsidRPr="00D414DA" w:rsidRDefault="00450C3F" w:rsidP="008C21E4">
      <w:pPr>
        <w:pStyle w:val="Listenabsatz"/>
        <w:numPr>
          <w:ilvl w:val="0"/>
          <w:numId w:val="5"/>
        </w:numPr>
        <w:rPr>
          <w:lang w:val="en-GB"/>
        </w:rPr>
      </w:pPr>
      <w:r w:rsidRPr="00D414DA">
        <w:rPr>
          <w:lang w:val="en-GB"/>
        </w:rPr>
        <w:t>Each sales channel</w:t>
      </w:r>
      <w:r w:rsidR="00340E51" w:rsidRPr="00D414DA">
        <w:rPr>
          <w:lang w:val="en-GB"/>
        </w:rPr>
        <w:t xml:space="preserve">, direct marketeers, </w:t>
      </w:r>
      <w:r w:rsidRPr="00D414DA">
        <w:rPr>
          <w:lang w:val="en-GB"/>
        </w:rPr>
        <w:t xml:space="preserve">and website should have its own API, since each should have its own pricing to achieve maximum revenue. </w:t>
      </w:r>
    </w:p>
    <w:p w14:paraId="468AAE59" w14:textId="77777777" w:rsidR="00BD2594" w:rsidRPr="00D414DA" w:rsidRDefault="00BD2594" w:rsidP="00BD2594">
      <w:pPr>
        <w:pStyle w:val="Listenabsatz"/>
        <w:rPr>
          <w:lang w:val="en-GB"/>
        </w:rPr>
      </w:pPr>
    </w:p>
    <w:p w14:paraId="3D439C33" w14:textId="00E2C08C" w:rsidR="008F7875" w:rsidRPr="00D414DA" w:rsidRDefault="005D40D9" w:rsidP="00BD2594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 xml:space="preserve">Pricing </w:t>
      </w:r>
      <w:r w:rsidR="008F7875" w:rsidRPr="00D414DA">
        <w:rPr>
          <w:sz w:val="24"/>
          <w:szCs w:val="24"/>
          <w:lang w:val="en-GB"/>
        </w:rPr>
        <w:t>Architecture:</w:t>
      </w:r>
    </w:p>
    <w:p w14:paraId="5FDD3F0C" w14:textId="7B5F6753" w:rsidR="001764D5" w:rsidRPr="00D414DA" w:rsidRDefault="00450C3F" w:rsidP="001764D5">
      <w:pPr>
        <w:rPr>
          <w:lang w:val="en-GB"/>
        </w:rPr>
      </w:pPr>
      <w:r w:rsidRPr="00D414DA">
        <w:rPr>
          <w:noProof/>
          <w:lang w:val="en-GB"/>
        </w:rPr>
        <w:drawing>
          <wp:inline distT="0" distB="0" distL="0" distR="0" wp14:anchorId="5656DCBC" wp14:editId="0450612A">
            <wp:extent cx="5672137" cy="1587656"/>
            <wp:effectExtent l="0" t="0" r="5080" b="0"/>
            <wp:docPr id="1770926570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26570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897" cy="15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5176" w14:textId="3234F594" w:rsidR="008F7875" w:rsidRPr="00D414DA" w:rsidRDefault="00BC5E8E" w:rsidP="00BD2594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Pricing data schemas:</w:t>
      </w:r>
    </w:p>
    <w:tbl>
      <w:tblPr>
        <w:tblStyle w:val="Gitternetztabelle4Akzent1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1464"/>
        <w:gridCol w:w="2528"/>
        <w:gridCol w:w="2284"/>
        <w:gridCol w:w="2786"/>
      </w:tblGrid>
      <w:tr w:rsidR="00BD2594" w:rsidRPr="00D414DA" w14:paraId="6344BAA8" w14:textId="77777777" w:rsidTr="008F7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897E2" w14:textId="77777777" w:rsidR="001764D5" w:rsidRPr="00D414DA" w:rsidRDefault="001764D5" w:rsidP="001764D5">
            <w:pPr>
              <w:spacing w:after="160" w:line="259" w:lineRule="auto"/>
              <w:rPr>
                <w:lang w:val="en-GB"/>
              </w:rPr>
            </w:pPr>
            <w:r w:rsidRPr="00D414DA">
              <w:rPr>
                <w:lang w:val="en-GB"/>
              </w:rPr>
              <w:t>Table</w:t>
            </w:r>
          </w:p>
        </w:tc>
        <w:tc>
          <w:tcPr>
            <w:tcW w:w="0" w:type="auto"/>
            <w:hideMark/>
          </w:tcPr>
          <w:p w14:paraId="3B77A1DA" w14:textId="77777777" w:rsidR="001764D5" w:rsidRPr="00D414DA" w:rsidRDefault="001764D5" w:rsidP="001764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Purpose</w:t>
            </w:r>
          </w:p>
        </w:tc>
        <w:tc>
          <w:tcPr>
            <w:tcW w:w="0" w:type="auto"/>
            <w:hideMark/>
          </w:tcPr>
          <w:p w14:paraId="7788FF7C" w14:textId="77777777" w:rsidR="001764D5" w:rsidRPr="00D414DA" w:rsidRDefault="001764D5" w:rsidP="001764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Key Columns</w:t>
            </w:r>
          </w:p>
        </w:tc>
        <w:tc>
          <w:tcPr>
            <w:tcW w:w="0" w:type="auto"/>
            <w:hideMark/>
          </w:tcPr>
          <w:p w14:paraId="5DBE2956" w14:textId="77777777" w:rsidR="001764D5" w:rsidRPr="00D414DA" w:rsidRDefault="001764D5" w:rsidP="001764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Operational Notes</w:t>
            </w:r>
          </w:p>
        </w:tc>
      </w:tr>
      <w:tr w:rsidR="00BD2594" w:rsidRPr="00A8152F" w14:paraId="6D3927C2" w14:textId="77777777" w:rsidTr="008F7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9A6E1" w14:textId="77777777" w:rsidR="001764D5" w:rsidRPr="00D414DA" w:rsidRDefault="001764D5" w:rsidP="001764D5">
            <w:pPr>
              <w:spacing w:after="160" w:line="259" w:lineRule="auto"/>
              <w:rPr>
                <w:lang w:val="en-GB"/>
              </w:rPr>
            </w:pPr>
            <w:r w:rsidRPr="00D414DA">
              <w:rPr>
                <w:lang w:val="en-GB"/>
              </w:rPr>
              <w:t>Tariff Data Table</w:t>
            </w:r>
          </w:p>
        </w:tc>
        <w:tc>
          <w:tcPr>
            <w:tcW w:w="0" w:type="auto"/>
            <w:hideMark/>
          </w:tcPr>
          <w:p w14:paraId="1343FC81" w14:textId="77777777" w:rsidR="001764D5" w:rsidRPr="00D414DA" w:rsidRDefault="001764D5" w:rsidP="001764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 xml:space="preserve">Holds master data for every tariff product. The parameters here apply </w:t>
            </w:r>
            <w:r w:rsidRPr="00D414DA">
              <w:rPr>
                <w:b/>
                <w:bCs/>
                <w:lang w:val="en-GB"/>
              </w:rPr>
              <w:t>globally</w:t>
            </w:r>
            <w:r w:rsidRPr="00D414DA">
              <w:rPr>
                <w:lang w:val="en-GB"/>
              </w:rPr>
              <w:t>, independent of time or location.</w:t>
            </w:r>
          </w:p>
        </w:tc>
        <w:tc>
          <w:tcPr>
            <w:tcW w:w="0" w:type="auto"/>
            <w:hideMark/>
          </w:tcPr>
          <w:p w14:paraId="323A9085" w14:textId="77777777" w:rsidR="001764D5" w:rsidRPr="00D414DA" w:rsidRDefault="001764D5" w:rsidP="001764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 xml:space="preserve">1. </w:t>
            </w:r>
            <w:proofErr w:type="spellStart"/>
            <w:r w:rsidRPr="00D414DA">
              <w:rPr>
                <w:b/>
                <w:bCs/>
                <w:lang w:val="en-GB"/>
              </w:rPr>
              <w:t>TariffID</w:t>
            </w:r>
            <w:proofErr w:type="spellEnd"/>
            <w:r w:rsidRPr="00D414DA">
              <w:rPr>
                <w:lang w:val="en-GB"/>
              </w:rPr>
              <w:t xml:space="preserve"> – primary key</w:t>
            </w:r>
            <w:r w:rsidRPr="00D414DA">
              <w:rPr>
                <w:lang w:val="en-GB"/>
              </w:rPr>
              <w:br/>
              <w:t xml:space="preserve">2. </w:t>
            </w:r>
            <w:proofErr w:type="spellStart"/>
            <w:r w:rsidRPr="00D414DA">
              <w:rPr>
                <w:b/>
                <w:bCs/>
                <w:lang w:val="en-GB"/>
              </w:rPr>
              <w:t>TariffName</w:t>
            </w:r>
            <w:proofErr w:type="spellEnd"/>
            <w:r w:rsidRPr="00D414DA">
              <w:rPr>
                <w:lang w:val="en-GB"/>
              </w:rPr>
              <w:t xml:space="preserve"> (string)</w:t>
            </w:r>
            <w:r w:rsidRPr="00D414DA">
              <w:rPr>
                <w:lang w:val="en-GB"/>
              </w:rPr>
              <w:br/>
              <w:t xml:space="preserve">3. </w:t>
            </w:r>
            <w:r w:rsidRPr="00D414DA">
              <w:rPr>
                <w:b/>
                <w:bCs/>
                <w:lang w:val="en-GB"/>
              </w:rPr>
              <w:t>Min Contract Duration</w:t>
            </w:r>
            <w:r w:rsidRPr="00D414DA">
              <w:rPr>
                <w:lang w:val="en-GB"/>
              </w:rPr>
              <w:t xml:space="preserve"> (months)</w:t>
            </w:r>
            <w:r w:rsidRPr="00D414DA">
              <w:rPr>
                <w:lang w:val="en-GB"/>
              </w:rPr>
              <w:br/>
              <w:t xml:space="preserve">4. </w:t>
            </w:r>
            <w:r w:rsidRPr="00D414DA">
              <w:rPr>
                <w:b/>
                <w:bCs/>
                <w:lang w:val="en-GB"/>
              </w:rPr>
              <w:t>Minimum Margin / Maximum Margin</w:t>
            </w:r>
            <w:r w:rsidRPr="00D414DA">
              <w:rPr>
                <w:lang w:val="en-GB"/>
              </w:rPr>
              <w:t xml:space="preserve"> – pricing corridor the engine must respect</w:t>
            </w:r>
            <w:r w:rsidRPr="00D414DA">
              <w:rPr>
                <w:lang w:val="en-GB"/>
              </w:rPr>
              <w:br/>
              <w:t xml:space="preserve">5. </w:t>
            </w:r>
            <w:r w:rsidRPr="00D414DA">
              <w:rPr>
                <w:b/>
                <w:bCs/>
                <w:lang w:val="en-GB"/>
              </w:rPr>
              <w:t>Consumption Range</w:t>
            </w:r>
            <w:r w:rsidRPr="00D414DA">
              <w:rPr>
                <w:lang w:val="en-GB"/>
              </w:rPr>
              <w:t xml:space="preserve"> – target annual-consumption band (e.g. 0-5 MWh)</w:t>
            </w:r>
            <w:r w:rsidRPr="00D414DA">
              <w:rPr>
                <w:lang w:val="en-GB"/>
              </w:rPr>
              <w:br/>
              <w:t xml:space="preserve">6. </w:t>
            </w:r>
            <w:r w:rsidRPr="00D414DA">
              <w:rPr>
                <w:b/>
                <w:bCs/>
                <w:lang w:val="en-GB"/>
              </w:rPr>
              <w:t>Billing Method</w:t>
            </w:r>
            <w:r w:rsidRPr="00D414DA">
              <w:rPr>
                <w:lang w:val="en-GB"/>
              </w:rPr>
              <w:t xml:space="preserve"> / </w:t>
            </w:r>
            <w:r w:rsidRPr="00D414DA">
              <w:rPr>
                <w:b/>
                <w:bCs/>
                <w:lang w:val="en-GB"/>
              </w:rPr>
              <w:t>Monthly Instalments</w:t>
            </w:r>
            <w:r w:rsidRPr="00D414DA">
              <w:rPr>
                <w:lang w:val="en-GB"/>
              </w:rPr>
              <w:t xml:space="preserve"> (e.g. monthly, yearly)</w:t>
            </w:r>
            <w:r w:rsidRPr="00D414DA">
              <w:rPr>
                <w:lang w:val="en-GB"/>
              </w:rPr>
              <w:br/>
              <w:t xml:space="preserve">7. </w:t>
            </w:r>
            <w:r w:rsidRPr="00D414DA">
              <w:rPr>
                <w:b/>
                <w:bCs/>
                <w:lang w:val="en-GB"/>
              </w:rPr>
              <w:t>End-Of-Contract Rule</w:t>
            </w:r>
            <w:r w:rsidRPr="00D414DA">
              <w:rPr>
                <w:lang w:val="en-GB"/>
              </w:rPr>
              <w:t xml:space="preserve"> – renewal or cancellation logic</w:t>
            </w:r>
          </w:p>
        </w:tc>
        <w:tc>
          <w:tcPr>
            <w:tcW w:w="0" w:type="auto"/>
            <w:hideMark/>
          </w:tcPr>
          <w:p w14:paraId="0BC705E0" w14:textId="77777777" w:rsidR="001764D5" w:rsidRPr="00D414DA" w:rsidRDefault="001764D5" w:rsidP="001764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 xml:space="preserve">The pricing engine reads this table first. Every downstream price record must reference a valid </w:t>
            </w:r>
            <w:proofErr w:type="spellStart"/>
            <w:r w:rsidRPr="00D414DA">
              <w:rPr>
                <w:b/>
                <w:bCs/>
                <w:lang w:val="en-GB"/>
              </w:rPr>
              <w:t>TariffID</w:t>
            </w:r>
            <w:proofErr w:type="spellEnd"/>
            <w:r w:rsidRPr="00D414DA">
              <w:rPr>
                <w:lang w:val="en-GB"/>
              </w:rPr>
              <w:t xml:space="preserve"> and stay inside the defined margin corridor.</w:t>
            </w:r>
          </w:p>
        </w:tc>
      </w:tr>
      <w:tr w:rsidR="001764D5" w:rsidRPr="00A8152F" w14:paraId="36320EAB" w14:textId="77777777" w:rsidTr="008F7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71EF5" w14:textId="77777777" w:rsidR="001764D5" w:rsidRPr="00D414DA" w:rsidRDefault="001764D5" w:rsidP="001764D5">
            <w:pPr>
              <w:spacing w:after="160" w:line="259" w:lineRule="auto"/>
              <w:rPr>
                <w:lang w:val="en-GB"/>
              </w:rPr>
            </w:pPr>
            <w:r w:rsidRPr="00D414DA">
              <w:rPr>
                <w:lang w:val="en-GB"/>
              </w:rPr>
              <w:t xml:space="preserve">Campaign Table </w:t>
            </w:r>
            <w:r w:rsidRPr="00D414DA">
              <w:rPr>
                <w:lang w:val="en-GB"/>
              </w:rPr>
              <w:lastRenderedPageBreak/>
              <w:t>Dynamic Tariff</w:t>
            </w:r>
          </w:p>
        </w:tc>
        <w:tc>
          <w:tcPr>
            <w:tcW w:w="0" w:type="auto"/>
            <w:hideMark/>
          </w:tcPr>
          <w:p w14:paraId="402B82FB" w14:textId="77777777" w:rsidR="001764D5" w:rsidRPr="00D414DA" w:rsidRDefault="001764D5" w:rsidP="001764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lastRenderedPageBreak/>
              <w:t xml:space="preserve">Stores the </w:t>
            </w:r>
            <w:r w:rsidRPr="00D414DA">
              <w:rPr>
                <w:b/>
                <w:bCs/>
                <w:lang w:val="en-GB"/>
              </w:rPr>
              <w:t>concrete</w:t>
            </w:r>
            <w:r w:rsidRPr="00D414DA">
              <w:rPr>
                <w:lang w:val="en-GB"/>
              </w:rPr>
              <w:t xml:space="preserve"> working price for dynamic tariffs (price </w:t>
            </w:r>
            <w:r w:rsidRPr="00D414DA">
              <w:rPr>
                <w:lang w:val="en-GB"/>
              </w:rPr>
              <w:lastRenderedPageBreak/>
              <w:t>can change daily/weekly).</w:t>
            </w:r>
          </w:p>
        </w:tc>
        <w:tc>
          <w:tcPr>
            <w:tcW w:w="0" w:type="auto"/>
            <w:hideMark/>
          </w:tcPr>
          <w:p w14:paraId="604CB930" w14:textId="77777777" w:rsidR="001764D5" w:rsidRPr="00D414DA" w:rsidRDefault="001764D5" w:rsidP="001764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lastRenderedPageBreak/>
              <w:t xml:space="preserve">1-4. </w:t>
            </w:r>
            <w:r w:rsidRPr="00D414DA">
              <w:rPr>
                <w:b/>
                <w:bCs/>
                <w:lang w:val="en-GB"/>
              </w:rPr>
              <w:t>ZIP Code, City, City District, Date</w:t>
            </w:r>
            <w:r w:rsidRPr="00D414DA">
              <w:rPr>
                <w:lang w:val="en-GB"/>
              </w:rPr>
              <w:t xml:space="preserve"> – forms a unique geo-</w:t>
            </w:r>
            <w:r w:rsidRPr="00D414DA">
              <w:rPr>
                <w:lang w:val="en-GB"/>
              </w:rPr>
              <w:lastRenderedPageBreak/>
              <w:t>time key</w:t>
            </w:r>
            <w:r w:rsidRPr="00D414DA">
              <w:rPr>
                <w:lang w:val="en-GB"/>
              </w:rPr>
              <w:br/>
              <w:t xml:space="preserve">5. </w:t>
            </w:r>
            <w:proofErr w:type="spellStart"/>
            <w:r w:rsidRPr="00D414DA">
              <w:rPr>
                <w:b/>
                <w:bCs/>
                <w:lang w:val="en-GB"/>
              </w:rPr>
              <w:t>TariffID</w:t>
            </w:r>
            <w:proofErr w:type="spellEnd"/>
            <w:r w:rsidRPr="00D414DA">
              <w:rPr>
                <w:lang w:val="en-GB"/>
              </w:rPr>
              <w:t xml:space="preserve"> – FK to Tariff Data Table</w:t>
            </w:r>
            <w:r w:rsidRPr="00D414DA">
              <w:rPr>
                <w:lang w:val="en-GB"/>
              </w:rPr>
              <w:br/>
              <w:t xml:space="preserve">6. </w:t>
            </w:r>
            <w:r w:rsidRPr="00D414DA">
              <w:rPr>
                <w:b/>
                <w:bCs/>
                <w:lang w:val="en-GB"/>
              </w:rPr>
              <w:t>Working Price</w:t>
            </w:r>
            <w:r w:rsidRPr="00D414DA">
              <w:rPr>
                <w:lang w:val="en-GB"/>
              </w:rPr>
              <w:t xml:space="preserve"> (</w:t>
            </w:r>
            <w:proofErr w:type="spellStart"/>
            <w:r w:rsidRPr="00D414DA">
              <w:rPr>
                <w:lang w:val="en-GB"/>
              </w:rPr>
              <w:t>ct</w:t>
            </w:r>
            <w:proofErr w:type="spellEnd"/>
            <w:r w:rsidRPr="00D414DA">
              <w:rPr>
                <w:lang w:val="en-GB"/>
              </w:rPr>
              <w:t>/kWh)</w:t>
            </w:r>
            <w:r w:rsidRPr="00D414DA">
              <w:rPr>
                <w:lang w:val="en-GB"/>
              </w:rPr>
              <w:br/>
              <w:t xml:space="preserve">7. </w:t>
            </w:r>
            <w:r w:rsidRPr="00D414DA">
              <w:rPr>
                <w:b/>
                <w:bCs/>
                <w:lang w:val="en-GB"/>
              </w:rPr>
              <w:t>Fix Fee</w:t>
            </w:r>
            <w:r w:rsidRPr="00D414DA">
              <w:rPr>
                <w:lang w:val="en-GB"/>
              </w:rPr>
              <w:t xml:space="preserve"> (€/month)</w:t>
            </w:r>
            <w:r w:rsidRPr="00D414DA">
              <w:rPr>
                <w:lang w:val="en-GB"/>
              </w:rPr>
              <w:br/>
              <w:t xml:space="preserve">8-9. </w:t>
            </w:r>
            <w:r w:rsidRPr="00D414DA">
              <w:rPr>
                <w:b/>
                <w:bCs/>
                <w:lang w:val="en-GB"/>
              </w:rPr>
              <w:t>Variable Bonus / Fixed Bonus</w:t>
            </w:r>
            <w:r w:rsidRPr="00D414DA">
              <w:rPr>
                <w:lang w:val="en-GB"/>
              </w:rPr>
              <w:t xml:space="preserve"> – campaign incentives</w:t>
            </w:r>
            <w:r w:rsidRPr="00D414DA">
              <w:rPr>
                <w:lang w:val="en-GB"/>
              </w:rPr>
              <w:br/>
              <w:t xml:space="preserve">10. </w:t>
            </w:r>
            <w:proofErr w:type="spellStart"/>
            <w:r w:rsidRPr="00D414DA">
              <w:rPr>
                <w:b/>
                <w:bCs/>
                <w:lang w:val="en-GB"/>
              </w:rPr>
              <w:t>CampaignID</w:t>
            </w:r>
            <w:proofErr w:type="spellEnd"/>
            <w:r w:rsidRPr="00D414DA">
              <w:rPr>
                <w:lang w:val="en-GB"/>
              </w:rPr>
              <w:t xml:space="preserve"> – groups all rows belonging to one price version</w:t>
            </w:r>
          </w:p>
        </w:tc>
        <w:tc>
          <w:tcPr>
            <w:tcW w:w="0" w:type="auto"/>
            <w:hideMark/>
          </w:tcPr>
          <w:p w14:paraId="7A6956C0" w14:textId="77777777" w:rsidR="001764D5" w:rsidRPr="00D414DA" w:rsidRDefault="001764D5" w:rsidP="001764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lastRenderedPageBreak/>
              <w:t xml:space="preserve">Updated as often as required (typically nightly). </w:t>
            </w:r>
            <w:r w:rsidRPr="00D414DA">
              <w:rPr>
                <w:lang w:val="en-GB"/>
              </w:rPr>
              <w:lastRenderedPageBreak/>
              <w:t>Sales front-ends query the current price from here.</w:t>
            </w:r>
          </w:p>
        </w:tc>
      </w:tr>
      <w:tr w:rsidR="00BD2594" w:rsidRPr="00A8152F" w14:paraId="66C9DC41" w14:textId="77777777" w:rsidTr="008F7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986F8" w14:textId="77777777" w:rsidR="001764D5" w:rsidRPr="00D414DA" w:rsidRDefault="001764D5" w:rsidP="001764D5">
            <w:pPr>
              <w:spacing w:after="160" w:line="259" w:lineRule="auto"/>
              <w:rPr>
                <w:lang w:val="en-GB"/>
              </w:rPr>
            </w:pPr>
            <w:r w:rsidRPr="00D414DA">
              <w:rPr>
                <w:lang w:val="en-GB"/>
              </w:rPr>
              <w:lastRenderedPageBreak/>
              <w:t>Campaign Table Fix12 Tariff</w:t>
            </w:r>
          </w:p>
        </w:tc>
        <w:tc>
          <w:tcPr>
            <w:tcW w:w="0" w:type="auto"/>
            <w:hideMark/>
          </w:tcPr>
          <w:p w14:paraId="206BB18F" w14:textId="77777777" w:rsidR="001764D5" w:rsidRPr="00D414DA" w:rsidRDefault="001764D5" w:rsidP="001764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Fixed-price product with a 12-month guarantee. Same schema as the Dynamic table.</w:t>
            </w:r>
          </w:p>
        </w:tc>
        <w:tc>
          <w:tcPr>
            <w:tcW w:w="0" w:type="auto"/>
            <w:hideMark/>
          </w:tcPr>
          <w:p w14:paraId="5E879024" w14:textId="77777777" w:rsidR="001764D5" w:rsidRPr="00D414DA" w:rsidRDefault="001764D5" w:rsidP="001764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Same as above</w:t>
            </w:r>
          </w:p>
        </w:tc>
        <w:tc>
          <w:tcPr>
            <w:tcW w:w="0" w:type="auto"/>
            <w:hideMark/>
          </w:tcPr>
          <w:p w14:paraId="11B1A313" w14:textId="77777777" w:rsidR="001764D5" w:rsidRPr="00D414DA" w:rsidRDefault="001764D5" w:rsidP="001764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Separate table avoids mixing fixed and dynamic price versions.</w:t>
            </w:r>
          </w:p>
        </w:tc>
      </w:tr>
    </w:tbl>
    <w:p w14:paraId="5E185941" w14:textId="37E76A58" w:rsidR="00250BC8" w:rsidRPr="00D414DA" w:rsidRDefault="00BD2594" w:rsidP="00BD2594">
      <w:pPr>
        <w:pStyle w:val="berschrift3"/>
        <w:rPr>
          <w:b/>
          <w:lang w:val="en-GB"/>
        </w:rPr>
      </w:pPr>
      <w:r w:rsidRPr="00D414DA">
        <w:rPr>
          <w:b/>
          <w:lang w:val="en-GB"/>
        </w:rPr>
        <w:t>Contract</w:t>
      </w:r>
      <w:r w:rsidR="00250BC8" w:rsidRPr="00D414DA">
        <w:rPr>
          <w:b/>
          <w:lang w:val="en-GB"/>
        </w:rPr>
        <w:t xml:space="preserve"> Service &amp; Import Process</w:t>
      </w:r>
    </w:p>
    <w:p w14:paraId="5B8BF5D8" w14:textId="088B93F1" w:rsidR="00D801DF" w:rsidRPr="00D414DA" w:rsidRDefault="00840350" w:rsidP="00D801DF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Objectives</w:t>
      </w:r>
    </w:p>
    <w:p w14:paraId="23633B7C" w14:textId="77777777" w:rsidR="00D801DF" w:rsidRPr="00D414DA" w:rsidRDefault="00D801DF" w:rsidP="00D801DF">
      <w:pPr>
        <w:spacing w:after="0"/>
        <w:rPr>
          <w:lang w:val="en-GB"/>
        </w:rPr>
      </w:pPr>
      <w:r w:rsidRPr="00D414DA">
        <w:rPr>
          <w:lang w:val="en-GB"/>
        </w:rPr>
        <w:t>Upon completion of the workflow each switching request results in:</w:t>
      </w:r>
    </w:p>
    <w:p w14:paraId="30EDB99F" w14:textId="0C6D07E6" w:rsidR="00D801DF" w:rsidRPr="00D414DA" w:rsidRDefault="00D801DF" w:rsidP="00D801DF">
      <w:pPr>
        <w:numPr>
          <w:ilvl w:val="0"/>
          <w:numId w:val="15"/>
        </w:numPr>
        <w:spacing w:after="0"/>
        <w:rPr>
          <w:lang w:val="en-GB"/>
        </w:rPr>
      </w:pPr>
      <w:r w:rsidRPr="00D414DA">
        <w:rPr>
          <w:lang w:val="en-GB"/>
        </w:rPr>
        <w:t xml:space="preserve">A fully </w:t>
      </w:r>
      <w:r w:rsidR="008F0E9D" w:rsidRPr="00D414DA">
        <w:rPr>
          <w:b/>
          <w:bCs/>
          <w:lang w:val="en-GB"/>
        </w:rPr>
        <w:t xml:space="preserve">Contract </w:t>
      </w:r>
      <w:r w:rsidRPr="00D414DA">
        <w:rPr>
          <w:lang w:val="en-GB"/>
        </w:rPr>
        <w:t xml:space="preserve">(row in </w:t>
      </w:r>
      <w:proofErr w:type="spellStart"/>
      <w:r w:rsidR="008F0E9D" w:rsidRPr="00D414DA">
        <w:rPr>
          <w:b/>
          <w:bCs/>
          <w:lang w:val="en-GB"/>
        </w:rPr>
        <w:t>Contract</w:t>
      </w:r>
      <w:r w:rsidR="00931C5A" w:rsidRPr="00D414DA">
        <w:rPr>
          <w:b/>
          <w:bCs/>
          <w:lang w:val="en-GB"/>
        </w:rPr>
        <w:t>Table</w:t>
      </w:r>
      <w:proofErr w:type="spellEnd"/>
      <w:r w:rsidR="008F0E9D" w:rsidRPr="00D414DA">
        <w:rPr>
          <w:b/>
          <w:bCs/>
          <w:lang w:val="en-GB"/>
        </w:rPr>
        <w:t xml:space="preserve"> </w:t>
      </w:r>
      <w:r w:rsidRPr="00D414DA">
        <w:rPr>
          <w:lang w:val="en-GB"/>
        </w:rPr>
        <w:t>with status Active) linked to a validated tariff and campaign snapshot.</w:t>
      </w:r>
    </w:p>
    <w:p w14:paraId="2AF6DDBB" w14:textId="7318B305" w:rsidR="00D801DF" w:rsidRPr="00D414DA" w:rsidRDefault="00D801DF" w:rsidP="00D801DF">
      <w:pPr>
        <w:numPr>
          <w:ilvl w:val="0"/>
          <w:numId w:val="15"/>
        </w:numPr>
        <w:spacing w:after="0"/>
        <w:rPr>
          <w:lang w:val="en-GB"/>
        </w:rPr>
      </w:pPr>
      <w:r w:rsidRPr="00D414DA">
        <w:rPr>
          <w:lang w:val="en-GB"/>
        </w:rPr>
        <w:t>A definitive entry</w:t>
      </w:r>
      <w:r w:rsidR="008F0E9D" w:rsidRPr="00D414DA">
        <w:rPr>
          <w:lang w:val="en-GB"/>
        </w:rPr>
        <w:t xml:space="preserve"> of each customer with its corresponding market location (</w:t>
      </w:r>
      <w:proofErr w:type="spellStart"/>
      <w:r w:rsidR="008F0E9D" w:rsidRPr="00D414DA">
        <w:rPr>
          <w:lang w:val="en-GB"/>
        </w:rPr>
        <w:t>MaLo</w:t>
      </w:r>
      <w:proofErr w:type="spellEnd"/>
      <w:r w:rsidR="008F0E9D" w:rsidRPr="00D414DA">
        <w:rPr>
          <w:lang w:val="en-GB"/>
        </w:rPr>
        <w:t xml:space="preserve">) data is </w:t>
      </w:r>
      <w:r w:rsidR="00931C5A" w:rsidRPr="00D414DA">
        <w:rPr>
          <w:lang w:val="en-GB"/>
        </w:rPr>
        <w:t xml:space="preserve">stored in </w:t>
      </w:r>
      <w:proofErr w:type="spellStart"/>
      <w:r w:rsidR="008F0E9D" w:rsidRPr="00D414DA">
        <w:rPr>
          <w:b/>
          <w:lang w:val="en-GB"/>
        </w:rPr>
        <w:t>Custome</w:t>
      </w:r>
      <w:r w:rsidR="00931C5A" w:rsidRPr="00D414DA">
        <w:rPr>
          <w:b/>
          <w:lang w:val="en-GB"/>
        </w:rPr>
        <w:t>r</w:t>
      </w:r>
      <w:r w:rsidR="008F0E9D" w:rsidRPr="00D414DA">
        <w:rPr>
          <w:b/>
          <w:lang w:val="en-GB"/>
        </w:rPr>
        <w:t>MaLo</w:t>
      </w:r>
      <w:proofErr w:type="spellEnd"/>
      <w:r w:rsidR="008F0E9D" w:rsidRPr="00D414DA">
        <w:rPr>
          <w:lang w:val="en-GB"/>
        </w:rPr>
        <w:t xml:space="preserve"> </w:t>
      </w:r>
      <w:r w:rsidRPr="00D414DA">
        <w:rPr>
          <w:lang w:val="en-GB"/>
        </w:rPr>
        <w:t>(</w:t>
      </w:r>
      <w:r w:rsidR="00931C5A" w:rsidRPr="00D414DA">
        <w:rPr>
          <w:lang w:val="en-GB"/>
        </w:rPr>
        <w:t xml:space="preserve">a row in </w:t>
      </w:r>
      <w:proofErr w:type="spellStart"/>
      <w:r w:rsidR="00931C5A" w:rsidRPr="00D414DA">
        <w:rPr>
          <w:b/>
          <w:lang w:val="en-GB"/>
        </w:rPr>
        <w:t>CustomerMaLo</w:t>
      </w:r>
      <w:proofErr w:type="spellEnd"/>
      <w:r w:rsidR="00931C5A" w:rsidRPr="00D414DA">
        <w:rPr>
          <w:lang w:val="en-GB"/>
        </w:rPr>
        <w:t xml:space="preserve"> </w:t>
      </w:r>
      <w:r w:rsidRPr="00D414DA">
        <w:rPr>
          <w:lang w:val="en-GB"/>
        </w:rPr>
        <w:t>) containing all market</w:t>
      </w:r>
      <w:r w:rsidRPr="00D414DA">
        <w:rPr>
          <w:lang w:val="en-GB"/>
        </w:rPr>
        <w:noBreakHyphen/>
        <w:t>location data required for billing and balancing.</w:t>
      </w:r>
    </w:p>
    <w:p w14:paraId="5BA52806" w14:textId="32117144" w:rsidR="00D801DF" w:rsidRPr="00D414DA" w:rsidRDefault="00D801DF" w:rsidP="00D801DF">
      <w:pPr>
        <w:numPr>
          <w:ilvl w:val="0"/>
          <w:numId w:val="15"/>
        </w:numPr>
        <w:spacing w:after="0"/>
        <w:rPr>
          <w:lang w:val="en-GB"/>
        </w:rPr>
      </w:pPr>
      <w:r w:rsidRPr="00D414DA">
        <w:rPr>
          <w:lang w:val="en-GB"/>
        </w:rPr>
        <w:t xml:space="preserve">A correspondingly updated or newly created </w:t>
      </w:r>
      <w:r w:rsidRPr="00D414DA">
        <w:rPr>
          <w:b/>
          <w:bCs/>
          <w:lang w:val="en-GB"/>
        </w:rPr>
        <w:t>customer</w:t>
      </w:r>
      <w:r w:rsidRPr="00D414DA">
        <w:rPr>
          <w:lang w:val="en-GB"/>
        </w:rPr>
        <w:t xml:space="preserve"> master record.</w:t>
      </w:r>
    </w:p>
    <w:p w14:paraId="5A4F415E" w14:textId="4DD4AB77" w:rsidR="008F0E9D" w:rsidRPr="00D414DA" w:rsidRDefault="00D801DF" w:rsidP="008F0E9D">
      <w:pPr>
        <w:numPr>
          <w:ilvl w:val="0"/>
          <w:numId w:val="15"/>
        </w:numPr>
        <w:spacing w:after="0"/>
        <w:rPr>
          <w:lang w:val="en-GB"/>
        </w:rPr>
      </w:pPr>
      <w:r w:rsidRPr="00D414DA">
        <w:rPr>
          <w:lang w:val="en-GB"/>
        </w:rPr>
        <w:t xml:space="preserve">A complete, immutable </w:t>
      </w:r>
      <w:r w:rsidRPr="00D414DA">
        <w:rPr>
          <w:b/>
          <w:bCs/>
          <w:lang w:val="en-GB"/>
        </w:rPr>
        <w:t>audit trail</w:t>
      </w:r>
      <w:r w:rsidRPr="00D414DA">
        <w:rPr>
          <w:lang w:val="en-GB"/>
        </w:rPr>
        <w:t xml:space="preserve"> in </w:t>
      </w:r>
      <w:proofErr w:type="spellStart"/>
      <w:r w:rsidR="008F0E9D" w:rsidRPr="00D414DA">
        <w:rPr>
          <w:b/>
          <w:lang w:val="en-GB"/>
        </w:rPr>
        <w:t>C</w:t>
      </w:r>
      <w:r w:rsidRPr="00D414DA">
        <w:rPr>
          <w:b/>
          <w:lang w:val="en-GB"/>
        </w:rPr>
        <w:t>ontract</w:t>
      </w:r>
      <w:r w:rsidR="008F0E9D" w:rsidRPr="00D414DA">
        <w:rPr>
          <w:b/>
          <w:lang w:val="en-GB"/>
        </w:rPr>
        <w:t>E</w:t>
      </w:r>
      <w:r w:rsidRPr="00D414DA">
        <w:rPr>
          <w:b/>
          <w:lang w:val="en-GB"/>
        </w:rPr>
        <w:t>vent</w:t>
      </w:r>
      <w:proofErr w:type="spellEnd"/>
      <w:r w:rsidRPr="00D414DA">
        <w:rPr>
          <w:lang w:val="en-GB"/>
        </w:rPr>
        <w:t xml:space="preserve"> allowing any regulator or internal auditor to replay the process end</w:t>
      </w:r>
      <w:r w:rsidRPr="00D414DA">
        <w:rPr>
          <w:lang w:val="en-GB"/>
        </w:rPr>
        <w:noBreakHyphen/>
        <w:t>to</w:t>
      </w:r>
      <w:r w:rsidRPr="00D414DA">
        <w:rPr>
          <w:lang w:val="en-GB"/>
        </w:rPr>
        <w:noBreakHyphen/>
        <w:t>end.</w:t>
      </w:r>
    </w:p>
    <w:p w14:paraId="37478371" w14:textId="77777777" w:rsidR="008F0E9D" w:rsidRPr="00D414DA" w:rsidRDefault="008F0E9D" w:rsidP="008F0E9D">
      <w:pPr>
        <w:spacing w:after="0"/>
        <w:ind w:left="720"/>
        <w:rPr>
          <w:lang w:val="en-GB"/>
        </w:rPr>
      </w:pPr>
    </w:p>
    <w:p w14:paraId="6D7D2A98" w14:textId="05CCBEDC" w:rsidR="00BD2594" w:rsidRPr="00D414DA" w:rsidRDefault="00D801DF" w:rsidP="00BD2594">
      <w:pPr>
        <w:rPr>
          <w:lang w:val="en-GB"/>
        </w:rPr>
      </w:pPr>
      <w:r w:rsidRPr="00D414DA">
        <w:rPr>
          <w:lang w:val="en-GB"/>
        </w:rPr>
        <w:t>These outcomes guarantee that downstream services—Billing, Customer Management, and Energy Management—receive consistent and dependable data without manual rework.</w:t>
      </w:r>
    </w:p>
    <w:p w14:paraId="23949926" w14:textId="77777777" w:rsidR="00250BC8" w:rsidRPr="00D414DA" w:rsidRDefault="00250BC8" w:rsidP="00BD2594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Key Constraints &amp; Rules</w:t>
      </w:r>
    </w:p>
    <w:p w14:paraId="4A8839DB" w14:textId="1691E83B" w:rsidR="00250BC8" w:rsidRPr="00D414DA" w:rsidRDefault="00250BC8" w:rsidP="008F77D2">
      <w:pPr>
        <w:numPr>
          <w:ilvl w:val="0"/>
          <w:numId w:val="7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24 Hour Switching SLA</w:t>
      </w:r>
      <w:r w:rsidRPr="00D414DA">
        <w:rPr>
          <w:bCs/>
          <w:lang w:val="en-GB"/>
        </w:rPr>
        <w:t xml:space="preserve"> – A signed contract must be submitted to the D</w:t>
      </w:r>
      <w:r w:rsidR="00D801DF" w:rsidRPr="00D414DA">
        <w:rPr>
          <w:bCs/>
          <w:lang w:val="en-GB"/>
        </w:rPr>
        <w:t>istribution Grid Operator</w:t>
      </w:r>
      <w:r w:rsidRPr="00D414DA">
        <w:rPr>
          <w:bCs/>
          <w:lang w:val="en-GB"/>
        </w:rPr>
        <w:t xml:space="preserve"> via GPKE ANMELDUNG</w:t>
      </w:r>
      <w:r w:rsidR="00D801DF" w:rsidRPr="00D414DA">
        <w:rPr>
          <w:bCs/>
          <w:lang w:val="en-GB"/>
        </w:rPr>
        <w:t xml:space="preserve"> (</w:t>
      </w:r>
      <w:proofErr w:type="spellStart"/>
      <w:r w:rsidR="00D801DF" w:rsidRPr="00D414DA">
        <w:rPr>
          <w:i/>
          <w:iCs/>
          <w:lang w:val="en-GB"/>
        </w:rPr>
        <w:t>Lieferantenwechsel</w:t>
      </w:r>
      <w:proofErr w:type="spellEnd"/>
      <w:r w:rsidR="00D801DF" w:rsidRPr="00D414DA">
        <w:rPr>
          <w:i/>
          <w:iCs/>
          <w:lang w:val="en-GB"/>
        </w:rPr>
        <w:t xml:space="preserve"> </w:t>
      </w:r>
      <w:proofErr w:type="spellStart"/>
      <w:r w:rsidR="00D801DF" w:rsidRPr="00D414DA">
        <w:rPr>
          <w:i/>
          <w:iCs/>
          <w:lang w:val="en-GB"/>
        </w:rPr>
        <w:t>Anmeldung</w:t>
      </w:r>
      <w:proofErr w:type="spellEnd"/>
      <w:r w:rsidR="00D801DF" w:rsidRPr="00D414DA">
        <w:rPr>
          <w:i/>
          <w:iCs/>
          <w:lang w:val="en-GB"/>
        </w:rPr>
        <w:t xml:space="preserve">/ Supplier Switch </w:t>
      </w:r>
      <w:proofErr w:type="spellStart"/>
      <w:r w:rsidR="008F0E9D" w:rsidRPr="00D414DA">
        <w:rPr>
          <w:i/>
          <w:iCs/>
          <w:lang w:val="en-GB"/>
        </w:rPr>
        <w:t>Apllication</w:t>
      </w:r>
      <w:proofErr w:type="spellEnd"/>
      <w:r w:rsidR="008F0E9D" w:rsidRPr="00D414DA">
        <w:rPr>
          <w:iCs/>
          <w:lang w:val="en-GB"/>
        </w:rPr>
        <w:t>)</w:t>
      </w:r>
      <w:r w:rsidR="008F0E9D" w:rsidRPr="00D414DA">
        <w:rPr>
          <w:lang w:val="en-GB"/>
        </w:rPr>
        <w:t xml:space="preserve"> </w:t>
      </w:r>
      <w:r w:rsidR="008F0E9D" w:rsidRPr="00D414DA">
        <w:rPr>
          <w:bCs/>
          <w:lang w:val="en-GB"/>
        </w:rPr>
        <w:t>within</w:t>
      </w:r>
      <w:r w:rsidRPr="00D414DA">
        <w:rPr>
          <w:bCs/>
          <w:lang w:val="en-GB"/>
        </w:rPr>
        <w:t xml:space="preserve"> 24</w:t>
      </w:r>
      <w:r w:rsidRPr="00D414DA">
        <w:rPr>
          <w:rFonts w:ascii="Arial" w:hAnsi="Arial" w:cs="Arial"/>
          <w:bCs/>
          <w:lang w:val="en-GB"/>
        </w:rPr>
        <w:t> </w:t>
      </w:r>
      <w:r w:rsidRPr="00D414DA">
        <w:rPr>
          <w:bCs/>
          <w:lang w:val="en-GB"/>
        </w:rPr>
        <w:t>h.</w:t>
      </w:r>
    </w:p>
    <w:p w14:paraId="603319D2" w14:textId="77777777" w:rsidR="00250BC8" w:rsidRPr="00D414DA" w:rsidRDefault="00250BC8" w:rsidP="008F77D2">
      <w:pPr>
        <w:numPr>
          <w:ilvl w:val="0"/>
          <w:numId w:val="7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Data Completeness</w:t>
      </w:r>
      <w:r w:rsidRPr="00D414DA">
        <w:rPr>
          <w:bCs/>
          <w:lang w:val="en-GB"/>
        </w:rPr>
        <w:t xml:space="preserve"> – A </w:t>
      </w:r>
      <w:proofErr w:type="spellStart"/>
      <w:r w:rsidRPr="00D414DA">
        <w:rPr>
          <w:bCs/>
          <w:lang w:val="en-GB"/>
        </w:rPr>
        <w:t>MaLo</w:t>
      </w:r>
      <w:proofErr w:type="spellEnd"/>
      <w:r w:rsidRPr="00D414DA">
        <w:rPr>
          <w:bCs/>
          <w:lang w:val="en-GB"/>
        </w:rPr>
        <w:t xml:space="preserve"> (market location) record with valid BDEW code and meter number is mandatory before the GPKE message is sent.</w:t>
      </w:r>
    </w:p>
    <w:p w14:paraId="0A0EA230" w14:textId="36DC62DF" w:rsidR="008F77D2" w:rsidRPr="00D414DA" w:rsidRDefault="008F77D2" w:rsidP="008F77D2">
      <w:pPr>
        <w:numPr>
          <w:ilvl w:val="0"/>
          <w:numId w:val="7"/>
        </w:numPr>
        <w:spacing w:after="0"/>
        <w:rPr>
          <w:bCs/>
          <w:lang w:val="en-GB"/>
        </w:rPr>
      </w:pPr>
      <w:r w:rsidRPr="00D414DA">
        <w:rPr>
          <w:bCs/>
          <w:lang w:val="en-GB"/>
        </w:rPr>
        <w:t xml:space="preserve">Only customers with a </w:t>
      </w:r>
      <w:r w:rsidRPr="00D414DA">
        <w:rPr>
          <w:b/>
          <w:bCs/>
          <w:lang w:val="en-GB"/>
        </w:rPr>
        <w:t xml:space="preserve">positive </w:t>
      </w:r>
      <w:r w:rsidR="00931C5A" w:rsidRPr="00D414DA">
        <w:rPr>
          <w:b/>
          <w:bCs/>
          <w:lang w:val="en-GB"/>
        </w:rPr>
        <w:t xml:space="preserve">respond </w:t>
      </w:r>
      <w:r w:rsidRPr="00D414DA">
        <w:rPr>
          <w:b/>
          <w:bCs/>
          <w:lang w:val="en-GB"/>
        </w:rPr>
        <w:t>message from the GPKE process</w:t>
      </w:r>
      <w:r w:rsidRPr="00D414DA">
        <w:rPr>
          <w:bCs/>
          <w:lang w:val="en-GB"/>
        </w:rPr>
        <w:t xml:space="preserve"> are imported to activated customers</w:t>
      </w:r>
    </w:p>
    <w:p w14:paraId="40A2B5CA" w14:textId="2EC4F708" w:rsidR="00F01347" w:rsidRPr="00D414DA" w:rsidRDefault="00250BC8" w:rsidP="00F01347">
      <w:pPr>
        <w:numPr>
          <w:ilvl w:val="0"/>
          <w:numId w:val="7"/>
        </w:numPr>
        <w:spacing w:after="0"/>
        <w:rPr>
          <w:b/>
          <w:bCs/>
          <w:lang w:val="en-GB"/>
        </w:rPr>
      </w:pPr>
      <w:r w:rsidRPr="00D414DA">
        <w:rPr>
          <w:b/>
          <w:bCs/>
          <w:lang w:val="en-GB"/>
        </w:rPr>
        <w:t>Audit Trail</w:t>
      </w:r>
      <w:r w:rsidRPr="00D414DA">
        <w:rPr>
          <w:bCs/>
          <w:lang w:val="en-GB"/>
        </w:rPr>
        <w:t xml:space="preserve"> – All status changes are immutable and timestamped in a contract event log.</w:t>
      </w:r>
    </w:p>
    <w:p w14:paraId="28F538C8" w14:textId="77777777" w:rsidR="00F01347" w:rsidRPr="00D414DA" w:rsidRDefault="00F01347" w:rsidP="00BD2594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Technical Description</w:t>
      </w:r>
    </w:p>
    <w:p w14:paraId="629014EA" w14:textId="79D52CEE" w:rsidR="00F01347" w:rsidRPr="00D414DA" w:rsidRDefault="00F01347" w:rsidP="00F13325">
      <w:pPr>
        <w:numPr>
          <w:ilvl w:val="0"/>
          <w:numId w:val="9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Import Request Logged</w:t>
      </w:r>
      <w:r w:rsidRPr="00D414DA">
        <w:rPr>
          <w:lang w:val="en-GB"/>
        </w:rPr>
        <w:t xml:space="preserve"> – Sales funnel sends an authenticated POST /contracts/import with customer data, selected </w:t>
      </w:r>
      <w:r w:rsidRPr="00D414DA">
        <w:rPr>
          <w:b/>
          <w:bCs/>
          <w:lang w:val="en-GB"/>
        </w:rPr>
        <w:t>Campaign</w:t>
      </w:r>
      <w:r w:rsidRPr="00D414DA">
        <w:rPr>
          <w:rFonts w:ascii="Arial" w:hAnsi="Arial" w:cs="Arial"/>
          <w:b/>
          <w:bCs/>
          <w:lang w:val="en-GB"/>
        </w:rPr>
        <w:t> </w:t>
      </w:r>
      <w:r w:rsidRPr="00D414DA">
        <w:rPr>
          <w:b/>
          <w:bCs/>
          <w:lang w:val="en-GB"/>
        </w:rPr>
        <w:t>ID</w:t>
      </w:r>
      <w:r w:rsidRPr="00D414DA">
        <w:rPr>
          <w:lang w:val="en-GB"/>
        </w:rPr>
        <w:t xml:space="preserve">, and a link to the signed contract. The raw JSON payload persisted in the </w:t>
      </w:r>
      <w:proofErr w:type="spellStart"/>
      <w:r w:rsidRPr="00D414DA">
        <w:rPr>
          <w:lang w:val="en-GB"/>
        </w:rPr>
        <w:t>import_request</w:t>
      </w:r>
      <w:proofErr w:type="spellEnd"/>
      <w:r w:rsidRPr="00D414DA">
        <w:rPr>
          <w:lang w:val="en-GB"/>
        </w:rPr>
        <w:t xml:space="preserve"> table (idempotency key, timestamp). An </w:t>
      </w:r>
      <w:r w:rsidRPr="00D414DA">
        <w:rPr>
          <w:lang w:val="en-GB"/>
        </w:rPr>
        <w:lastRenderedPageBreak/>
        <w:t>optional previous</w:t>
      </w:r>
      <w:r w:rsidRPr="00D414DA">
        <w:rPr>
          <w:lang w:val="en-GB"/>
        </w:rPr>
        <w:noBreakHyphen/>
        <w:t>bill upload is stored in object storage and its URL is added to the same row.</w:t>
      </w:r>
    </w:p>
    <w:p w14:paraId="4C7F410E" w14:textId="2FECE97E" w:rsidR="00F01347" w:rsidRPr="00D414DA" w:rsidRDefault="00F01347" w:rsidP="00F13325">
      <w:pPr>
        <w:numPr>
          <w:ilvl w:val="0"/>
          <w:numId w:val="9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Contract Draft Creation</w:t>
      </w:r>
      <w:r w:rsidRPr="00D414DA">
        <w:rPr>
          <w:lang w:val="en-GB"/>
        </w:rPr>
        <w:t xml:space="preserve"> – Using the </w:t>
      </w:r>
      <w:proofErr w:type="spellStart"/>
      <w:r w:rsidRPr="00D414DA">
        <w:rPr>
          <w:b/>
          <w:i/>
          <w:iCs/>
          <w:lang w:val="en-GB"/>
        </w:rPr>
        <w:t>CustomerID</w:t>
      </w:r>
      <w:proofErr w:type="spellEnd"/>
      <w:r w:rsidRPr="00D414DA">
        <w:rPr>
          <w:lang w:val="en-GB"/>
        </w:rPr>
        <w:t xml:space="preserve"> and </w:t>
      </w:r>
      <w:r w:rsidRPr="00D414DA">
        <w:rPr>
          <w:b/>
          <w:i/>
          <w:iCs/>
          <w:lang w:val="en-GB"/>
        </w:rPr>
        <w:t>Campaign</w:t>
      </w:r>
      <w:r w:rsidRPr="00D414DA">
        <w:rPr>
          <w:rFonts w:ascii="Arial" w:hAnsi="Arial" w:cs="Arial"/>
          <w:b/>
          <w:i/>
          <w:iCs/>
          <w:lang w:val="en-GB"/>
        </w:rPr>
        <w:t> </w:t>
      </w:r>
      <w:r w:rsidRPr="00D414DA">
        <w:rPr>
          <w:b/>
          <w:i/>
          <w:iCs/>
          <w:lang w:val="en-GB"/>
        </w:rPr>
        <w:t>ID</w:t>
      </w:r>
      <w:r w:rsidRPr="00D414DA">
        <w:rPr>
          <w:lang w:val="en-GB"/>
        </w:rPr>
        <w:t xml:space="preserve">, the service generates a unique </w:t>
      </w:r>
      <w:proofErr w:type="spellStart"/>
      <w:r w:rsidRPr="00D414DA">
        <w:rPr>
          <w:b/>
          <w:bCs/>
          <w:lang w:val="en-GB"/>
        </w:rPr>
        <w:t>ContractID</w:t>
      </w:r>
      <w:proofErr w:type="spellEnd"/>
      <w:r w:rsidRPr="00D414DA">
        <w:rPr>
          <w:lang w:val="en-GB"/>
        </w:rPr>
        <w:t xml:space="preserve"> and inserts a row </w:t>
      </w:r>
      <w:r w:rsidR="003E76E9" w:rsidRPr="00D414DA">
        <w:rPr>
          <w:lang w:val="en-GB"/>
        </w:rPr>
        <w:t>in</w:t>
      </w:r>
      <w:r w:rsidRPr="00D414DA">
        <w:rPr>
          <w:b/>
          <w:lang w:val="en-GB"/>
        </w:rPr>
        <w:t xml:space="preserve"> </w:t>
      </w:r>
      <w:proofErr w:type="spellStart"/>
      <w:r w:rsidR="003E76E9" w:rsidRPr="00D414DA">
        <w:rPr>
          <w:b/>
          <w:lang w:val="en-GB"/>
        </w:rPr>
        <w:t>C</w:t>
      </w:r>
      <w:r w:rsidRPr="00D414DA">
        <w:rPr>
          <w:b/>
          <w:lang w:val="en-GB"/>
        </w:rPr>
        <w:t>ontract</w:t>
      </w:r>
      <w:r w:rsidR="003E76E9" w:rsidRPr="00D414DA">
        <w:rPr>
          <w:b/>
          <w:lang w:val="en-GB"/>
        </w:rPr>
        <w:t>D</w:t>
      </w:r>
      <w:r w:rsidRPr="00D414DA">
        <w:rPr>
          <w:b/>
          <w:lang w:val="en-GB"/>
        </w:rPr>
        <w:t>raft</w:t>
      </w:r>
      <w:r w:rsidR="00E94B72" w:rsidRPr="00D414DA">
        <w:rPr>
          <w:b/>
          <w:lang w:val="en-GB"/>
        </w:rPr>
        <w:t>Table</w:t>
      </w:r>
      <w:proofErr w:type="spellEnd"/>
      <w:r w:rsidRPr="00D414DA">
        <w:rPr>
          <w:lang w:val="en-GB"/>
        </w:rPr>
        <w:t xml:space="preserve"> (status =Draft, pricing snapshot columns </w:t>
      </w:r>
      <w:proofErr w:type="spellStart"/>
      <w:r w:rsidRPr="00D414DA">
        <w:rPr>
          <w:lang w:val="en-GB"/>
        </w:rPr>
        <w:t>working_price</w:t>
      </w:r>
      <w:proofErr w:type="spellEnd"/>
      <w:r w:rsidRPr="00D414DA">
        <w:rPr>
          <w:lang w:val="en-GB"/>
        </w:rPr>
        <w:t>, </w:t>
      </w:r>
      <w:proofErr w:type="spellStart"/>
      <w:r w:rsidRPr="00D414DA">
        <w:rPr>
          <w:lang w:val="en-GB"/>
        </w:rPr>
        <w:t>fix_fee</w:t>
      </w:r>
      <w:proofErr w:type="spellEnd"/>
      <w:r w:rsidRPr="00D414DA">
        <w:rPr>
          <w:lang w:val="en-GB"/>
        </w:rPr>
        <w:t>).</w:t>
      </w:r>
    </w:p>
    <w:p w14:paraId="48EF8D14" w14:textId="77C3F32E" w:rsidR="00F01347" w:rsidRPr="00D414DA" w:rsidRDefault="00F01347" w:rsidP="00F13325">
      <w:pPr>
        <w:numPr>
          <w:ilvl w:val="0"/>
          <w:numId w:val="9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Validation &amp; Enrichment</w:t>
      </w:r>
      <w:r w:rsidRPr="00D414DA">
        <w:rPr>
          <w:lang w:val="en-GB"/>
        </w:rPr>
        <w:t> – The Workflow Orchestrator an annual</w:t>
      </w:r>
      <w:r w:rsidRPr="00D414DA">
        <w:rPr>
          <w:lang w:val="en-GB"/>
        </w:rPr>
        <w:noBreakHyphen/>
        <w:t xml:space="preserve">consumption sanity check; results are patched into the existing </w:t>
      </w:r>
      <w:proofErr w:type="spellStart"/>
      <w:r w:rsidR="00E94B72" w:rsidRPr="00D414DA">
        <w:rPr>
          <w:b/>
          <w:lang w:val="en-GB"/>
        </w:rPr>
        <w:t>ContractDraftTable</w:t>
      </w:r>
      <w:proofErr w:type="spellEnd"/>
      <w:r w:rsidR="00E94B72" w:rsidRPr="00D414DA">
        <w:rPr>
          <w:lang w:val="en-GB"/>
        </w:rPr>
        <w:t xml:space="preserve"> </w:t>
      </w:r>
      <w:r w:rsidRPr="00D414DA">
        <w:rPr>
          <w:lang w:val="en-GB"/>
        </w:rPr>
        <w:t xml:space="preserve">row and a corresponding </w:t>
      </w:r>
      <w:proofErr w:type="spellStart"/>
      <w:r w:rsidR="003E76E9" w:rsidRPr="00D414DA">
        <w:rPr>
          <w:b/>
          <w:lang w:val="en-GB"/>
        </w:rPr>
        <w:t>C</w:t>
      </w:r>
      <w:r w:rsidRPr="00D414DA">
        <w:rPr>
          <w:b/>
          <w:lang w:val="en-GB"/>
        </w:rPr>
        <w:t>ontract_</w:t>
      </w:r>
      <w:r w:rsidR="003E76E9" w:rsidRPr="00D414DA">
        <w:rPr>
          <w:b/>
          <w:lang w:val="en-GB"/>
        </w:rPr>
        <w:t>E</w:t>
      </w:r>
      <w:r w:rsidRPr="00D414DA">
        <w:rPr>
          <w:b/>
          <w:lang w:val="en-GB"/>
        </w:rPr>
        <w:t>vent</w:t>
      </w:r>
      <w:proofErr w:type="spellEnd"/>
      <w:r w:rsidRPr="00D414DA">
        <w:rPr>
          <w:lang w:val="en-GB"/>
        </w:rPr>
        <w:t xml:space="preserve"> (type</w:t>
      </w:r>
      <w:r w:rsidRPr="00D414DA">
        <w:rPr>
          <w:rFonts w:ascii="Arial" w:hAnsi="Arial" w:cs="Arial"/>
          <w:lang w:val="en-GB"/>
        </w:rPr>
        <w:t> </w:t>
      </w:r>
      <w:r w:rsidRPr="00D414DA">
        <w:rPr>
          <w:lang w:val="en-GB"/>
        </w:rPr>
        <w:t>=</w:t>
      </w:r>
      <w:proofErr w:type="spellStart"/>
      <w:r w:rsidRPr="00D414DA">
        <w:rPr>
          <w:lang w:val="en-GB"/>
        </w:rPr>
        <w:t>ValidationPassed</w:t>
      </w:r>
      <w:proofErr w:type="spellEnd"/>
      <w:r w:rsidRPr="00D414DA">
        <w:rPr>
          <w:lang w:val="en-GB"/>
        </w:rPr>
        <w:t>/Failed) is appended.</w:t>
      </w:r>
    </w:p>
    <w:p w14:paraId="29040DB0" w14:textId="1F647545" w:rsidR="00F01347" w:rsidRPr="00D414DA" w:rsidRDefault="00F01347" w:rsidP="00F13325">
      <w:pPr>
        <w:numPr>
          <w:ilvl w:val="0"/>
          <w:numId w:val="9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Market</w:t>
      </w:r>
      <w:r w:rsidRPr="00D414DA">
        <w:rPr>
          <w:b/>
          <w:bCs/>
          <w:lang w:val="en-GB"/>
        </w:rPr>
        <w:noBreakHyphen/>
        <w:t>Location Mapping</w:t>
      </w:r>
      <w:r w:rsidRPr="00D414DA">
        <w:rPr>
          <w:lang w:val="en-GB"/>
        </w:rPr>
        <w:t xml:space="preserve"> – </w:t>
      </w:r>
      <w:r w:rsidR="003E76E9" w:rsidRPr="00D414DA">
        <w:rPr>
          <w:lang w:val="en-GB"/>
        </w:rPr>
        <w:t xml:space="preserve">The customer specific </w:t>
      </w:r>
      <w:proofErr w:type="spellStart"/>
      <w:r w:rsidRPr="00D414DA">
        <w:rPr>
          <w:lang w:val="en-GB"/>
        </w:rPr>
        <w:t>MaLo</w:t>
      </w:r>
      <w:proofErr w:type="spellEnd"/>
      <w:r w:rsidRPr="00D414DA">
        <w:rPr>
          <w:lang w:val="en-GB"/>
        </w:rPr>
        <w:t xml:space="preserve"> </w:t>
      </w:r>
      <w:r w:rsidR="003E76E9" w:rsidRPr="00D414DA">
        <w:rPr>
          <w:lang w:val="en-GB"/>
        </w:rPr>
        <w:t>d</w:t>
      </w:r>
      <w:r w:rsidRPr="00D414DA">
        <w:rPr>
          <w:lang w:val="en-GB"/>
        </w:rPr>
        <w:t xml:space="preserve">ata (BDEW code, meter number, previous provider) is retrieved via the Market Communication Gateway and written to </w:t>
      </w:r>
      <w:proofErr w:type="spellStart"/>
      <w:r w:rsidR="003E76E9" w:rsidRPr="00D414DA">
        <w:rPr>
          <w:b/>
          <w:lang w:val="en-GB"/>
        </w:rPr>
        <w:t>M</w:t>
      </w:r>
      <w:r w:rsidRPr="00D414DA">
        <w:rPr>
          <w:b/>
          <w:lang w:val="en-GB"/>
        </w:rPr>
        <w:t>alo_</w:t>
      </w:r>
      <w:r w:rsidR="003E76E9" w:rsidRPr="00D414DA">
        <w:rPr>
          <w:b/>
          <w:lang w:val="en-GB"/>
        </w:rPr>
        <w:t>D</w:t>
      </w:r>
      <w:r w:rsidRPr="00D414DA">
        <w:rPr>
          <w:b/>
          <w:lang w:val="en-GB"/>
        </w:rPr>
        <w:t>raft</w:t>
      </w:r>
      <w:proofErr w:type="spellEnd"/>
      <w:r w:rsidRPr="00D414DA">
        <w:rPr>
          <w:lang w:val="en-GB"/>
        </w:rPr>
        <w:t xml:space="preserve">, linked by </w:t>
      </w:r>
      <w:proofErr w:type="spellStart"/>
      <w:r w:rsidRPr="00D414DA">
        <w:rPr>
          <w:b/>
          <w:lang w:val="en-GB"/>
        </w:rPr>
        <w:t>ContractId</w:t>
      </w:r>
      <w:proofErr w:type="spellEnd"/>
      <w:r w:rsidRPr="00D414DA">
        <w:rPr>
          <w:lang w:val="en-GB"/>
        </w:rPr>
        <w:t>.</w:t>
      </w:r>
    </w:p>
    <w:p w14:paraId="7AF5744E" w14:textId="77777777" w:rsidR="00D378DB" w:rsidRPr="00D414DA" w:rsidRDefault="00F01347" w:rsidP="00F13325">
      <w:pPr>
        <w:numPr>
          <w:ilvl w:val="0"/>
          <w:numId w:val="9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Manual Oversight &amp; Audit</w:t>
      </w:r>
      <w:r w:rsidRPr="00D414DA">
        <w:rPr>
          <w:lang w:val="en-GB"/>
        </w:rPr>
        <w:t xml:space="preserve"> – Ops edits to </w:t>
      </w:r>
      <w:proofErr w:type="spellStart"/>
      <w:r w:rsidR="003E76E9" w:rsidRPr="00D414DA">
        <w:rPr>
          <w:b/>
          <w:lang w:val="en-GB"/>
        </w:rPr>
        <w:t>Malo_Draft</w:t>
      </w:r>
      <w:proofErr w:type="spellEnd"/>
      <w:r w:rsidR="003E76E9" w:rsidRPr="00D414DA">
        <w:rPr>
          <w:lang w:val="en-GB"/>
        </w:rPr>
        <w:t xml:space="preserve">, </w:t>
      </w:r>
      <w:r w:rsidRPr="00D414DA">
        <w:rPr>
          <w:lang w:val="en-GB"/>
        </w:rPr>
        <w:t xml:space="preserve">are stored as new versions; every change triggers a </w:t>
      </w:r>
      <w:proofErr w:type="spellStart"/>
      <w:r w:rsidR="003E76E9" w:rsidRPr="00D414DA">
        <w:rPr>
          <w:b/>
          <w:lang w:val="en-GB"/>
        </w:rPr>
        <w:t>Contract_Event</w:t>
      </w:r>
      <w:proofErr w:type="spellEnd"/>
      <w:r w:rsidR="003E76E9" w:rsidRPr="00D414DA">
        <w:rPr>
          <w:lang w:val="en-GB"/>
        </w:rPr>
        <w:t xml:space="preserve"> </w:t>
      </w:r>
      <w:r w:rsidRPr="00D414DA">
        <w:rPr>
          <w:lang w:val="en-GB"/>
        </w:rPr>
        <w:t>(type</w:t>
      </w:r>
      <w:r w:rsidRPr="00D414DA">
        <w:rPr>
          <w:rFonts w:ascii="Arial" w:hAnsi="Arial" w:cs="Arial"/>
          <w:lang w:val="en-GB"/>
        </w:rPr>
        <w:t> </w:t>
      </w:r>
      <w:r w:rsidRPr="00D414DA">
        <w:rPr>
          <w:lang w:val="en-GB"/>
        </w:rPr>
        <w:t>=</w:t>
      </w:r>
      <w:proofErr w:type="spellStart"/>
      <w:r w:rsidRPr="00D414DA">
        <w:rPr>
          <w:lang w:val="en-GB"/>
        </w:rPr>
        <w:t>ManualEdit</w:t>
      </w:r>
      <w:proofErr w:type="spellEnd"/>
      <w:r w:rsidRPr="00D414DA">
        <w:rPr>
          <w:lang w:val="en-GB"/>
        </w:rPr>
        <w:t>) and must be confirmed via an admin flag in the same table.</w:t>
      </w:r>
    </w:p>
    <w:p w14:paraId="15AD49DB" w14:textId="3373D284" w:rsidR="00D378DB" w:rsidRPr="00D414DA" w:rsidRDefault="00D378DB" w:rsidP="00340E51">
      <w:pPr>
        <w:numPr>
          <w:ilvl w:val="0"/>
          <w:numId w:val="9"/>
        </w:numPr>
        <w:rPr>
          <w:lang w:val="en-GB"/>
        </w:rPr>
      </w:pPr>
      <w:r w:rsidRPr="00D414DA">
        <w:rPr>
          <w:bCs/>
          <w:lang w:val="en-GB"/>
        </w:rPr>
        <w:t xml:space="preserve">GPKE Switch &amp; Activation – After sending ANMELDUNG the service waits for </w:t>
      </w:r>
      <w:proofErr w:type="spellStart"/>
      <w:r w:rsidRPr="00D414DA">
        <w:rPr>
          <w:b/>
          <w:bCs/>
          <w:lang w:val="en-GB"/>
        </w:rPr>
        <w:t>SwitchConfirmed</w:t>
      </w:r>
      <w:proofErr w:type="spellEnd"/>
      <w:r w:rsidRPr="00D414DA">
        <w:rPr>
          <w:bCs/>
          <w:lang w:val="en-GB"/>
        </w:rPr>
        <w:t xml:space="preserve">. Upon success, it migrates the draft rows: </w:t>
      </w:r>
      <w:proofErr w:type="spellStart"/>
      <w:r w:rsidRPr="00D414DA">
        <w:rPr>
          <w:b/>
          <w:bCs/>
          <w:lang w:val="en-GB"/>
        </w:rPr>
        <w:t>ContractDraft</w:t>
      </w:r>
      <w:proofErr w:type="spellEnd"/>
      <w:r w:rsidRPr="00D414DA">
        <w:rPr>
          <w:bCs/>
          <w:lang w:val="en-GB"/>
        </w:rPr>
        <w:t xml:space="preserve"> → </w:t>
      </w:r>
      <w:proofErr w:type="spellStart"/>
      <w:r w:rsidRPr="00D414DA">
        <w:rPr>
          <w:b/>
          <w:bCs/>
          <w:lang w:val="en-GB"/>
        </w:rPr>
        <w:t>Contract_Table</w:t>
      </w:r>
      <w:proofErr w:type="spellEnd"/>
      <w:r w:rsidRPr="00D414DA">
        <w:rPr>
          <w:bCs/>
          <w:lang w:val="en-GB"/>
        </w:rPr>
        <w:t xml:space="preserve"> (status =Active) and </w:t>
      </w:r>
      <w:proofErr w:type="spellStart"/>
      <w:r w:rsidRPr="00D414DA">
        <w:rPr>
          <w:b/>
          <w:bCs/>
          <w:lang w:val="en-GB"/>
        </w:rPr>
        <w:t>MaloDraft</w:t>
      </w:r>
      <w:proofErr w:type="spellEnd"/>
      <w:r w:rsidRPr="00D414DA">
        <w:rPr>
          <w:bCs/>
          <w:lang w:val="en-GB"/>
        </w:rPr>
        <w:t xml:space="preserve"> → </w:t>
      </w:r>
      <w:proofErr w:type="spellStart"/>
      <w:r w:rsidRPr="00D414DA">
        <w:rPr>
          <w:b/>
          <w:bCs/>
          <w:lang w:val="en-GB"/>
        </w:rPr>
        <w:t>CustomerMalo</w:t>
      </w:r>
      <w:proofErr w:type="spellEnd"/>
      <w:r w:rsidRPr="00D414DA">
        <w:rPr>
          <w:bCs/>
          <w:lang w:val="en-GB"/>
        </w:rPr>
        <w:t xml:space="preserve">; it also inserts the customer (if new) into the customer table. A final </w:t>
      </w:r>
      <w:proofErr w:type="spellStart"/>
      <w:r w:rsidRPr="00D414DA">
        <w:rPr>
          <w:b/>
          <w:bCs/>
          <w:lang w:val="en-GB"/>
        </w:rPr>
        <w:t>ContractEvent</w:t>
      </w:r>
      <w:proofErr w:type="spellEnd"/>
      <w:r w:rsidRPr="00D414DA">
        <w:rPr>
          <w:bCs/>
          <w:lang w:val="en-GB"/>
        </w:rPr>
        <w:t xml:space="preserve"> (type</w:t>
      </w:r>
      <w:r w:rsidRPr="00D414DA">
        <w:rPr>
          <w:rFonts w:ascii="Arial" w:hAnsi="Arial" w:cs="Arial"/>
          <w:bCs/>
          <w:lang w:val="en-GB"/>
        </w:rPr>
        <w:t> </w:t>
      </w:r>
      <w:r w:rsidRPr="00D414DA">
        <w:rPr>
          <w:bCs/>
          <w:lang w:val="en-GB"/>
        </w:rPr>
        <w:t xml:space="preserve">=Activated) is written and </w:t>
      </w:r>
      <w:proofErr w:type="spellStart"/>
      <w:r w:rsidRPr="00D414DA">
        <w:rPr>
          <w:b/>
          <w:bCs/>
          <w:lang w:val="en-GB"/>
        </w:rPr>
        <w:t>ContractActivated</w:t>
      </w:r>
      <w:proofErr w:type="spellEnd"/>
      <w:r w:rsidRPr="00D414DA">
        <w:rPr>
          <w:bCs/>
          <w:lang w:val="en-GB"/>
        </w:rPr>
        <w:t xml:space="preserve"> is published; failures move the draft to </w:t>
      </w:r>
      <w:proofErr w:type="spellStart"/>
      <w:r w:rsidRPr="00D414DA">
        <w:rPr>
          <w:b/>
          <w:bCs/>
          <w:lang w:val="en-GB"/>
        </w:rPr>
        <w:t>SwitchFailed</w:t>
      </w:r>
      <w:proofErr w:type="spellEnd"/>
    </w:p>
    <w:p w14:paraId="6A4B45CF" w14:textId="44109DD9" w:rsidR="005D40D9" w:rsidRPr="00D414DA" w:rsidRDefault="005D40D9" w:rsidP="005D40D9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Contract Service &amp; Import Process Architecture:</w:t>
      </w:r>
    </w:p>
    <w:p w14:paraId="45C0C798" w14:textId="4B6E8759" w:rsidR="001764D5" w:rsidRPr="00D414DA" w:rsidRDefault="003E76E9" w:rsidP="00340E51">
      <w:pPr>
        <w:rPr>
          <w:lang w:val="en-GB"/>
        </w:rPr>
      </w:pPr>
      <w:r w:rsidRPr="00D414DA">
        <w:rPr>
          <w:noProof/>
          <w:lang w:val="en-GB"/>
        </w:rPr>
        <w:drawing>
          <wp:inline distT="0" distB="0" distL="0" distR="0" wp14:anchorId="64769305" wp14:editId="7A022558">
            <wp:extent cx="5423338" cy="2843589"/>
            <wp:effectExtent l="0" t="0" r="6350" b="0"/>
            <wp:docPr id="166811434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1434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461" cy="28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0FC" w14:textId="204E76A4" w:rsidR="001764D5" w:rsidRPr="00D414DA" w:rsidRDefault="005D40D9" w:rsidP="00BD2594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 xml:space="preserve">Contract Service &amp; Import Process </w:t>
      </w:r>
      <w:r w:rsidR="00BD2594" w:rsidRPr="00D414DA">
        <w:rPr>
          <w:sz w:val="24"/>
          <w:szCs w:val="24"/>
          <w:lang w:val="en-GB"/>
        </w:rPr>
        <w:t>data schemas: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707"/>
        <w:gridCol w:w="1704"/>
        <w:gridCol w:w="3467"/>
        <w:gridCol w:w="2184"/>
      </w:tblGrid>
      <w:tr w:rsidR="00D801DF" w:rsidRPr="00D414DA" w14:paraId="0B253436" w14:textId="77777777" w:rsidTr="00BD2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AE87" w14:textId="77777777" w:rsidR="00BD2594" w:rsidRPr="00D414DA" w:rsidRDefault="00BD2594" w:rsidP="00BD2594">
            <w:pPr>
              <w:spacing w:after="160" w:line="259" w:lineRule="auto"/>
              <w:rPr>
                <w:lang w:val="en-GB"/>
              </w:rPr>
            </w:pPr>
            <w:r w:rsidRPr="00D414DA">
              <w:rPr>
                <w:lang w:val="en-GB"/>
              </w:rPr>
              <w:t>Table</w:t>
            </w:r>
          </w:p>
        </w:tc>
        <w:tc>
          <w:tcPr>
            <w:tcW w:w="0" w:type="auto"/>
            <w:hideMark/>
          </w:tcPr>
          <w:p w14:paraId="0C9A3FDF" w14:textId="77777777" w:rsidR="00BD2594" w:rsidRPr="00D414DA" w:rsidRDefault="00BD2594" w:rsidP="00BD25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Purpose</w:t>
            </w:r>
          </w:p>
        </w:tc>
        <w:tc>
          <w:tcPr>
            <w:tcW w:w="0" w:type="auto"/>
            <w:hideMark/>
          </w:tcPr>
          <w:p w14:paraId="149104CA" w14:textId="77777777" w:rsidR="00BD2594" w:rsidRPr="00D414DA" w:rsidRDefault="00BD2594" w:rsidP="00BD25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Key Columns (examples)</w:t>
            </w:r>
          </w:p>
        </w:tc>
        <w:tc>
          <w:tcPr>
            <w:tcW w:w="0" w:type="auto"/>
            <w:hideMark/>
          </w:tcPr>
          <w:p w14:paraId="1A716465" w14:textId="77777777" w:rsidR="00BD2594" w:rsidRPr="00D414DA" w:rsidRDefault="00BD2594" w:rsidP="00BD259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Operational Notes</w:t>
            </w:r>
          </w:p>
        </w:tc>
      </w:tr>
      <w:tr w:rsidR="00D801DF" w:rsidRPr="00A8152F" w14:paraId="737C9846" w14:textId="77777777" w:rsidTr="00BD2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0B3F7" w14:textId="1168924A" w:rsidR="00BD2594" w:rsidRPr="00D414DA" w:rsidRDefault="00D801DF" w:rsidP="00BD2594">
            <w:pPr>
              <w:spacing w:after="160" w:line="259" w:lineRule="auto"/>
              <w:rPr>
                <w:lang w:val="en-GB"/>
              </w:rPr>
            </w:pPr>
            <w:proofErr w:type="spellStart"/>
            <w:r w:rsidRPr="00D414DA">
              <w:rPr>
                <w:lang w:val="en-GB"/>
              </w:rPr>
              <w:t>C</w:t>
            </w:r>
            <w:r w:rsidR="00BD2594" w:rsidRPr="00D414DA">
              <w:rPr>
                <w:lang w:val="en-GB"/>
              </w:rPr>
              <w:t>ontract</w:t>
            </w:r>
            <w:r w:rsidRPr="00D414DA">
              <w:rPr>
                <w:lang w:val="en-GB"/>
              </w:rPr>
              <w:t>D</w:t>
            </w:r>
            <w:r w:rsidR="00BD2594" w:rsidRPr="00D414DA">
              <w:rPr>
                <w:lang w:val="en-GB"/>
              </w:rPr>
              <w:t>raft</w:t>
            </w:r>
            <w:proofErr w:type="spellEnd"/>
          </w:p>
        </w:tc>
        <w:tc>
          <w:tcPr>
            <w:tcW w:w="0" w:type="auto"/>
            <w:hideMark/>
          </w:tcPr>
          <w:p w14:paraId="0C14D4FD" w14:textId="77777777" w:rsidR="00BD2594" w:rsidRPr="00D414DA" w:rsidRDefault="00BD2594" w:rsidP="00BD25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 xml:space="preserve">Temporary holding area for every new contract as soon as it is imported. Holds the full pricing snapshot and </w:t>
            </w:r>
            <w:r w:rsidRPr="00D414DA">
              <w:rPr>
                <w:lang w:val="en-GB"/>
              </w:rPr>
              <w:lastRenderedPageBreak/>
              <w:t>customer meta-data while the switch is in progress.</w:t>
            </w:r>
          </w:p>
        </w:tc>
        <w:tc>
          <w:tcPr>
            <w:tcW w:w="0" w:type="auto"/>
            <w:hideMark/>
          </w:tcPr>
          <w:p w14:paraId="163BA19D" w14:textId="00C1910A" w:rsidR="00BD2594" w:rsidRPr="00D414DA" w:rsidRDefault="00BD2594" w:rsidP="00BD25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D414DA">
              <w:rPr>
                <w:lang w:val="en-GB"/>
              </w:rPr>
              <w:lastRenderedPageBreak/>
              <w:t>funnelId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customerId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="00D801DF" w:rsidRPr="00D414DA">
              <w:rPr>
                <w:b/>
                <w:bCs/>
                <w:lang w:val="en-GB"/>
              </w:rPr>
              <w:t>ContractId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tariffId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workingPrice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fixFee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expectedConsumption</w:t>
            </w:r>
            <w:proofErr w:type="spellEnd"/>
            <w:r w:rsidRPr="00D414DA">
              <w:rPr>
                <w:lang w:val="en-GB"/>
              </w:rPr>
              <w:t xml:space="preserve">, address fields, </w:t>
            </w:r>
            <w:proofErr w:type="spellStart"/>
            <w:r w:rsidRPr="00D414DA">
              <w:rPr>
                <w:lang w:val="en-GB"/>
              </w:rPr>
              <w:t>contractDraftDate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desiredContractChangeDate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expectedContractEndDate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schufaStatus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iban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sepaMandate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otherBillingInfo</w:t>
            </w:r>
            <w:proofErr w:type="spellEnd"/>
          </w:p>
        </w:tc>
        <w:tc>
          <w:tcPr>
            <w:tcW w:w="0" w:type="auto"/>
            <w:hideMark/>
          </w:tcPr>
          <w:p w14:paraId="08B3C441" w14:textId="77777777" w:rsidR="00BD2594" w:rsidRPr="00D414DA" w:rsidRDefault="00BD2594" w:rsidP="00BD25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 xml:space="preserve">Created by the POST /contracts/import call (status =Draft). Updated in place during validation, then either migrated to </w:t>
            </w:r>
            <w:r w:rsidRPr="00D414DA">
              <w:rPr>
                <w:b/>
                <w:bCs/>
                <w:lang w:val="en-GB"/>
              </w:rPr>
              <w:t>contract</w:t>
            </w:r>
            <w:r w:rsidRPr="00D414DA">
              <w:rPr>
                <w:lang w:val="en-GB"/>
              </w:rPr>
              <w:t xml:space="preserve"> on success or flagged </w:t>
            </w:r>
            <w:proofErr w:type="spellStart"/>
            <w:r w:rsidRPr="00D414DA">
              <w:rPr>
                <w:lang w:val="en-GB"/>
              </w:rPr>
              <w:t>SwitchFailed</w:t>
            </w:r>
            <w:proofErr w:type="spellEnd"/>
            <w:r w:rsidRPr="00D414DA">
              <w:rPr>
                <w:lang w:val="en-GB"/>
              </w:rPr>
              <w:t>.</w:t>
            </w:r>
          </w:p>
        </w:tc>
      </w:tr>
      <w:tr w:rsidR="00D801DF" w:rsidRPr="00A8152F" w14:paraId="04A30E3F" w14:textId="77777777" w:rsidTr="00BD2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AAB25" w14:textId="561C2948" w:rsidR="00BD2594" w:rsidRPr="00D414DA" w:rsidRDefault="00D801DF" w:rsidP="00BD2594">
            <w:pPr>
              <w:spacing w:after="160" w:line="259" w:lineRule="auto"/>
              <w:rPr>
                <w:lang w:val="en-GB"/>
              </w:rPr>
            </w:pPr>
            <w:proofErr w:type="spellStart"/>
            <w:r w:rsidRPr="00D414DA">
              <w:rPr>
                <w:lang w:val="en-GB"/>
              </w:rPr>
              <w:lastRenderedPageBreak/>
              <w:t>M</w:t>
            </w:r>
            <w:r w:rsidR="00BD2594" w:rsidRPr="00D414DA">
              <w:rPr>
                <w:lang w:val="en-GB"/>
              </w:rPr>
              <w:t>alo</w:t>
            </w:r>
            <w:r w:rsidRPr="00D414DA">
              <w:rPr>
                <w:lang w:val="en-GB"/>
              </w:rPr>
              <w:t>D</w:t>
            </w:r>
            <w:r w:rsidR="00BD2594" w:rsidRPr="00D414DA">
              <w:rPr>
                <w:lang w:val="en-GB"/>
              </w:rPr>
              <w:t>raft</w:t>
            </w:r>
            <w:proofErr w:type="spellEnd"/>
          </w:p>
        </w:tc>
        <w:tc>
          <w:tcPr>
            <w:tcW w:w="0" w:type="auto"/>
            <w:hideMark/>
          </w:tcPr>
          <w:p w14:paraId="7EB46BB3" w14:textId="77777777" w:rsidR="00BD2594" w:rsidRPr="00D414DA" w:rsidRDefault="00BD2594" w:rsidP="00BD25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>Staging table for market-location (</w:t>
            </w:r>
            <w:proofErr w:type="spellStart"/>
            <w:r w:rsidRPr="00D414DA">
              <w:rPr>
                <w:lang w:val="en-GB"/>
              </w:rPr>
              <w:t>MaLo</w:t>
            </w:r>
            <w:proofErr w:type="spellEnd"/>
            <w:r w:rsidRPr="00D414DA">
              <w:rPr>
                <w:lang w:val="en-GB"/>
              </w:rPr>
              <w:t xml:space="preserve">) details that are required to launch the supplier-switch. </w:t>
            </w:r>
            <w:proofErr w:type="spellStart"/>
            <w:r w:rsidRPr="00D414DA">
              <w:rPr>
                <w:lang w:val="en-GB"/>
              </w:rPr>
              <w:t>Lets</w:t>
            </w:r>
            <w:proofErr w:type="spellEnd"/>
            <w:r w:rsidRPr="00D414DA">
              <w:rPr>
                <w:lang w:val="en-GB"/>
              </w:rPr>
              <w:t xml:space="preserve"> Ops amend data before it becomes final.</w:t>
            </w:r>
          </w:p>
        </w:tc>
        <w:tc>
          <w:tcPr>
            <w:tcW w:w="0" w:type="auto"/>
            <w:hideMark/>
          </w:tcPr>
          <w:p w14:paraId="6A94BA3F" w14:textId="77777777" w:rsidR="00BD2594" w:rsidRPr="00D414DA" w:rsidRDefault="00BD2594" w:rsidP="00BD25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D414DA">
              <w:rPr>
                <w:lang w:val="en-GB"/>
              </w:rPr>
              <w:t>customerId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contractId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marketLocationIdentifier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hasOwnMSB</w:t>
            </w:r>
            <w:proofErr w:type="spellEnd"/>
            <w:r w:rsidRPr="00D414DA">
              <w:rPr>
                <w:lang w:val="en-GB"/>
              </w:rPr>
              <w:t xml:space="preserve"> (flag), </w:t>
            </w:r>
            <w:proofErr w:type="spellStart"/>
            <w:r w:rsidRPr="00D414DA">
              <w:rPr>
                <w:lang w:val="en-GB"/>
              </w:rPr>
              <w:t>meterNumber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previousProviderCode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previousAnnualConsumption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possibleSupplierChangeDate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schufaScoreAccepted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maloDraftStatus</w:t>
            </w:r>
            <w:proofErr w:type="spellEnd"/>
          </w:p>
        </w:tc>
        <w:tc>
          <w:tcPr>
            <w:tcW w:w="0" w:type="auto"/>
            <w:hideMark/>
          </w:tcPr>
          <w:p w14:paraId="66B9E56A" w14:textId="77777777" w:rsidR="00BD2594" w:rsidRPr="00D414DA" w:rsidRDefault="00BD2594" w:rsidP="00BD259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 xml:space="preserve">Written after </w:t>
            </w:r>
            <w:proofErr w:type="spellStart"/>
            <w:r w:rsidRPr="00D414DA">
              <w:rPr>
                <w:lang w:val="en-GB"/>
              </w:rPr>
              <w:t>MaLo</w:t>
            </w:r>
            <w:proofErr w:type="spellEnd"/>
            <w:r w:rsidRPr="00D414DA">
              <w:rPr>
                <w:lang w:val="en-GB"/>
              </w:rPr>
              <w:t xml:space="preserve"> lookup via the Market Communication Gateway. Any manual edits create new row versions; admin approval toggles </w:t>
            </w:r>
            <w:proofErr w:type="spellStart"/>
            <w:r w:rsidRPr="00D414DA">
              <w:rPr>
                <w:lang w:val="en-GB"/>
              </w:rPr>
              <w:t>maloDraftStatus</w:t>
            </w:r>
            <w:proofErr w:type="spellEnd"/>
            <w:r w:rsidRPr="00D414DA">
              <w:rPr>
                <w:lang w:val="en-GB"/>
              </w:rPr>
              <w:t xml:space="preserve"> = Approved.</w:t>
            </w:r>
          </w:p>
        </w:tc>
      </w:tr>
      <w:tr w:rsidR="00D801DF" w:rsidRPr="00A8152F" w14:paraId="6159C853" w14:textId="77777777" w:rsidTr="00BD2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6283A" w14:textId="6D64FBC8" w:rsidR="00BD2594" w:rsidRPr="00D414DA" w:rsidRDefault="00D378DB" w:rsidP="00BD2594">
            <w:pPr>
              <w:spacing w:after="160" w:line="259" w:lineRule="auto"/>
              <w:rPr>
                <w:lang w:val="en-GB"/>
              </w:rPr>
            </w:pPr>
            <w:proofErr w:type="spellStart"/>
            <w:r w:rsidRPr="00D414DA">
              <w:rPr>
                <w:lang w:val="en-GB"/>
              </w:rPr>
              <w:t>C</w:t>
            </w:r>
            <w:r w:rsidR="00BD2594" w:rsidRPr="00D414DA">
              <w:rPr>
                <w:lang w:val="en-GB"/>
              </w:rPr>
              <w:t>ustomer</w:t>
            </w:r>
            <w:r w:rsidRPr="00D414DA">
              <w:rPr>
                <w:lang w:val="en-GB"/>
              </w:rPr>
              <w:t>M</w:t>
            </w:r>
            <w:r w:rsidR="00BD2594" w:rsidRPr="00D414DA">
              <w:rPr>
                <w:lang w:val="en-GB"/>
              </w:rPr>
              <w:t>alo</w:t>
            </w:r>
            <w:proofErr w:type="spellEnd"/>
          </w:p>
        </w:tc>
        <w:tc>
          <w:tcPr>
            <w:tcW w:w="0" w:type="auto"/>
            <w:hideMark/>
          </w:tcPr>
          <w:p w14:paraId="302232C1" w14:textId="77777777" w:rsidR="00BD2594" w:rsidRPr="00D414DA" w:rsidRDefault="00BD2594" w:rsidP="00BD25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414DA">
              <w:rPr>
                <w:lang w:val="en-GB"/>
              </w:rPr>
              <w:t xml:space="preserve">Definitive </w:t>
            </w:r>
            <w:proofErr w:type="spellStart"/>
            <w:r w:rsidRPr="00D414DA">
              <w:rPr>
                <w:lang w:val="en-GB"/>
              </w:rPr>
              <w:t>MaLo</w:t>
            </w:r>
            <w:proofErr w:type="spellEnd"/>
            <w:r w:rsidRPr="00D414DA">
              <w:rPr>
                <w:lang w:val="en-GB"/>
              </w:rPr>
              <w:t xml:space="preserve"> record once the GPKE switch is confirmed. Used by downstream services (Billing, Energy </w:t>
            </w:r>
            <w:proofErr w:type="spellStart"/>
            <w:r w:rsidRPr="00D414DA">
              <w:rPr>
                <w:lang w:val="en-GB"/>
              </w:rPr>
              <w:t>Mgmt</w:t>
            </w:r>
            <w:proofErr w:type="spellEnd"/>
            <w:r w:rsidRPr="00D414DA">
              <w:rPr>
                <w:lang w:val="en-GB"/>
              </w:rPr>
              <w:t>) to link contracts and meters to the grid.</w:t>
            </w:r>
          </w:p>
        </w:tc>
        <w:tc>
          <w:tcPr>
            <w:tcW w:w="0" w:type="auto"/>
            <w:hideMark/>
          </w:tcPr>
          <w:p w14:paraId="2B01EF5B" w14:textId="77777777" w:rsidR="00BD2594" w:rsidRPr="00D414DA" w:rsidRDefault="00BD2594" w:rsidP="00BD25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D414DA">
              <w:rPr>
                <w:lang w:val="en-GB"/>
              </w:rPr>
              <w:t>customerId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contractId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marketLocationIdentifier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hasOwnMSB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meterNumber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previousProviderCode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previousAnnualConsumption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possibleSupplierChangeDate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schufaScoreAccepted</w:t>
            </w:r>
            <w:proofErr w:type="spellEnd"/>
            <w:r w:rsidRPr="00D414DA">
              <w:rPr>
                <w:lang w:val="en-GB"/>
              </w:rPr>
              <w:t xml:space="preserve">, </w:t>
            </w:r>
            <w:proofErr w:type="spellStart"/>
            <w:r w:rsidRPr="00D414DA">
              <w:rPr>
                <w:lang w:val="en-GB"/>
              </w:rPr>
              <w:t>changeProcessStatus</w:t>
            </w:r>
            <w:proofErr w:type="spellEnd"/>
          </w:p>
        </w:tc>
        <w:tc>
          <w:tcPr>
            <w:tcW w:w="0" w:type="auto"/>
            <w:hideMark/>
          </w:tcPr>
          <w:p w14:paraId="0448365A" w14:textId="77777777" w:rsidR="00BD2594" w:rsidRPr="00D414DA" w:rsidRDefault="00BD2594" w:rsidP="00BD259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6346CC2A" w14:textId="77777777" w:rsidR="00621BB9" w:rsidRPr="00D414DA" w:rsidRDefault="00621BB9" w:rsidP="00340E51">
      <w:pPr>
        <w:rPr>
          <w:lang w:val="en-GB"/>
        </w:rPr>
      </w:pPr>
    </w:p>
    <w:p w14:paraId="34F648D2" w14:textId="01FA8F9B" w:rsidR="001764D5" w:rsidRPr="00D414DA" w:rsidRDefault="00621BB9" w:rsidP="00621BB9">
      <w:pPr>
        <w:pStyle w:val="berschrift3"/>
        <w:rPr>
          <w:b/>
          <w:lang w:val="en-GB"/>
        </w:rPr>
      </w:pPr>
      <w:r w:rsidRPr="00D414DA">
        <w:rPr>
          <w:b/>
          <w:lang w:val="en-GB"/>
        </w:rPr>
        <w:t>Customer Management Service</w:t>
      </w:r>
    </w:p>
    <w:p w14:paraId="408F9260" w14:textId="2BD5B4B9" w:rsidR="00621BB9" w:rsidRPr="00D414DA" w:rsidRDefault="00840350" w:rsidP="00621BB9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Objectives</w:t>
      </w:r>
    </w:p>
    <w:p w14:paraId="22B9554E" w14:textId="5D978FA9" w:rsidR="00621BB9" w:rsidRPr="00D414DA" w:rsidRDefault="00621BB9" w:rsidP="00621BB9">
      <w:pPr>
        <w:pStyle w:val="Listenabsatz"/>
        <w:numPr>
          <w:ilvl w:val="0"/>
          <w:numId w:val="16"/>
        </w:numPr>
        <w:rPr>
          <w:lang w:val="en-GB"/>
        </w:rPr>
      </w:pPr>
      <w:r w:rsidRPr="00D414DA">
        <w:rPr>
          <w:lang w:val="en-GB"/>
        </w:rPr>
        <w:t xml:space="preserve">A single authoritative </w:t>
      </w:r>
      <w:proofErr w:type="spellStart"/>
      <w:r w:rsidRPr="00D414DA">
        <w:rPr>
          <w:b/>
          <w:lang w:val="en-GB"/>
        </w:rPr>
        <w:t>CustomerTable</w:t>
      </w:r>
      <w:proofErr w:type="spellEnd"/>
      <w:r w:rsidRPr="00D414DA">
        <w:rPr>
          <w:lang w:val="en-GB"/>
        </w:rPr>
        <w:t xml:space="preserve"> row per end</w:t>
      </w:r>
      <w:r w:rsidRPr="00D414DA">
        <w:rPr>
          <w:rFonts w:ascii="Cambria Math" w:hAnsi="Cambria Math" w:cs="Cambria Math"/>
          <w:lang w:val="en-GB"/>
        </w:rPr>
        <w:t>‑</w:t>
      </w:r>
      <w:r w:rsidRPr="00D414DA">
        <w:rPr>
          <w:lang w:val="en-GB"/>
        </w:rPr>
        <w:t>customer, enriched with current address and contact data.</w:t>
      </w:r>
    </w:p>
    <w:p w14:paraId="6197976F" w14:textId="411A2D58" w:rsidR="00621BB9" w:rsidRPr="00D414DA" w:rsidRDefault="00621BB9" w:rsidP="00621BB9">
      <w:pPr>
        <w:pStyle w:val="Listenabsatz"/>
        <w:numPr>
          <w:ilvl w:val="0"/>
          <w:numId w:val="16"/>
        </w:numPr>
        <w:rPr>
          <w:lang w:val="en-GB"/>
        </w:rPr>
      </w:pPr>
      <w:r w:rsidRPr="00D414DA">
        <w:rPr>
          <w:lang w:val="en-GB"/>
        </w:rPr>
        <w:t xml:space="preserve">Every active contract reflected in </w:t>
      </w:r>
      <w:proofErr w:type="spellStart"/>
      <w:r w:rsidRPr="00D414DA">
        <w:rPr>
          <w:b/>
          <w:lang w:val="en-GB"/>
        </w:rPr>
        <w:t>Contrac</w:t>
      </w:r>
      <w:r w:rsidR="00F13325" w:rsidRPr="00D414DA">
        <w:rPr>
          <w:b/>
          <w:lang w:val="en-GB"/>
        </w:rPr>
        <w:t>tTable</w:t>
      </w:r>
      <w:proofErr w:type="spellEnd"/>
      <w:r w:rsidRPr="00D414DA">
        <w:rPr>
          <w:lang w:val="en-GB"/>
        </w:rPr>
        <w:t xml:space="preserve"> and linked via </w:t>
      </w:r>
      <w:proofErr w:type="spellStart"/>
      <w:r w:rsidRPr="00D414DA">
        <w:rPr>
          <w:b/>
          <w:lang w:val="en-GB"/>
        </w:rPr>
        <w:t>ContractRef</w:t>
      </w:r>
      <w:r w:rsidR="00F13325" w:rsidRPr="00D414DA">
        <w:rPr>
          <w:b/>
          <w:lang w:val="en-GB"/>
        </w:rPr>
        <w:t>Table</w:t>
      </w:r>
      <w:proofErr w:type="spellEnd"/>
      <w:r w:rsidRPr="00D414DA">
        <w:rPr>
          <w:lang w:val="en-GB"/>
        </w:rPr>
        <w:t xml:space="preserve"> so that the total number of contracts is always consistent.</w:t>
      </w:r>
    </w:p>
    <w:p w14:paraId="43CF4788" w14:textId="5F5616C3" w:rsidR="00621BB9" w:rsidRPr="00D414DA" w:rsidRDefault="00621BB9" w:rsidP="00621BB9">
      <w:pPr>
        <w:pStyle w:val="Listenabsatz"/>
        <w:numPr>
          <w:ilvl w:val="0"/>
          <w:numId w:val="16"/>
        </w:numPr>
        <w:rPr>
          <w:lang w:val="en-GB"/>
        </w:rPr>
      </w:pPr>
      <w:r w:rsidRPr="00D414DA">
        <w:rPr>
          <w:lang w:val="en-GB"/>
        </w:rPr>
        <w:t xml:space="preserve">All meter readings for each customer consolidated in </w:t>
      </w:r>
      <w:proofErr w:type="spellStart"/>
      <w:r w:rsidR="009809F3" w:rsidRPr="00D414DA">
        <w:rPr>
          <w:b/>
          <w:lang w:val="en-GB"/>
        </w:rPr>
        <w:t>M</w:t>
      </w:r>
      <w:r w:rsidRPr="00D414DA">
        <w:rPr>
          <w:b/>
          <w:lang w:val="en-GB"/>
        </w:rPr>
        <w:t>eterReadingTable</w:t>
      </w:r>
      <w:proofErr w:type="spellEnd"/>
      <w:r w:rsidRPr="00D414DA">
        <w:rPr>
          <w:lang w:val="en-GB"/>
        </w:rPr>
        <w:t>, guaranteeing no orphaned meters.</w:t>
      </w:r>
    </w:p>
    <w:p w14:paraId="5496660C" w14:textId="7F72D5EF" w:rsidR="00621BB9" w:rsidRPr="00D414DA" w:rsidRDefault="00621BB9" w:rsidP="00621BB9">
      <w:pPr>
        <w:pStyle w:val="Listenabsatz"/>
        <w:numPr>
          <w:ilvl w:val="0"/>
          <w:numId w:val="16"/>
        </w:numPr>
        <w:rPr>
          <w:lang w:val="en-GB"/>
        </w:rPr>
      </w:pPr>
      <w:r w:rsidRPr="00D414DA">
        <w:rPr>
          <w:lang w:val="en-GB"/>
        </w:rPr>
        <w:t>Up</w:t>
      </w:r>
      <w:r w:rsidRPr="00D414DA">
        <w:rPr>
          <w:rFonts w:ascii="Cambria Math" w:hAnsi="Cambria Math" w:cs="Cambria Math"/>
          <w:lang w:val="en-GB"/>
        </w:rPr>
        <w:t>‑</w:t>
      </w:r>
      <w:r w:rsidRPr="00D414DA">
        <w:rPr>
          <w:lang w:val="en-GB"/>
        </w:rPr>
        <w:t>to</w:t>
      </w:r>
      <w:r w:rsidRPr="00D414DA">
        <w:rPr>
          <w:rFonts w:ascii="Cambria Math" w:hAnsi="Cambria Math" w:cs="Cambria Math"/>
          <w:lang w:val="en-GB"/>
        </w:rPr>
        <w:t>‑</w:t>
      </w:r>
      <w:r w:rsidRPr="00D414DA">
        <w:rPr>
          <w:lang w:val="en-GB"/>
        </w:rPr>
        <w:t xml:space="preserve">date pricing snapshots and special conditions recorded in </w:t>
      </w:r>
      <w:proofErr w:type="spellStart"/>
      <w:r w:rsidRPr="00D414DA">
        <w:rPr>
          <w:b/>
          <w:lang w:val="en-GB"/>
        </w:rPr>
        <w:t>CustomerPricingTable</w:t>
      </w:r>
      <w:proofErr w:type="spellEnd"/>
    </w:p>
    <w:p w14:paraId="2F2BC2C6" w14:textId="0639ECED" w:rsidR="00621BB9" w:rsidRPr="00D414DA" w:rsidRDefault="00621BB9" w:rsidP="00621BB9">
      <w:pPr>
        <w:pStyle w:val="Listenabsatz"/>
        <w:numPr>
          <w:ilvl w:val="0"/>
          <w:numId w:val="16"/>
        </w:numPr>
        <w:rPr>
          <w:lang w:val="en-GB"/>
        </w:rPr>
      </w:pPr>
      <w:r w:rsidRPr="00D414DA">
        <w:rPr>
          <w:lang w:val="en-GB"/>
        </w:rPr>
        <w:t>A complete, append</w:t>
      </w:r>
      <w:r w:rsidRPr="00D414DA">
        <w:rPr>
          <w:rFonts w:ascii="Cambria Math" w:hAnsi="Cambria Math" w:cs="Cambria Math"/>
          <w:lang w:val="en-GB"/>
        </w:rPr>
        <w:t>‑</w:t>
      </w:r>
      <w:r w:rsidRPr="00D414DA">
        <w:rPr>
          <w:lang w:val="en-GB"/>
        </w:rPr>
        <w:t xml:space="preserve">only </w:t>
      </w:r>
      <w:proofErr w:type="spellStart"/>
      <w:r w:rsidR="009809F3" w:rsidRPr="00D414DA">
        <w:rPr>
          <w:b/>
          <w:lang w:val="en-GB"/>
        </w:rPr>
        <w:t>C</w:t>
      </w:r>
      <w:r w:rsidRPr="00D414DA">
        <w:rPr>
          <w:b/>
          <w:lang w:val="en-GB"/>
        </w:rPr>
        <w:t>ustomerEventHistory</w:t>
      </w:r>
      <w:proofErr w:type="spellEnd"/>
      <w:r w:rsidRPr="00D414DA">
        <w:rPr>
          <w:lang w:val="en-GB"/>
        </w:rPr>
        <w:t xml:space="preserve"> timeline for regulatory audits and customer support inquiries.</w:t>
      </w:r>
    </w:p>
    <w:p w14:paraId="47BE0472" w14:textId="3CDBEE16" w:rsidR="00621BB9" w:rsidRPr="00D414DA" w:rsidRDefault="00621BB9" w:rsidP="00621BB9">
      <w:pPr>
        <w:pStyle w:val="Listenabsatz"/>
        <w:numPr>
          <w:ilvl w:val="0"/>
          <w:numId w:val="16"/>
        </w:numPr>
        <w:rPr>
          <w:lang w:val="en-GB"/>
        </w:rPr>
      </w:pPr>
      <w:r w:rsidRPr="00D414DA">
        <w:rPr>
          <w:lang w:val="en-GB"/>
        </w:rPr>
        <w:t>All artefacts are stored exclusively in the PostgreSQL database—no additional object storage is required by this service.</w:t>
      </w:r>
    </w:p>
    <w:p w14:paraId="361C4EDC" w14:textId="77777777" w:rsidR="00E30F33" w:rsidRDefault="00E30F33" w:rsidP="00E30F33">
      <w:pPr>
        <w:rPr>
          <w:lang w:val="en-GB"/>
        </w:rPr>
      </w:pPr>
    </w:p>
    <w:p w14:paraId="18543E7D" w14:textId="77777777" w:rsidR="0054517A" w:rsidRDefault="0054517A" w:rsidP="00E30F33">
      <w:pPr>
        <w:rPr>
          <w:lang w:val="en-GB"/>
        </w:rPr>
      </w:pPr>
    </w:p>
    <w:p w14:paraId="508EF2C9" w14:textId="77777777" w:rsidR="0054517A" w:rsidRPr="00D414DA" w:rsidRDefault="0054517A" w:rsidP="00E30F33">
      <w:pPr>
        <w:rPr>
          <w:lang w:val="en-GB"/>
        </w:rPr>
      </w:pPr>
    </w:p>
    <w:p w14:paraId="282918B8" w14:textId="77777777" w:rsidR="009809F3" w:rsidRPr="00D414DA" w:rsidRDefault="009809F3" w:rsidP="009809F3">
      <w:pPr>
        <w:rPr>
          <w:lang w:val="en-GB"/>
        </w:rPr>
      </w:pPr>
      <w:r w:rsidRPr="00D414DA">
        <w:rPr>
          <w:rFonts w:eastAsiaTheme="majorEastAsia" w:cstheme="majorBidi"/>
          <w:i/>
          <w:iCs/>
          <w:color w:val="0F4761" w:themeColor="accent1" w:themeShade="BF"/>
          <w:sz w:val="24"/>
          <w:szCs w:val="24"/>
          <w:lang w:val="en-GB"/>
        </w:rPr>
        <w:t>Key Constraints &amp; Rules</w:t>
      </w:r>
    </w:p>
    <w:p w14:paraId="36F06788" w14:textId="05C2528B" w:rsidR="009809F3" w:rsidRPr="00D414DA" w:rsidRDefault="009809F3" w:rsidP="009809F3">
      <w:pPr>
        <w:pStyle w:val="Listenabsatz"/>
        <w:numPr>
          <w:ilvl w:val="0"/>
          <w:numId w:val="17"/>
        </w:numPr>
        <w:rPr>
          <w:lang w:val="en-GB"/>
        </w:rPr>
      </w:pPr>
      <w:r w:rsidRPr="00D414DA">
        <w:rPr>
          <w:b/>
          <w:lang w:val="en-GB"/>
        </w:rPr>
        <w:t>Single Source of Truth</w:t>
      </w:r>
      <w:r w:rsidRPr="00D414DA">
        <w:rPr>
          <w:lang w:val="en-GB"/>
        </w:rPr>
        <w:t xml:space="preserve"> – Each </w:t>
      </w:r>
      <w:proofErr w:type="spellStart"/>
      <w:r w:rsidRPr="00D414DA">
        <w:rPr>
          <w:b/>
          <w:lang w:val="en-GB"/>
        </w:rPr>
        <w:t>CustomerId</w:t>
      </w:r>
      <w:proofErr w:type="spellEnd"/>
      <w:r w:rsidRPr="00D414DA">
        <w:rPr>
          <w:lang w:val="en-GB"/>
        </w:rPr>
        <w:t xml:space="preserve"> is unique across all services.</w:t>
      </w:r>
    </w:p>
    <w:p w14:paraId="7896C954" w14:textId="642BC10A" w:rsidR="009809F3" w:rsidRPr="00D414DA" w:rsidRDefault="009809F3" w:rsidP="009809F3">
      <w:pPr>
        <w:pStyle w:val="Listenabsatz"/>
        <w:numPr>
          <w:ilvl w:val="0"/>
          <w:numId w:val="17"/>
        </w:numPr>
        <w:rPr>
          <w:lang w:val="en-GB"/>
        </w:rPr>
      </w:pPr>
      <w:r w:rsidRPr="00D414DA">
        <w:rPr>
          <w:b/>
          <w:lang w:val="en-GB"/>
        </w:rPr>
        <w:t>GDPR Compliance</w:t>
      </w:r>
      <w:r w:rsidRPr="00D414DA">
        <w:rPr>
          <w:lang w:val="en-GB"/>
        </w:rPr>
        <w:t xml:space="preserve"> – Personal data must be </w:t>
      </w:r>
      <w:proofErr w:type="spellStart"/>
      <w:r w:rsidRPr="00D414DA">
        <w:rPr>
          <w:b/>
          <w:lang w:val="en-GB"/>
        </w:rPr>
        <w:t>deletable</w:t>
      </w:r>
      <w:proofErr w:type="spellEnd"/>
      <w:r w:rsidRPr="00D414DA">
        <w:rPr>
          <w:lang w:val="en-GB"/>
        </w:rPr>
        <w:t xml:space="preserve"> on request within 30</w:t>
      </w:r>
      <w:r w:rsidRPr="00D414DA">
        <w:rPr>
          <w:rFonts w:ascii="Arial" w:hAnsi="Arial" w:cs="Arial"/>
          <w:lang w:val="en-GB"/>
        </w:rPr>
        <w:t> </w:t>
      </w:r>
      <w:r w:rsidRPr="00D414DA">
        <w:rPr>
          <w:lang w:val="en-GB"/>
        </w:rPr>
        <w:t>days.</w:t>
      </w:r>
    </w:p>
    <w:p w14:paraId="2E1A9E75" w14:textId="34E5D198" w:rsidR="001764D5" w:rsidRPr="00D414DA" w:rsidRDefault="009809F3" w:rsidP="009809F3">
      <w:pPr>
        <w:pStyle w:val="Listenabsatz"/>
        <w:numPr>
          <w:ilvl w:val="0"/>
          <w:numId w:val="17"/>
        </w:numPr>
        <w:rPr>
          <w:lang w:val="en-GB"/>
        </w:rPr>
      </w:pPr>
      <w:r w:rsidRPr="00D414DA">
        <w:rPr>
          <w:b/>
          <w:lang w:val="en-GB"/>
        </w:rPr>
        <w:t>Meter–Contract Consistency</w:t>
      </w:r>
      <w:r w:rsidRPr="00D414DA">
        <w:rPr>
          <w:lang w:val="en-GB"/>
        </w:rPr>
        <w:t> – Every active contract must reference at least one meter; orphaned meters trigger alerts.</w:t>
      </w:r>
    </w:p>
    <w:p w14:paraId="2587778A" w14:textId="355208FC" w:rsidR="00F13325" w:rsidRPr="00D414DA" w:rsidRDefault="00F13325" w:rsidP="00F13325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Technical Description:</w:t>
      </w:r>
    </w:p>
    <w:p w14:paraId="7267B049" w14:textId="26F258C7" w:rsidR="00F13325" w:rsidRPr="00D414DA" w:rsidRDefault="00F13325" w:rsidP="00F13325">
      <w:pPr>
        <w:pStyle w:val="Listenabsatz"/>
        <w:numPr>
          <w:ilvl w:val="0"/>
          <w:numId w:val="19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Contract Intake</w:t>
      </w:r>
      <w:r w:rsidRPr="00D414DA">
        <w:rPr>
          <w:bCs/>
          <w:lang w:val="en-GB"/>
        </w:rPr>
        <w:t xml:space="preserve"> – The service subscribes to </w:t>
      </w:r>
      <w:proofErr w:type="spellStart"/>
      <w:r w:rsidRPr="00D414DA">
        <w:rPr>
          <w:bCs/>
          <w:lang w:val="en-GB"/>
        </w:rPr>
        <w:t>ContractActivated</w:t>
      </w:r>
      <w:proofErr w:type="spellEnd"/>
      <w:r w:rsidRPr="00D414DA">
        <w:rPr>
          <w:bCs/>
          <w:lang w:val="en-GB"/>
        </w:rPr>
        <w:t xml:space="preserve">. For each event it inserts the new row into </w:t>
      </w:r>
      <w:proofErr w:type="spellStart"/>
      <w:r w:rsidRPr="00D414DA">
        <w:rPr>
          <w:b/>
          <w:lang w:val="en-GB"/>
        </w:rPr>
        <w:t>CustomerTable</w:t>
      </w:r>
      <w:proofErr w:type="spellEnd"/>
      <w:r w:rsidRPr="00D414DA">
        <w:rPr>
          <w:bCs/>
          <w:lang w:val="en-GB"/>
        </w:rPr>
        <w:t xml:space="preserve"> (if not present) and creates a </w:t>
      </w:r>
      <w:proofErr w:type="spellStart"/>
      <w:r w:rsidRPr="00D414DA">
        <w:rPr>
          <w:b/>
          <w:lang w:val="en-GB"/>
        </w:rPr>
        <w:t>ContractRefTable</w:t>
      </w:r>
      <w:proofErr w:type="spellEnd"/>
      <w:r w:rsidRPr="00D414DA">
        <w:rPr>
          <w:lang w:val="en-GB"/>
        </w:rPr>
        <w:t xml:space="preserve"> </w:t>
      </w:r>
      <w:r w:rsidRPr="00D414DA">
        <w:rPr>
          <w:bCs/>
          <w:lang w:val="en-GB"/>
        </w:rPr>
        <w:t>link to the owning customer.</w:t>
      </w:r>
    </w:p>
    <w:p w14:paraId="2D44B407" w14:textId="45F9EF02" w:rsidR="00F13325" w:rsidRPr="00D414DA" w:rsidRDefault="00F13325" w:rsidP="00F13325">
      <w:pPr>
        <w:pStyle w:val="Listenabsatz"/>
        <w:numPr>
          <w:ilvl w:val="0"/>
          <w:numId w:val="19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Meter Reading Processing –</w:t>
      </w:r>
      <w:r w:rsidRPr="00D414DA">
        <w:rPr>
          <w:bCs/>
          <w:lang w:val="en-GB"/>
        </w:rPr>
        <w:t xml:space="preserve"> Listens to </w:t>
      </w:r>
      <w:proofErr w:type="spellStart"/>
      <w:r w:rsidRPr="00D414DA">
        <w:rPr>
          <w:b/>
          <w:bCs/>
          <w:lang w:val="en-GB"/>
        </w:rPr>
        <w:t>MeterReadingIngested</w:t>
      </w:r>
      <w:proofErr w:type="spellEnd"/>
      <w:r w:rsidRPr="00D414DA">
        <w:rPr>
          <w:bCs/>
          <w:lang w:val="en-GB"/>
        </w:rPr>
        <w:t xml:space="preserve">. Validates that the meter belongs to the customer via </w:t>
      </w:r>
      <w:proofErr w:type="spellStart"/>
      <w:r w:rsidRPr="00D414DA">
        <w:rPr>
          <w:b/>
          <w:bCs/>
          <w:lang w:val="en-GB"/>
        </w:rPr>
        <w:t>CustomerMaloTable</w:t>
      </w:r>
      <w:proofErr w:type="spellEnd"/>
      <w:r w:rsidRPr="00D414DA">
        <w:rPr>
          <w:bCs/>
          <w:lang w:val="en-GB"/>
        </w:rPr>
        <w:t xml:space="preserve">, then stores the reading in </w:t>
      </w:r>
      <w:proofErr w:type="spellStart"/>
      <w:r w:rsidRPr="00D414DA">
        <w:rPr>
          <w:b/>
          <w:bCs/>
          <w:lang w:val="en-GB"/>
        </w:rPr>
        <w:t>MeterReadingTable</w:t>
      </w:r>
      <w:proofErr w:type="spellEnd"/>
      <w:r w:rsidRPr="00D414DA">
        <w:rPr>
          <w:bCs/>
          <w:lang w:val="en-GB"/>
        </w:rPr>
        <w:t xml:space="preserve"> and updates rolling consumption aggregates.</w:t>
      </w:r>
    </w:p>
    <w:p w14:paraId="0BB4AAB9" w14:textId="63FCD4AF" w:rsidR="00F13325" w:rsidRPr="00D414DA" w:rsidRDefault="00F13325" w:rsidP="00F13325">
      <w:pPr>
        <w:pStyle w:val="Listenabsatz"/>
        <w:numPr>
          <w:ilvl w:val="0"/>
          <w:numId w:val="19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Pricing Snapshot Management</w:t>
      </w:r>
      <w:r w:rsidRPr="00D414DA">
        <w:rPr>
          <w:bCs/>
          <w:lang w:val="en-GB"/>
        </w:rPr>
        <w:t xml:space="preserve"> – When </w:t>
      </w:r>
      <w:proofErr w:type="spellStart"/>
      <w:r w:rsidRPr="00D414DA">
        <w:rPr>
          <w:b/>
          <w:bCs/>
          <w:lang w:val="en-GB"/>
        </w:rPr>
        <w:t>PriceVersionPublished</w:t>
      </w:r>
      <w:proofErr w:type="spellEnd"/>
      <w:r w:rsidRPr="00D414DA">
        <w:rPr>
          <w:bCs/>
          <w:lang w:val="en-GB"/>
        </w:rPr>
        <w:t xml:space="preserve"> or special</w:t>
      </w:r>
      <w:r w:rsidRPr="00D414DA">
        <w:rPr>
          <w:rFonts w:ascii="Cambria Math" w:hAnsi="Cambria Math" w:cs="Cambria Math"/>
          <w:bCs/>
          <w:lang w:val="en-GB"/>
        </w:rPr>
        <w:t>‑</w:t>
      </w:r>
      <w:r w:rsidRPr="00D414DA">
        <w:rPr>
          <w:bCs/>
          <w:lang w:val="en-GB"/>
        </w:rPr>
        <w:t xml:space="preserve">pricing updates arrive, resolves the active tariff for each contract and inserts a record into </w:t>
      </w:r>
      <w:proofErr w:type="spellStart"/>
      <w:r w:rsidRPr="00D414DA">
        <w:rPr>
          <w:b/>
          <w:bCs/>
          <w:lang w:val="en-GB"/>
        </w:rPr>
        <w:t>CustomerPricing</w:t>
      </w:r>
      <w:r w:rsidR="007432E4" w:rsidRPr="00D414DA">
        <w:rPr>
          <w:b/>
          <w:bCs/>
          <w:lang w:val="en-GB"/>
        </w:rPr>
        <w:t>Table</w:t>
      </w:r>
      <w:proofErr w:type="spellEnd"/>
      <w:r w:rsidRPr="00D414DA">
        <w:rPr>
          <w:bCs/>
          <w:lang w:val="en-GB"/>
        </w:rPr>
        <w:t xml:space="preserve"> if the </w:t>
      </w:r>
      <w:proofErr w:type="spellStart"/>
      <w:r w:rsidRPr="00D414DA">
        <w:rPr>
          <w:bCs/>
          <w:lang w:val="en-GB"/>
        </w:rPr>
        <w:t>working_price</w:t>
      </w:r>
      <w:proofErr w:type="spellEnd"/>
      <w:r w:rsidRPr="00D414DA">
        <w:rPr>
          <w:bCs/>
          <w:lang w:val="en-GB"/>
        </w:rPr>
        <w:t xml:space="preserve"> or </w:t>
      </w:r>
      <w:proofErr w:type="spellStart"/>
      <w:r w:rsidRPr="00D414DA">
        <w:rPr>
          <w:bCs/>
          <w:lang w:val="en-GB"/>
        </w:rPr>
        <w:t>fixed_fee</w:t>
      </w:r>
      <w:proofErr w:type="spellEnd"/>
      <w:r w:rsidRPr="00D414DA">
        <w:rPr>
          <w:bCs/>
          <w:lang w:val="en-GB"/>
        </w:rPr>
        <w:t xml:space="preserve"> changed.</w:t>
      </w:r>
    </w:p>
    <w:p w14:paraId="5FCCB1AB" w14:textId="330EC62C" w:rsidR="00F13325" w:rsidRPr="00D414DA" w:rsidRDefault="00F13325" w:rsidP="00F13325">
      <w:pPr>
        <w:pStyle w:val="Listenabsatz"/>
        <w:numPr>
          <w:ilvl w:val="0"/>
          <w:numId w:val="19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 xml:space="preserve">Profile Maintenance </w:t>
      </w:r>
      <w:r w:rsidRPr="00D414DA">
        <w:rPr>
          <w:bCs/>
          <w:lang w:val="en-GB"/>
        </w:rPr>
        <w:t>– CSR or self</w:t>
      </w:r>
      <w:r w:rsidRPr="00D414DA">
        <w:rPr>
          <w:rFonts w:ascii="Cambria Math" w:hAnsi="Cambria Math" w:cs="Cambria Math"/>
          <w:bCs/>
          <w:lang w:val="en-GB"/>
        </w:rPr>
        <w:t>‑</w:t>
      </w:r>
      <w:r w:rsidRPr="00D414DA">
        <w:rPr>
          <w:bCs/>
          <w:lang w:val="en-GB"/>
        </w:rPr>
        <w:t xml:space="preserve">service API calls mutate name, address or contact fields; writes </w:t>
      </w:r>
      <w:r w:rsidR="007432E4" w:rsidRPr="00D414DA">
        <w:rPr>
          <w:bCs/>
          <w:lang w:val="en-GB"/>
        </w:rPr>
        <w:t>persisted</w:t>
      </w:r>
      <w:r w:rsidRPr="00D414DA">
        <w:rPr>
          <w:bCs/>
          <w:lang w:val="en-GB"/>
        </w:rPr>
        <w:t xml:space="preserve"> to </w:t>
      </w:r>
      <w:proofErr w:type="spellStart"/>
      <w:r w:rsidR="007432E4" w:rsidRPr="00D414DA">
        <w:rPr>
          <w:b/>
          <w:lang w:val="en-GB"/>
        </w:rPr>
        <w:t>CustomerTable</w:t>
      </w:r>
      <w:proofErr w:type="spellEnd"/>
      <w:r w:rsidR="007432E4" w:rsidRPr="00D414DA">
        <w:rPr>
          <w:bCs/>
          <w:lang w:val="en-GB"/>
        </w:rPr>
        <w:t xml:space="preserve"> </w:t>
      </w:r>
      <w:r w:rsidRPr="00D414DA">
        <w:rPr>
          <w:bCs/>
          <w:lang w:val="en-GB"/>
        </w:rPr>
        <w:t xml:space="preserve">and an entry is appended to </w:t>
      </w:r>
      <w:proofErr w:type="spellStart"/>
      <w:r w:rsidR="007432E4" w:rsidRPr="00D414DA">
        <w:rPr>
          <w:b/>
          <w:lang w:val="en-GB"/>
        </w:rPr>
        <w:t>CustomerEventHistory</w:t>
      </w:r>
      <w:proofErr w:type="spellEnd"/>
      <w:r w:rsidR="007432E4" w:rsidRPr="00D414DA">
        <w:rPr>
          <w:lang w:val="en-GB"/>
        </w:rPr>
        <w:t xml:space="preserve"> </w:t>
      </w:r>
      <w:r w:rsidRPr="00D414DA">
        <w:rPr>
          <w:bCs/>
          <w:lang w:val="en-GB"/>
        </w:rPr>
        <w:t xml:space="preserve">(type = </w:t>
      </w:r>
      <w:proofErr w:type="spellStart"/>
      <w:r w:rsidRPr="00D414DA">
        <w:rPr>
          <w:bCs/>
          <w:lang w:val="en-GB"/>
        </w:rPr>
        <w:t>ProfileUpdated</w:t>
      </w:r>
      <w:proofErr w:type="spellEnd"/>
      <w:r w:rsidRPr="00D414DA">
        <w:rPr>
          <w:bCs/>
          <w:lang w:val="en-GB"/>
        </w:rPr>
        <w:t>).</w:t>
      </w:r>
    </w:p>
    <w:p w14:paraId="17261345" w14:textId="4E51FE9F" w:rsidR="00F13325" w:rsidRPr="00D414DA" w:rsidRDefault="00F13325" w:rsidP="00F13325">
      <w:pPr>
        <w:pStyle w:val="Listenabsatz"/>
        <w:numPr>
          <w:ilvl w:val="0"/>
          <w:numId w:val="19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Accounts Receivable Tracking</w:t>
      </w:r>
      <w:r w:rsidRPr="00D414DA">
        <w:rPr>
          <w:bCs/>
          <w:lang w:val="en-GB"/>
        </w:rPr>
        <w:t xml:space="preserve"> – Consumes </w:t>
      </w:r>
      <w:proofErr w:type="spellStart"/>
      <w:r w:rsidRPr="00D414DA">
        <w:rPr>
          <w:bCs/>
          <w:lang w:val="en-GB"/>
        </w:rPr>
        <w:t>InvoiceIssued</w:t>
      </w:r>
      <w:proofErr w:type="spellEnd"/>
      <w:r w:rsidRPr="00D414DA">
        <w:rPr>
          <w:bCs/>
          <w:lang w:val="en-GB"/>
        </w:rPr>
        <w:t xml:space="preserve"> and </w:t>
      </w:r>
      <w:proofErr w:type="spellStart"/>
      <w:r w:rsidRPr="00D414DA">
        <w:rPr>
          <w:bCs/>
          <w:lang w:val="en-GB"/>
        </w:rPr>
        <w:t>PaymentReceived</w:t>
      </w:r>
      <w:proofErr w:type="spellEnd"/>
      <w:r w:rsidRPr="00D414DA">
        <w:rPr>
          <w:bCs/>
          <w:lang w:val="en-GB"/>
        </w:rPr>
        <w:t xml:space="preserve"> events. Updates </w:t>
      </w:r>
      <w:proofErr w:type="spellStart"/>
      <w:r w:rsidRPr="00D414DA">
        <w:rPr>
          <w:bCs/>
          <w:lang w:val="en-GB"/>
        </w:rPr>
        <w:t>billingStatus</w:t>
      </w:r>
      <w:proofErr w:type="spellEnd"/>
      <w:r w:rsidRPr="00D414DA">
        <w:rPr>
          <w:bCs/>
          <w:lang w:val="en-GB"/>
        </w:rPr>
        <w:t xml:space="preserve"> and </w:t>
      </w:r>
      <w:proofErr w:type="spellStart"/>
      <w:r w:rsidRPr="00D414DA">
        <w:rPr>
          <w:bCs/>
          <w:lang w:val="en-GB"/>
        </w:rPr>
        <w:t>arBalance</w:t>
      </w:r>
      <w:proofErr w:type="spellEnd"/>
      <w:r w:rsidRPr="00D414DA">
        <w:rPr>
          <w:bCs/>
          <w:lang w:val="en-GB"/>
        </w:rPr>
        <w:t xml:space="preserve"> columns in </w:t>
      </w:r>
      <w:proofErr w:type="spellStart"/>
      <w:r w:rsidRPr="00D414DA">
        <w:rPr>
          <w:bCs/>
          <w:lang w:val="en-GB"/>
        </w:rPr>
        <w:t>customer_table</w:t>
      </w:r>
      <w:proofErr w:type="spellEnd"/>
      <w:r w:rsidRPr="00D414DA">
        <w:rPr>
          <w:bCs/>
          <w:lang w:val="en-GB"/>
        </w:rPr>
        <w:t xml:space="preserve"> so support agents have real</w:t>
      </w:r>
      <w:r w:rsidRPr="00D414DA">
        <w:rPr>
          <w:rFonts w:ascii="Cambria Math" w:hAnsi="Cambria Math" w:cs="Cambria Math"/>
          <w:bCs/>
          <w:lang w:val="en-GB"/>
        </w:rPr>
        <w:t>‑</w:t>
      </w:r>
      <w:r w:rsidRPr="00D414DA">
        <w:rPr>
          <w:bCs/>
          <w:lang w:val="en-GB"/>
        </w:rPr>
        <w:t>time payment status.</w:t>
      </w:r>
    </w:p>
    <w:p w14:paraId="55947FE6" w14:textId="0A9CCC31" w:rsidR="00F13325" w:rsidRPr="00D414DA" w:rsidRDefault="00F13325" w:rsidP="00F13325">
      <w:pPr>
        <w:pStyle w:val="Listenabsatz"/>
        <w:numPr>
          <w:ilvl w:val="0"/>
          <w:numId w:val="19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Search Index Sync</w:t>
      </w:r>
      <w:r w:rsidRPr="00D414DA">
        <w:rPr>
          <w:bCs/>
          <w:lang w:val="en-GB"/>
        </w:rPr>
        <w:t xml:space="preserve"> – After any write to </w:t>
      </w:r>
      <w:proofErr w:type="spellStart"/>
      <w:r w:rsidRPr="00D414DA">
        <w:rPr>
          <w:bCs/>
          <w:lang w:val="en-GB"/>
        </w:rPr>
        <w:t>customer_table</w:t>
      </w:r>
      <w:proofErr w:type="spellEnd"/>
      <w:r w:rsidRPr="00D414DA">
        <w:rPr>
          <w:bCs/>
          <w:lang w:val="en-GB"/>
        </w:rPr>
        <w:t xml:space="preserve"> or </w:t>
      </w:r>
      <w:proofErr w:type="spellStart"/>
      <w:r w:rsidRPr="00D414DA">
        <w:rPr>
          <w:bCs/>
          <w:lang w:val="en-GB"/>
        </w:rPr>
        <w:t>contract_table</w:t>
      </w:r>
      <w:proofErr w:type="spellEnd"/>
      <w:r w:rsidRPr="00D414DA">
        <w:rPr>
          <w:bCs/>
          <w:lang w:val="en-GB"/>
        </w:rPr>
        <w:t xml:space="preserve"> the change</w:t>
      </w:r>
      <w:r w:rsidRPr="00D414DA">
        <w:rPr>
          <w:rFonts w:ascii="Cambria Math" w:hAnsi="Cambria Math" w:cs="Cambria Math"/>
          <w:bCs/>
          <w:lang w:val="en-GB"/>
        </w:rPr>
        <w:t>‑</w:t>
      </w:r>
      <w:r w:rsidRPr="00D414DA">
        <w:rPr>
          <w:bCs/>
          <w:lang w:val="en-GB"/>
        </w:rPr>
        <w:t xml:space="preserve">processor pushes a document into an </w:t>
      </w:r>
      <w:proofErr w:type="spellStart"/>
      <w:r w:rsidRPr="00D414DA">
        <w:rPr>
          <w:bCs/>
          <w:lang w:val="en-GB"/>
        </w:rPr>
        <w:t>ElasticSearch</w:t>
      </w:r>
      <w:proofErr w:type="spellEnd"/>
      <w:r w:rsidRPr="00D414DA">
        <w:rPr>
          <w:bCs/>
          <w:lang w:val="en-GB"/>
        </w:rPr>
        <w:t xml:space="preserve"> index, powering the Customer Base 2.0 UI.</w:t>
      </w:r>
    </w:p>
    <w:p w14:paraId="15933988" w14:textId="4511645A" w:rsidR="00F13325" w:rsidRPr="00D414DA" w:rsidRDefault="00F13325" w:rsidP="00F13325">
      <w:pPr>
        <w:pStyle w:val="Listenabsatz"/>
        <w:numPr>
          <w:ilvl w:val="0"/>
          <w:numId w:val="19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Notification Hub</w:t>
      </w:r>
      <w:r w:rsidRPr="00D414DA">
        <w:rPr>
          <w:bCs/>
          <w:lang w:val="en-GB"/>
        </w:rPr>
        <w:t xml:space="preserve"> – On key events (</w:t>
      </w:r>
      <w:proofErr w:type="spellStart"/>
      <w:r w:rsidRPr="00D414DA">
        <w:rPr>
          <w:bCs/>
          <w:lang w:val="en-GB"/>
        </w:rPr>
        <w:t>SwitchCompleted</w:t>
      </w:r>
      <w:proofErr w:type="spellEnd"/>
      <w:r w:rsidRPr="00D414DA">
        <w:rPr>
          <w:bCs/>
          <w:lang w:val="en-GB"/>
        </w:rPr>
        <w:t xml:space="preserve">, </w:t>
      </w:r>
      <w:proofErr w:type="spellStart"/>
      <w:r w:rsidRPr="00D414DA">
        <w:rPr>
          <w:bCs/>
          <w:lang w:val="en-GB"/>
        </w:rPr>
        <w:t>PaymentOverdue</w:t>
      </w:r>
      <w:proofErr w:type="spellEnd"/>
      <w:r w:rsidRPr="00D414DA">
        <w:rPr>
          <w:bCs/>
          <w:lang w:val="en-GB"/>
        </w:rPr>
        <w:t>) the service triggers emails or SMS via the Notification Hub.</w:t>
      </w:r>
    </w:p>
    <w:p w14:paraId="65E1DA2F" w14:textId="4005A5C0" w:rsidR="00F13325" w:rsidRPr="00D414DA" w:rsidRDefault="00F13325" w:rsidP="00F13325">
      <w:pPr>
        <w:pStyle w:val="Listenabsatz"/>
        <w:numPr>
          <w:ilvl w:val="0"/>
          <w:numId w:val="19"/>
        </w:numPr>
        <w:spacing w:after="0"/>
        <w:rPr>
          <w:bCs/>
          <w:lang w:val="en-GB"/>
        </w:rPr>
      </w:pPr>
      <w:r w:rsidRPr="00D414DA">
        <w:rPr>
          <w:b/>
          <w:bCs/>
          <w:lang w:val="en-GB"/>
        </w:rPr>
        <w:t>GDPR and Compliance</w:t>
      </w:r>
      <w:r w:rsidRPr="00D414DA">
        <w:rPr>
          <w:bCs/>
          <w:lang w:val="en-GB"/>
        </w:rPr>
        <w:t xml:space="preserve"> – A </w:t>
      </w:r>
      <w:proofErr w:type="spellStart"/>
      <w:r w:rsidRPr="00D414DA">
        <w:rPr>
          <w:b/>
          <w:bCs/>
          <w:lang w:val="en-GB"/>
        </w:rPr>
        <w:t>DeleteCustomer</w:t>
      </w:r>
      <w:proofErr w:type="spellEnd"/>
      <w:r w:rsidRPr="00D414DA">
        <w:rPr>
          <w:bCs/>
          <w:lang w:val="en-GB"/>
        </w:rPr>
        <w:t xml:space="preserve"> request anonymises PII columns in </w:t>
      </w:r>
      <w:proofErr w:type="spellStart"/>
      <w:r w:rsidR="00931C5A" w:rsidRPr="00D414DA">
        <w:rPr>
          <w:b/>
          <w:lang w:val="en-GB"/>
        </w:rPr>
        <w:t>CustomerTable</w:t>
      </w:r>
      <w:proofErr w:type="spellEnd"/>
      <w:r w:rsidR="00931C5A" w:rsidRPr="00D414DA">
        <w:rPr>
          <w:bCs/>
          <w:lang w:val="en-GB"/>
        </w:rPr>
        <w:t xml:space="preserve"> </w:t>
      </w:r>
      <w:r w:rsidRPr="00D414DA">
        <w:rPr>
          <w:bCs/>
          <w:lang w:val="en-GB"/>
        </w:rPr>
        <w:t xml:space="preserve">and cascades to </w:t>
      </w:r>
      <w:proofErr w:type="spellStart"/>
      <w:r w:rsidR="00931C5A" w:rsidRPr="00D414DA">
        <w:rPr>
          <w:b/>
          <w:bCs/>
          <w:lang w:val="en-GB"/>
        </w:rPr>
        <w:t>C</w:t>
      </w:r>
      <w:r w:rsidRPr="00D414DA">
        <w:rPr>
          <w:b/>
          <w:bCs/>
          <w:lang w:val="en-GB"/>
        </w:rPr>
        <w:t>ontactInfo</w:t>
      </w:r>
      <w:proofErr w:type="spellEnd"/>
      <w:r w:rsidRPr="00D414DA">
        <w:rPr>
          <w:bCs/>
          <w:lang w:val="en-GB"/>
        </w:rPr>
        <w:t xml:space="preserve"> while retaining surrogate keys for financial audit.</w:t>
      </w:r>
    </w:p>
    <w:p w14:paraId="46F72A6D" w14:textId="77777777" w:rsidR="005D40D9" w:rsidRPr="00D414DA" w:rsidRDefault="005D40D9" w:rsidP="005D40D9">
      <w:pPr>
        <w:spacing w:after="0"/>
        <w:rPr>
          <w:bCs/>
          <w:lang w:val="en-GB"/>
        </w:rPr>
      </w:pPr>
    </w:p>
    <w:p w14:paraId="749356DB" w14:textId="0D3C1BBC" w:rsidR="005D40D9" w:rsidRPr="00D414DA" w:rsidRDefault="005D40D9" w:rsidP="005D40D9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lastRenderedPageBreak/>
        <w:t>Customer Management Architecture:</w:t>
      </w:r>
    </w:p>
    <w:p w14:paraId="79ADADAC" w14:textId="00D14D4D" w:rsidR="00340E51" w:rsidRPr="00D414DA" w:rsidRDefault="00995568" w:rsidP="00450C3F">
      <w:pPr>
        <w:rPr>
          <w:lang w:val="en-GB"/>
        </w:rPr>
      </w:pPr>
      <w:r w:rsidRPr="00D414DA">
        <w:rPr>
          <w:noProof/>
          <w:lang w:val="en-GB"/>
        </w:rPr>
        <w:drawing>
          <wp:inline distT="0" distB="0" distL="0" distR="0" wp14:anchorId="788F30FA" wp14:editId="0461210F">
            <wp:extent cx="6051202" cy="2656936"/>
            <wp:effectExtent l="0" t="0" r="6985" b="0"/>
            <wp:docPr id="198997634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7634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5759" cy="26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7D04" w14:textId="77777777" w:rsidR="00E30F33" w:rsidRPr="00D414DA" w:rsidRDefault="00E30F33" w:rsidP="00450C3F">
      <w:pPr>
        <w:rPr>
          <w:lang w:val="en-GB"/>
        </w:rPr>
      </w:pPr>
    </w:p>
    <w:p w14:paraId="6E8AF359" w14:textId="4DD5FA9D" w:rsidR="00E30F33" w:rsidRPr="00E30F33" w:rsidRDefault="00E30F33" w:rsidP="00ED7CD4">
      <w:pPr>
        <w:pStyle w:val="berschrift4"/>
        <w:rPr>
          <w:sz w:val="24"/>
          <w:szCs w:val="24"/>
          <w:lang w:val="en-GB"/>
        </w:rPr>
      </w:pPr>
      <w:r w:rsidRPr="00E30F33">
        <w:rPr>
          <w:sz w:val="24"/>
          <w:szCs w:val="24"/>
          <w:lang w:val="en-GB"/>
        </w:rPr>
        <w:t>Customer Management – Data Schema</w:t>
      </w:r>
      <w:r w:rsidR="00ED7CD4" w:rsidRPr="00D414DA">
        <w:rPr>
          <w:sz w:val="24"/>
          <w:szCs w:val="24"/>
          <w:lang w:val="en-GB"/>
        </w:rPr>
        <w:t>s</w:t>
      </w:r>
    </w:p>
    <w:tbl>
      <w:tblPr>
        <w:tblStyle w:val="Gitternetztabelle4Akz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7"/>
        <w:gridCol w:w="2262"/>
        <w:gridCol w:w="142"/>
        <w:gridCol w:w="2835"/>
        <w:gridCol w:w="2546"/>
      </w:tblGrid>
      <w:tr w:rsidR="00E30F33" w:rsidRPr="00D414DA" w14:paraId="6A336CA5" w14:textId="77777777" w:rsidTr="00E30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Align w:val="center"/>
            <w:hideMark/>
          </w:tcPr>
          <w:p w14:paraId="63A683AF" w14:textId="77777777" w:rsidR="00E30F33" w:rsidRPr="00E30F33" w:rsidRDefault="00E30F33" w:rsidP="00E30F33">
            <w:pPr>
              <w:spacing w:after="160" w:line="259" w:lineRule="auto"/>
              <w:rPr>
                <w:lang w:val="en-GB"/>
              </w:rPr>
            </w:pPr>
            <w:r w:rsidRPr="00E30F33">
              <w:rPr>
                <w:lang w:val="en-GB"/>
              </w:rPr>
              <w:t>Table</w:t>
            </w:r>
          </w:p>
        </w:tc>
        <w:tc>
          <w:tcPr>
            <w:tcW w:w="2262" w:type="dxa"/>
            <w:vAlign w:val="center"/>
            <w:hideMark/>
          </w:tcPr>
          <w:p w14:paraId="0616AF36" w14:textId="77777777" w:rsidR="00E30F33" w:rsidRPr="00E30F33" w:rsidRDefault="00E30F33" w:rsidP="00E30F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Purpose</w:t>
            </w:r>
          </w:p>
        </w:tc>
        <w:tc>
          <w:tcPr>
            <w:tcW w:w="2977" w:type="dxa"/>
            <w:gridSpan w:val="2"/>
            <w:vAlign w:val="center"/>
            <w:hideMark/>
          </w:tcPr>
          <w:p w14:paraId="2F4C6DE7" w14:textId="77777777" w:rsidR="00E30F33" w:rsidRPr="00E30F33" w:rsidRDefault="00E30F33" w:rsidP="00E30F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Key Columns (examples)</w:t>
            </w:r>
          </w:p>
        </w:tc>
        <w:tc>
          <w:tcPr>
            <w:tcW w:w="2546" w:type="dxa"/>
            <w:vAlign w:val="center"/>
            <w:hideMark/>
          </w:tcPr>
          <w:p w14:paraId="2221151B" w14:textId="77777777" w:rsidR="00E30F33" w:rsidRPr="00E30F33" w:rsidRDefault="00E30F33" w:rsidP="00E30F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Operational Notes</w:t>
            </w:r>
          </w:p>
        </w:tc>
      </w:tr>
      <w:tr w:rsidR="00E30F33" w:rsidRPr="00A8152F" w14:paraId="0E2BB419" w14:textId="77777777" w:rsidTr="003C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Align w:val="center"/>
            <w:hideMark/>
          </w:tcPr>
          <w:p w14:paraId="51DBECDA" w14:textId="77777777" w:rsidR="00E30F33" w:rsidRPr="00E30F33" w:rsidRDefault="00E30F33" w:rsidP="00E30F33">
            <w:pPr>
              <w:spacing w:after="160" w:line="259" w:lineRule="auto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CustomerTable</w:t>
            </w:r>
            <w:proofErr w:type="spellEnd"/>
          </w:p>
        </w:tc>
        <w:tc>
          <w:tcPr>
            <w:tcW w:w="2404" w:type="dxa"/>
            <w:gridSpan w:val="2"/>
            <w:vAlign w:val="center"/>
            <w:hideMark/>
          </w:tcPr>
          <w:p w14:paraId="7D1A4B25" w14:textId="77777777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Authoritative master record for each end</w:t>
            </w:r>
            <w:r w:rsidRPr="00E30F33">
              <w:rPr>
                <w:lang w:val="en-GB"/>
              </w:rPr>
              <w:noBreakHyphen/>
              <w:t>customer (B2C or B2B).</w:t>
            </w:r>
          </w:p>
        </w:tc>
        <w:tc>
          <w:tcPr>
            <w:tcW w:w="2835" w:type="dxa"/>
            <w:vAlign w:val="center"/>
            <w:hideMark/>
          </w:tcPr>
          <w:p w14:paraId="419EC763" w14:textId="77777777" w:rsidR="00E30F33" w:rsidRPr="00D414DA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customerId</w:t>
            </w:r>
            <w:proofErr w:type="spellEnd"/>
            <w:r w:rsidRPr="00E30F33">
              <w:rPr>
                <w:lang w:val="en-GB"/>
              </w:rPr>
              <w:t> PK, salutation,</w:t>
            </w:r>
          </w:p>
          <w:p w14:paraId="08E6EDD1" w14:textId="77777777" w:rsidR="00E30F33" w:rsidRPr="00D414DA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 xml:space="preserve"> </w:t>
            </w:r>
            <w:proofErr w:type="spellStart"/>
            <w:r w:rsidRPr="00E30F33">
              <w:rPr>
                <w:lang w:val="en-GB"/>
              </w:rPr>
              <w:t>firstName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lastName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companyName</w:t>
            </w:r>
            <w:proofErr w:type="spellEnd"/>
            <w:r w:rsidRPr="00D414DA">
              <w:rPr>
                <w:lang w:val="en-GB"/>
              </w:rPr>
              <w:t>?,</w:t>
            </w:r>
          </w:p>
          <w:p w14:paraId="643BA676" w14:textId="77777777" w:rsidR="00E30F33" w:rsidRPr="00D414DA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 xml:space="preserve"> </w:t>
            </w:r>
            <w:proofErr w:type="spellStart"/>
            <w:r w:rsidRPr="00E30F33">
              <w:rPr>
                <w:lang w:val="en-GB"/>
              </w:rPr>
              <w:t>addressStreet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addressPostalCode</w:t>
            </w:r>
            <w:proofErr w:type="spellEnd"/>
            <w:r w:rsidRPr="00E30F33">
              <w:rPr>
                <w:lang w:val="en-GB"/>
              </w:rPr>
              <w:t>,</w:t>
            </w:r>
          </w:p>
          <w:p w14:paraId="17D20163" w14:textId="77777777" w:rsidR="00E30F33" w:rsidRPr="00D414DA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 xml:space="preserve"> </w:t>
            </w:r>
            <w:proofErr w:type="spellStart"/>
            <w:r w:rsidRPr="00E30F33">
              <w:rPr>
                <w:lang w:val="en-GB"/>
              </w:rPr>
              <w:t>addressCity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addressCountry</w:t>
            </w:r>
            <w:proofErr w:type="spellEnd"/>
            <w:r w:rsidRPr="00E30F33">
              <w:rPr>
                <w:lang w:val="en-GB"/>
              </w:rPr>
              <w:t xml:space="preserve">, email, phone, </w:t>
            </w:r>
            <w:proofErr w:type="spellStart"/>
            <w:r w:rsidRPr="00E30F33">
              <w:rPr>
                <w:lang w:val="en-GB"/>
              </w:rPr>
              <w:t>contactPrefsJson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schufaScorePct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nrContracts</w:t>
            </w:r>
            <w:proofErr w:type="spellEnd"/>
            <w:r w:rsidRPr="00E30F33">
              <w:rPr>
                <w:lang w:val="en-GB"/>
              </w:rPr>
              <w:t> GENERATED*,</w:t>
            </w:r>
          </w:p>
          <w:p w14:paraId="51A81580" w14:textId="5F6DF161" w:rsidR="00E30F33" w:rsidRPr="00D414DA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 xml:space="preserve"> </w:t>
            </w:r>
            <w:proofErr w:type="spellStart"/>
            <w:r w:rsidRPr="00E30F33">
              <w:rPr>
                <w:lang w:val="en-GB"/>
              </w:rPr>
              <w:t>arBalanceCent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billingStatus</w:t>
            </w:r>
            <w:proofErr w:type="spellEnd"/>
            <w:r w:rsidRPr="00E30F33">
              <w:rPr>
                <w:lang w:val="en-GB"/>
              </w:rPr>
              <w:t> </w:t>
            </w:r>
          </w:p>
          <w:p w14:paraId="0B7DA3FD" w14:textId="77777777" w:rsidR="00E30F33" w:rsidRPr="00D414DA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enum</w:t>
            </w:r>
            <w:proofErr w:type="spellEnd"/>
            <w:r w:rsidRPr="00E30F33">
              <w:rPr>
                <w:lang w:val="en-GB"/>
              </w:rPr>
              <w:t>(</w:t>
            </w:r>
            <w:proofErr w:type="spellStart"/>
            <w:r w:rsidRPr="00E30F33">
              <w:rPr>
                <w:lang w:val="en-GB"/>
              </w:rPr>
              <w:t>Current,Overdue,Dunning,Blocked</w:t>
            </w:r>
            <w:proofErr w:type="spellEnd"/>
            <w:r w:rsidRPr="00E30F33">
              <w:rPr>
                <w:lang w:val="en-GB"/>
              </w:rPr>
              <w:t xml:space="preserve">), </w:t>
            </w:r>
          </w:p>
          <w:p w14:paraId="74C1D67B" w14:textId="7837B091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createdAt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updatedAt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deletedAt</w:t>
            </w:r>
            <w:proofErr w:type="spellEnd"/>
            <w:r w:rsidRPr="00E30F33">
              <w:rPr>
                <w:lang w:val="en-GB"/>
              </w:rPr>
              <w:t>?</w:t>
            </w:r>
          </w:p>
        </w:tc>
        <w:tc>
          <w:tcPr>
            <w:tcW w:w="2546" w:type="dxa"/>
            <w:vAlign w:val="center"/>
            <w:hideMark/>
          </w:tcPr>
          <w:p w14:paraId="4B4E1941" w14:textId="77777777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*</w:t>
            </w:r>
            <w:proofErr w:type="spellStart"/>
            <w:r w:rsidRPr="00E30F33">
              <w:rPr>
                <w:lang w:val="en-GB"/>
              </w:rPr>
              <w:t>nrContracts</w:t>
            </w:r>
            <w:proofErr w:type="spellEnd"/>
            <w:r w:rsidRPr="00E30F33">
              <w:rPr>
                <w:lang w:val="en-GB"/>
              </w:rPr>
              <w:t xml:space="preserve"> is a generated column counting ACTIVE </w:t>
            </w:r>
            <w:proofErr w:type="spellStart"/>
            <w:r w:rsidRPr="00E30F33">
              <w:rPr>
                <w:lang w:val="en-GB"/>
              </w:rPr>
              <w:t>ContractRef</w:t>
            </w:r>
            <w:proofErr w:type="spellEnd"/>
            <w:r w:rsidRPr="00E30F33">
              <w:rPr>
                <w:lang w:val="en-GB"/>
              </w:rPr>
              <w:t xml:space="preserve"> rows; helps enforce </w:t>
            </w:r>
            <w:r w:rsidRPr="00E30F33">
              <w:rPr>
                <w:b/>
                <w:bCs/>
                <w:lang w:val="en-GB"/>
              </w:rPr>
              <w:t>Single</w:t>
            </w:r>
            <w:r w:rsidRPr="00E30F33">
              <w:rPr>
                <w:b/>
                <w:bCs/>
                <w:lang w:val="en-GB"/>
              </w:rPr>
              <w:noBreakHyphen/>
              <w:t>Source</w:t>
            </w:r>
            <w:r w:rsidRPr="00E30F33">
              <w:rPr>
                <w:b/>
                <w:bCs/>
                <w:lang w:val="en-GB"/>
              </w:rPr>
              <w:noBreakHyphen/>
              <w:t>of</w:t>
            </w:r>
            <w:r w:rsidRPr="00E30F33">
              <w:rPr>
                <w:b/>
                <w:bCs/>
                <w:lang w:val="en-GB"/>
              </w:rPr>
              <w:noBreakHyphen/>
              <w:t>Truth</w:t>
            </w:r>
            <w:r w:rsidRPr="00E30F33">
              <w:rPr>
                <w:lang w:val="en-GB"/>
              </w:rPr>
              <w:t xml:space="preserve"> rule. PII columns are encrypted at rest; on </w:t>
            </w:r>
            <w:proofErr w:type="spellStart"/>
            <w:r w:rsidRPr="00E30F33">
              <w:rPr>
                <w:lang w:val="en-GB"/>
              </w:rPr>
              <w:t>DeleteCustomer</w:t>
            </w:r>
            <w:proofErr w:type="spellEnd"/>
            <w:r w:rsidRPr="00E30F33">
              <w:rPr>
                <w:lang w:val="en-GB"/>
              </w:rPr>
              <w:t xml:space="preserve"> request they are anonymised and </w:t>
            </w:r>
            <w:proofErr w:type="spellStart"/>
            <w:r w:rsidRPr="00E30F33">
              <w:rPr>
                <w:lang w:val="en-GB"/>
              </w:rPr>
              <w:t>deletedAt</w:t>
            </w:r>
            <w:proofErr w:type="spellEnd"/>
            <w:r w:rsidRPr="00E30F33">
              <w:rPr>
                <w:lang w:val="en-GB"/>
              </w:rPr>
              <w:t xml:space="preserve"> is stamped (kept ≤</w:t>
            </w:r>
            <w:r w:rsidRPr="00E30F33">
              <w:rPr>
                <w:rFonts w:ascii="Arial" w:hAnsi="Arial" w:cs="Arial"/>
                <w:lang w:val="en-GB"/>
              </w:rPr>
              <w:t> </w:t>
            </w:r>
            <w:r w:rsidRPr="00E30F33">
              <w:rPr>
                <w:lang w:val="en-GB"/>
              </w:rPr>
              <w:t>30</w:t>
            </w:r>
            <w:r w:rsidRPr="00E30F33">
              <w:rPr>
                <w:rFonts w:ascii="Arial" w:hAnsi="Arial" w:cs="Arial"/>
                <w:lang w:val="en-GB"/>
              </w:rPr>
              <w:t> </w:t>
            </w:r>
            <w:r w:rsidRPr="00E30F33">
              <w:rPr>
                <w:lang w:val="en-GB"/>
              </w:rPr>
              <w:t>days until purge).</w:t>
            </w:r>
          </w:p>
        </w:tc>
      </w:tr>
      <w:tr w:rsidR="00E30F33" w:rsidRPr="00A8152F" w14:paraId="120674DB" w14:textId="77777777" w:rsidTr="003C7A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Align w:val="center"/>
            <w:hideMark/>
          </w:tcPr>
          <w:p w14:paraId="1D9BA9CA" w14:textId="77777777" w:rsidR="003C7A42" w:rsidRPr="00D414DA" w:rsidRDefault="00E30F33" w:rsidP="00E30F33">
            <w:pPr>
              <w:spacing w:after="160" w:line="259" w:lineRule="auto"/>
              <w:rPr>
                <w:b w:val="0"/>
                <w:bCs w:val="0"/>
                <w:lang w:val="en-GB"/>
              </w:rPr>
            </w:pPr>
            <w:r w:rsidRPr="00E30F33">
              <w:rPr>
                <w:lang w:val="en-GB"/>
              </w:rPr>
              <w:t>Contract</w:t>
            </w:r>
          </w:p>
          <w:p w14:paraId="3DA8E29F" w14:textId="1E6180EC" w:rsidR="00E30F33" w:rsidRPr="00E30F33" w:rsidRDefault="00E30F33" w:rsidP="00E30F33">
            <w:pPr>
              <w:spacing w:after="160" w:line="259" w:lineRule="auto"/>
              <w:rPr>
                <w:lang w:val="en-GB"/>
              </w:rPr>
            </w:pPr>
            <w:r w:rsidRPr="00E30F33">
              <w:rPr>
                <w:lang w:val="en-GB"/>
              </w:rPr>
              <w:t>Table</w:t>
            </w:r>
          </w:p>
        </w:tc>
        <w:tc>
          <w:tcPr>
            <w:tcW w:w="2404" w:type="dxa"/>
            <w:gridSpan w:val="2"/>
            <w:vAlign w:val="center"/>
            <w:hideMark/>
          </w:tcPr>
          <w:p w14:paraId="130AC8CD" w14:textId="77777777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 xml:space="preserve">Stores every </w:t>
            </w:r>
            <w:r w:rsidRPr="00E30F33">
              <w:rPr>
                <w:i/>
                <w:iCs/>
                <w:lang w:val="en-GB"/>
              </w:rPr>
              <w:t>active</w:t>
            </w:r>
            <w:r w:rsidRPr="00E30F33">
              <w:rPr>
                <w:lang w:val="en-GB"/>
              </w:rPr>
              <w:t xml:space="preserve"> retail contract.</w:t>
            </w:r>
          </w:p>
        </w:tc>
        <w:tc>
          <w:tcPr>
            <w:tcW w:w="2835" w:type="dxa"/>
            <w:vAlign w:val="center"/>
            <w:hideMark/>
          </w:tcPr>
          <w:p w14:paraId="5682EFD5" w14:textId="77777777" w:rsidR="00E30F33" w:rsidRPr="00D414DA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contractId</w:t>
            </w:r>
            <w:proofErr w:type="spellEnd"/>
            <w:r w:rsidRPr="00E30F33">
              <w:rPr>
                <w:lang w:val="en-GB"/>
              </w:rPr>
              <w:t xml:space="preserve"> PK, </w:t>
            </w:r>
            <w:proofErr w:type="spellStart"/>
            <w:r w:rsidRPr="00E30F33">
              <w:rPr>
                <w:lang w:val="en-GB"/>
              </w:rPr>
              <w:t>tariffId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campaignId</w:t>
            </w:r>
            <w:proofErr w:type="spellEnd"/>
            <w:r w:rsidRPr="00E30F33">
              <w:rPr>
                <w:lang w:val="en-GB"/>
              </w:rPr>
              <w:t>,</w:t>
            </w:r>
          </w:p>
          <w:p w14:paraId="5031DF7E" w14:textId="2457C73B" w:rsidR="00E30F33" w:rsidRPr="00D414DA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 xml:space="preserve"> </w:t>
            </w:r>
            <w:proofErr w:type="spellStart"/>
            <w:r w:rsidRPr="00E30F33">
              <w:rPr>
                <w:lang w:val="en-GB"/>
              </w:rPr>
              <w:t>workingPriceCtKWh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fixFeeEURMonth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expectedConsumptionKWh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contractStartDate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contractEndDate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billingInterval</w:t>
            </w:r>
            <w:proofErr w:type="spellEnd"/>
            <w:r w:rsidRPr="00E30F33">
              <w:rPr>
                <w:lang w:val="en-GB"/>
              </w:rPr>
              <w:t> </w:t>
            </w:r>
            <w:proofErr w:type="spellStart"/>
            <w:r w:rsidRPr="00E30F33">
              <w:rPr>
                <w:lang w:val="en-GB"/>
              </w:rPr>
              <w:t>enum</w:t>
            </w:r>
            <w:proofErr w:type="spellEnd"/>
            <w:r w:rsidRPr="00E30F33">
              <w:rPr>
                <w:lang w:val="en-GB"/>
              </w:rPr>
              <w:t>(</w:t>
            </w:r>
            <w:proofErr w:type="spellStart"/>
            <w:r w:rsidRPr="00E30F33">
              <w:rPr>
                <w:lang w:val="en-GB"/>
              </w:rPr>
              <w:t>Monthl</w:t>
            </w:r>
            <w:r w:rsidRPr="00E30F33">
              <w:rPr>
                <w:lang w:val="en-GB"/>
              </w:rPr>
              <w:lastRenderedPageBreak/>
              <w:t>y,Quarterly,Annual</w:t>
            </w:r>
            <w:proofErr w:type="spellEnd"/>
            <w:r w:rsidRPr="00E30F33">
              <w:rPr>
                <w:lang w:val="en-GB"/>
              </w:rPr>
              <w:t xml:space="preserve">), </w:t>
            </w:r>
            <w:proofErr w:type="spellStart"/>
            <w:r w:rsidRPr="00E30F33">
              <w:rPr>
                <w:lang w:val="en-GB"/>
              </w:rPr>
              <w:t>contractStatus</w:t>
            </w:r>
            <w:proofErr w:type="spellEnd"/>
            <w:r w:rsidRPr="00E30F33">
              <w:rPr>
                <w:lang w:val="en-GB"/>
              </w:rPr>
              <w:t> </w:t>
            </w:r>
            <w:proofErr w:type="spellStart"/>
            <w:r w:rsidRPr="00E30F33">
              <w:rPr>
                <w:lang w:val="en-GB"/>
              </w:rPr>
              <w:t>enum</w:t>
            </w:r>
            <w:proofErr w:type="spellEnd"/>
            <w:r w:rsidRPr="00E30F33">
              <w:rPr>
                <w:lang w:val="en-GB"/>
              </w:rPr>
              <w:t>(</w:t>
            </w:r>
            <w:proofErr w:type="spellStart"/>
            <w:r w:rsidRPr="00E30F33">
              <w:rPr>
                <w:lang w:val="en-GB"/>
              </w:rPr>
              <w:t>Active,Suspended</w:t>
            </w:r>
            <w:proofErr w:type="spellEnd"/>
            <w:r w:rsidRPr="00E30F33">
              <w:rPr>
                <w:lang w:val="en-GB"/>
              </w:rPr>
              <w:t>,</w:t>
            </w:r>
          </w:p>
          <w:p w14:paraId="1FC62E8D" w14:textId="33C964EE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Terminated,SwitchInProgress</w:t>
            </w:r>
            <w:proofErr w:type="spellEnd"/>
            <w:r w:rsidRPr="00E30F33">
              <w:rPr>
                <w:lang w:val="en-GB"/>
              </w:rPr>
              <w:t xml:space="preserve">), </w:t>
            </w:r>
            <w:proofErr w:type="spellStart"/>
            <w:r w:rsidRPr="00E30F33">
              <w:rPr>
                <w:lang w:val="en-GB"/>
              </w:rPr>
              <w:t>cancellationStatus</w:t>
            </w:r>
            <w:proofErr w:type="spellEnd"/>
            <w:r w:rsidRPr="00E30F33">
              <w:rPr>
                <w:lang w:val="en-GB"/>
              </w:rPr>
              <w:t xml:space="preserve"> </w:t>
            </w:r>
            <w:proofErr w:type="spellStart"/>
            <w:r w:rsidRPr="00E30F33">
              <w:rPr>
                <w:lang w:val="en-GB"/>
              </w:rPr>
              <w:t>enum</w:t>
            </w:r>
            <w:proofErr w:type="spellEnd"/>
            <w:r w:rsidRPr="00E30F33">
              <w:rPr>
                <w:lang w:val="en-GB"/>
              </w:rPr>
              <w:t>(</w:t>
            </w:r>
            <w:proofErr w:type="spellStart"/>
            <w:r w:rsidRPr="00E30F33">
              <w:rPr>
                <w:lang w:val="en-GB"/>
              </w:rPr>
              <w:t>None,Requested,Confirmed</w:t>
            </w:r>
            <w:proofErr w:type="spellEnd"/>
            <w:r w:rsidRPr="00E30F33">
              <w:rPr>
                <w:lang w:val="en-GB"/>
              </w:rPr>
              <w:t xml:space="preserve">), </w:t>
            </w:r>
            <w:proofErr w:type="spellStart"/>
            <w:r w:rsidRPr="00E30F33">
              <w:rPr>
                <w:lang w:val="en-GB"/>
              </w:rPr>
              <w:t>createdAt</w:t>
            </w:r>
            <w:proofErr w:type="spellEnd"/>
          </w:p>
        </w:tc>
        <w:tc>
          <w:tcPr>
            <w:tcW w:w="2546" w:type="dxa"/>
            <w:vAlign w:val="center"/>
            <w:hideMark/>
          </w:tcPr>
          <w:p w14:paraId="10F4950B" w14:textId="77777777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lastRenderedPageBreak/>
              <w:t xml:space="preserve">Physical FK to </w:t>
            </w:r>
            <w:proofErr w:type="spellStart"/>
            <w:r w:rsidRPr="00E30F33">
              <w:rPr>
                <w:b/>
                <w:bCs/>
                <w:lang w:val="en-GB"/>
              </w:rPr>
              <w:t>ContractRefTable</w:t>
            </w:r>
            <w:proofErr w:type="spellEnd"/>
            <w:r w:rsidRPr="00E30F33">
              <w:rPr>
                <w:lang w:val="en-GB"/>
              </w:rPr>
              <w:t xml:space="preserve"> enforces that a contract belongs to at least one customer; triggers forbid delete while active.</w:t>
            </w:r>
          </w:p>
        </w:tc>
      </w:tr>
      <w:tr w:rsidR="00E30F33" w:rsidRPr="00A8152F" w14:paraId="1094990B" w14:textId="77777777" w:rsidTr="003C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Align w:val="center"/>
            <w:hideMark/>
          </w:tcPr>
          <w:p w14:paraId="1EB01A6A" w14:textId="77777777" w:rsidR="003C7A42" w:rsidRPr="00D414DA" w:rsidRDefault="00E30F33" w:rsidP="00E30F33">
            <w:pPr>
              <w:spacing w:after="160" w:line="259" w:lineRule="auto"/>
              <w:rPr>
                <w:b w:val="0"/>
                <w:bCs w:val="0"/>
                <w:lang w:val="en-GB"/>
              </w:rPr>
            </w:pPr>
            <w:r w:rsidRPr="00E30F33">
              <w:rPr>
                <w:lang w:val="en-GB"/>
              </w:rPr>
              <w:t>Contract</w:t>
            </w:r>
          </w:p>
          <w:p w14:paraId="1CBDAF55" w14:textId="77CD6BDE" w:rsidR="00E30F33" w:rsidRPr="00E30F33" w:rsidRDefault="00E30F33" w:rsidP="00E30F33">
            <w:pPr>
              <w:spacing w:after="160" w:line="259" w:lineRule="auto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RefTable</w:t>
            </w:r>
            <w:proofErr w:type="spellEnd"/>
          </w:p>
        </w:tc>
        <w:tc>
          <w:tcPr>
            <w:tcW w:w="2404" w:type="dxa"/>
            <w:gridSpan w:val="2"/>
            <w:vAlign w:val="center"/>
            <w:hideMark/>
          </w:tcPr>
          <w:p w14:paraId="33FC0514" w14:textId="77777777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Maintains 1</w:t>
            </w:r>
            <w:r w:rsidRPr="00E30F33">
              <w:rPr>
                <w:lang w:val="en-GB"/>
              </w:rPr>
              <w:noBreakHyphen/>
              <w:t>N mapping between customers and contracts (landlord/tenant scenarios).</w:t>
            </w:r>
          </w:p>
        </w:tc>
        <w:tc>
          <w:tcPr>
            <w:tcW w:w="2835" w:type="dxa"/>
            <w:vAlign w:val="center"/>
            <w:hideMark/>
          </w:tcPr>
          <w:p w14:paraId="665BA8C1" w14:textId="77777777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contractRefId</w:t>
            </w:r>
            <w:proofErr w:type="spellEnd"/>
            <w:r w:rsidRPr="00E30F33">
              <w:rPr>
                <w:lang w:val="en-GB"/>
              </w:rPr>
              <w:t xml:space="preserve"> PK, </w:t>
            </w:r>
            <w:proofErr w:type="spellStart"/>
            <w:r w:rsidRPr="00E30F33">
              <w:rPr>
                <w:lang w:val="en-GB"/>
              </w:rPr>
              <w:t>customerId</w:t>
            </w:r>
            <w:proofErr w:type="spellEnd"/>
            <w:r w:rsidRPr="00E30F33">
              <w:rPr>
                <w:lang w:val="en-GB"/>
              </w:rPr>
              <w:t xml:space="preserve"> FK, </w:t>
            </w:r>
            <w:proofErr w:type="spellStart"/>
            <w:r w:rsidRPr="00E30F33">
              <w:rPr>
                <w:lang w:val="en-GB"/>
              </w:rPr>
              <w:t>contractId</w:t>
            </w:r>
            <w:proofErr w:type="spellEnd"/>
            <w:r w:rsidRPr="00E30F33">
              <w:rPr>
                <w:lang w:val="en-GB"/>
              </w:rPr>
              <w:t xml:space="preserve"> FK, </w:t>
            </w:r>
            <w:proofErr w:type="spellStart"/>
            <w:r w:rsidRPr="00E30F33">
              <w:rPr>
                <w:lang w:val="en-GB"/>
              </w:rPr>
              <w:t>relationType</w:t>
            </w:r>
            <w:proofErr w:type="spellEnd"/>
            <w:r w:rsidRPr="00E30F33">
              <w:rPr>
                <w:lang w:val="en-GB"/>
              </w:rPr>
              <w:t> </w:t>
            </w:r>
            <w:proofErr w:type="spellStart"/>
            <w:r w:rsidRPr="00E30F33">
              <w:rPr>
                <w:lang w:val="en-GB"/>
              </w:rPr>
              <w:t>enum</w:t>
            </w:r>
            <w:proofErr w:type="spellEnd"/>
            <w:r w:rsidRPr="00E30F33">
              <w:rPr>
                <w:lang w:val="en-GB"/>
              </w:rPr>
              <w:t>(</w:t>
            </w:r>
            <w:proofErr w:type="spellStart"/>
            <w:r w:rsidRPr="00E30F33">
              <w:rPr>
                <w:lang w:val="en-GB"/>
              </w:rPr>
              <w:t>Owner,CoTenant,Former</w:t>
            </w:r>
            <w:proofErr w:type="spellEnd"/>
            <w:r w:rsidRPr="00E30F33">
              <w:rPr>
                <w:lang w:val="en-GB"/>
              </w:rPr>
              <w:t xml:space="preserve">), </w:t>
            </w:r>
            <w:proofErr w:type="spellStart"/>
            <w:r w:rsidRPr="00E30F33">
              <w:rPr>
                <w:lang w:val="en-GB"/>
              </w:rPr>
              <w:t>activeFlag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createdAt</w:t>
            </w:r>
            <w:proofErr w:type="spellEnd"/>
          </w:p>
        </w:tc>
        <w:tc>
          <w:tcPr>
            <w:tcW w:w="2546" w:type="dxa"/>
            <w:vAlign w:val="center"/>
            <w:hideMark/>
          </w:tcPr>
          <w:p w14:paraId="6565E1CE" w14:textId="77777777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 xml:space="preserve">Drives </w:t>
            </w:r>
            <w:proofErr w:type="spellStart"/>
            <w:r w:rsidRPr="00E30F33">
              <w:rPr>
                <w:lang w:val="en-GB"/>
              </w:rPr>
              <w:t>nrContracts</w:t>
            </w:r>
            <w:proofErr w:type="spellEnd"/>
            <w:r w:rsidRPr="00E30F33">
              <w:rPr>
                <w:lang w:val="en-GB"/>
              </w:rPr>
              <w:t xml:space="preserve"> generated column; ON DELETE CASCADE to keep referential integrity.</w:t>
            </w:r>
          </w:p>
        </w:tc>
      </w:tr>
      <w:tr w:rsidR="00E30F33" w:rsidRPr="00A8152F" w14:paraId="22594E02" w14:textId="77777777" w:rsidTr="003C7A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Align w:val="center"/>
            <w:hideMark/>
          </w:tcPr>
          <w:p w14:paraId="2FC0027B" w14:textId="77777777" w:rsidR="00E30F33" w:rsidRPr="00E30F33" w:rsidRDefault="00E30F33" w:rsidP="00E30F33">
            <w:pPr>
              <w:spacing w:after="160" w:line="259" w:lineRule="auto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CustomerPricingTable</w:t>
            </w:r>
            <w:proofErr w:type="spellEnd"/>
          </w:p>
        </w:tc>
        <w:tc>
          <w:tcPr>
            <w:tcW w:w="2404" w:type="dxa"/>
            <w:gridSpan w:val="2"/>
            <w:vAlign w:val="center"/>
            <w:hideMark/>
          </w:tcPr>
          <w:p w14:paraId="742BE719" w14:textId="77777777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Historic price snapshots incl. special bonuses.</w:t>
            </w:r>
          </w:p>
        </w:tc>
        <w:tc>
          <w:tcPr>
            <w:tcW w:w="2835" w:type="dxa"/>
            <w:vAlign w:val="center"/>
            <w:hideMark/>
          </w:tcPr>
          <w:p w14:paraId="534D8FAF" w14:textId="77777777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pricingId</w:t>
            </w:r>
            <w:proofErr w:type="spellEnd"/>
            <w:r w:rsidRPr="00E30F33">
              <w:rPr>
                <w:lang w:val="en-GB"/>
              </w:rPr>
              <w:t xml:space="preserve"> PK, </w:t>
            </w:r>
            <w:proofErr w:type="spellStart"/>
            <w:r w:rsidRPr="00E30F33">
              <w:rPr>
                <w:lang w:val="en-GB"/>
              </w:rPr>
              <w:t>contractId</w:t>
            </w:r>
            <w:proofErr w:type="spellEnd"/>
            <w:r w:rsidRPr="00E30F33">
              <w:rPr>
                <w:lang w:val="en-GB"/>
              </w:rPr>
              <w:t xml:space="preserve"> FK, </w:t>
            </w:r>
            <w:proofErr w:type="spellStart"/>
            <w:r w:rsidRPr="00E30F33">
              <w:rPr>
                <w:lang w:val="en-GB"/>
              </w:rPr>
              <w:t>campaignId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priceValidFrom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workingPriceCtKWh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fixFeeEURMonth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variableBonusCtKWh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fixedBonusEUR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createdAt</w:t>
            </w:r>
            <w:proofErr w:type="spellEnd"/>
          </w:p>
        </w:tc>
        <w:tc>
          <w:tcPr>
            <w:tcW w:w="2546" w:type="dxa"/>
            <w:vAlign w:val="center"/>
            <w:hideMark/>
          </w:tcPr>
          <w:p w14:paraId="618E121A" w14:textId="77777777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Inserted only when price components change (checked hash</w:t>
            </w:r>
            <w:r w:rsidRPr="00E30F33">
              <w:rPr>
                <w:lang w:val="en-GB"/>
              </w:rPr>
              <w:noBreakHyphen/>
              <w:t>diff) – avoids write amplification.</w:t>
            </w:r>
          </w:p>
        </w:tc>
      </w:tr>
      <w:tr w:rsidR="00E30F33" w:rsidRPr="00D414DA" w14:paraId="65A1C090" w14:textId="77777777" w:rsidTr="003C7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Align w:val="center"/>
            <w:hideMark/>
          </w:tcPr>
          <w:p w14:paraId="57125F0B" w14:textId="77777777" w:rsidR="00E30F33" w:rsidRPr="00E30F33" w:rsidRDefault="00E30F33" w:rsidP="00E30F33">
            <w:pPr>
              <w:spacing w:after="160" w:line="259" w:lineRule="auto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MeterReadingTable</w:t>
            </w:r>
            <w:proofErr w:type="spellEnd"/>
          </w:p>
        </w:tc>
        <w:tc>
          <w:tcPr>
            <w:tcW w:w="2404" w:type="dxa"/>
            <w:gridSpan w:val="2"/>
            <w:vAlign w:val="center"/>
            <w:hideMark/>
          </w:tcPr>
          <w:p w14:paraId="76D50B4D" w14:textId="77777777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Consolidated meter reads per customer.</w:t>
            </w:r>
          </w:p>
        </w:tc>
        <w:tc>
          <w:tcPr>
            <w:tcW w:w="2835" w:type="dxa"/>
            <w:vAlign w:val="center"/>
            <w:hideMark/>
          </w:tcPr>
          <w:p w14:paraId="661F6ECC" w14:textId="77777777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readingId</w:t>
            </w:r>
            <w:proofErr w:type="spellEnd"/>
            <w:r w:rsidRPr="00E30F33">
              <w:rPr>
                <w:lang w:val="en-GB"/>
              </w:rPr>
              <w:t xml:space="preserve"> PK, </w:t>
            </w:r>
            <w:proofErr w:type="spellStart"/>
            <w:r w:rsidRPr="00E30F33">
              <w:rPr>
                <w:lang w:val="en-GB"/>
              </w:rPr>
              <w:t>customerId</w:t>
            </w:r>
            <w:proofErr w:type="spellEnd"/>
            <w:r w:rsidRPr="00E30F33">
              <w:rPr>
                <w:lang w:val="en-GB"/>
              </w:rPr>
              <w:t xml:space="preserve"> FK, </w:t>
            </w:r>
            <w:proofErr w:type="spellStart"/>
            <w:r w:rsidRPr="00E30F33">
              <w:rPr>
                <w:lang w:val="en-GB"/>
              </w:rPr>
              <w:t>contractId</w:t>
            </w:r>
            <w:proofErr w:type="spellEnd"/>
            <w:r w:rsidRPr="00E30F33">
              <w:rPr>
                <w:lang w:val="en-GB"/>
              </w:rPr>
              <w:t xml:space="preserve"> FK, </w:t>
            </w:r>
            <w:proofErr w:type="spellStart"/>
            <w:r w:rsidRPr="00E30F33">
              <w:rPr>
                <w:lang w:val="en-GB"/>
              </w:rPr>
              <w:t>meterNumber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readingTimestamp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readingKWh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readingSource</w:t>
            </w:r>
            <w:proofErr w:type="spellEnd"/>
            <w:r w:rsidRPr="00E30F33">
              <w:rPr>
                <w:lang w:val="en-GB"/>
              </w:rPr>
              <w:t> </w:t>
            </w:r>
            <w:proofErr w:type="spellStart"/>
            <w:r w:rsidRPr="00E30F33">
              <w:rPr>
                <w:lang w:val="en-GB"/>
              </w:rPr>
              <w:t>enum</w:t>
            </w:r>
            <w:proofErr w:type="spellEnd"/>
            <w:r w:rsidRPr="00E30F33">
              <w:rPr>
                <w:lang w:val="en-GB"/>
              </w:rPr>
              <w:t>(</w:t>
            </w:r>
            <w:proofErr w:type="spellStart"/>
            <w:r w:rsidRPr="00E30F33">
              <w:rPr>
                <w:lang w:val="en-GB"/>
              </w:rPr>
              <w:t>IoTGateway,Upload,Estimate</w:t>
            </w:r>
            <w:proofErr w:type="spellEnd"/>
            <w:r w:rsidRPr="00E30F33">
              <w:rPr>
                <w:lang w:val="en-GB"/>
              </w:rPr>
              <w:t xml:space="preserve">), </w:t>
            </w:r>
            <w:proofErr w:type="spellStart"/>
            <w:r w:rsidRPr="00E30F33">
              <w:rPr>
                <w:lang w:val="en-GB"/>
              </w:rPr>
              <w:t>importedAt</w:t>
            </w:r>
            <w:proofErr w:type="spellEnd"/>
          </w:p>
        </w:tc>
        <w:tc>
          <w:tcPr>
            <w:tcW w:w="2546" w:type="dxa"/>
            <w:vAlign w:val="center"/>
            <w:hideMark/>
          </w:tcPr>
          <w:p w14:paraId="5EEA829E" w14:textId="77777777" w:rsidR="00E30F33" w:rsidRPr="00E30F33" w:rsidRDefault="00E30F33" w:rsidP="00E30F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FK (</w:t>
            </w:r>
            <w:proofErr w:type="spellStart"/>
            <w:r w:rsidRPr="00E30F33">
              <w:rPr>
                <w:lang w:val="en-GB"/>
              </w:rPr>
              <w:t>meterNumber</w:t>
            </w:r>
            <w:proofErr w:type="spellEnd"/>
            <w:r w:rsidRPr="00E30F33">
              <w:rPr>
                <w:lang w:val="en-GB"/>
              </w:rPr>
              <w:t xml:space="preserve">) REFERENCES </w:t>
            </w:r>
            <w:proofErr w:type="spellStart"/>
            <w:r w:rsidRPr="00E30F33">
              <w:rPr>
                <w:b/>
                <w:bCs/>
                <w:lang w:val="en-GB"/>
              </w:rPr>
              <w:t>CustomerMaloTable</w:t>
            </w:r>
            <w:proofErr w:type="spellEnd"/>
            <w:r w:rsidRPr="00E30F33">
              <w:rPr>
                <w:lang w:val="en-GB"/>
              </w:rPr>
              <w:t xml:space="preserve">; a deferred constraint ensures meter belongs to contract owner, satisfying </w:t>
            </w:r>
            <w:r w:rsidRPr="00E30F33">
              <w:rPr>
                <w:i/>
                <w:iCs/>
                <w:lang w:val="en-GB"/>
              </w:rPr>
              <w:t>Meter–Contract Consistency</w:t>
            </w:r>
            <w:r w:rsidRPr="00E30F33">
              <w:rPr>
                <w:lang w:val="en-GB"/>
              </w:rPr>
              <w:t>. UNIQUE (</w:t>
            </w:r>
            <w:proofErr w:type="spellStart"/>
            <w:r w:rsidRPr="00E30F33">
              <w:rPr>
                <w:lang w:val="en-GB"/>
              </w:rPr>
              <w:t>meterNumber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readingTimestamp</w:t>
            </w:r>
            <w:proofErr w:type="spellEnd"/>
            <w:r w:rsidRPr="00E30F33">
              <w:rPr>
                <w:lang w:val="en-GB"/>
              </w:rPr>
              <w:t>) prevents duplicates.</w:t>
            </w:r>
          </w:p>
        </w:tc>
      </w:tr>
      <w:tr w:rsidR="00E30F33" w:rsidRPr="00D414DA" w14:paraId="06E24C53" w14:textId="77777777" w:rsidTr="003C7A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vAlign w:val="center"/>
            <w:hideMark/>
          </w:tcPr>
          <w:p w14:paraId="09653400" w14:textId="77777777" w:rsidR="00E30F33" w:rsidRPr="00E30F33" w:rsidRDefault="00E30F33" w:rsidP="00E30F33">
            <w:pPr>
              <w:spacing w:after="160" w:line="259" w:lineRule="auto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CustomerEventHistory</w:t>
            </w:r>
            <w:proofErr w:type="spellEnd"/>
          </w:p>
        </w:tc>
        <w:tc>
          <w:tcPr>
            <w:tcW w:w="2404" w:type="dxa"/>
            <w:gridSpan w:val="2"/>
            <w:vAlign w:val="center"/>
            <w:hideMark/>
          </w:tcPr>
          <w:p w14:paraId="0A8895C2" w14:textId="77777777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Append</w:t>
            </w:r>
            <w:r w:rsidRPr="00E30F33">
              <w:rPr>
                <w:lang w:val="en-GB"/>
              </w:rPr>
              <w:noBreakHyphen/>
              <w:t>only audit/event log for support &amp; compliance.</w:t>
            </w:r>
          </w:p>
        </w:tc>
        <w:tc>
          <w:tcPr>
            <w:tcW w:w="2835" w:type="dxa"/>
            <w:vAlign w:val="center"/>
            <w:hideMark/>
          </w:tcPr>
          <w:p w14:paraId="34E5D7F8" w14:textId="77777777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E30F33">
              <w:rPr>
                <w:lang w:val="en-GB"/>
              </w:rPr>
              <w:t>eventId</w:t>
            </w:r>
            <w:proofErr w:type="spellEnd"/>
            <w:r w:rsidRPr="00E30F33">
              <w:rPr>
                <w:lang w:val="en-GB"/>
              </w:rPr>
              <w:t xml:space="preserve"> PK, </w:t>
            </w:r>
            <w:proofErr w:type="spellStart"/>
            <w:r w:rsidRPr="00E30F33">
              <w:rPr>
                <w:lang w:val="en-GB"/>
              </w:rPr>
              <w:t>customerId</w:t>
            </w:r>
            <w:proofErr w:type="spellEnd"/>
            <w:r w:rsidRPr="00E30F33">
              <w:rPr>
                <w:lang w:val="en-GB"/>
              </w:rPr>
              <w:t xml:space="preserve"> FK, </w:t>
            </w:r>
            <w:proofErr w:type="spellStart"/>
            <w:r w:rsidRPr="00E30F33">
              <w:rPr>
                <w:lang w:val="en-GB"/>
              </w:rPr>
              <w:t>eventTimestamp</w:t>
            </w:r>
            <w:proofErr w:type="spellEnd"/>
            <w:r w:rsidRPr="00E30F33">
              <w:rPr>
                <w:lang w:val="en-GB"/>
              </w:rPr>
              <w:t xml:space="preserve">, eventType enum(ProfileUpdated,ContractActivated,MeterReadingIngested,PriceChanged,PaymentReceived,GDPRDelete), </w:t>
            </w:r>
            <w:proofErr w:type="spellStart"/>
            <w:r w:rsidRPr="00E30F33">
              <w:rPr>
                <w:lang w:val="en-GB"/>
              </w:rPr>
              <w:t>payloadJson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performedBy</w:t>
            </w:r>
            <w:proofErr w:type="spellEnd"/>
            <w:r w:rsidRPr="00E30F33">
              <w:rPr>
                <w:lang w:val="en-GB"/>
              </w:rPr>
              <w:t xml:space="preserve">, </w:t>
            </w:r>
            <w:proofErr w:type="spellStart"/>
            <w:r w:rsidRPr="00E30F33">
              <w:rPr>
                <w:lang w:val="en-GB"/>
              </w:rPr>
              <w:t>correlationId</w:t>
            </w:r>
            <w:proofErr w:type="spellEnd"/>
          </w:p>
        </w:tc>
        <w:tc>
          <w:tcPr>
            <w:tcW w:w="2546" w:type="dxa"/>
            <w:vAlign w:val="center"/>
            <w:hideMark/>
          </w:tcPr>
          <w:p w14:paraId="709B0A2D" w14:textId="77777777" w:rsidR="00E30F33" w:rsidRPr="00E30F33" w:rsidRDefault="00E30F33" w:rsidP="00E30F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30F33">
              <w:rPr>
                <w:lang w:val="en-GB"/>
              </w:rPr>
              <w:t>Stored directly in Postgres JSONB column (</w:t>
            </w:r>
            <w:proofErr w:type="spellStart"/>
            <w:r w:rsidRPr="00E30F33">
              <w:rPr>
                <w:lang w:val="en-GB"/>
              </w:rPr>
              <w:t>payloadJson</w:t>
            </w:r>
            <w:proofErr w:type="spellEnd"/>
            <w:r w:rsidRPr="00E30F33">
              <w:rPr>
                <w:lang w:val="en-GB"/>
              </w:rPr>
              <w:t>); no external object store, meeting "PostgreSQL</w:t>
            </w:r>
            <w:r w:rsidRPr="00E30F33">
              <w:rPr>
                <w:lang w:val="en-GB"/>
              </w:rPr>
              <w:noBreakHyphen/>
              <w:t>only" artefact requirement. Retention = unlimited.</w:t>
            </w:r>
          </w:p>
        </w:tc>
      </w:tr>
    </w:tbl>
    <w:p w14:paraId="3296B5E3" w14:textId="77777777" w:rsidR="00E30F33" w:rsidRPr="00D414DA" w:rsidRDefault="00E30F33" w:rsidP="00E30F33">
      <w:pPr>
        <w:rPr>
          <w:lang w:val="en-GB"/>
        </w:rPr>
      </w:pPr>
      <w:r w:rsidRPr="00E30F33">
        <w:rPr>
          <w:b/>
          <w:bCs/>
          <w:lang w:val="en-GB"/>
        </w:rPr>
        <w:t>Note on Storage:</w:t>
      </w:r>
      <w:r w:rsidRPr="00E30F33">
        <w:rPr>
          <w:lang w:val="en-GB"/>
        </w:rPr>
        <w:t> All artefacts remain inside the PostgreSQL cluster—no S3/object storage dependency inside this service. Binary artefacts (e.g. invoice PDFs) are referenced but stored by Billing Service.</w:t>
      </w:r>
    </w:p>
    <w:p w14:paraId="35C5CC42" w14:textId="77777777" w:rsidR="00ED7CD4" w:rsidRPr="00D414DA" w:rsidRDefault="00ED7CD4" w:rsidP="00ED7CD4">
      <w:pPr>
        <w:pStyle w:val="berschrift3"/>
        <w:rPr>
          <w:b/>
          <w:lang w:val="en-GB"/>
        </w:rPr>
      </w:pPr>
      <w:r w:rsidRPr="00ED7CD4">
        <w:rPr>
          <w:b/>
          <w:lang w:val="en-GB"/>
        </w:rPr>
        <w:lastRenderedPageBreak/>
        <w:t>Energy Management Service</w:t>
      </w:r>
    </w:p>
    <w:p w14:paraId="7367A159" w14:textId="2B146E16" w:rsidR="00ED7CD4" w:rsidRPr="00D414DA" w:rsidRDefault="00840350" w:rsidP="00ED7CD4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Objectives</w:t>
      </w:r>
    </w:p>
    <w:p w14:paraId="10AD5A75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Ingest Data from ENET – capture hourly demand forecasts (SLP and day</w:t>
      </w:r>
      <w:r w:rsidRPr="00D174DC">
        <w:rPr>
          <w:lang w:val="en-GB"/>
        </w:rPr>
        <w:noBreakHyphen/>
        <w:t>ahead) and historic consumption series for every customer market location.</w:t>
      </w:r>
    </w:p>
    <w:p w14:paraId="657404FB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Compute Current &amp; Future Demand – aggregate real</w:t>
      </w:r>
      <w:r w:rsidRPr="00D174DC">
        <w:rPr>
          <w:lang w:val="en-GB"/>
        </w:rPr>
        <w:noBreakHyphen/>
        <w:t>time consumption and generate rolling forecasts (intraday, day</w:t>
      </w:r>
      <w:r w:rsidRPr="00D174DC">
        <w:rPr>
          <w:lang w:val="en-GB"/>
        </w:rPr>
        <w:noBreakHyphen/>
        <w:t>ahead, week</w:t>
      </w:r>
      <w:r w:rsidRPr="00D174DC">
        <w:rPr>
          <w:lang w:val="en-GB"/>
        </w:rPr>
        <w:noBreakHyphen/>
        <w:t>ahead, year</w:t>
      </w:r>
      <w:r w:rsidRPr="00D174DC">
        <w:rPr>
          <w:lang w:val="en-GB"/>
        </w:rPr>
        <w:noBreakHyphen/>
        <w:t>ahead) per grid area.</w:t>
      </w:r>
    </w:p>
    <w:p w14:paraId="2EF00027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Calculate Open Position – net contracted demand against hedged volumes and maintain a live, hourly</w:t>
      </w:r>
      <w:r w:rsidRPr="00D174DC">
        <w:rPr>
          <w:lang w:val="en-GB"/>
        </w:rPr>
        <w:noBreakHyphen/>
        <w:t>updated open</w:t>
      </w:r>
      <w:r w:rsidRPr="00D174DC">
        <w:rPr>
          <w:lang w:val="en-GB"/>
        </w:rPr>
        <w:noBreakHyphen/>
        <w:t>position ledger (MWh &amp; EUR).</w:t>
      </w:r>
    </w:p>
    <w:p w14:paraId="4842B262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Regulatory Reporting – automatically compile and submit all mandatory reports to the balancing responsible party (BKV) and MaBiS balancing</w:t>
      </w:r>
      <w:r w:rsidRPr="00D174DC">
        <w:rPr>
          <w:lang w:val="en-GB"/>
        </w:rPr>
        <w:noBreakHyphen/>
        <w:t>group authorities within statutory deadlines.</w:t>
      </w:r>
    </w:p>
    <w:p w14:paraId="41C227C1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Expose Insights to Front</w:t>
      </w:r>
      <w:r w:rsidRPr="00D174DC">
        <w:rPr>
          <w:lang w:val="en-GB"/>
        </w:rPr>
        <w:noBreakHyphen/>
        <w:t>Ends – stream the open position, forecast curves and alerts to trader dashboards and operations front</w:t>
      </w:r>
      <w:r w:rsidRPr="00D174DC">
        <w:rPr>
          <w:lang w:val="en-GB"/>
        </w:rPr>
        <w:noBreakHyphen/>
        <w:t xml:space="preserve">ends via Kafka topics and a </w:t>
      </w:r>
      <w:proofErr w:type="spellStart"/>
      <w:r w:rsidRPr="00D174DC">
        <w:rPr>
          <w:lang w:val="en-GB"/>
        </w:rPr>
        <w:t>GraphQL</w:t>
      </w:r>
      <w:proofErr w:type="spellEnd"/>
      <w:r w:rsidRPr="00D174DC">
        <w:rPr>
          <w:lang w:val="en-GB"/>
        </w:rPr>
        <w:t xml:space="preserve"> resolver.</w:t>
      </w:r>
    </w:p>
    <w:p w14:paraId="507BDBE6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Update Financial Statements – derive energy P/L, imbalance costs and feed monthly &amp; year</w:t>
      </w:r>
      <w:r w:rsidRPr="00D174DC">
        <w:rPr>
          <w:lang w:val="en-GB"/>
        </w:rPr>
        <w:noBreakHyphen/>
        <w:t>to</w:t>
      </w:r>
      <w:r w:rsidRPr="00D174DC">
        <w:rPr>
          <w:lang w:val="en-GB"/>
        </w:rPr>
        <w:noBreakHyphen/>
        <w:t xml:space="preserve">date results into the </w:t>
      </w:r>
      <w:proofErr w:type="spellStart"/>
      <w:r w:rsidRPr="00D174DC">
        <w:rPr>
          <w:lang w:val="en-GB"/>
        </w:rPr>
        <w:t>ProfitLoss</w:t>
      </w:r>
      <w:proofErr w:type="spellEnd"/>
      <w:r w:rsidRPr="00D174DC">
        <w:rPr>
          <w:lang w:val="en-GB"/>
        </w:rPr>
        <w:t xml:space="preserve"> table for Finance &amp; B</w:t>
      </w:r>
    </w:p>
    <w:p w14:paraId="4A8CC9FB" w14:textId="77777777" w:rsidR="00D174DC" w:rsidRPr="00D414DA" w:rsidRDefault="00D174DC" w:rsidP="00D174DC">
      <w:pPr>
        <w:pStyle w:val="berschrift4"/>
        <w:rPr>
          <w:sz w:val="24"/>
          <w:szCs w:val="24"/>
          <w:lang w:val="en-GB"/>
        </w:rPr>
      </w:pPr>
    </w:p>
    <w:p w14:paraId="77E6F633" w14:textId="77777777" w:rsidR="00D174DC" w:rsidRPr="00D174DC" w:rsidRDefault="00D174DC" w:rsidP="00D174DC">
      <w:pPr>
        <w:rPr>
          <w:rFonts w:eastAsiaTheme="majorEastAsia" w:cstheme="majorBidi"/>
          <w:bCs/>
          <w:i/>
          <w:iCs/>
          <w:color w:val="0F4761" w:themeColor="accent1" w:themeShade="BF"/>
          <w:sz w:val="24"/>
          <w:szCs w:val="24"/>
          <w:lang w:val="en-GB"/>
        </w:rPr>
      </w:pPr>
      <w:r w:rsidRPr="00D174DC">
        <w:rPr>
          <w:rFonts w:eastAsiaTheme="majorEastAsia" w:cstheme="majorBidi"/>
          <w:bCs/>
          <w:i/>
          <w:iCs/>
          <w:color w:val="0F4761" w:themeColor="accent1" w:themeShade="BF"/>
          <w:sz w:val="24"/>
          <w:szCs w:val="24"/>
          <w:lang w:val="en-GB"/>
        </w:rPr>
        <w:t>Key Constraints &amp; Rules</w:t>
      </w:r>
    </w:p>
    <w:p w14:paraId="727FF52A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Data Freshness – ENET demand forecasts and historic consumption must be ingested and persisted within 15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minutes of publication.</w:t>
      </w:r>
    </w:p>
    <w:p w14:paraId="31ED492A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Open</w:t>
      </w:r>
      <w:r w:rsidRPr="00D174DC">
        <w:rPr>
          <w:lang w:val="en-GB"/>
        </w:rPr>
        <w:noBreakHyphen/>
        <w:t>Position Discipline – Recalculate the net open position hourly; if unhedged exposure exceeds ±20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% of forecast demand (or &gt;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5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MWh), an automated hedge order must be emitted.</w:t>
      </w:r>
    </w:p>
    <w:p w14:paraId="771CA24D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Regulatory Deadlines –</w:t>
      </w:r>
    </w:p>
    <w:p w14:paraId="208B6035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BKV schedule nominations no later than 14:30 CET D</w:t>
      </w:r>
      <w:r w:rsidRPr="00D174DC">
        <w:rPr>
          <w:lang w:val="en-GB"/>
        </w:rPr>
        <w:noBreakHyphen/>
        <w:t>1.</w:t>
      </w:r>
    </w:p>
    <w:p w14:paraId="1DF68B07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MaBiS balancing</w:t>
      </w:r>
      <w:r w:rsidRPr="00D174DC">
        <w:rPr>
          <w:lang w:val="en-GB"/>
        </w:rPr>
        <w:noBreakHyphen/>
        <w:t>group reports submitted no later than T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+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7 working days.</w:t>
      </w:r>
    </w:p>
    <w:p w14:paraId="164040BF" w14:textId="77777777" w:rsidR="00D174DC" w:rsidRPr="00D174DC" w:rsidRDefault="00D174DC" w:rsidP="00D174DC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 xml:space="preserve">Financial Integrity – Post a P/L snapshot to the </w:t>
      </w:r>
      <w:proofErr w:type="spellStart"/>
      <w:r w:rsidRPr="00D174DC">
        <w:rPr>
          <w:lang w:val="en-GB"/>
        </w:rPr>
        <w:t>ProfitLoss</w:t>
      </w:r>
      <w:proofErr w:type="spellEnd"/>
      <w:r w:rsidRPr="00D174DC">
        <w:rPr>
          <w:lang w:val="en-GB"/>
        </w:rPr>
        <w:t xml:space="preserve"> table daily by 02:00 CET and the final month</w:t>
      </w:r>
      <w:r w:rsidRPr="00D174DC">
        <w:rPr>
          <w:lang w:val="en-GB"/>
        </w:rPr>
        <w:noBreakHyphen/>
        <w:t>close entry within 2 business days.</w:t>
      </w:r>
    </w:p>
    <w:p w14:paraId="4EB06150" w14:textId="1387FBCA" w:rsidR="00ED7CD4" w:rsidRPr="005476D5" w:rsidRDefault="00D174DC" w:rsidP="00ED7CD4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174DC">
        <w:rPr>
          <w:lang w:val="en-GB"/>
        </w:rPr>
        <w:t>Reliability – Service availability ≥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99.7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% monthly, with automated retries on ENET/TSO API failures (exponential back</w:t>
      </w:r>
      <w:r w:rsidRPr="00D174DC">
        <w:rPr>
          <w:lang w:val="en-GB"/>
        </w:rPr>
        <w:noBreakHyphen/>
        <w:t>off, max 6</w:t>
      </w:r>
      <w:r w:rsidRPr="00D174DC">
        <w:rPr>
          <w:rFonts w:ascii="Arial" w:hAnsi="Arial" w:cs="Arial"/>
          <w:lang w:val="en-GB"/>
        </w:rPr>
        <w:t> </w:t>
      </w:r>
      <w:r w:rsidRPr="00D174DC">
        <w:rPr>
          <w:lang w:val="en-GB"/>
        </w:rPr>
        <w:t>h)</w:t>
      </w:r>
    </w:p>
    <w:p w14:paraId="2E804140" w14:textId="77777777" w:rsidR="00D174DC" w:rsidRPr="00D174DC" w:rsidRDefault="00D174DC" w:rsidP="00D174DC">
      <w:pPr>
        <w:rPr>
          <w:rFonts w:eastAsiaTheme="majorEastAsia" w:cstheme="majorBidi"/>
          <w:bCs/>
          <w:i/>
          <w:iCs/>
          <w:color w:val="0F4761" w:themeColor="accent1" w:themeShade="BF"/>
          <w:sz w:val="24"/>
          <w:szCs w:val="24"/>
          <w:lang w:val="en-GB"/>
        </w:rPr>
      </w:pPr>
      <w:r w:rsidRPr="00D174DC">
        <w:rPr>
          <w:rFonts w:eastAsiaTheme="majorEastAsia" w:cstheme="majorBidi"/>
          <w:bCs/>
          <w:i/>
          <w:iCs/>
          <w:color w:val="0F4761" w:themeColor="accent1" w:themeShade="BF"/>
          <w:sz w:val="24"/>
          <w:szCs w:val="24"/>
          <w:lang w:val="en-GB"/>
        </w:rPr>
        <w:t>Technical Description</w:t>
      </w:r>
    </w:p>
    <w:p w14:paraId="09540507" w14:textId="77777777" w:rsidR="00D174DC" w:rsidRPr="00D174DC" w:rsidRDefault="00D174DC" w:rsidP="00D174DC">
      <w:pPr>
        <w:rPr>
          <w:lang w:val="en-GB"/>
        </w:rPr>
      </w:pPr>
      <w:r w:rsidRPr="00D174DC">
        <w:rPr>
          <w:lang w:val="en-GB"/>
        </w:rPr>
        <w:t xml:space="preserve">The service consumes </w:t>
      </w:r>
      <w:r w:rsidRPr="00D174DC">
        <w:rPr>
          <w:b/>
          <w:bCs/>
          <w:lang w:val="en-GB"/>
        </w:rPr>
        <w:t>all forecast inputs exclusively from ENET</w:t>
      </w:r>
      <w:r w:rsidRPr="00D174DC">
        <w:rPr>
          <w:lang w:val="en-GB"/>
        </w:rPr>
        <w:t>:</w:t>
      </w:r>
    </w:p>
    <w:p w14:paraId="775189AC" w14:textId="77777777" w:rsidR="00D174DC" w:rsidRPr="00D174DC" w:rsidRDefault="00D174DC" w:rsidP="00D174DC">
      <w:pPr>
        <w:numPr>
          <w:ilvl w:val="0"/>
          <w:numId w:val="29"/>
        </w:numPr>
        <w:rPr>
          <w:lang w:val="en-GB"/>
        </w:rPr>
      </w:pPr>
      <w:r w:rsidRPr="00D174DC">
        <w:rPr>
          <w:b/>
          <w:bCs/>
          <w:lang w:val="en-GB"/>
        </w:rPr>
        <w:t>SLP profiles</w:t>
      </w:r>
      <w:r w:rsidRPr="00D174DC">
        <w:rPr>
          <w:lang w:val="en-GB"/>
        </w:rPr>
        <w:t xml:space="preserve"> (static, yearly) for standard load categories.</w:t>
      </w:r>
    </w:p>
    <w:p w14:paraId="0E1B8B2A" w14:textId="77777777" w:rsidR="00D174DC" w:rsidRPr="00D174DC" w:rsidRDefault="00D174DC" w:rsidP="00D174DC">
      <w:pPr>
        <w:numPr>
          <w:ilvl w:val="0"/>
          <w:numId w:val="29"/>
        </w:numPr>
        <w:rPr>
          <w:lang w:val="en-GB"/>
        </w:rPr>
      </w:pPr>
      <w:r w:rsidRPr="00D174DC">
        <w:rPr>
          <w:b/>
          <w:bCs/>
          <w:lang w:val="en-GB"/>
        </w:rPr>
        <w:t>Intraday, day</w:t>
      </w:r>
      <w:r w:rsidRPr="00D174DC">
        <w:rPr>
          <w:b/>
          <w:bCs/>
          <w:lang w:val="en-GB"/>
        </w:rPr>
        <w:noBreakHyphen/>
        <w:t>ahead, week</w:t>
      </w:r>
      <w:r w:rsidRPr="00D174DC">
        <w:rPr>
          <w:b/>
          <w:bCs/>
          <w:lang w:val="en-GB"/>
        </w:rPr>
        <w:noBreakHyphen/>
        <w:t>ahead and year</w:t>
      </w:r>
      <w:r w:rsidRPr="00D174DC">
        <w:rPr>
          <w:b/>
          <w:bCs/>
          <w:lang w:val="en-GB"/>
        </w:rPr>
        <w:noBreakHyphen/>
        <w:t>ahead demand curves</w:t>
      </w:r>
      <w:r w:rsidRPr="00D174DC">
        <w:rPr>
          <w:lang w:val="en-GB"/>
        </w:rPr>
        <w:t xml:space="preserve"> via ENET’s REST endpoints.</w:t>
      </w:r>
    </w:p>
    <w:p w14:paraId="51B69184" w14:textId="77777777" w:rsidR="00D174DC" w:rsidRPr="00D174DC" w:rsidRDefault="00D174DC" w:rsidP="00D174DC">
      <w:pPr>
        <w:rPr>
          <w:lang w:val="en-GB"/>
        </w:rPr>
      </w:pPr>
      <w:r w:rsidRPr="00D174DC">
        <w:rPr>
          <w:lang w:val="en-GB"/>
        </w:rPr>
        <w:t>Historic and near</w:t>
      </w:r>
      <w:r w:rsidRPr="00D174DC">
        <w:rPr>
          <w:lang w:val="en-GB"/>
        </w:rPr>
        <w:noBreakHyphen/>
        <w:t>real</w:t>
      </w:r>
      <w:r w:rsidRPr="00D174DC">
        <w:rPr>
          <w:lang w:val="en-GB"/>
        </w:rPr>
        <w:noBreakHyphen/>
        <w:t xml:space="preserve">time </w:t>
      </w:r>
      <w:r w:rsidRPr="00D174DC">
        <w:rPr>
          <w:b/>
          <w:bCs/>
          <w:lang w:val="en-GB"/>
        </w:rPr>
        <w:t>meter data</w:t>
      </w:r>
      <w:r w:rsidRPr="00D174DC">
        <w:rPr>
          <w:lang w:val="en-GB"/>
        </w:rPr>
        <w:t xml:space="preserve"> are received from DSO streams. After each ingestion cycle the service:</w:t>
      </w:r>
    </w:p>
    <w:p w14:paraId="63F944D3" w14:textId="77777777" w:rsidR="00D174DC" w:rsidRPr="00D174DC" w:rsidRDefault="00D174DC" w:rsidP="00D174DC">
      <w:pPr>
        <w:numPr>
          <w:ilvl w:val="0"/>
          <w:numId w:val="30"/>
        </w:numPr>
        <w:rPr>
          <w:lang w:val="en-GB"/>
        </w:rPr>
      </w:pPr>
      <w:r w:rsidRPr="00D174DC">
        <w:rPr>
          <w:lang w:val="en-GB"/>
        </w:rPr>
        <w:t xml:space="preserve">Normalises ENET forecast payloads into the </w:t>
      </w:r>
      <w:proofErr w:type="spellStart"/>
      <w:r w:rsidRPr="00D174DC">
        <w:rPr>
          <w:lang w:val="en-GB"/>
        </w:rPr>
        <w:t>SlpDemandProfile</w:t>
      </w:r>
      <w:proofErr w:type="spellEnd"/>
      <w:r w:rsidRPr="00D174DC">
        <w:rPr>
          <w:lang w:val="en-GB"/>
        </w:rPr>
        <w:t xml:space="preserve">, </w:t>
      </w:r>
      <w:proofErr w:type="spellStart"/>
      <w:r w:rsidRPr="00D174DC">
        <w:rPr>
          <w:lang w:val="en-GB"/>
        </w:rPr>
        <w:t>DayAheadDemandForecast</w:t>
      </w:r>
      <w:proofErr w:type="spellEnd"/>
      <w:r w:rsidRPr="00D174DC">
        <w:rPr>
          <w:lang w:val="en-GB"/>
        </w:rPr>
        <w:t xml:space="preserve"> and </w:t>
      </w:r>
      <w:proofErr w:type="spellStart"/>
      <w:r w:rsidRPr="00D174DC">
        <w:rPr>
          <w:lang w:val="en-GB"/>
        </w:rPr>
        <w:t>WeeklyDemandForecast</w:t>
      </w:r>
      <w:proofErr w:type="spellEnd"/>
      <w:r w:rsidRPr="00D174DC">
        <w:rPr>
          <w:lang w:val="en-GB"/>
        </w:rPr>
        <w:t xml:space="preserve"> tables.</w:t>
      </w:r>
    </w:p>
    <w:p w14:paraId="6CD2449E" w14:textId="77777777" w:rsidR="00D174DC" w:rsidRPr="00D174DC" w:rsidRDefault="00D174DC" w:rsidP="00D174DC">
      <w:pPr>
        <w:numPr>
          <w:ilvl w:val="0"/>
          <w:numId w:val="30"/>
        </w:numPr>
        <w:rPr>
          <w:lang w:val="en-GB"/>
        </w:rPr>
      </w:pPr>
      <w:r w:rsidRPr="00D174DC">
        <w:rPr>
          <w:lang w:val="en-GB"/>
        </w:rPr>
        <w:t xml:space="preserve">Aggregates realised consumption and calculates </w:t>
      </w:r>
      <w:r w:rsidRPr="00D174DC">
        <w:rPr>
          <w:b/>
          <w:bCs/>
          <w:lang w:val="en-GB"/>
        </w:rPr>
        <w:t>current demand</w:t>
      </w:r>
      <w:r w:rsidRPr="00D174DC">
        <w:rPr>
          <w:lang w:val="en-GB"/>
        </w:rPr>
        <w:t xml:space="preserve"> plus rolling </w:t>
      </w:r>
      <w:r w:rsidRPr="00D174DC">
        <w:rPr>
          <w:b/>
          <w:bCs/>
          <w:lang w:val="en-GB"/>
        </w:rPr>
        <w:t>future demand</w:t>
      </w:r>
      <w:r w:rsidRPr="00D174DC">
        <w:rPr>
          <w:lang w:val="en-GB"/>
        </w:rPr>
        <w:t xml:space="preserve"> horizons.</w:t>
      </w:r>
    </w:p>
    <w:p w14:paraId="599F45CD" w14:textId="77777777" w:rsidR="00D174DC" w:rsidRPr="00D174DC" w:rsidRDefault="00D174DC" w:rsidP="00D174DC">
      <w:pPr>
        <w:numPr>
          <w:ilvl w:val="0"/>
          <w:numId w:val="30"/>
        </w:numPr>
        <w:rPr>
          <w:lang w:val="en-GB"/>
        </w:rPr>
      </w:pPr>
      <w:r w:rsidRPr="00D174DC">
        <w:rPr>
          <w:lang w:val="en-GB"/>
        </w:rPr>
        <w:lastRenderedPageBreak/>
        <w:t xml:space="preserve">Nets contracted volume against hedged trades to produce the </w:t>
      </w:r>
      <w:proofErr w:type="spellStart"/>
      <w:r w:rsidRPr="00D174DC">
        <w:rPr>
          <w:b/>
          <w:bCs/>
          <w:lang w:val="en-GB"/>
        </w:rPr>
        <w:t>OpenPosition</w:t>
      </w:r>
      <w:proofErr w:type="spellEnd"/>
      <w:r w:rsidRPr="00D174DC">
        <w:rPr>
          <w:lang w:val="en-GB"/>
        </w:rPr>
        <w:t xml:space="preserve"> (MWh &amp; EUR) and stores it.</w:t>
      </w:r>
    </w:p>
    <w:p w14:paraId="4E45B299" w14:textId="77777777" w:rsidR="00D174DC" w:rsidRPr="00D174DC" w:rsidRDefault="00D174DC" w:rsidP="00D174DC">
      <w:pPr>
        <w:numPr>
          <w:ilvl w:val="0"/>
          <w:numId w:val="30"/>
        </w:numPr>
        <w:rPr>
          <w:lang w:val="en-GB"/>
        </w:rPr>
      </w:pPr>
      <w:r w:rsidRPr="00D174DC">
        <w:rPr>
          <w:lang w:val="en-GB"/>
        </w:rPr>
        <w:t xml:space="preserve">Emits Kafka events: </w:t>
      </w:r>
      <w:proofErr w:type="spellStart"/>
      <w:r w:rsidRPr="00D174DC">
        <w:rPr>
          <w:lang w:val="en-GB"/>
        </w:rPr>
        <w:t>forecast.intraday</w:t>
      </w:r>
      <w:proofErr w:type="spellEnd"/>
      <w:r w:rsidRPr="00D174DC">
        <w:rPr>
          <w:lang w:val="en-GB"/>
        </w:rPr>
        <w:t xml:space="preserve">, </w:t>
      </w:r>
      <w:proofErr w:type="spellStart"/>
      <w:r w:rsidRPr="00D174DC">
        <w:rPr>
          <w:lang w:val="en-GB"/>
        </w:rPr>
        <w:t>forecast.weekly</w:t>
      </w:r>
      <w:proofErr w:type="spellEnd"/>
      <w:r w:rsidRPr="00D174DC">
        <w:rPr>
          <w:lang w:val="en-GB"/>
        </w:rPr>
        <w:t xml:space="preserve">, </w:t>
      </w:r>
      <w:proofErr w:type="spellStart"/>
      <w:r w:rsidRPr="00D174DC">
        <w:rPr>
          <w:lang w:val="en-GB"/>
        </w:rPr>
        <w:t>position.open</w:t>
      </w:r>
      <w:proofErr w:type="spellEnd"/>
      <w:r w:rsidRPr="00D174DC">
        <w:rPr>
          <w:lang w:val="en-GB"/>
        </w:rPr>
        <w:t xml:space="preserve">, </w:t>
      </w:r>
      <w:proofErr w:type="spellStart"/>
      <w:r w:rsidRPr="00D174DC">
        <w:rPr>
          <w:lang w:val="en-GB"/>
        </w:rPr>
        <w:t>pl.statement</w:t>
      </w:r>
      <w:proofErr w:type="spellEnd"/>
      <w:r w:rsidRPr="00D174DC">
        <w:rPr>
          <w:lang w:val="en-GB"/>
        </w:rPr>
        <w:t xml:space="preserve"> for traders, Finance and dashboards.</w:t>
      </w:r>
    </w:p>
    <w:p w14:paraId="62E16B5A" w14:textId="77777777" w:rsidR="00D174DC" w:rsidRPr="00D174DC" w:rsidRDefault="00D174DC" w:rsidP="00D174DC">
      <w:pPr>
        <w:numPr>
          <w:ilvl w:val="0"/>
          <w:numId w:val="30"/>
        </w:numPr>
        <w:rPr>
          <w:lang w:val="en-GB"/>
        </w:rPr>
      </w:pPr>
      <w:r w:rsidRPr="00D174DC">
        <w:rPr>
          <w:lang w:val="en-GB"/>
        </w:rPr>
        <w:t>Generates and dispatches BKV schedule nominations (D</w:t>
      </w:r>
      <w:r w:rsidRPr="00D174DC">
        <w:rPr>
          <w:lang w:val="en-GB"/>
        </w:rPr>
        <w:noBreakHyphen/>
        <w:t>1 14:30 CET cut</w:t>
      </w:r>
      <w:r w:rsidRPr="00D174DC">
        <w:rPr>
          <w:lang w:val="en-GB"/>
        </w:rPr>
        <w:noBreakHyphen/>
        <w:t>off) and MaBiS balancing</w:t>
      </w:r>
      <w:r w:rsidRPr="00D174DC">
        <w:rPr>
          <w:lang w:val="en-GB"/>
        </w:rPr>
        <w:noBreakHyphen/>
        <w:t>group reports (T + 7 </w:t>
      </w:r>
      <w:proofErr w:type="spellStart"/>
      <w:r w:rsidRPr="00D174DC">
        <w:rPr>
          <w:lang w:val="en-GB"/>
        </w:rPr>
        <w:t>wd</w:t>
      </w:r>
      <w:proofErr w:type="spellEnd"/>
      <w:r w:rsidRPr="00D174DC">
        <w:rPr>
          <w:lang w:val="en-GB"/>
        </w:rPr>
        <w:t>).</w:t>
      </w:r>
    </w:p>
    <w:p w14:paraId="7CE03861" w14:textId="77777777" w:rsidR="00D174DC" w:rsidRPr="00D174DC" w:rsidRDefault="00D174DC" w:rsidP="00D174DC">
      <w:pPr>
        <w:numPr>
          <w:ilvl w:val="0"/>
          <w:numId w:val="30"/>
        </w:numPr>
        <w:rPr>
          <w:lang w:val="en-GB"/>
        </w:rPr>
      </w:pPr>
      <w:r w:rsidRPr="00D174DC">
        <w:rPr>
          <w:lang w:val="en-GB"/>
        </w:rPr>
        <w:t xml:space="preserve">Writes daily P/L snapshots to </w:t>
      </w:r>
      <w:proofErr w:type="spellStart"/>
      <w:r w:rsidRPr="00D174DC">
        <w:rPr>
          <w:lang w:val="en-GB"/>
        </w:rPr>
        <w:t>ProfitLoss</w:t>
      </w:r>
      <w:proofErr w:type="spellEnd"/>
      <w:r w:rsidRPr="00D174DC">
        <w:rPr>
          <w:lang w:val="en-GB"/>
        </w:rPr>
        <w:t xml:space="preserve"> and posts month</w:t>
      </w:r>
      <w:r w:rsidRPr="00D174DC">
        <w:rPr>
          <w:lang w:val="en-GB"/>
        </w:rPr>
        <w:noBreakHyphen/>
        <w:t>close entries for Finance.</w:t>
      </w:r>
    </w:p>
    <w:p w14:paraId="79557743" w14:textId="6BF92F54" w:rsidR="00ED7CD4" w:rsidRPr="00D414DA" w:rsidRDefault="00D174DC" w:rsidP="00E30F33">
      <w:pPr>
        <w:rPr>
          <w:lang w:val="en-GB"/>
        </w:rPr>
      </w:pPr>
      <w:r w:rsidRPr="00D414DA">
        <w:rPr>
          <w:lang w:val="en-GB"/>
        </w:rPr>
        <w:t>Reliability mechanisms include automatic retries on ENET API failures with exponential back</w:t>
      </w:r>
      <w:r w:rsidRPr="00D414DA">
        <w:rPr>
          <w:rFonts w:ascii="Cambria Math" w:hAnsi="Cambria Math" w:cs="Cambria Math"/>
          <w:lang w:val="en-GB"/>
        </w:rPr>
        <w:t>‑</w:t>
      </w:r>
      <w:r w:rsidRPr="00D414DA">
        <w:rPr>
          <w:lang w:val="en-GB"/>
        </w:rPr>
        <w:t>off (max</w:t>
      </w:r>
      <w:r w:rsidRPr="00D414DA">
        <w:rPr>
          <w:rFonts w:ascii="Aptos" w:hAnsi="Aptos" w:cs="Aptos"/>
          <w:lang w:val="en-GB"/>
        </w:rPr>
        <w:t> </w:t>
      </w:r>
      <w:r w:rsidRPr="00D414DA">
        <w:rPr>
          <w:lang w:val="en-GB"/>
        </w:rPr>
        <w:t>6</w:t>
      </w:r>
      <w:r w:rsidRPr="00D414DA">
        <w:rPr>
          <w:rFonts w:ascii="Aptos" w:hAnsi="Aptos" w:cs="Aptos"/>
          <w:lang w:val="en-GB"/>
        </w:rPr>
        <w:t> </w:t>
      </w:r>
      <w:r w:rsidRPr="00D414DA">
        <w:rPr>
          <w:lang w:val="en-GB"/>
        </w:rPr>
        <w:t>h) and compensation logic when DSOs deliver late actuals.</w:t>
      </w:r>
    </w:p>
    <w:p w14:paraId="6B7BCFE6" w14:textId="77777777" w:rsidR="00D174DC" w:rsidRPr="00D414DA" w:rsidRDefault="00D174DC" w:rsidP="00E30F33">
      <w:pPr>
        <w:rPr>
          <w:lang w:val="en-GB"/>
        </w:rPr>
      </w:pPr>
    </w:p>
    <w:p w14:paraId="42F8535C" w14:textId="7D4A6D37" w:rsidR="00D174DC" w:rsidRPr="00D414DA" w:rsidRDefault="00D174DC" w:rsidP="00E30F33">
      <w:pPr>
        <w:rPr>
          <w:lang w:val="en-GB"/>
        </w:rPr>
      </w:pPr>
    </w:p>
    <w:p w14:paraId="35DBF602" w14:textId="4385E2BE" w:rsidR="00D321D3" w:rsidRPr="00D174DC" w:rsidRDefault="00D321D3" w:rsidP="00D321D3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lastRenderedPageBreak/>
        <w:t>Energy Management Service Architecture</w:t>
      </w:r>
    </w:p>
    <w:p w14:paraId="6E302683" w14:textId="7C3695BF" w:rsidR="00D174DC" w:rsidRPr="00E30F33" w:rsidRDefault="00D321D3" w:rsidP="00E30F33">
      <w:pPr>
        <w:rPr>
          <w:lang w:val="en-GB"/>
        </w:rPr>
      </w:pPr>
      <w:r w:rsidRPr="00D414DA">
        <w:rPr>
          <w:noProof/>
          <w:lang w:val="en-GB"/>
        </w:rPr>
        <w:drawing>
          <wp:inline distT="0" distB="0" distL="0" distR="0" wp14:anchorId="4703C2C2" wp14:editId="4823F210">
            <wp:extent cx="6103917" cy="7076777"/>
            <wp:effectExtent l="0" t="0" r="0" b="0"/>
            <wp:docPr id="1167976426" name="Grafik 1" descr="Ein Bild, das Text, Screenshot, Zahl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76426" name="Grafik 1" descr="Ein Bild, das Text, Screenshot, Zahl, paralle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427" cy="710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304F" w14:textId="70051CBC" w:rsidR="00840350" w:rsidRPr="00D414DA" w:rsidRDefault="00840350" w:rsidP="00840350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Energy Management Data Schemas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2960"/>
        <w:gridCol w:w="1460"/>
        <w:gridCol w:w="3058"/>
        <w:gridCol w:w="1584"/>
      </w:tblGrid>
      <w:tr w:rsidR="00840350" w:rsidRPr="00D174DC" w14:paraId="574A2438" w14:textId="77777777" w:rsidTr="00F65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93870" w14:textId="77777777" w:rsidR="00840350" w:rsidRPr="00D174DC" w:rsidRDefault="00840350" w:rsidP="00F65D35">
            <w:pPr>
              <w:spacing w:after="160" w:line="259" w:lineRule="auto"/>
              <w:rPr>
                <w:lang w:val="en-GB"/>
              </w:rPr>
            </w:pPr>
            <w:r w:rsidRPr="00D174DC">
              <w:rPr>
                <w:lang w:val="en-GB"/>
              </w:rPr>
              <w:t>Table</w:t>
            </w:r>
          </w:p>
        </w:tc>
        <w:tc>
          <w:tcPr>
            <w:tcW w:w="0" w:type="auto"/>
            <w:hideMark/>
          </w:tcPr>
          <w:p w14:paraId="7A6716B2" w14:textId="77777777" w:rsidR="00840350" w:rsidRPr="00D174DC" w:rsidRDefault="00840350" w:rsidP="00F65D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Purpose</w:t>
            </w:r>
          </w:p>
        </w:tc>
        <w:tc>
          <w:tcPr>
            <w:tcW w:w="0" w:type="auto"/>
            <w:hideMark/>
          </w:tcPr>
          <w:p w14:paraId="5FDEAE16" w14:textId="77777777" w:rsidR="00840350" w:rsidRPr="00D174DC" w:rsidRDefault="00840350" w:rsidP="00F65D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Key Columns</w:t>
            </w:r>
          </w:p>
        </w:tc>
        <w:tc>
          <w:tcPr>
            <w:tcW w:w="0" w:type="auto"/>
            <w:hideMark/>
          </w:tcPr>
          <w:p w14:paraId="7CC972E8" w14:textId="77777777" w:rsidR="00840350" w:rsidRPr="00D174DC" w:rsidRDefault="00840350" w:rsidP="00F65D3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Operational Notes</w:t>
            </w:r>
          </w:p>
        </w:tc>
      </w:tr>
      <w:tr w:rsidR="00840350" w:rsidRPr="00A8152F" w14:paraId="09FBEE5C" w14:textId="77777777" w:rsidTr="00F6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C4E96" w14:textId="77777777" w:rsidR="00840350" w:rsidRPr="00D174DC" w:rsidRDefault="00840350" w:rsidP="00F65D35">
            <w:pPr>
              <w:spacing w:after="160" w:line="259" w:lineRule="auto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SlpDemandProfile</w:t>
            </w:r>
            <w:proofErr w:type="spellEnd"/>
          </w:p>
        </w:tc>
        <w:tc>
          <w:tcPr>
            <w:tcW w:w="0" w:type="auto"/>
            <w:hideMark/>
          </w:tcPr>
          <w:p w14:paraId="3A3FACF4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Static load</w:t>
            </w:r>
            <w:r w:rsidRPr="00D174DC">
              <w:rPr>
                <w:lang w:val="en-GB"/>
              </w:rPr>
              <w:noBreakHyphen/>
              <w:t>profiles by category &amp; hour.</w:t>
            </w:r>
          </w:p>
        </w:tc>
        <w:tc>
          <w:tcPr>
            <w:tcW w:w="0" w:type="auto"/>
            <w:hideMark/>
          </w:tcPr>
          <w:p w14:paraId="37DAEC06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profileCategory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hourOfYear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consumptionKWh</w:t>
            </w:r>
            <w:proofErr w:type="spellEnd"/>
          </w:p>
        </w:tc>
        <w:tc>
          <w:tcPr>
            <w:tcW w:w="0" w:type="auto"/>
            <w:hideMark/>
          </w:tcPr>
          <w:p w14:paraId="649D84C9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Loaded once per year from ENET.</w:t>
            </w:r>
          </w:p>
        </w:tc>
      </w:tr>
      <w:tr w:rsidR="00840350" w:rsidRPr="00A8152F" w14:paraId="1F0D06CF" w14:textId="77777777" w:rsidTr="00F65D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40302" w14:textId="77777777" w:rsidR="00840350" w:rsidRPr="00D174DC" w:rsidRDefault="00840350" w:rsidP="00F65D35">
            <w:pPr>
              <w:spacing w:after="160" w:line="259" w:lineRule="auto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lastRenderedPageBreak/>
              <w:t>WeeklyDemandForecast</w:t>
            </w:r>
            <w:proofErr w:type="spellEnd"/>
          </w:p>
        </w:tc>
        <w:tc>
          <w:tcPr>
            <w:tcW w:w="0" w:type="auto"/>
            <w:hideMark/>
          </w:tcPr>
          <w:p w14:paraId="4C24376C" w14:textId="77777777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Aggregated 168</w:t>
            </w:r>
            <w:r w:rsidRPr="00D174DC">
              <w:rPr>
                <w:lang w:val="en-GB"/>
              </w:rPr>
              <w:noBreakHyphen/>
              <w:t>h forecast for grid area.</w:t>
            </w:r>
          </w:p>
        </w:tc>
        <w:tc>
          <w:tcPr>
            <w:tcW w:w="0" w:type="auto"/>
            <w:hideMark/>
          </w:tcPr>
          <w:p w14:paraId="246EFFF4" w14:textId="77777777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forecastWeek</w:t>
            </w:r>
            <w:proofErr w:type="spellEnd"/>
            <w:r w:rsidRPr="00D174DC">
              <w:rPr>
                <w:lang w:val="en-GB"/>
              </w:rPr>
              <w:t xml:space="preserve"> (YYYY</w:t>
            </w:r>
            <w:r w:rsidRPr="00D174DC">
              <w:rPr>
                <w:lang w:val="en-GB"/>
              </w:rPr>
              <w:noBreakHyphen/>
              <w:t xml:space="preserve">WW) PK, </w:t>
            </w:r>
            <w:proofErr w:type="spellStart"/>
            <w:r w:rsidRPr="00D174DC">
              <w:rPr>
                <w:lang w:val="en-GB"/>
              </w:rPr>
              <w:t>gridArea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forecastKWh</w:t>
            </w:r>
            <w:proofErr w:type="spellEnd"/>
            <w:r w:rsidRPr="00D174DC">
              <w:rPr>
                <w:lang w:val="en-GB"/>
              </w:rPr>
              <w:t>, basis </w:t>
            </w:r>
            <w:proofErr w:type="spellStart"/>
            <w:r w:rsidRPr="00D174DC">
              <w:rPr>
                <w:lang w:val="en-GB"/>
              </w:rPr>
              <w:t>enum</w:t>
            </w:r>
            <w:proofErr w:type="spellEnd"/>
            <w:r w:rsidRPr="00D174DC">
              <w:rPr>
                <w:lang w:val="en-GB"/>
              </w:rPr>
              <w:t xml:space="preserve">(SLP,TSO,DSO), version, </w:t>
            </w:r>
            <w:proofErr w:type="spellStart"/>
            <w:r w:rsidRPr="00D174DC">
              <w:rPr>
                <w:lang w:val="en-GB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15E05B0" w14:textId="77777777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New version inserted on every recalculation.</w:t>
            </w:r>
          </w:p>
        </w:tc>
      </w:tr>
      <w:tr w:rsidR="00840350" w:rsidRPr="00A8152F" w14:paraId="0D721911" w14:textId="77777777" w:rsidTr="00F6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AECD1" w14:textId="77777777" w:rsidR="00840350" w:rsidRPr="00D174DC" w:rsidRDefault="00840350" w:rsidP="00F65D35">
            <w:pPr>
              <w:spacing w:after="160" w:line="259" w:lineRule="auto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DayAheadDemandForecast</w:t>
            </w:r>
            <w:proofErr w:type="spellEnd"/>
          </w:p>
        </w:tc>
        <w:tc>
          <w:tcPr>
            <w:tcW w:w="0" w:type="auto"/>
            <w:hideMark/>
          </w:tcPr>
          <w:p w14:paraId="70EC01EA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24</w:t>
            </w:r>
            <w:r w:rsidRPr="00D174DC">
              <w:rPr>
                <w:lang w:val="en-GB"/>
              </w:rPr>
              <w:noBreakHyphen/>
              <w:t>h rolling forecast with price signal.</w:t>
            </w:r>
          </w:p>
        </w:tc>
        <w:tc>
          <w:tcPr>
            <w:tcW w:w="0" w:type="auto"/>
            <w:hideMark/>
          </w:tcPr>
          <w:p w14:paraId="29124EBE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forecastDate</w:t>
            </w:r>
            <w:proofErr w:type="spellEnd"/>
            <w:r w:rsidRPr="00D174DC">
              <w:rPr>
                <w:lang w:val="en-GB"/>
              </w:rPr>
              <w:t>, hour (0</w:t>
            </w:r>
            <w:r w:rsidRPr="00D174DC">
              <w:rPr>
                <w:lang w:val="en-GB"/>
              </w:rPr>
              <w:noBreakHyphen/>
              <w:t xml:space="preserve">23), </w:t>
            </w:r>
            <w:proofErr w:type="spellStart"/>
            <w:r w:rsidRPr="00D174DC">
              <w:rPr>
                <w:lang w:val="en-GB"/>
              </w:rPr>
              <w:t>gridArea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demandKWh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forecastPriceEURMWh</w:t>
            </w:r>
            <w:proofErr w:type="spellEnd"/>
            <w:r w:rsidRPr="00D174DC">
              <w:rPr>
                <w:lang w:val="en-GB"/>
              </w:rPr>
              <w:t>, version</w:t>
            </w:r>
          </w:p>
        </w:tc>
        <w:tc>
          <w:tcPr>
            <w:tcW w:w="0" w:type="auto"/>
            <w:hideMark/>
          </w:tcPr>
          <w:p w14:paraId="3E6395AE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Joined with HPFC for margin planning.</w:t>
            </w:r>
          </w:p>
        </w:tc>
      </w:tr>
      <w:tr w:rsidR="00840350" w:rsidRPr="00D174DC" w14:paraId="7ED2EE48" w14:textId="77777777" w:rsidTr="00F65D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86762" w14:textId="77777777" w:rsidR="00840350" w:rsidRPr="00D174DC" w:rsidRDefault="00840350" w:rsidP="00F65D35">
            <w:pPr>
              <w:spacing w:after="160" w:line="259" w:lineRule="auto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RealisedConsumption</w:t>
            </w:r>
            <w:proofErr w:type="spellEnd"/>
          </w:p>
        </w:tc>
        <w:tc>
          <w:tcPr>
            <w:tcW w:w="0" w:type="auto"/>
            <w:hideMark/>
          </w:tcPr>
          <w:p w14:paraId="27E2FC03" w14:textId="77777777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Actual load measured by DSOs.</w:t>
            </w:r>
          </w:p>
        </w:tc>
        <w:tc>
          <w:tcPr>
            <w:tcW w:w="0" w:type="auto"/>
            <w:hideMark/>
          </w:tcPr>
          <w:p w14:paraId="49EAB7A9" w14:textId="77777777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 xml:space="preserve">datetime, </w:t>
            </w:r>
            <w:proofErr w:type="spellStart"/>
            <w:r w:rsidRPr="00D174DC">
              <w:rPr>
                <w:lang w:val="en-GB"/>
              </w:rPr>
              <w:t>gridArea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consumptionKWh</w:t>
            </w:r>
            <w:proofErr w:type="spellEnd"/>
            <w:r w:rsidRPr="00D174DC">
              <w:rPr>
                <w:lang w:val="en-GB"/>
              </w:rPr>
              <w:t xml:space="preserve">, source, </w:t>
            </w:r>
            <w:proofErr w:type="spellStart"/>
            <w:r w:rsidRPr="00D174DC">
              <w:rPr>
                <w:lang w:val="en-GB"/>
              </w:rPr>
              <w:t>ingestedAt</w:t>
            </w:r>
            <w:proofErr w:type="spellEnd"/>
          </w:p>
        </w:tc>
        <w:tc>
          <w:tcPr>
            <w:tcW w:w="0" w:type="auto"/>
            <w:hideMark/>
          </w:tcPr>
          <w:p w14:paraId="4C94AD8E" w14:textId="77777777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Drives forecast</w:t>
            </w:r>
            <w:r w:rsidRPr="00D174DC">
              <w:rPr>
                <w:lang w:val="en-GB"/>
              </w:rPr>
              <w:noBreakHyphen/>
              <w:t>error analysis.</w:t>
            </w:r>
          </w:p>
        </w:tc>
      </w:tr>
      <w:tr w:rsidR="00840350" w:rsidRPr="00D174DC" w14:paraId="373BEAF7" w14:textId="77777777" w:rsidTr="00F6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C4E38" w14:textId="77777777" w:rsidR="00840350" w:rsidRPr="00D174DC" w:rsidRDefault="00840350" w:rsidP="00F65D35">
            <w:pPr>
              <w:spacing w:after="160" w:line="259" w:lineRule="auto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OpenPosition</w:t>
            </w:r>
            <w:proofErr w:type="spellEnd"/>
          </w:p>
        </w:tc>
        <w:tc>
          <w:tcPr>
            <w:tcW w:w="0" w:type="auto"/>
            <w:hideMark/>
          </w:tcPr>
          <w:p w14:paraId="5C21A32B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Quantity still to hedge.</w:t>
            </w:r>
          </w:p>
        </w:tc>
        <w:tc>
          <w:tcPr>
            <w:tcW w:w="0" w:type="auto"/>
            <w:hideMark/>
          </w:tcPr>
          <w:p w14:paraId="117D86F5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 xml:space="preserve">timestamp PK, </w:t>
            </w:r>
            <w:proofErr w:type="spellStart"/>
            <w:r w:rsidRPr="00D174DC">
              <w:rPr>
                <w:lang w:val="en-GB"/>
              </w:rPr>
              <w:t>qtyMWh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avgPriceEURMWh</w:t>
            </w:r>
            <w:proofErr w:type="spellEnd"/>
            <w:r w:rsidRPr="00D174DC">
              <w:rPr>
                <w:lang w:val="en-GB"/>
              </w:rPr>
              <w:t>, status </w:t>
            </w:r>
            <w:proofErr w:type="spellStart"/>
            <w:r w:rsidRPr="00D174DC">
              <w:rPr>
                <w:lang w:val="en-GB"/>
              </w:rPr>
              <w:t>enum</w:t>
            </w:r>
            <w:proofErr w:type="spellEnd"/>
            <w:r w:rsidRPr="00D174DC">
              <w:rPr>
                <w:lang w:val="en-GB"/>
              </w:rPr>
              <w:t>(</w:t>
            </w:r>
            <w:proofErr w:type="spellStart"/>
            <w:r w:rsidRPr="00D174DC">
              <w:rPr>
                <w:lang w:val="en-GB"/>
              </w:rPr>
              <w:t>Open,Hedged</w:t>
            </w:r>
            <w:proofErr w:type="spellEnd"/>
            <w:r w:rsidRPr="00D174DC">
              <w:rPr>
                <w:lang w:val="en-GB"/>
              </w:rPr>
              <w:t xml:space="preserve">), </w:t>
            </w:r>
            <w:proofErr w:type="spellStart"/>
            <w:r w:rsidRPr="00D174DC">
              <w:rPr>
                <w:lang w:val="en-GB"/>
              </w:rPr>
              <w:t>hedgeOrderId</w:t>
            </w:r>
            <w:proofErr w:type="spellEnd"/>
            <w:r w:rsidRPr="00D174DC">
              <w:rPr>
                <w:lang w:val="en-GB"/>
              </w:rPr>
              <w:t>?</w:t>
            </w:r>
          </w:p>
        </w:tc>
        <w:tc>
          <w:tcPr>
            <w:tcW w:w="0" w:type="auto"/>
            <w:hideMark/>
          </w:tcPr>
          <w:p w14:paraId="17AF32C8" w14:textId="77777777" w:rsidR="00840350" w:rsidRPr="00D174DC" w:rsidRDefault="00840350" w:rsidP="00F65D3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Trader UI subscribes.</w:t>
            </w:r>
          </w:p>
        </w:tc>
      </w:tr>
      <w:tr w:rsidR="00840350" w:rsidRPr="00A8152F" w14:paraId="3D2AD279" w14:textId="77777777" w:rsidTr="00F65D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1C413" w14:textId="77777777" w:rsidR="00840350" w:rsidRPr="00D174DC" w:rsidRDefault="00840350" w:rsidP="00F65D35">
            <w:pPr>
              <w:spacing w:after="160" w:line="259" w:lineRule="auto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ProfitLoss</w:t>
            </w:r>
            <w:proofErr w:type="spellEnd"/>
          </w:p>
        </w:tc>
        <w:tc>
          <w:tcPr>
            <w:tcW w:w="0" w:type="auto"/>
            <w:hideMark/>
          </w:tcPr>
          <w:p w14:paraId="0EBBC52D" w14:textId="77777777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P&amp;L snapshot for finance.</w:t>
            </w:r>
          </w:p>
        </w:tc>
        <w:tc>
          <w:tcPr>
            <w:tcW w:w="0" w:type="auto"/>
            <w:hideMark/>
          </w:tcPr>
          <w:p w14:paraId="548812A2" w14:textId="38BD9289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D174DC">
              <w:rPr>
                <w:lang w:val="en-GB"/>
              </w:rPr>
              <w:t>plId</w:t>
            </w:r>
            <w:proofErr w:type="spellEnd"/>
            <w:r w:rsidRPr="00D174DC">
              <w:rPr>
                <w:lang w:val="en-GB"/>
              </w:rPr>
              <w:t> PK, period (YYYY</w:t>
            </w:r>
            <w:r w:rsidRPr="00D174DC">
              <w:rPr>
                <w:lang w:val="en-GB"/>
              </w:rPr>
              <w:noBreakHyphen/>
              <w:t xml:space="preserve">MM), </w:t>
            </w:r>
            <w:proofErr w:type="spellStart"/>
            <w:r w:rsidRPr="00D174DC">
              <w:rPr>
                <w:lang w:val="en-GB"/>
              </w:rPr>
              <w:t>purchasedQtyMWh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purchasedCostEUR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soldQtyMWh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soldRevEUR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imbalanceCostEUR</w:t>
            </w:r>
            <w:proofErr w:type="spellEnd"/>
            <w:r w:rsidRPr="00D174DC">
              <w:rPr>
                <w:lang w:val="en-GB"/>
              </w:rPr>
              <w:t xml:space="preserve">, </w:t>
            </w:r>
            <w:proofErr w:type="spellStart"/>
            <w:r w:rsidRPr="00D174DC">
              <w:rPr>
                <w:lang w:val="en-GB"/>
              </w:rPr>
              <w:t>marginEUR</w:t>
            </w:r>
            <w:proofErr w:type="spellEnd"/>
          </w:p>
        </w:tc>
        <w:tc>
          <w:tcPr>
            <w:tcW w:w="0" w:type="auto"/>
            <w:hideMark/>
          </w:tcPr>
          <w:p w14:paraId="033FAF0A" w14:textId="77777777" w:rsidR="00840350" w:rsidRPr="00D174DC" w:rsidRDefault="00840350" w:rsidP="00F65D3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174DC">
              <w:rPr>
                <w:lang w:val="en-GB"/>
              </w:rPr>
              <w:t>Written at month</w:t>
            </w:r>
            <w:r w:rsidRPr="00D174DC">
              <w:rPr>
                <w:lang w:val="en-GB"/>
              </w:rPr>
              <w:noBreakHyphen/>
              <w:t>close and whenever trades settle.</w:t>
            </w:r>
          </w:p>
        </w:tc>
      </w:tr>
    </w:tbl>
    <w:p w14:paraId="2ED93C82" w14:textId="0B4E8A37" w:rsidR="00840350" w:rsidRPr="00D414DA" w:rsidRDefault="00840350" w:rsidP="00840350">
      <w:pPr>
        <w:rPr>
          <w:lang w:val="en-GB"/>
        </w:rPr>
      </w:pPr>
    </w:p>
    <w:p w14:paraId="5EF31BD2" w14:textId="2C4A0DEE" w:rsidR="00840350" w:rsidRDefault="00840350" w:rsidP="00840350">
      <w:pPr>
        <w:pStyle w:val="berschrift3"/>
        <w:rPr>
          <w:b/>
          <w:lang w:val="en-GB"/>
        </w:rPr>
      </w:pPr>
      <w:r w:rsidRPr="00D414DA">
        <w:rPr>
          <w:b/>
          <w:lang w:val="en-GB"/>
        </w:rPr>
        <w:t>Billing Service</w:t>
      </w:r>
    </w:p>
    <w:p w14:paraId="4F5BE280" w14:textId="7C5DD915" w:rsidR="00D414DA" w:rsidRPr="00D414DA" w:rsidRDefault="00D414DA" w:rsidP="00D414DA">
      <w:pPr>
        <w:pStyle w:val="berschrift4"/>
        <w:rPr>
          <w:sz w:val="24"/>
          <w:szCs w:val="24"/>
          <w:lang w:val="en-GB"/>
        </w:rPr>
      </w:pPr>
      <w:r w:rsidRPr="00D414DA">
        <w:rPr>
          <w:sz w:val="24"/>
          <w:szCs w:val="24"/>
          <w:lang w:val="en-GB"/>
        </w:rPr>
        <w:t>Objectives</w:t>
      </w:r>
    </w:p>
    <w:p w14:paraId="0681A78A" w14:textId="165CB3B7" w:rsidR="00D414DA" w:rsidRPr="00D414DA" w:rsidRDefault="00D414DA" w:rsidP="00D414DA">
      <w:pPr>
        <w:pStyle w:val="Listenabsatz"/>
        <w:numPr>
          <w:ilvl w:val="0"/>
          <w:numId w:val="32"/>
        </w:numPr>
        <w:rPr>
          <w:lang w:val="en-GB"/>
        </w:rPr>
      </w:pPr>
      <w:r w:rsidRPr="00D414DA">
        <w:rPr>
          <w:lang w:val="en-GB"/>
        </w:rPr>
        <w:t>Bill every active contract on time and without errors.</w:t>
      </w:r>
    </w:p>
    <w:p w14:paraId="370505B8" w14:textId="202C29A3" w:rsidR="00D414DA" w:rsidRPr="00D414DA" w:rsidRDefault="00D414DA" w:rsidP="00D414DA">
      <w:pPr>
        <w:pStyle w:val="Listenabsatz"/>
        <w:numPr>
          <w:ilvl w:val="0"/>
          <w:numId w:val="32"/>
        </w:numPr>
        <w:rPr>
          <w:lang w:val="en-GB"/>
        </w:rPr>
      </w:pPr>
      <w:r w:rsidRPr="00D414DA">
        <w:rPr>
          <w:lang w:val="en-GB"/>
        </w:rPr>
        <w:t>Keep invoices, credit notes, and journals audit-proof and immutable.</w:t>
      </w:r>
    </w:p>
    <w:p w14:paraId="232E73EB" w14:textId="77777777" w:rsidR="00D414DA" w:rsidRPr="00D414DA" w:rsidRDefault="00D414DA" w:rsidP="00D414DA">
      <w:pPr>
        <w:pStyle w:val="Listenabsatz"/>
        <w:numPr>
          <w:ilvl w:val="0"/>
          <w:numId w:val="32"/>
        </w:numPr>
        <w:rPr>
          <w:lang w:val="en-GB"/>
        </w:rPr>
      </w:pPr>
      <w:r w:rsidRPr="00D414DA">
        <w:rPr>
          <w:lang w:val="en-GB"/>
        </w:rPr>
        <w:t>Expose up-to-date billing status and A/R balance for each customer in near real-time.</w:t>
      </w:r>
    </w:p>
    <w:p w14:paraId="12BF8182" w14:textId="77777777" w:rsidR="00D414DA" w:rsidRPr="00D414DA" w:rsidRDefault="00D414DA" w:rsidP="00D414DA">
      <w:pPr>
        <w:pStyle w:val="Listenabsatz"/>
        <w:numPr>
          <w:ilvl w:val="0"/>
          <w:numId w:val="32"/>
        </w:numPr>
        <w:rPr>
          <w:lang w:val="en-GB"/>
        </w:rPr>
      </w:pPr>
      <w:r w:rsidRPr="00D414DA">
        <w:rPr>
          <w:lang w:val="en-GB"/>
        </w:rPr>
        <w:t>Automate payments (SEPA), matching, and dunning to minimise overdue balances.</w:t>
      </w:r>
    </w:p>
    <w:p w14:paraId="789C858C" w14:textId="4146F241" w:rsidR="00D414DA" w:rsidRPr="00D414DA" w:rsidRDefault="00D414DA" w:rsidP="00D414DA">
      <w:pPr>
        <w:pStyle w:val="Listenabsatz"/>
        <w:numPr>
          <w:ilvl w:val="0"/>
          <w:numId w:val="32"/>
        </w:numPr>
        <w:rPr>
          <w:lang w:val="en-GB"/>
        </w:rPr>
      </w:pPr>
      <w:r w:rsidRPr="00D414DA">
        <w:rPr>
          <w:lang w:val="en-GB"/>
        </w:rPr>
        <w:t>Store all billing data—including PDFs—only in PostgreSQL while meeting GDPR and tax-retention rules.</w:t>
      </w:r>
    </w:p>
    <w:p w14:paraId="102F58C4" w14:textId="47B0839B" w:rsidR="00840350" w:rsidRPr="00840350" w:rsidRDefault="00840350" w:rsidP="00D414DA">
      <w:pPr>
        <w:rPr>
          <w:rFonts w:eastAsiaTheme="majorEastAsia" w:cstheme="majorBidi"/>
          <w:bCs/>
          <w:i/>
          <w:iCs/>
          <w:color w:val="0F4761" w:themeColor="accent1" w:themeShade="BF"/>
          <w:sz w:val="24"/>
          <w:szCs w:val="24"/>
          <w:lang w:val="en-GB"/>
        </w:rPr>
      </w:pPr>
      <w:r w:rsidRPr="00840350">
        <w:rPr>
          <w:rFonts w:eastAsiaTheme="majorEastAsia" w:cstheme="majorBidi"/>
          <w:bCs/>
          <w:i/>
          <w:iCs/>
          <w:color w:val="0F4761" w:themeColor="accent1" w:themeShade="BF"/>
          <w:sz w:val="24"/>
          <w:szCs w:val="24"/>
          <w:lang w:val="en-GB"/>
        </w:rPr>
        <w:t>Key Constraints &amp; Rules</w:t>
      </w:r>
    </w:p>
    <w:p w14:paraId="036CFE05" w14:textId="77777777" w:rsidR="00840350" w:rsidRPr="00D414DA" w:rsidRDefault="00840350" w:rsidP="00D414DA">
      <w:pPr>
        <w:pStyle w:val="Listenabsatz"/>
        <w:numPr>
          <w:ilvl w:val="0"/>
          <w:numId w:val="34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PostgreSQL is the sole source of truth</w:t>
      </w:r>
      <w:r w:rsidRPr="00D414DA">
        <w:rPr>
          <w:lang w:val="en-GB"/>
        </w:rPr>
        <w:t xml:space="preserve"> – all other stores are read-through caches only.</w:t>
      </w:r>
    </w:p>
    <w:p w14:paraId="0759BCBE" w14:textId="25633A69" w:rsidR="00840350" w:rsidRPr="00D414DA" w:rsidRDefault="00840350" w:rsidP="00D414DA">
      <w:pPr>
        <w:pStyle w:val="Listenabsatz"/>
        <w:numPr>
          <w:ilvl w:val="0"/>
          <w:numId w:val="34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Exactly-once events</w:t>
      </w:r>
      <w:r w:rsidRPr="00D414DA">
        <w:rPr>
          <w:lang w:val="en-GB"/>
        </w:rPr>
        <w:t xml:space="preserve"> – </w:t>
      </w:r>
      <w:proofErr w:type="spellStart"/>
      <w:r w:rsidRPr="00D414DA">
        <w:rPr>
          <w:lang w:val="en-GB"/>
        </w:rPr>
        <w:t>InvoiceCreated</w:t>
      </w:r>
      <w:proofErr w:type="spellEnd"/>
      <w:r w:rsidRPr="00D414DA">
        <w:rPr>
          <w:lang w:val="en-GB"/>
        </w:rPr>
        <w:t xml:space="preserve">, </w:t>
      </w:r>
      <w:proofErr w:type="spellStart"/>
      <w:r w:rsidRPr="00D414DA">
        <w:rPr>
          <w:lang w:val="en-GB"/>
        </w:rPr>
        <w:t>PaymentReceived</w:t>
      </w:r>
      <w:proofErr w:type="spellEnd"/>
      <w:r w:rsidRPr="00D414DA">
        <w:rPr>
          <w:lang w:val="en-GB"/>
        </w:rPr>
        <w:t xml:space="preserve">, and </w:t>
      </w:r>
      <w:proofErr w:type="spellStart"/>
      <w:r w:rsidRPr="00D414DA">
        <w:rPr>
          <w:lang w:val="en-GB"/>
        </w:rPr>
        <w:t>JournalPosted</w:t>
      </w:r>
      <w:proofErr w:type="spellEnd"/>
      <w:r w:rsidRPr="00D414DA">
        <w:rPr>
          <w:lang w:val="en-GB"/>
        </w:rPr>
        <w:t xml:space="preserve"> carry unique IDs enforced by DB constraints.</w:t>
      </w:r>
    </w:p>
    <w:p w14:paraId="18AA7DF9" w14:textId="77777777" w:rsidR="00840350" w:rsidRPr="00D414DA" w:rsidRDefault="00840350" w:rsidP="00D414DA">
      <w:pPr>
        <w:pStyle w:val="Listenabsatz"/>
        <w:numPr>
          <w:ilvl w:val="0"/>
          <w:numId w:val="34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Monotonic numbering</w:t>
      </w:r>
      <w:r w:rsidRPr="00D414DA">
        <w:rPr>
          <w:lang w:val="en-GB"/>
        </w:rPr>
        <w:t xml:space="preserve"> – invoice &amp; credit-note numbers increase within each calendar year and are never reused.</w:t>
      </w:r>
    </w:p>
    <w:p w14:paraId="5FAF6EBB" w14:textId="77777777" w:rsidR="00840350" w:rsidRPr="00D414DA" w:rsidRDefault="00840350" w:rsidP="00D414DA">
      <w:pPr>
        <w:pStyle w:val="Listenabsatz"/>
        <w:numPr>
          <w:ilvl w:val="0"/>
          <w:numId w:val="34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VAT-aware rounding</w:t>
      </w:r>
      <w:r w:rsidRPr="00D414DA">
        <w:rPr>
          <w:lang w:val="en-GB"/>
        </w:rPr>
        <w:t xml:space="preserve"> – line items to €0.01, totals “round half up,” always reconcile.</w:t>
      </w:r>
    </w:p>
    <w:p w14:paraId="6837DB64" w14:textId="69566640" w:rsidR="00840350" w:rsidRPr="00D414DA" w:rsidRDefault="00840350" w:rsidP="00D414DA">
      <w:pPr>
        <w:pStyle w:val="Listenabsatz"/>
        <w:numPr>
          <w:ilvl w:val="0"/>
          <w:numId w:val="34"/>
        </w:numPr>
        <w:spacing w:after="0"/>
        <w:rPr>
          <w:lang w:val="en-GB"/>
        </w:rPr>
      </w:pPr>
      <w:r w:rsidRPr="00D414DA">
        <w:rPr>
          <w:b/>
          <w:bCs/>
          <w:lang w:val="en-GB"/>
        </w:rPr>
        <w:t>Tariff immutability</w:t>
      </w:r>
      <w:r w:rsidRPr="00D414DA">
        <w:rPr>
          <w:lang w:val="en-GB"/>
        </w:rPr>
        <w:t xml:space="preserve"> – any price change gets a new </w:t>
      </w:r>
      <w:proofErr w:type="spellStart"/>
      <w:r w:rsidRPr="00D414DA">
        <w:rPr>
          <w:lang w:val="en-GB"/>
        </w:rPr>
        <w:t>priceVersionId</w:t>
      </w:r>
      <w:proofErr w:type="spellEnd"/>
      <w:r w:rsidRPr="00D414DA">
        <w:rPr>
          <w:lang w:val="en-GB"/>
        </w:rPr>
        <w:t>; past invoices never re-rate in place.</w:t>
      </w:r>
    </w:p>
    <w:p w14:paraId="577963B9" w14:textId="39573767" w:rsidR="00D414DA" w:rsidRPr="00D414DA" w:rsidRDefault="00840350" w:rsidP="00D414DA">
      <w:pPr>
        <w:pStyle w:val="Listenabsatz"/>
        <w:numPr>
          <w:ilvl w:val="0"/>
          <w:numId w:val="34"/>
        </w:numPr>
        <w:rPr>
          <w:lang w:val="en-GB"/>
        </w:rPr>
      </w:pPr>
      <w:r w:rsidRPr="00D414DA">
        <w:rPr>
          <w:b/>
          <w:bCs/>
          <w:lang w:val="en-GB"/>
        </w:rPr>
        <w:t>SEPA lead time D-2</w:t>
      </w:r>
      <w:r w:rsidRPr="00D414DA">
        <w:rPr>
          <w:lang w:val="en-GB"/>
        </w:rPr>
        <w:t xml:space="preserve"> – direct-debit files are generated two banking days before collection.</w:t>
      </w:r>
    </w:p>
    <w:p w14:paraId="34F0FBF3" w14:textId="6FF28110" w:rsidR="00D414DA" w:rsidRPr="00D414DA" w:rsidRDefault="00840350" w:rsidP="00D414DA">
      <w:pPr>
        <w:pStyle w:val="Listenabsatz"/>
        <w:numPr>
          <w:ilvl w:val="0"/>
          <w:numId w:val="34"/>
        </w:numPr>
        <w:rPr>
          <w:lang w:val="en-GB"/>
        </w:rPr>
      </w:pPr>
      <w:r w:rsidRPr="00D414DA">
        <w:rPr>
          <w:b/>
          <w:bCs/>
          <w:lang w:val="en-GB"/>
        </w:rPr>
        <w:t>Retention &amp; GDPR</w:t>
      </w:r>
      <w:r w:rsidRPr="00D414DA">
        <w:rPr>
          <w:lang w:val="en-GB"/>
        </w:rPr>
        <w:t xml:space="preserve"> – financial records kept ≥ 10 years; PII anonymised within 30 days on </w:t>
      </w:r>
      <w:proofErr w:type="spellStart"/>
      <w:r w:rsidRPr="00D414DA">
        <w:rPr>
          <w:lang w:val="en-GB"/>
        </w:rPr>
        <w:t>DeleteCustomer</w:t>
      </w:r>
      <w:proofErr w:type="spellEnd"/>
      <w:r w:rsidRPr="00D414DA">
        <w:rPr>
          <w:lang w:val="en-GB"/>
        </w:rPr>
        <w:t>.</w:t>
      </w:r>
    </w:p>
    <w:p w14:paraId="271C8336" w14:textId="7449CA33" w:rsidR="00F45A1D" w:rsidRDefault="00840350" w:rsidP="00F45A1D">
      <w:pPr>
        <w:pStyle w:val="Listenabsatz"/>
        <w:numPr>
          <w:ilvl w:val="0"/>
          <w:numId w:val="34"/>
        </w:numPr>
        <w:rPr>
          <w:lang w:val="en-GB"/>
        </w:rPr>
      </w:pPr>
      <w:r w:rsidRPr="00D414DA">
        <w:rPr>
          <w:b/>
          <w:bCs/>
          <w:lang w:val="en-GB"/>
        </w:rPr>
        <w:t>Service SLOs</w:t>
      </w:r>
      <w:r w:rsidRPr="00D414DA">
        <w:rPr>
          <w:lang w:val="en-GB"/>
        </w:rPr>
        <w:t xml:space="preserve"> – p95 PDF render &lt; 2 s, p99 payment match &lt; 5 min, monthly uptime ≥ 99.7 %.</w:t>
      </w:r>
    </w:p>
    <w:p w14:paraId="3FB16310" w14:textId="77777777" w:rsidR="00F45A1D" w:rsidRPr="00F45A1D" w:rsidRDefault="00F45A1D" w:rsidP="00F45A1D">
      <w:pPr>
        <w:rPr>
          <w:rFonts w:eastAsiaTheme="majorEastAsia" w:cstheme="majorBidi"/>
          <w:bCs/>
          <w:i/>
          <w:iCs/>
          <w:color w:val="0F4761" w:themeColor="accent1" w:themeShade="BF"/>
          <w:sz w:val="24"/>
          <w:szCs w:val="24"/>
          <w:lang w:val="en-GB"/>
        </w:rPr>
      </w:pPr>
      <w:r w:rsidRPr="00F45A1D">
        <w:rPr>
          <w:rFonts w:eastAsiaTheme="majorEastAsia" w:cstheme="majorBidi"/>
          <w:bCs/>
          <w:i/>
          <w:iCs/>
          <w:color w:val="0F4761" w:themeColor="accent1" w:themeShade="BF"/>
          <w:sz w:val="24"/>
          <w:szCs w:val="24"/>
          <w:lang w:val="en-GB"/>
        </w:rPr>
        <w:lastRenderedPageBreak/>
        <w:t>Technical Description</w:t>
      </w:r>
    </w:p>
    <w:p w14:paraId="7AA8E6AA" w14:textId="1AB183DD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 xml:space="preserve">Contract </w:t>
      </w:r>
      <w:r w:rsidRPr="004B1EBD">
        <w:rPr>
          <w:b/>
          <w:lang w:val="en-GB"/>
        </w:rPr>
        <w:t>snapshot cache</w:t>
      </w:r>
      <w:r w:rsidRPr="00F45A1D">
        <w:rPr>
          <w:lang w:val="en-GB"/>
        </w:rPr>
        <w:t xml:space="preserve"> – when </w:t>
      </w:r>
      <w:proofErr w:type="spellStart"/>
      <w:r w:rsidRPr="00F45A1D">
        <w:rPr>
          <w:lang w:val="en-GB"/>
        </w:rPr>
        <w:t>contract.onboarded</w:t>
      </w:r>
      <w:proofErr w:type="spellEnd"/>
      <w:r w:rsidRPr="00F45A1D">
        <w:rPr>
          <w:lang w:val="en-GB"/>
        </w:rPr>
        <w:t xml:space="preserve"> arrives the Intake-Processor stores </w:t>
      </w:r>
      <w:proofErr w:type="spellStart"/>
      <w:r w:rsidRPr="00F45A1D">
        <w:rPr>
          <w:lang w:val="en-GB"/>
        </w:rPr>
        <w:t>contract_id</w:t>
      </w:r>
      <w:proofErr w:type="spellEnd"/>
      <w:r w:rsidRPr="00F45A1D">
        <w:rPr>
          <w:lang w:val="en-GB"/>
        </w:rPr>
        <w:t xml:space="preserve">, </w:t>
      </w:r>
      <w:proofErr w:type="spellStart"/>
      <w:r w:rsidRPr="00F45A1D">
        <w:rPr>
          <w:lang w:val="en-GB"/>
        </w:rPr>
        <w:t>campaign_id</w:t>
      </w:r>
      <w:proofErr w:type="spellEnd"/>
      <w:r w:rsidRPr="00F45A1D">
        <w:rPr>
          <w:lang w:val="en-GB"/>
        </w:rPr>
        <w:t xml:space="preserve">, </w:t>
      </w:r>
      <w:proofErr w:type="spellStart"/>
      <w:r w:rsidRPr="00F45A1D">
        <w:rPr>
          <w:lang w:val="en-GB"/>
        </w:rPr>
        <w:t>tariff_id</w:t>
      </w:r>
      <w:proofErr w:type="spellEnd"/>
      <w:r w:rsidRPr="00F45A1D">
        <w:rPr>
          <w:lang w:val="en-GB"/>
        </w:rPr>
        <w:t xml:space="preserve">, </w:t>
      </w:r>
      <w:proofErr w:type="spellStart"/>
      <w:r w:rsidRPr="00F45A1D">
        <w:rPr>
          <w:lang w:val="en-GB"/>
        </w:rPr>
        <w:t>customer_id</w:t>
      </w:r>
      <w:proofErr w:type="spellEnd"/>
      <w:r w:rsidRPr="00F45A1D">
        <w:rPr>
          <w:lang w:val="en-GB"/>
        </w:rPr>
        <w:t xml:space="preserve"> in Redis and the </w:t>
      </w:r>
      <w:proofErr w:type="spellStart"/>
      <w:r w:rsidRPr="00F45A1D">
        <w:rPr>
          <w:lang w:val="en-GB"/>
        </w:rPr>
        <w:t>billing.contract_cache</w:t>
      </w:r>
      <w:proofErr w:type="spellEnd"/>
      <w:r w:rsidRPr="00F45A1D">
        <w:rPr>
          <w:lang w:val="en-GB"/>
        </w:rPr>
        <w:t xml:space="preserve"> table; this gives the </w:t>
      </w:r>
      <w:proofErr w:type="spellStart"/>
      <w:r w:rsidRPr="00F45A1D">
        <w:rPr>
          <w:lang w:val="en-GB"/>
        </w:rPr>
        <w:t>InvoiceGenerator</w:t>
      </w:r>
      <w:proofErr w:type="spellEnd"/>
      <w:r w:rsidRPr="00F45A1D">
        <w:rPr>
          <w:lang w:val="en-GB"/>
        </w:rPr>
        <w:t xml:space="preserve"> fast joins to </w:t>
      </w:r>
      <w:proofErr w:type="spellStart"/>
      <w:r w:rsidRPr="00F45A1D">
        <w:rPr>
          <w:lang w:val="en-GB"/>
        </w:rPr>
        <w:t>campaignTable</w:t>
      </w:r>
      <w:proofErr w:type="spellEnd"/>
      <w:r w:rsidRPr="00F45A1D">
        <w:rPr>
          <w:lang w:val="en-GB"/>
        </w:rPr>
        <w:t xml:space="preserve">, </w:t>
      </w:r>
      <w:proofErr w:type="spellStart"/>
      <w:r w:rsidRPr="00F45A1D">
        <w:rPr>
          <w:lang w:val="en-GB"/>
        </w:rPr>
        <w:t>tariffTable</w:t>
      </w:r>
      <w:proofErr w:type="spellEnd"/>
      <w:r w:rsidRPr="00F45A1D">
        <w:rPr>
          <w:lang w:val="en-GB"/>
        </w:rPr>
        <w:t xml:space="preserve"> and </w:t>
      </w:r>
      <w:proofErr w:type="spellStart"/>
      <w:r w:rsidRPr="00F45A1D">
        <w:rPr>
          <w:lang w:val="en-GB"/>
        </w:rPr>
        <w:t>customerTable</w:t>
      </w:r>
      <w:proofErr w:type="spellEnd"/>
      <w:r w:rsidRPr="00F45A1D">
        <w:rPr>
          <w:lang w:val="en-GB"/>
        </w:rPr>
        <w:t xml:space="preserve"> inside Postgres.</w:t>
      </w:r>
    </w:p>
    <w:p w14:paraId="3CA5F275" w14:textId="77777777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 xml:space="preserve">Price look-up – at rating time the </w:t>
      </w:r>
      <w:proofErr w:type="spellStart"/>
      <w:r w:rsidRPr="00F45A1D">
        <w:rPr>
          <w:lang w:val="en-GB"/>
        </w:rPr>
        <w:t>InvoiceGenerator</w:t>
      </w:r>
      <w:proofErr w:type="spellEnd"/>
      <w:r w:rsidRPr="00F45A1D">
        <w:rPr>
          <w:lang w:val="en-GB"/>
        </w:rPr>
        <w:t xml:space="preserve"> joins</w:t>
      </w:r>
    </w:p>
    <w:p w14:paraId="25AAB467" w14:textId="1611C4E8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proofErr w:type="spellStart"/>
      <w:r w:rsidRPr="00F45A1D">
        <w:rPr>
          <w:lang w:val="en-GB"/>
        </w:rPr>
        <w:t>contract_cache</w:t>
      </w:r>
      <w:proofErr w:type="spellEnd"/>
      <w:r w:rsidRPr="00F45A1D">
        <w:rPr>
          <w:lang w:val="en-GB"/>
        </w:rPr>
        <w:t xml:space="preserve"> → </w:t>
      </w:r>
      <w:proofErr w:type="spellStart"/>
      <w:r w:rsidRPr="00F45A1D">
        <w:rPr>
          <w:lang w:val="en-GB"/>
        </w:rPr>
        <w:t>pricing.campaignTable</w:t>
      </w:r>
      <w:proofErr w:type="spellEnd"/>
      <w:r w:rsidRPr="00F45A1D">
        <w:rPr>
          <w:lang w:val="en-GB"/>
        </w:rPr>
        <w:t xml:space="preserve"> (key: </w:t>
      </w:r>
      <w:proofErr w:type="spellStart"/>
      <w:r w:rsidRPr="00F45A1D">
        <w:rPr>
          <w:lang w:val="en-GB"/>
        </w:rPr>
        <w:t>campaign_id</w:t>
      </w:r>
      <w:proofErr w:type="spellEnd"/>
      <w:r w:rsidRPr="00F45A1D">
        <w:rPr>
          <w:lang w:val="en-GB"/>
        </w:rPr>
        <w:t xml:space="preserve"> + </w:t>
      </w:r>
      <w:proofErr w:type="spellStart"/>
      <w:r w:rsidRPr="00F45A1D">
        <w:rPr>
          <w:lang w:val="en-GB"/>
        </w:rPr>
        <w:t>invoice_period_date</w:t>
      </w:r>
      <w:proofErr w:type="spellEnd"/>
      <w:r w:rsidRPr="00F45A1D">
        <w:rPr>
          <w:lang w:val="en-GB"/>
        </w:rPr>
        <w:t xml:space="preserve">) to pull the effective working-price </w:t>
      </w:r>
      <w:proofErr w:type="spellStart"/>
      <w:r w:rsidRPr="00F45A1D">
        <w:rPr>
          <w:lang w:val="en-GB"/>
        </w:rPr>
        <w:t>ct</w:t>
      </w:r>
      <w:proofErr w:type="spellEnd"/>
      <w:r w:rsidRPr="00F45A1D">
        <w:rPr>
          <w:lang w:val="en-GB"/>
        </w:rPr>
        <w:t>/kWh and grid-fee €/month that were frozen when the contract was sold.</w:t>
      </w:r>
    </w:p>
    <w:p w14:paraId="0C8355A3" w14:textId="013AA295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 xml:space="preserve">Tariff metadata – the same query joins </w:t>
      </w:r>
      <w:proofErr w:type="spellStart"/>
      <w:r w:rsidRPr="00F45A1D">
        <w:rPr>
          <w:lang w:val="en-GB"/>
        </w:rPr>
        <w:t>pricing.tariffTable</w:t>
      </w:r>
      <w:proofErr w:type="spellEnd"/>
      <w:r w:rsidRPr="00F45A1D">
        <w:rPr>
          <w:lang w:val="en-GB"/>
        </w:rPr>
        <w:t xml:space="preserve"> (key: </w:t>
      </w:r>
      <w:proofErr w:type="spellStart"/>
      <w:r w:rsidRPr="00F45A1D">
        <w:rPr>
          <w:lang w:val="en-GB"/>
        </w:rPr>
        <w:t>tariff_id</w:t>
      </w:r>
      <w:proofErr w:type="spellEnd"/>
      <w:r w:rsidRPr="00F45A1D">
        <w:rPr>
          <w:lang w:val="en-GB"/>
        </w:rPr>
        <w:t xml:space="preserve">) to read </w:t>
      </w:r>
      <w:proofErr w:type="spellStart"/>
      <w:r w:rsidRPr="00F45A1D">
        <w:rPr>
          <w:lang w:val="en-GB"/>
        </w:rPr>
        <w:t>billing_frequency_months</w:t>
      </w:r>
      <w:proofErr w:type="spellEnd"/>
      <w:r w:rsidRPr="00F45A1D">
        <w:rPr>
          <w:lang w:val="en-GB"/>
        </w:rPr>
        <w:t xml:space="preserve">, </w:t>
      </w:r>
      <w:proofErr w:type="spellStart"/>
      <w:r w:rsidRPr="00F45A1D">
        <w:rPr>
          <w:lang w:val="en-GB"/>
        </w:rPr>
        <w:t>advance_payment_mode</w:t>
      </w:r>
      <w:proofErr w:type="spellEnd"/>
      <w:r w:rsidRPr="00F45A1D">
        <w:rPr>
          <w:lang w:val="en-GB"/>
        </w:rPr>
        <w:t xml:space="preserve"> (ABSCHLAG_MONTHLY, ABSCHLAG_QUARTERLY</w:t>
      </w:r>
      <w:r w:rsidR="00697111">
        <w:rPr>
          <w:lang w:val="en-GB"/>
        </w:rPr>
        <w:t>,</w:t>
      </w:r>
      <w:r w:rsidR="00697111" w:rsidRPr="00F45A1D">
        <w:rPr>
          <w:lang w:val="en-GB"/>
        </w:rPr>
        <w:t>ABSCHLAG_</w:t>
      </w:r>
      <w:r w:rsidR="00697111">
        <w:rPr>
          <w:lang w:val="en-GB"/>
        </w:rPr>
        <w:t>YEARLY</w:t>
      </w:r>
      <w:r w:rsidRPr="00F45A1D">
        <w:rPr>
          <w:lang w:val="en-GB"/>
        </w:rPr>
        <w:t xml:space="preserve">) and any fixed bonuses; this drives when the Temporal scheduler fires </w:t>
      </w:r>
      <w:proofErr w:type="spellStart"/>
      <w:r w:rsidRPr="00F45A1D">
        <w:rPr>
          <w:lang w:val="en-GB"/>
        </w:rPr>
        <w:t>MonthlyBillingWorkflow</w:t>
      </w:r>
      <w:proofErr w:type="spellEnd"/>
      <w:r w:rsidR="00697111">
        <w:rPr>
          <w:lang w:val="en-GB"/>
        </w:rPr>
        <w:t xml:space="preserve">, </w:t>
      </w:r>
      <w:proofErr w:type="spellStart"/>
      <w:r w:rsidRPr="00F45A1D">
        <w:rPr>
          <w:lang w:val="en-GB"/>
        </w:rPr>
        <w:t>QuarterlyBillingWorkflow</w:t>
      </w:r>
      <w:proofErr w:type="spellEnd"/>
      <w:r w:rsidR="00697111">
        <w:rPr>
          <w:lang w:val="en-GB"/>
        </w:rPr>
        <w:t xml:space="preserve">, </w:t>
      </w:r>
      <w:r w:rsidR="00890667">
        <w:rPr>
          <w:lang w:val="en-GB"/>
        </w:rPr>
        <w:t xml:space="preserve">or </w:t>
      </w:r>
      <w:proofErr w:type="spellStart"/>
      <w:r w:rsidR="00697111">
        <w:rPr>
          <w:lang w:val="en-GB"/>
        </w:rPr>
        <w:t>Yearly</w:t>
      </w:r>
      <w:r w:rsidR="00697111" w:rsidRPr="00F45A1D">
        <w:rPr>
          <w:lang w:val="en-GB"/>
        </w:rPr>
        <w:t>BillingWorkflow</w:t>
      </w:r>
      <w:proofErr w:type="spellEnd"/>
      <w:r w:rsidRPr="00F45A1D">
        <w:rPr>
          <w:lang w:val="en-GB"/>
        </w:rPr>
        <w:t>.</w:t>
      </w:r>
    </w:p>
    <w:p w14:paraId="2D0C42F1" w14:textId="7C17B94D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 xml:space="preserve">Customer enrichment – customer name, address and IBAN are fetched on demand from </w:t>
      </w:r>
      <w:proofErr w:type="spellStart"/>
      <w:r w:rsidRPr="00F45A1D">
        <w:rPr>
          <w:lang w:val="en-GB"/>
        </w:rPr>
        <w:t>customerTable</w:t>
      </w:r>
      <w:proofErr w:type="spellEnd"/>
      <w:r w:rsidRPr="00F45A1D">
        <w:rPr>
          <w:lang w:val="en-GB"/>
        </w:rPr>
        <w:t xml:space="preserve"> (FK </w:t>
      </w:r>
      <w:proofErr w:type="spellStart"/>
      <w:r w:rsidRPr="00F45A1D">
        <w:rPr>
          <w:lang w:val="en-GB"/>
        </w:rPr>
        <w:t>customer_id</w:t>
      </w:r>
      <w:proofErr w:type="spellEnd"/>
      <w:r w:rsidRPr="00F45A1D">
        <w:rPr>
          <w:lang w:val="en-GB"/>
        </w:rPr>
        <w:t>) so that invoice PDFs contain correct recipient data and SEPA files have the mandate reference.</w:t>
      </w:r>
    </w:p>
    <w:p w14:paraId="678DB628" w14:textId="1A0EA26F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 xml:space="preserve">Rating algorithm – energy-line items = kWh × working-price; grid-fee line = monthly grid fee from campaign; VAT rounding follows § 14 </w:t>
      </w:r>
      <w:proofErr w:type="spellStart"/>
      <w:r w:rsidRPr="00F45A1D">
        <w:rPr>
          <w:lang w:val="en-GB"/>
        </w:rPr>
        <w:t>UStG</w:t>
      </w:r>
      <w:proofErr w:type="spellEnd"/>
      <w:r w:rsidRPr="00F45A1D">
        <w:rPr>
          <w:lang w:val="en-GB"/>
        </w:rPr>
        <w:t xml:space="preserve">. All numbers are written to invoice &amp; </w:t>
      </w:r>
      <w:proofErr w:type="spellStart"/>
      <w:r w:rsidRPr="00F45A1D">
        <w:rPr>
          <w:lang w:val="en-GB"/>
        </w:rPr>
        <w:t>invoice_line_item</w:t>
      </w:r>
      <w:proofErr w:type="spellEnd"/>
      <w:r w:rsidRPr="00F45A1D">
        <w:rPr>
          <w:lang w:val="en-GB"/>
        </w:rPr>
        <w:t xml:space="preserve"> in one ACID TX together with an outbox row.</w:t>
      </w:r>
    </w:p>
    <w:p w14:paraId="77CA47F8" w14:textId="72DFADC8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 xml:space="preserve">Outbox → Kafka – </w:t>
      </w:r>
      <w:proofErr w:type="spellStart"/>
      <w:r w:rsidRPr="00F45A1D">
        <w:rPr>
          <w:lang w:val="en-GB"/>
        </w:rPr>
        <w:t>Debezium</w:t>
      </w:r>
      <w:proofErr w:type="spellEnd"/>
      <w:r w:rsidRPr="00F45A1D">
        <w:rPr>
          <w:lang w:val="en-GB"/>
        </w:rPr>
        <w:t xml:space="preserve"> streams the outbox row to </w:t>
      </w:r>
      <w:proofErr w:type="spellStart"/>
      <w:r w:rsidRPr="00F45A1D">
        <w:rPr>
          <w:lang w:val="en-GB"/>
        </w:rPr>
        <w:t>billing.invoice.created</w:t>
      </w:r>
      <w:proofErr w:type="spellEnd"/>
      <w:r w:rsidRPr="00F45A1D">
        <w:rPr>
          <w:lang w:val="en-GB"/>
        </w:rPr>
        <w:t xml:space="preserve">; consumers (Settlement, Finance) can trust the prices because they stem from immutable </w:t>
      </w:r>
      <w:proofErr w:type="spellStart"/>
      <w:r w:rsidRPr="00F45A1D">
        <w:rPr>
          <w:lang w:val="en-GB"/>
        </w:rPr>
        <w:t>campaignTable</w:t>
      </w:r>
      <w:proofErr w:type="spellEnd"/>
      <w:r w:rsidRPr="00F45A1D">
        <w:rPr>
          <w:lang w:val="en-GB"/>
        </w:rPr>
        <w:t xml:space="preserve"> rows.</w:t>
      </w:r>
    </w:p>
    <w:p w14:paraId="4B45FC4E" w14:textId="1F45C3BC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>Advance-payment (</w:t>
      </w:r>
      <w:proofErr w:type="spellStart"/>
      <w:r w:rsidRPr="00F45A1D">
        <w:rPr>
          <w:lang w:val="en-GB"/>
        </w:rPr>
        <w:t>Abschlag</w:t>
      </w:r>
      <w:proofErr w:type="spellEnd"/>
      <w:r w:rsidRPr="00F45A1D">
        <w:rPr>
          <w:lang w:val="en-GB"/>
        </w:rPr>
        <w:t xml:space="preserve">) schedule – if the tariff says “12 monthly </w:t>
      </w:r>
      <w:proofErr w:type="spellStart"/>
      <w:r w:rsidRPr="00F45A1D">
        <w:rPr>
          <w:lang w:val="en-GB"/>
        </w:rPr>
        <w:t>Abschläge</w:t>
      </w:r>
      <w:proofErr w:type="spellEnd"/>
      <w:r w:rsidRPr="00F45A1D">
        <w:rPr>
          <w:lang w:val="en-GB"/>
        </w:rPr>
        <w:t xml:space="preserve"> + annual reconciliation” the Orchestrator instantly spawns 12 pro-forma invoices (type =ADVANCE) using the same campaign prices, and sets </w:t>
      </w:r>
      <w:proofErr w:type="spellStart"/>
      <w:r w:rsidRPr="00F45A1D">
        <w:rPr>
          <w:lang w:val="en-GB"/>
        </w:rPr>
        <w:t>due_date</w:t>
      </w:r>
      <w:proofErr w:type="spellEnd"/>
      <w:r w:rsidRPr="00F45A1D">
        <w:rPr>
          <w:lang w:val="en-GB"/>
        </w:rPr>
        <w:t xml:space="preserve"> = </w:t>
      </w:r>
      <w:proofErr w:type="spellStart"/>
      <w:r w:rsidRPr="00F45A1D">
        <w:rPr>
          <w:lang w:val="en-GB"/>
        </w:rPr>
        <w:t>start_of_month</w:t>
      </w:r>
      <w:proofErr w:type="spellEnd"/>
      <w:r w:rsidRPr="00F45A1D">
        <w:rPr>
          <w:lang w:val="en-GB"/>
        </w:rPr>
        <w:t xml:space="preserve"> + </w:t>
      </w:r>
      <w:proofErr w:type="spellStart"/>
      <w:r w:rsidRPr="00F45A1D">
        <w:rPr>
          <w:lang w:val="en-GB"/>
        </w:rPr>
        <w:t>tariff.grace_days</w:t>
      </w:r>
      <w:proofErr w:type="spellEnd"/>
      <w:r w:rsidRPr="00F45A1D">
        <w:rPr>
          <w:lang w:val="en-GB"/>
        </w:rPr>
        <w:t>.</w:t>
      </w:r>
    </w:p>
    <w:p w14:paraId="611C66A5" w14:textId="2CE38186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 xml:space="preserve">SEPA generation – the Payment-Processor groups ADVANCE invoices with method = SEPA and creates a pain.008 in </w:t>
      </w:r>
      <w:proofErr w:type="spellStart"/>
      <w:r w:rsidRPr="00F45A1D">
        <w:rPr>
          <w:lang w:val="en-GB"/>
        </w:rPr>
        <w:t>sepa_batch</w:t>
      </w:r>
      <w:proofErr w:type="spellEnd"/>
      <w:r w:rsidRPr="00F45A1D">
        <w:rPr>
          <w:lang w:val="en-GB"/>
        </w:rPr>
        <w:t xml:space="preserve"> exactly D-2 before the </w:t>
      </w:r>
      <w:proofErr w:type="spellStart"/>
      <w:r w:rsidRPr="00F45A1D">
        <w:rPr>
          <w:lang w:val="en-GB"/>
        </w:rPr>
        <w:t>due_date</w:t>
      </w:r>
      <w:proofErr w:type="spellEnd"/>
      <w:r w:rsidRPr="00F45A1D">
        <w:rPr>
          <w:lang w:val="en-GB"/>
        </w:rPr>
        <w:t xml:space="preserve">; mandate details come from </w:t>
      </w:r>
      <w:proofErr w:type="spellStart"/>
      <w:r w:rsidRPr="00F45A1D">
        <w:rPr>
          <w:lang w:val="en-GB"/>
        </w:rPr>
        <w:t>customerTable</w:t>
      </w:r>
      <w:proofErr w:type="spellEnd"/>
      <w:r w:rsidRPr="00F45A1D">
        <w:rPr>
          <w:lang w:val="en-GB"/>
        </w:rPr>
        <w:t>.</w:t>
      </w:r>
    </w:p>
    <w:p w14:paraId="6136AE09" w14:textId="1E1B89F0" w:rsidR="00F45A1D" w:rsidRPr="00F45A1D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 xml:space="preserve">Re-rating safety – if Pricing later publishes a new </w:t>
      </w:r>
      <w:proofErr w:type="spellStart"/>
      <w:r w:rsidRPr="00F45A1D">
        <w:rPr>
          <w:lang w:val="en-GB"/>
        </w:rPr>
        <w:t>campaignTable</w:t>
      </w:r>
      <w:proofErr w:type="spellEnd"/>
      <w:r w:rsidRPr="00F45A1D">
        <w:rPr>
          <w:lang w:val="en-GB"/>
        </w:rPr>
        <w:t xml:space="preserve"> row, existing invoices are untouched; only new invoice periods will point to the new </w:t>
      </w:r>
      <w:proofErr w:type="spellStart"/>
      <w:r w:rsidRPr="00F45A1D">
        <w:rPr>
          <w:lang w:val="en-GB"/>
        </w:rPr>
        <w:t>campaign_id</w:t>
      </w:r>
      <w:proofErr w:type="spellEnd"/>
      <w:r w:rsidRPr="00F45A1D">
        <w:rPr>
          <w:lang w:val="en-GB"/>
        </w:rPr>
        <w:t xml:space="preserve"> / </w:t>
      </w:r>
      <w:proofErr w:type="spellStart"/>
      <w:r w:rsidRPr="00F45A1D">
        <w:rPr>
          <w:lang w:val="en-GB"/>
        </w:rPr>
        <w:t>price_version_id</w:t>
      </w:r>
      <w:proofErr w:type="spellEnd"/>
      <w:r w:rsidRPr="00F45A1D">
        <w:rPr>
          <w:lang w:val="en-GB"/>
        </w:rPr>
        <w:t xml:space="preserve"> (tariff immutability rule).</w:t>
      </w:r>
    </w:p>
    <w:p w14:paraId="76C57829" w14:textId="09BF7879" w:rsidR="00F45A1D" w:rsidRPr="00D414DA" w:rsidRDefault="00F45A1D" w:rsidP="00F45A1D">
      <w:pPr>
        <w:pStyle w:val="Listenabsatz"/>
        <w:numPr>
          <w:ilvl w:val="0"/>
          <w:numId w:val="35"/>
        </w:numPr>
        <w:rPr>
          <w:lang w:val="en-GB"/>
        </w:rPr>
      </w:pPr>
      <w:r w:rsidRPr="00F45A1D">
        <w:rPr>
          <w:lang w:val="en-GB"/>
        </w:rPr>
        <w:t>Single-store guarantee – all joins (</w:t>
      </w:r>
      <w:proofErr w:type="spellStart"/>
      <w:r w:rsidRPr="00F45A1D">
        <w:rPr>
          <w:lang w:val="en-GB"/>
        </w:rPr>
        <w:t>campaignTable</w:t>
      </w:r>
      <w:proofErr w:type="spellEnd"/>
      <w:r w:rsidRPr="00F45A1D">
        <w:rPr>
          <w:lang w:val="en-GB"/>
        </w:rPr>
        <w:t xml:space="preserve">, </w:t>
      </w:r>
      <w:proofErr w:type="spellStart"/>
      <w:r w:rsidRPr="00F45A1D">
        <w:rPr>
          <w:lang w:val="en-GB"/>
        </w:rPr>
        <w:t>tariffTable</w:t>
      </w:r>
      <w:proofErr w:type="spellEnd"/>
      <w:r w:rsidRPr="00F45A1D">
        <w:rPr>
          <w:lang w:val="en-GB"/>
        </w:rPr>
        <w:t xml:space="preserve">, </w:t>
      </w:r>
      <w:proofErr w:type="spellStart"/>
      <w:r w:rsidRPr="00F45A1D">
        <w:rPr>
          <w:lang w:val="en-GB"/>
        </w:rPr>
        <w:t>customerTable</w:t>
      </w:r>
      <w:proofErr w:type="spellEnd"/>
      <w:r w:rsidRPr="00F45A1D">
        <w:rPr>
          <w:lang w:val="en-GB"/>
        </w:rPr>
        <w:t>) happen inside the shared PostgreSQL cluster; Redis and Elastic remain read-through caches so legal record-keeping and GDPR deletion stay centralised.</w:t>
      </w:r>
    </w:p>
    <w:p w14:paraId="2403CB4B" w14:textId="06E402CE" w:rsidR="00890667" w:rsidRDefault="00890667" w:rsidP="00D414DA">
      <w:pPr>
        <w:pStyle w:val="berschrift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Billing</w:t>
      </w:r>
      <w:r w:rsidRPr="00D414DA">
        <w:rPr>
          <w:sz w:val="24"/>
          <w:szCs w:val="24"/>
          <w:lang w:val="en-GB"/>
        </w:rPr>
        <w:t xml:space="preserve"> Service Architecture</w:t>
      </w:r>
    </w:p>
    <w:p w14:paraId="293A070B" w14:textId="7859B1B8" w:rsidR="00D414DA" w:rsidRDefault="00697111" w:rsidP="00D414DA">
      <w:pPr>
        <w:pStyle w:val="berschrift4"/>
        <w:rPr>
          <w:sz w:val="24"/>
          <w:szCs w:val="24"/>
          <w:lang w:val="en-GB"/>
        </w:rPr>
      </w:pPr>
      <w:r w:rsidRPr="00697111">
        <w:rPr>
          <w:noProof/>
          <w:sz w:val="24"/>
          <w:szCs w:val="24"/>
          <w:lang w:val="en-GB"/>
        </w:rPr>
        <w:drawing>
          <wp:inline distT="0" distB="0" distL="0" distR="0" wp14:anchorId="1090F669" wp14:editId="0EC43BCB">
            <wp:extent cx="6023479" cy="3330054"/>
            <wp:effectExtent l="0" t="0" r="0" b="3810"/>
            <wp:docPr id="136165569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5569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4701" cy="33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99B8" w14:textId="77777777" w:rsidR="00CA50AE" w:rsidRDefault="00CA50AE" w:rsidP="00CA50AE">
      <w:pPr>
        <w:rPr>
          <w:lang w:val="en-GB"/>
        </w:rPr>
      </w:pPr>
    </w:p>
    <w:p w14:paraId="3BB39F40" w14:textId="0922C388" w:rsidR="00CA50AE" w:rsidRPr="00CA50AE" w:rsidRDefault="00CA50AE" w:rsidP="00CA50AE">
      <w:pPr>
        <w:pStyle w:val="berschrift4"/>
        <w:rPr>
          <w:lang w:val="en-GB"/>
        </w:rPr>
      </w:pPr>
      <w:r>
        <w:rPr>
          <w:lang w:val="en-GB"/>
        </w:rPr>
        <w:t>Billing Service data schemas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2002"/>
        <w:gridCol w:w="1592"/>
        <w:gridCol w:w="3789"/>
        <w:gridCol w:w="1679"/>
      </w:tblGrid>
      <w:tr w:rsidR="00890667" w:rsidRPr="00890667" w14:paraId="02EFA8D2" w14:textId="77777777" w:rsidTr="00890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97128" w14:textId="77777777" w:rsidR="00890667" w:rsidRPr="00890667" w:rsidRDefault="00890667" w:rsidP="00890667">
            <w:pPr>
              <w:spacing w:after="160" w:line="259" w:lineRule="auto"/>
            </w:pPr>
            <w:r w:rsidRPr="00890667">
              <w:t xml:space="preserve">Table </w:t>
            </w:r>
            <w:proofErr w:type="spellStart"/>
            <w:r w:rsidRPr="00890667">
              <w:t>name</w:t>
            </w:r>
            <w:proofErr w:type="spellEnd"/>
          </w:p>
        </w:tc>
        <w:tc>
          <w:tcPr>
            <w:tcW w:w="0" w:type="auto"/>
            <w:hideMark/>
          </w:tcPr>
          <w:p w14:paraId="6BE6EF1C" w14:textId="77777777" w:rsidR="00890667" w:rsidRPr="00890667" w:rsidRDefault="00890667" w:rsidP="008906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667">
              <w:t xml:space="preserve">Primary </w:t>
            </w:r>
            <w:proofErr w:type="spellStart"/>
            <w:r w:rsidRPr="00890667">
              <w:t>key</w:t>
            </w:r>
            <w:proofErr w:type="spellEnd"/>
          </w:p>
        </w:tc>
        <w:tc>
          <w:tcPr>
            <w:tcW w:w="0" w:type="auto"/>
            <w:hideMark/>
          </w:tcPr>
          <w:p w14:paraId="156FEE60" w14:textId="77777777" w:rsidR="00890667" w:rsidRPr="00890667" w:rsidRDefault="00890667" w:rsidP="008906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667">
              <w:t xml:space="preserve">Key </w:t>
            </w:r>
            <w:proofErr w:type="spellStart"/>
            <w:r w:rsidRPr="00890667">
              <w:t>columns</w:t>
            </w:r>
            <w:proofErr w:type="spellEnd"/>
            <w:r w:rsidRPr="00890667">
              <w:t xml:space="preserve"> (✓ = FK)</w:t>
            </w:r>
          </w:p>
        </w:tc>
        <w:tc>
          <w:tcPr>
            <w:tcW w:w="0" w:type="auto"/>
            <w:hideMark/>
          </w:tcPr>
          <w:p w14:paraId="02188D41" w14:textId="77777777" w:rsidR="00890667" w:rsidRPr="00890667" w:rsidRDefault="00890667" w:rsidP="008906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667">
              <w:t xml:space="preserve">Purpose / </w:t>
            </w:r>
            <w:proofErr w:type="spellStart"/>
            <w:r w:rsidRPr="00890667">
              <w:t>notes</w:t>
            </w:r>
            <w:proofErr w:type="spellEnd"/>
          </w:p>
        </w:tc>
      </w:tr>
      <w:tr w:rsidR="00890667" w:rsidRPr="00A8152F" w14:paraId="319F1445" w14:textId="77777777" w:rsidTr="0089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C283B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contract_cache</w:t>
            </w:r>
            <w:proofErr w:type="spellEnd"/>
          </w:p>
        </w:tc>
        <w:tc>
          <w:tcPr>
            <w:tcW w:w="0" w:type="auto"/>
            <w:hideMark/>
          </w:tcPr>
          <w:p w14:paraId="1C1022CB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0667">
              <w:t>contract_id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32137CE5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✓</w:t>
            </w:r>
            <w:proofErr w:type="spellStart"/>
            <w:r w:rsidRPr="00890667">
              <w:rPr>
                <w:lang w:val="en-GB"/>
              </w:rPr>
              <w:t>customer_id</w:t>
            </w:r>
            <w:proofErr w:type="spellEnd"/>
            <w:r w:rsidRPr="00890667">
              <w:rPr>
                <w:lang w:val="en-GB"/>
              </w:rPr>
              <w:t>, ✓</w:t>
            </w:r>
            <w:proofErr w:type="spellStart"/>
            <w:r w:rsidRPr="00890667">
              <w:rPr>
                <w:lang w:val="en-GB"/>
              </w:rPr>
              <w:t>campaign_id</w:t>
            </w:r>
            <w:proofErr w:type="spellEnd"/>
            <w:r w:rsidRPr="00890667">
              <w:rPr>
                <w:lang w:val="en-GB"/>
              </w:rPr>
              <w:t>, ✓</w:t>
            </w:r>
            <w:proofErr w:type="spellStart"/>
            <w:r w:rsidRPr="00890667">
              <w:rPr>
                <w:lang w:val="en-GB"/>
              </w:rPr>
              <w:t>tariff_id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contract_start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contract_end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payment_method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iban_masked</w:t>
            </w:r>
            <w:proofErr w:type="spellEnd"/>
          </w:p>
        </w:tc>
        <w:tc>
          <w:tcPr>
            <w:tcW w:w="0" w:type="auto"/>
            <w:hideMark/>
          </w:tcPr>
          <w:p w14:paraId="30AB2B0B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Normalised snapshot of the contract as sold; joined at billing time so the rating logic never reaches across schemas.</w:t>
            </w:r>
          </w:p>
        </w:tc>
      </w:tr>
      <w:tr w:rsidR="00890667" w:rsidRPr="00A8152F" w14:paraId="1371CF51" w14:textId="77777777" w:rsidTr="00890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97BA6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invoice</w:t>
            </w:r>
            <w:proofErr w:type="spellEnd"/>
          </w:p>
        </w:tc>
        <w:tc>
          <w:tcPr>
            <w:tcW w:w="0" w:type="auto"/>
            <w:hideMark/>
          </w:tcPr>
          <w:p w14:paraId="38696E51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0667">
              <w:t>invoice_id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3FB9D931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✓</w:t>
            </w:r>
            <w:proofErr w:type="spellStart"/>
            <w:r w:rsidRPr="00890667">
              <w:rPr>
                <w:lang w:val="en-GB"/>
              </w:rPr>
              <w:t>customer_id</w:t>
            </w:r>
            <w:proofErr w:type="spellEnd"/>
            <w:r w:rsidRPr="00890667">
              <w:rPr>
                <w:lang w:val="en-GB"/>
              </w:rPr>
              <w:t>, ✓</w:t>
            </w:r>
            <w:proofErr w:type="spellStart"/>
            <w:r w:rsidRPr="00890667">
              <w:rPr>
                <w:lang w:val="en-GB"/>
              </w:rPr>
              <w:t>contract_id</w:t>
            </w:r>
            <w:proofErr w:type="spellEnd"/>
            <w:r w:rsidRPr="00890667">
              <w:rPr>
                <w:lang w:val="en-GB"/>
              </w:rPr>
              <w:t>, ✓</w:t>
            </w:r>
            <w:proofErr w:type="spellStart"/>
            <w:r w:rsidRPr="00890667">
              <w:rPr>
                <w:lang w:val="en-GB"/>
              </w:rPr>
              <w:t>campaign_id</w:t>
            </w:r>
            <w:proofErr w:type="spellEnd"/>
            <w:r w:rsidRPr="00890667">
              <w:rPr>
                <w:lang w:val="en-GB"/>
              </w:rPr>
              <w:t>, ✓</w:t>
            </w:r>
            <w:proofErr w:type="spellStart"/>
            <w:r w:rsidRPr="00890667">
              <w:rPr>
                <w:lang w:val="en-GB"/>
              </w:rPr>
              <w:t>tariff_id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price_version_id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invoice_no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invoice_type</w:t>
            </w:r>
            <w:proofErr w:type="spellEnd"/>
            <w:r w:rsidRPr="00890667">
              <w:rPr>
                <w:lang w:val="en-GB"/>
              </w:rPr>
              <w:t xml:space="preserve"> (FINAL,ADVANCE,CREDIT), </w:t>
            </w:r>
            <w:proofErr w:type="spellStart"/>
            <w:r w:rsidRPr="00890667">
              <w:rPr>
                <w:lang w:val="en-GB"/>
              </w:rPr>
              <w:t>invoice_date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period_start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period_end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gross_total_eur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net_total_eur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vat_total_eur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billing_status</w:t>
            </w:r>
            <w:proofErr w:type="spellEnd"/>
            <w:r w:rsidRPr="00890667">
              <w:rPr>
                <w:lang w:val="en-GB"/>
              </w:rPr>
              <w:t xml:space="preserve"> (OPEN,PAID,DUNNING)</w:t>
            </w:r>
          </w:p>
        </w:tc>
        <w:tc>
          <w:tcPr>
            <w:tcW w:w="0" w:type="auto"/>
            <w:hideMark/>
          </w:tcPr>
          <w:p w14:paraId="57CDF661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 xml:space="preserve">Immutable header; </w:t>
            </w:r>
            <w:proofErr w:type="spellStart"/>
            <w:r w:rsidRPr="00890667">
              <w:rPr>
                <w:lang w:val="en-GB"/>
              </w:rPr>
              <w:t>campaign_id</w:t>
            </w:r>
            <w:proofErr w:type="spellEnd"/>
            <w:r w:rsidRPr="00890667">
              <w:rPr>
                <w:lang w:val="en-GB"/>
              </w:rPr>
              <w:t xml:space="preserve"> + </w:t>
            </w:r>
            <w:proofErr w:type="spellStart"/>
            <w:r w:rsidRPr="00890667">
              <w:rPr>
                <w:lang w:val="en-GB"/>
              </w:rPr>
              <w:t>price_version_id</w:t>
            </w:r>
            <w:proofErr w:type="spellEnd"/>
            <w:r w:rsidRPr="00890667">
              <w:rPr>
                <w:lang w:val="en-GB"/>
              </w:rPr>
              <w:t xml:space="preserve"> freeze the working-price &amp; grid fee that applied when the invoice was created.</w:t>
            </w:r>
          </w:p>
        </w:tc>
      </w:tr>
      <w:tr w:rsidR="00890667" w:rsidRPr="00A8152F" w14:paraId="72F40CBE" w14:textId="77777777" w:rsidTr="0089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B155E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invoice_line_item</w:t>
            </w:r>
            <w:proofErr w:type="spellEnd"/>
          </w:p>
        </w:tc>
        <w:tc>
          <w:tcPr>
            <w:tcW w:w="0" w:type="auto"/>
            <w:hideMark/>
          </w:tcPr>
          <w:p w14:paraId="5FDF80CD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0667">
              <w:t>line_id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1C5D2785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✓</w:t>
            </w:r>
            <w:proofErr w:type="spellStart"/>
            <w:r w:rsidRPr="00890667">
              <w:rPr>
                <w:lang w:val="en-GB"/>
              </w:rPr>
              <w:t>invoice_id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charge_type</w:t>
            </w:r>
            <w:proofErr w:type="spellEnd"/>
            <w:r w:rsidRPr="00890667">
              <w:rPr>
                <w:lang w:val="en-GB"/>
              </w:rPr>
              <w:t xml:space="preserve"> (ENERGY,GRID,TAX,BONUS,FIXED_FEE), </w:t>
            </w:r>
            <w:proofErr w:type="spellStart"/>
            <w:r w:rsidRPr="00890667">
              <w:rPr>
                <w:lang w:val="en-GB"/>
              </w:rPr>
              <w:t>quantity_kwh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unit_price_ct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lastRenderedPageBreak/>
              <w:t>line_net_eur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vat_rate_pct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line_vat_eur</w:t>
            </w:r>
            <w:proofErr w:type="spellEnd"/>
          </w:p>
        </w:tc>
        <w:tc>
          <w:tcPr>
            <w:tcW w:w="0" w:type="auto"/>
            <w:hideMark/>
          </w:tcPr>
          <w:p w14:paraId="3CC1D423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lastRenderedPageBreak/>
              <w:t xml:space="preserve">Detailed rating; sums must equal header </w:t>
            </w:r>
            <w:r w:rsidRPr="00890667">
              <w:rPr>
                <w:lang w:val="en-GB"/>
              </w:rPr>
              <w:lastRenderedPageBreak/>
              <w:t>totals (checked by DB trigger).</w:t>
            </w:r>
          </w:p>
        </w:tc>
      </w:tr>
      <w:tr w:rsidR="00890667" w:rsidRPr="00A8152F" w14:paraId="5BD9E2DF" w14:textId="77777777" w:rsidTr="00890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9C08C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lastRenderedPageBreak/>
              <w:t>invoice_pdf_blob</w:t>
            </w:r>
            <w:proofErr w:type="spellEnd"/>
          </w:p>
        </w:tc>
        <w:tc>
          <w:tcPr>
            <w:tcW w:w="0" w:type="auto"/>
            <w:hideMark/>
          </w:tcPr>
          <w:p w14:paraId="007C8784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0667">
              <w:t>invoice_id</w:t>
            </w:r>
            <w:proofErr w:type="spellEnd"/>
            <w:r w:rsidRPr="00890667">
              <w:t xml:space="preserve"> (PK &amp; FK)</w:t>
            </w:r>
          </w:p>
        </w:tc>
        <w:tc>
          <w:tcPr>
            <w:tcW w:w="0" w:type="auto"/>
            <w:hideMark/>
          </w:tcPr>
          <w:p w14:paraId="44677F76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890667">
              <w:rPr>
                <w:lang w:val="en-GB"/>
              </w:rPr>
              <w:t>pdf_data</w:t>
            </w:r>
            <w:proofErr w:type="spellEnd"/>
            <w:r w:rsidRPr="00890667">
              <w:rPr>
                <w:lang w:val="en-GB"/>
              </w:rPr>
              <w:t xml:space="preserve"> (BYTEA), sha256_hash, </w:t>
            </w:r>
            <w:proofErr w:type="spellStart"/>
            <w:r w:rsidRPr="00890667">
              <w:rPr>
                <w:lang w:val="en-GB"/>
              </w:rPr>
              <w:t>generated_ts</w:t>
            </w:r>
            <w:proofErr w:type="spellEnd"/>
          </w:p>
        </w:tc>
        <w:tc>
          <w:tcPr>
            <w:tcW w:w="0" w:type="auto"/>
            <w:hideMark/>
          </w:tcPr>
          <w:p w14:paraId="5191A7A9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Stores rendered PDF inside Postgres → single-datastore rule.</w:t>
            </w:r>
          </w:p>
        </w:tc>
      </w:tr>
      <w:tr w:rsidR="00890667" w:rsidRPr="00A8152F" w14:paraId="3E5C1102" w14:textId="77777777" w:rsidTr="0089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1751B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credit_note</w:t>
            </w:r>
            <w:proofErr w:type="spellEnd"/>
          </w:p>
        </w:tc>
        <w:tc>
          <w:tcPr>
            <w:tcW w:w="0" w:type="auto"/>
            <w:hideMark/>
          </w:tcPr>
          <w:p w14:paraId="74565C74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0667">
              <w:t>credit_note_id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3025D191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✓</w:t>
            </w:r>
            <w:proofErr w:type="spellStart"/>
            <w:r w:rsidRPr="00890667">
              <w:rPr>
                <w:lang w:val="en-GB"/>
              </w:rPr>
              <w:t>customer_id</w:t>
            </w:r>
            <w:proofErr w:type="spellEnd"/>
            <w:r w:rsidRPr="00890667">
              <w:rPr>
                <w:lang w:val="en-GB"/>
              </w:rPr>
              <w:t>, ✓</w:t>
            </w:r>
            <w:proofErr w:type="spellStart"/>
            <w:r w:rsidRPr="00890667">
              <w:rPr>
                <w:lang w:val="en-GB"/>
              </w:rPr>
              <w:t>original_invoice_id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credit_no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credit_date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gross_total_eur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reason_code</w:t>
            </w:r>
            <w:proofErr w:type="spellEnd"/>
          </w:p>
        </w:tc>
        <w:tc>
          <w:tcPr>
            <w:tcW w:w="0" w:type="auto"/>
            <w:hideMark/>
          </w:tcPr>
          <w:p w14:paraId="35E5723B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 xml:space="preserve">Negative invoice; also inserted into </w:t>
            </w:r>
            <w:r w:rsidRPr="00890667">
              <w:rPr>
                <w:b/>
                <w:bCs/>
                <w:lang w:val="en-GB"/>
              </w:rPr>
              <w:t>invoice</w:t>
            </w:r>
            <w:r w:rsidRPr="00890667">
              <w:rPr>
                <w:lang w:val="en-GB"/>
              </w:rPr>
              <w:t xml:space="preserve"> with </w:t>
            </w:r>
            <w:proofErr w:type="spellStart"/>
            <w:r w:rsidRPr="00890667">
              <w:rPr>
                <w:lang w:val="en-GB"/>
              </w:rPr>
              <w:t>invoice_type</w:t>
            </w:r>
            <w:proofErr w:type="spellEnd"/>
            <w:r w:rsidRPr="00890667">
              <w:rPr>
                <w:lang w:val="en-GB"/>
              </w:rPr>
              <w:t xml:space="preserve"> = CREDIT.</w:t>
            </w:r>
          </w:p>
        </w:tc>
      </w:tr>
      <w:tr w:rsidR="00890667" w:rsidRPr="00A8152F" w14:paraId="4D85AE80" w14:textId="77777777" w:rsidTr="00890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54FD1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payment</w:t>
            </w:r>
            <w:proofErr w:type="spellEnd"/>
          </w:p>
        </w:tc>
        <w:tc>
          <w:tcPr>
            <w:tcW w:w="0" w:type="auto"/>
            <w:hideMark/>
          </w:tcPr>
          <w:p w14:paraId="7FD3F9CF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0667">
              <w:t>payment_id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02238831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✓</w:t>
            </w:r>
            <w:proofErr w:type="spellStart"/>
            <w:r w:rsidRPr="00890667">
              <w:rPr>
                <w:lang w:val="en-GB"/>
              </w:rPr>
              <w:t>customer_id</w:t>
            </w:r>
            <w:proofErr w:type="spellEnd"/>
            <w:r w:rsidRPr="00890667">
              <w:rPr>
                <w:lang w:val="en-GB"/>
              </w:rPr>
              <w:t>, ✓</w:t>
            </w:r>
            <w:proofErr w:type="spellStart"/>
            <w:r w:rsidRPr="00890667">
              <w:rPr>
                <w:lang w:val="en-GB"/>
              </w:rPr>
              <w:t>invoice_id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txn_ref_ext</w:t>
            </w:r>
            <w:proofErr w:type="spellEnd"/>
            <w:r w:rsidRPr="00890667">
              <w:rPr>
                <w:lang w:val="en-GB"/>
              </w:rPr>
              <w:t xml:space="preserve">, method (SEPA,BANK_TX,REVERSAL), </w:t>
            </w:r>
            <w:proofErr w:type="spellStart"/>
            <w:r w:rsidRPr="00890667">
              <w:rPr>
                <w:lang w:val="en-GB"/>
              </w:rPr>
              <w:t>amount_eur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received_ts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match_status</w:t>
            </w:r>
            <w:proofErr w:type="spellEnd"/>
            <w:r w:rsidRPr="00890667">
              <w:rPr>
                <w:lang w:val="en-GB"/>
              </w:rPr>
              <w:t xml:space="preserve"> (MATCHED,SUSPENSE)</w:t>
            </w:r>
          </w:p>
        </w:tc>
        <w:tc>
          <w:tcPr>
            <w:tcW w:w="0" w:type="auto"/>
            <w:hideMark/>
          </w:tcPr>
          <w:p w14:paraId="282C7B5F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Raw cash movements imported from EBICS or bank CSV.</w:t>
            </w:r>
          </w:p>
        </w:tc>
      </w:tr>
      <w:tr w:rsidR="00890667" w:rsidRPr="00A8152F" w14:paraId="0D5A5125" w14:textId="77777777" w:rsidTr="0089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43DD1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suspense_account</w:t>
            </w:r>
            <w:proofErr w:type="spellEnd"/>
          </w:p>
        </w:tc>
        <w:tc>
          <w:tcPr>
            <w:tcW w:w="0" w:type="auto"/>
            <w:hideMark/>
          </w:tcPr>
          <w:p w14:paraId="1844422F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0667">
              <w:t>suspense_id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0DABD4F4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✓</w:t>
            </w:r>
            <w:proofErr w:type="spellStart"/>
            <w:r w:rsidRPr="00890667">
              <w:rPr>
                <w:lang w:val="en-GB"/>
              </w:rPr>
              <w:t>payment_id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reason_text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resolved_ts</w:t>
            </w:r>
            <w:proofErr w:type="spellEnd"/>
          </w:p>
        </w:tc>
        <w:tc>
          <w:tcPr>
            <w:tcW w:w="0" w:type="auto"/>
            <w:hideMark/>
          </w:tcPr>
          <w:p w14:paraId="141539E2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Holds unmatched payments pending manual intervention.</w:t>
            </w:r>
          </w:p>
        </w:tc>
      </w:tr>
      <w:tr w:rsidR="00890667" w:rsidRPr="00A8152F" w14:paraId="72AED5D3" w14:textId="77777777" w:rsidTr="00890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7BB33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ar_ledger</w:t>
            </w:r>
            <w:proofErr w:type="spellEnd"/>
          </w:p>
        </w:tc>
        <w:tc>
          <w:tcPr>
            <w:tcW w:w="0" w:type="auto"/>
            <w:hideMark/>
          </w:tcPr>
          <w:p w14:paraId="41058DA9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0667">
              <w:t>ledger_entry_id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0D186916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✓</w:t>
            </w:r>
            <w:proofErr w:type="spellStart"/>
            <w:r w:rsidRPr="00890667">
              <w:rPr>
                <w:lang w:val="en-GB"/>
              </w:rPr>
              <w:t>customer_id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fiscal_year_month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doc_type</w:t>
            </w:r>
            <w:proofErr w:type="spellEnd"/>
            <w:r w:rsidRPr="00890667">
              <w:rPr>
                <w:lang w:val="en-GB"/>
              </w:rPr>
              <w:t xml:space="preserve"> (INV,CRN,PAY), </w:t>
            </w:r>
            <w:proofErr w:type="spellStart"/>
            <w:r w:rsidRPr="00890667">
              <w:rPr>
                <w:lang w:val="en-GB"/>
              </w:rPr>
              <w:t>doc_id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gl_account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debit_eur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credit_eur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posting_ts</w:t>
            </w:r>
            <w:proofErr w:type="spellEnd"/>
          </w:p>
        </w:tc>
        <w:tc>
          <w:tcPr>
            <w:tcW w:w="0" w:type="auto"/>
            <w:hideMark/>
          </w:tcPr>
          <w:p w14:paraId="7C84188D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Double-entry ledger for AR, revenue, VAT; feeds Finance.</w:t>
            </w:r>
          </w:p>
        </w:tc>
      </w:tr>
      <w:tr w:rsidR="00890667" w:rsidRPr="00A8152F" w14:paraId="5CBDE6FA" w14:textId="77777777" w:rsidTr="0089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E028E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billing_run</w:t>
            </w:r>
            <w:proofErr w:type="spellEnd"/>
          </w:p>
        </w:tc>
        <w:tc>
          <w:tcPr>
            <w:tcW w:w="0" w:type="auto"/>
            <w:hideMark/>
          </w:tcPr>
          <w:p w14:paraId="23C4C1A7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0667">
              <w:t>run_id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4E45E2C2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890667">
              <w:rPr>
                <w:lang w:val="en-GB"/>
              </w:rPr>
              <w:t>run_type</w:t>
            </w:r>
            <w:proofErr w:type="spellEnd"/>
            <w:r w:rsidRPr="00890667">
              <w:rPr>
                <w:lang w:val="en-GB"/>
              </w:rPr>
              <w:t xml:space="preserve"> (MONTHLY,MOVE_OUT,RE_RATING), </w:t>
            </w:r>
            <w:proofErr w:type="spellStart"/>
            <w:r w:rsidRPr="00890667">
              <w:rPr>
                <w:lang w:val="en-GB"/>
              </w:rPr>
              <w:t>started_ts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finished_ts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contracts_billed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invoices_created</w:t>
            </w:r>
            <w:proofErr w:type="spellEnd"/>
            <w:r w:rsidRPr="00890667">
              <w:rPr>
                <w:lang w:val="en-GB"/>
              </w:rPr>
              <w:t>, status</w:t>
            </w:r>
          </w:p>
        </w:tc>
        <w:tc>
          <w:tcPr>
            <w:tcW w:w="0" w:type="auto"/>
            <w:hideMark/>
          </w:tcPr>
          <w:p w14:paraId="6A190411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Tracks each batch for monitoring, retry &amp; SLO metrics.</w:t>
            </w:r>
          </w:p>
        </w:tc>
      </w:tr>
      <w:tr w:rsidR="00890667" w:rsidRPr="00A8152F" w14:paraId="2199C54E" w14:textId="77777777" w:rsidTr="00890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2E6C0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vat_report</w:t>
            </w:r>
            <w:proofErr w:type="spellEnd"/>
          </w:p>
        </w:tc>
        <w:tc>
          <w:tcPr>
            <w:tcW w:w="0" w:type="auto"/>
            <w:hideMark/>
          </w:tcPr>
          <w:p w14:paraId="136B3D1A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0667">
              <w:t>vat_report_id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1413D0E9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890667">
              <w:rPr>
                <w:lang w:val="en-GB"/>
              </w:rPr>
              <w:t>period_year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period_month</w:t>
            </w:r>
            <w:proofErr w:type="spellEnd"/>
            <w:r w:rsidRPr="00890667">
              <w:rPr>
                <w:lang w:val="en-GB"/>
              </w:rPr>
              <w:t xml:space="preserve">, vat_7_eur, vat_19_eur, </w:t>
            </w:r>
            <w:proofErr w:type="spellStart"/>
            <w:r w:rsidRPr="00890667">
              <w:rPr>
                <w:lang w:val="en-GB"/>
              </w:rPr>
              <w:t>generated_ts</w:t>
            </w:r>
            <w:proofErr w:type="spellEnd"/>
          </w:p>
        </w:tc>
        <w:tc>
          <w:tcPr>
            <w:tcW w:w="0" w:type="auto"/>
            <w:hideMark/>
          </w:tcPr>
          <w:p w14:paraId="5742328A" w14:textId="77777777" w:rsidR="00890667" w:rsidRPr="00890667" w:rsidRDefault="00890667" w:rsidP="008906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Daily VAT totals handed to Finance by 09:00 CET.</w:t>
            </w:r>
          </w:p>
        </w:tc>
      </w:tr>
      <w:tr w:rsidR="00890667" w:rsidRPr="00A8152F" w14:paraId="7EABC220" w14:textId="77777777" w:rsidTr="00890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30DC4" w14:textId="77777777" w:rsidR="00890667" w:rsidRPr="00890667" w:rsidRDefault="00890667" w:rsidP="00890667">
            <w:pPr>
              <w:spacing w:after="160" w:line="259" w:lineRule="auto"/>
            </w:pPr>
            <w:proofErr w:type="spellStart"/>
            <w:r w:rsidRPr="00890667">
              <w:t>sepa_batch</w:t>
            </w:r>
            <w:proofErr w:type="spellEnd"/>
          </w:p>
        </w:tc>
        <w:tc>
          <w:tcPr>
            <w:tcW w:w="0" w:type="auto"/>
            <w:hideMark/>
          </w:tcPr>
          <w:p w14:paraId="78A3D62A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0667">
              <w:t>batch_id</w:t>
            </w:r>
            <w:proofErr w:type="spellEnd"/>
            <w:r w:rsidRPr="00890667">
              <w:t xml:space="preserve"> (UUID)</w:t>
            </w:r>
          </w:p>
        </w:tc>
        <w:tc>
          <w:tcPr>
            <w:tcW w:w="0" w:type="auto"/>
            <w:hideMark/>
          </w:tcPr>
          <w:p w14:paraId="405C11C7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890667">
              <w:rPr>
                <w:lang w:val="en-GB"/>
              </w:rPr>
              <w:t>collection_date</w:t>
            </w:r>
            <w:proofErr w:type="spellEnd"/>
            <w:r w:rsidRPr="00890667">
              <w:rPr>
                <w:lang w:val="en-GB"/>
              </w:rPr>
              <w:t xml:space="preserve">, </w:t>
            </w:r>
            <w:proofErr w:type="spellStart"/>
            <w:r w:rsidRPr="00890667">
              <w:rPr>
                <w:lang w:val="en-GB"/>
              </w:rPr>
              <w:t>generated_ts</w:t>
            </w:r>
            <w:proofErr w:type="spellEnd"/>
            <w:r w:rsidRPr="00890667">
              <w:rPr>
                <w:lang w:val="en-GB"/>
              </w:rPr>
              <w:t>, pain_008_xml (BYTEA), status (PENDING,SENT,ACKED)</w:t>
            </w:r>
          </w:p>
        </w:tc>
        <w:tc>
          <w:tcPr>
            <w:tcW w:w="0" w:type="auto"/>
            <w:hideMark/>
          </w:tcPr>
          <w:p w14:paraId="2722D756" w14:textId="77777777" w:rsidR="00890667" w:rsidRPr="00890667" w:rsidRDefault="00890667" w:rsidP="008906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90667">
              <w:rPr>
                <w:lang w:val="en-GB"/>
              </w:rPr>
              <w:t>Direct-debit batches created D-2; XML kept for audit.</w:t>
            </w:r>
          </w:p>
        </w:tc>
      </w:tr>
    </w:tbl>
    <w:p w14:paraId="259DC934" w14:textId="0660B7E1" w:rsidR="00E30F33" w:rsidRDefault="00E30F33" w:rsidP="00450C3F">
      <w:pPr>
        <w:rPr>
          <w:lang w:val="en-GB"/>
        </w:rPr>
      </w:pPr>
    </w:p>
    <w:p w14:paraId="112B6D47" w14:textId="22D6D92A" w:rsidR="00A8152F" w:rsidRDefault="00A8152F" w:rsidP="00A8152F">
      <w:pPr>
        <w:pStyle w:val="berschrift3"/>
        <w:rPr>
          <w:b/>
          <w:lang w:val="en-GB"/>
        </w:rPr>
      </w:pPr>
      <w:r w:rsidRPr="00A8152F">
        <w:rPr>
          <w:b/>
          <w:lang w:val="en-GB"/>
        </w:rPr>
        <w:lastRenderedPageBreak/>
        <w:t>Market Communication Gateway – API Integration</w:t>
      </w:r>
    </w:p>
    <w:p w14:paraId="48003DAC" w14:textId="5DA9C641" w:rsidR="00A8152F" w:rsidRPr="00A8152F" w:rsidRDefault="00A8152F" w:rsidP="00A8152F">
      <w:pPr>
        <w:pStyle w:val="berschrift4"/>
        <w:rPr>
          <w:sz w:val="24"/>
          <w:szCs w:val="24"/>
          <w:lang w:val="en-GB"/>
        </w:rPr>
      </w:pPr>
      <w:proofErr w:type="spellStart"/>
      <w:r w:rsidRPr="00A8152F">
        <w:rPr>
          <w:sz w:val="24"/>
          <w:szCs w:val="24"/>
          <w:lang w:val="en-GB"/>
        </w:rPr>
        <w:t>Objectives</w:t>
      </w:r>
      <w:proofErr w:type="spellEnd"/>
    </w:p>
    <w:p w14:paraId="3815D3AB" w14:textId="042EFD27" w:rsidR="00A8152F" w:rsidRPr="00B4493C" w:rsidRDefault="00B4493C" w:rsidP="00B4493C">
      <w:pPr>
        <w:pStyle w:val="Listenabsatz"/>
        <w:numPr>
          <w:ilvl w:val="0"/>
          <w:numId w:val="38"/>
        </w:numPr>
        <w:rPr>
          <w:lang w:val="en-GB"/>
        </w:rPr>
      </w:pPr>
      <w:r w:rsidRPr="00B4493C">
        <w:rPr>
          <w:lang w:val="en-GB"/>
        </w:rPr>
        <w:t xml:space="preserve">Send every GPKE, MaBiS and BKV message </w:t>
      </w:r>
      <w:r w:rsidRPr="00B4493C">
        <w:rPr>
          <w:b/>
          <w:bCs/>
          <w:lang w:val="en-GB"/>
        </w:rPr>
        <w:t>indirectly</w:t>
      </w:r>
      <w:r w:rsidRPr="00B4493C">
        <w:rPr>
          <w:lang w:val="en-GB"/>
        </w:rPr>
        <w:t xml:space="preserve"> by handing structured JSON to an accredited clearing-house API, which converts, signs and delivers over AS2/SMTP/SFTP. Our gateway only shapes the data, persists it, and tracks the provider’s acknowledgement</w:t>
      </w:r>
    </w:p>
    <w:p w14:paraId="3E947B6A" w14:textId="1818FFE9" w:rsidR="00A8152F" w:rsidRPr="00A8152F" w:rsidRDefault="00A8152F" w:rsidP="00A8152F">
      <w:pPr>
        <w:pStyle w:val="berschrift4"/>
        <w:rPr>
          <w:sz w:val="24"/>
          <w:szCs w:val="24"/>
          <w:lang w:val="en-GB"/>
        </w:rPr>
      </w:pPr>
      <w:r w:rsidRPr="00A8152F">
        <w:rPr>
          <w:sz w:val="24"/>
          <w:szCs w:val="24"/>
          <w:lang w:val="en-GB"/>
        </w:rPr>
        <w:t>Key Constraints &amp; Rules</w:t>
      </w:r>
    </w:p>
    <w:p w14:paraId="269131FE" w14:textId="070F3C8E" w:rsidR="007E5479" w:rsidRPr="007E5479" w:rsidRDefault="007E5479" w:rsidP="007E5479">
      <w:pPr>
        <w:numPr>
          <w:ilvl w:val="0"/>
          <w:numId w:val="39"/>
        </w:numPr>
        <w:spacing w:after="0"/>
        <w:rPr>
          <w:lang w:val="en-GB"/>
        </w:rPr>
      </w:pPr>
      <w:r w:rsidRPr="007E5479">
        <w:rPr>
          <w:b/>
          <w:bCs/>
          <w:lang w:val="en-GB"/>
        </w:rPr>
        <w:t>Provider-API contract</w:t>
      </w:r>
      <w:r w:rsidRPr="007E5479">
        <w:rPr>
          <w:lang w:val="en-GB"/>
        </w:rPr>
        <w:t xml:space="preserve"> – we speak REST/HTTPS, backward-compatible.</w:t>
      </w:r>
    </w:p>
    <w:p w14:paraId="2B379D57" w14:textId="77777777" w:rsidR="007E5479" w:rsidRPr="007E5479" w:rsidRDefault="007E5479" w:rsidP="007E5479">
      <w:pPr>
        <w:numPr>
          <w:ilvl w:val="0"/>
          <w:numId w:val="39"/>
        </w:numPr>
        <w:spacing w:after="0"/>
        <w:rPr>
          <w:lang w:val="en-GB"/>
        </w:rPr>
      </w:pPr>
      <w:r w:rsidRPr="007E5479">
        <w:rPr>
          <w:b/>
          <w:bCs/>
          <w:lang w:val="en-GB"/>
        </w:rPr>
        <w:t>Exactly-once</w:t>
      </w:r>
      <w:r w:rsidRPr="007E5479">
        <w:rPr>
          <w:lang w:val="en-GB"/>
        </w:rPr>
        <w:t xml:space="preserve"> – {</w:t>
      </w:r>
      <w:proofErr w:type="spellStart"/>
      <w:r w:rsidRPr="007E5479">
        <w:rPr>
          <w:lang w:val="en-GB"/>
        </w:rPr>
        <w:t>message_type</w:t>
      </w:r>
      <w:proofErr w:type="spellEnd"/>
      <w:r w:rsidRPr="007E5479">
        <w:rPr>
          <w:lang w:val="en-GB"/>
        </w:rPr>
        <w:t xml:space="preserve">, </w:t>
      </w:r>
      <w:proofErr w:type="spellStart"/>
      <w:r w:rsidRPr="007E5479">
        <w:rPr>
          <w:lang w:val="en-GB"/>
        </w:rPr>
        <w:t>market_location_id</w:t>
      </w:r>
      <w:proofErr w:type="spellEnd"/>
      <w:r w:rsidRPr="007E5479">
        <w:rPr>
          <w:lang w:val="en-GB"/>
        </w:rPr>
        <w:t xml:space="preserve">, sequence} is UNIQUE in </w:t>
      </w:r>
      <w:proofErr w:type="spellStart"/>
      <w:r w:rsidRPr="007E5479">
        <w:rPr>
          <w:lang w:val="en-GB"/>
        </w:rPr>
        <w:t>gateway.outbox</w:t>
      </w:r>
      <w:proofErr w:type="spellEnd"/>
      <w:r w:rsidRPr="007E5479">
        <w:rPr>
          <w:lang w:val="en-GB"/>
        </w:rPr>
        <w:t>; retries are idempotent.</w:t>
      </w:r>
    </w:p>
    <w:p w14:paraId="0F9BD1B3" w14:textId="77777777" w:rsidR="007E5479" w:rsidRPr="007E5479" w:rsidRDefault="007E5479" w:rsidP="007E5479">
      <w:pPr>
        <w:numPr>
          <w:ilvl w:val="0"/>
          <w:numId w:val="39"/>
        </w:numPr>
        <w:spacing w:after="0"/>
        <w:rPr>
          <w:lang w:val="en-GB"/>
        </w:rPr>
      </w:pPr>
      <w:r w:rsidRPr="007E5479">
        <w:rPr>
          <w:b/>
          <w:bCs/>
          <w:lang w:val="en-GB"/>
        </w:rPr>
        <w:t>Deadline assurance</w:t>
      </w:r>
      <w:r w:rsidRPr="007E5479">
        <w:rPr>
          <w:lang w:val="en-GB"/>
        </w:rPr>
        <w:t xml:space="preserve"> – GPKE &lt; 24 h, BKV D-1 14:30 CET, MaBiS T+7 </w:t>
      </w:r>
      <w:proofErr w:type="spellStart"/>
      <w:r w:rsidRPr="007E5479">
        <w:rPr>
          <w:lang w:val="en-GB"/>
        </w:rPr>
        <w:t>wd</w:t>
      </w:r>
      <w:proofErr w:type="spellEnd"/>
      <w:r w:rsidRPr="007E5479">
        <w:rPr>
          <w:lang w:val="en-GB"/>
        </w:rPr>
        <w:t>; provider SLA = “deliver or NACK within 30 min”, monitored via webhook.</w:t>
      </w:r>
    </w:p>
    <w:p w14:paraId="67C87141" w14:textId="77777777" w:rsidR="007E5479" w:rsidRPr="007E5479" w:rsidRDefault="007E5479" w:rsidP="007E5479">
      <w:pPr>
        <w:numPr>
          <w:ilvl w:val="0"/>
          <w:numId w:val="39"/>
        </w:numPr>
        <w:spacing w:after="0"/>
        <w:rPr>
          <w:lang w:val="en-GB"/>
        </w:rPr>
      </w:pPr>
      <w:r w:rsidRPr="007E5479">
        <w:rPr>
          <w:b/>
          <w:bCs/>
          <w:lang w:val="en-GB"/>
        </w:rPr>
        <w:t>Immutable audit</w:t>
      </w:r>
      <w:r w:rsidRPr="007E5479">
        <w:rPr>
          <w:lang w:val="en-GB"/>
        </w:rPr>
        <w:t xml:space="preserve"> – original JSON, provider ticket-ID, and final EDIFACT hash are stored as BYTEA in PostgreSQL for ≥ 10 years; PII encrypted at rest.</w:t>
      </w:r>
    </w:p>
    <w:p w14:paraId="0FADB16B" w14:textId="77777777" w:rsidR="007E5479" w:rsidRDefault="007E5479" w:rsidP="007E5479">
      <w:pPr>
        <w:numPr>
          <w:ilvl w:val="0"/>
          <w:numId w:val="39"/>
        </w:numPr>
        <w:spacing w:after="0"/>
        <w:rPr>
          <w:lang w:val="en-GB"/>
        </w:rPr>
      </w:pPr>
      <w:r w:rsidRPr="007E5479">
        <w:rPr>
          <w:b/>
          <w:bCs/>
          <w:lang w:val="en-GB"/>
        </w:rPr>
        <w:t>Failure isolation</w:t>
      </w:r>
      <w:r w:rsidRPr="007E5479">
        <w:rPr>
          <w:lang w:val="en-GB"/>
        </w:rPr>
        <w:t xml:space="preserve"> – if provider API is down, messages queue and retry with exponential back-off; no service-to-service DB writes are blocked</w:t>
      </w:r>
    </w:p>
    <w:p w14:paraId="51C9A2B1" w14:textId="77777777" w:rsidR="008100D7" w:rsidRDefault="008100D7" w:rsidP="008100D7">
      <w:pPr>
        <w:spacing w:after="0"/>
        <w:rPr>
          <w:lang w:val="en-GB"/>
        </w:rPr>
      </w:pPr>
    </w:p>
    <w:p w14:paraId="0749A7A4" w14:textId="3DB6B1B6" w:rsidR="008100D7" w:rsidRPr="008100D7" w:rsidRDefault="008100D7" w:rsidP="008100D7">
      <w:pPr>
        <w:spacing w:after="0"/>
        <w:rPr>
          <w:b/>
          <w:bCs/>
          <w:lang w:val="en-GB"/>
        </w:rPr>
      </w:pPr>
      <w:r w:rsidRPr="008100D7">
        <w:rPr>
          <w:rFonts w:eastAsiaTheme="majorEastAsia" w:cstheme="majorBidi"/>
          <w:i/>
          <w:iCs/>
          <w:color w:val="0F4761" w:themeColor="accent1" w:themeShade="BF"/>
          <w:sz w:val="24"/>
          <w:szCs w:val="24"/>
          <w:lang w:val="en-GB"/>
        </w:rPr>
        <w:t>Technical</w:t>
      </w:r>
      <w:r>
        <w:rPr>
          <w:rFonts w:eastAsiaTheme="majorEastAsia" w:cstheme="majorBidi"/>
          <w:i/>
          <w:iCs/>
          <w:color w:val="0F4761" w:themeColor="accent1" w:themeShade="BF"/>
          <w:sz w:val="24"/>
          <w:szCs w:val="24"/>
          <w:lang w:val="en-GB"/>
        </w:rPr>
        <w:t xml:space="preserve"> Description</w:t>
      </w:r>
      <w:r w:rsidRPr="008100D7">
        <w:rPr>
          <w:rFonts w:eastAsiaTheme="majorEastAsia" w:cstheme="majorBidi"/>
          <w:i/>
          <w:iCs/>
          <w:color w:val="0F4761" w:themeColor="accent1" w:themeShade="BF"/>
          <w:sz w:val="24"/>
          <w:szCs w:val="24"/>
          <w:lang w:val="en-GB"/>
        </w:rPr>
        <w:t xml:space="preserve"> </w:t>
      </w:r>
    </w:p>
    <w:p w14:paraId="1ADAD3BF" w14:textId="7994108C" w:rsidR="008100D7" w:rsidRPr="008F4316" w:rsidRDefault="008100D7" w:rsidP="008F4316">
      <w:pPr>
        <w:pStyle w:val="Listenabsatz"/>
        <w:numPr>
          <w:ilvl w:val="0"/>
          <w:numId w:val="40"/>
        </w:numPr>
        <w:spacing w:after="0"/>
        <w:rPr>
          <w:lang w:val="en-GB"/>
        </w:rPr>
      </w:pPr>
      <w:r w:rsidRPr="008F4316">
        <w:rPr>
          <w:b/>
          <w:bCs/>
          <w:lang w:val="en-GB"/>
        </w:rPr>
        <w:t>Event intake</w:t>
      </w:r>
      <w:r w:rsidRPr="008F4316">
        <w:rPr>
          <w:lang w:val="en-GB"/>
        </w:rPr>
        <w:t xml:space="preserve"> – </w:t>
      </w:r>
      <w:proofErr w:type="spellStart"/>
      <w:r w:rsidRPr="008F4316">
        <w:rPr>
          <w:lang w:val="en-GB"/>
        </w:rPr>
        <w:t>contract.activated</w:t>
      </w:r>
      <w:proofErr w:type="spellEnd"/>
      <w:r w:rsidRPr="008F4316">
        <w:rPr>
          <w:lang w:val="en-GB"/>
        </w:rPr>
        <w:t xml:space="preserve">, </w:t>
      </w:r>
      <w:proofErr w:type="spellStart"/>
      <w:r w:rsidRPr="008F4316">
        <w:rPr>
          <w:lang w:val="en-GB"/>
        </w:rPr>
        <w:t>energy.bkv.schedule.ready</w:t>
      </w:r>
      <w:proofErr w:type="spellEnd"/>
      <w:r w:rsidRPr="008F4316">
        <w:rPr>
          <w:lang w:val="en-GB"/>
        </w:rPr>
        <w:t xml:space="preserve">, </w:t>
      </w:r>
      <w:proofErr w:type="spellStart"/>
      <w:r w:rsidRPr="008F4316">
        <w:rPr>
          <w:lang w:val="en-GB"/>
        </w:rPr>
        <w:t>meter.mabis.dataset.ready</w:t>
      </w:r>
      <w:proofErr w:type="spellEnd"/>
      <w:r w:rsidRPr="008F4316">
        <w:rPr>
          <w:lang w:val="en-GB"/>
        </w:rPr>
        <w:t xml:space="preserve"> land on Kafka; Change-Processor stores them in </w:t>
      </w:r>
      <w:proofErr w:type="spellStart"/>
      <w:r w:rsidRPr="008F4316">
        <w:rPr>
          <w:lang w:val="en-GB"/>
        </w:rPr>
        <w:t>gateway.message_prepared</w:t>
      </w:r>
      <w:proofErr w:type="spellEnd"/>
      <w:r w:rsidRPr="008F4316">
        <w:rPr>
          <w:lang w:val="en-GB"/>
        </w:rPr>
        <w:t>.</w:t>
      </w:r>
    </w:p>
    <w:p w14:paraId="57FA046D" w14:textId="77777777" w:rsidR="008100D7" w:rsidRPr="008100D7" w:rsidRDefault="008100D7" w:rsidP="008100D7">
      <w:pPr>
        <w:numPr>
          <w:ilvl w:val="0"/>
          <w:numId w:val="40"/>
        </w:numPr>
        <w:spacing w:after="0"/>
        <w:rPr>
          <w:lang w:val="en-GB"/>
        </w:rPr>
      </w:pPr>
      <w:r w:rsidRPr="008100D7">
        <w:rPr>
          <w:b/>
          <w:bCs/>
          <w:lang w:val="en-GB"/>
        </w:rPr>
        <w:t>Outbox commit</w:t>
      </w:r>
      <w:r w:rsidRPr="008100D7">
        <w:rPr>
          <w:lang w:val="en-GB"/>
        </w:rPr>
        <w:t xml:space="preserve"> – same TX inserts into </w:t>
      </w:r>
      <w:proofErr w:type="spellStart"/>
      <w:r w:rsidRPr="008100D7">
        <w:rPr>
          <w:lang w:val="en-GB"/>
        </w:rPr>
        <w:t>gateway.outbox</w:t>
      </w:r>
      <w:proofErr w:type="spellEnd"/>
      <w:r w:rsidRPr="008100D7">
        <w:rPr>
          <w:lang w:val="en-GB"/>
        </w:rPr>
        <w:t xml:space="preserve">; </w:t>
      </w:r>
      <w:proofErr w:type="spellStart"/>
      <w:r w:rsidRPr="008100D7">
        <w:rPr>
          <w:lang w:val="en-GB"/>
        </w:rPr>
        <w:t>Debezium</w:t>
      </w:r>
      <w:proofErr w:type="spellEnd"/>
      <w:r w:rsidRPr="008100D7">
        <w:rPr>
          <w:lang w:val="en-GB"/>
        </w:rPr>
        <w:t xml:space="preserve"> sends </w:t>
      </w:r>
      <w:proofErr w:type="spellStart"/>
      <w:r w:rsidRPr="008100D7">
        <w:rPr>
          <w:lang w:val="en-GB"/>
        </w:rPr>
        <w:t>gateway.message.prepared</w:t>
      </w:r>
      <w:proofErr w:type="spellEnd"/>
      <w:r w:rsidRPr="008100D7">
        <w:rPr>
          <w:lang w:val="en-GB"/>
        </w:rPr>
        <w:t xml:space="preserve"> topic (traceable).</w:t>
      </w:r>
    </w:p>
    <w:p w14:paraId="2D88BE3A" w14:textId="77777777" w:rsidR="008100D7" w:rsidRPr="008100D7" w:rsidRDefault="008100D7" w:rsidP="008100D7">
      <w:pPr>
        <w:numPr>
          <w:ilvl w:val="0"/>
          <w:numId w:val="40"/>
        </w:numPr>
        <w:spacing w:after="0"/>
        <w:rPr>
          <w:lang w:val="en-GB"/>
        </w:rPr>
      </w:pPr>
      <w:r w:rsidRPr="008100D7">
        <w:rPr>
          <w:b/>
          <w:bCs/>
          <w:lang w:val="en-GB"/>
        </w:rPr>
        <w:t>Send worker</w:t>
      </w:r>
      <w:r w:rsidRPr="008100D7">
        <w:rPr>
          <w:lang w:val="en-GB"/>
        </w:rPr>
        <w:t xml:space="preserve"> – picks rows in PENDING, POSTs JSON to the </w:t>
      </w:r>
      <w:r w:rsidRPr="008100D7">
        <w:rPr>
          <w:b/>
          <w:bCs/>
          <w:lang w:val="en-GB"/>
        </w:rPr>
        <w:t>clearing-house REST endpoint</w:t>
      </w:r>
      <w:r w:rsidRPr="008100D7">
        <w:rPr>
          <w:lang w:val="en-GB"/>
        </w:rPr>
        <w:t xml:space="preserve">; stores returned </w:t>
      </w:r>
      <w:proofErr w:type="spellStart"/>
      <w:r w:rsidRPr="008100D7">
        <w:rPr>
          <w:lang w:val="en-GB"/>
        </w:rPr>
        <w:t>provider_ticket_id</w:t>
      </w:r>
      <w:proofErr w:type="spellEnd"/>
      <w:r w:rsidRPr="008100D7">
        <w:rPr>
          <w:lang w:val="en-GB"/>
        </w:rPr>
        <w:t>, sets status SENT.</w:t>
      </w:r>
    </w:p>
    <w:p w14:paraId="71F67329" w14:textId="77777777" w:rsidR="008100D7" w:rsidRPr="008100D7" w:rsidRDefault="008100D7" w:rsidP="008100D7">
      <w:pPr>
        <w:numPr>
          <w:ilvl w:val="0"/>
          <w:numId w:val="40"/>
        </w:numPr>
        <w:spacing w:after="0"/>
        <w:rPr>
          <w:lang w:val="en-GB"/>
        </w:rPr>
      </w:pPr>
      <w:r w:rsidRPr="008100D7">
        <w:rPr>
          <w:b/>
          <w:bCs/>
          <w:lang w:val="en-GB"/>
        </w:rPr>
        <w:t xml:space="preserve">Webhook listener / </w:t>
      </w:r>
      <w:proofErr w:type="spellStart"/>
      <w:r w:rsidRPr="008100D7">
        <w:rPr>
          <w:b/>
          <w:bCs/>
          <w:lang w:val="en-GB"/>
        </w:rPr>
        <w:t>poller</w:t>
      </w:r>
      <w:proofErr w:type="spellEnd"/>
      <w:r w:rsidRPr="008100D7">
        <w:rPr>
          <w:lang w:val="en-GB"/>
        </w:rPr>
        <w:t xml:space="preserve"> – receives provider callbacks (DELIVERED, NACK, VALIDATION_ERROR), updates </w:t>
      </w:r>
      <w:proofErr w:type="spellStart"/>
      <w:r w:rsidRPr="008100D7">
        <w:rPr>
          <w:lang w:val="en-GB"/>
        </w:rPr>
        <w:t>gateway.message.status</w:t>
      </w:r>
      <w:proofErr w:type="spellEnd"/>
      <w:r w:rsidRPr="008100D7">
        <w:rPr>
          <w:lang w:val="en-GB"/>
        </w:rPr>
        <w:t xml:space="preserve"> and emits </w:t>
      </w:r>
      <w:proofErr w:type="spellStart"/>
      <w:r w:rsidRPr="008100D7">
        <w:rPr>
          <w:lang w:val="en-GB"/>
        </w:rPr>
        <w:t>gateway.message.acked</w:t>
      </w:r>
      <w:proofErr w:type="spellEnd"/>
      <w:r w:rsidRPr="008100D7">
        <w:rPr>
          <w:lang w:val="en-GB"/>
        </w:rPr>
        <w:t xml:space="preserve"> Kafka event.</w:t>
      </w:r>
    </w:p>
    <w:p w14:paraId="16ACDFA9" w14:textId="77777777" w:rsidR="008100D7" w:rsidRPr="008100D7" w:rsidRDefault="008100D7" w:rsidP="008100D7">
      <w:pPr>
        <w:numPr>
          <w:ilvl w:val="0"/>
          <w:numId w:val="40"/>
        </w:numPr>
        <w:spacing w:after="0"/>
        <w:rPr>
          <w:lang w:val="en-GB"/>
        </w:rPr>
      </w:pPr>
      <w:r w:rsidRPr="008100D7">
        <w:rPr>
          <w:b/>
          <w:bCs/>
          <w:lang w:val="en-GB"/>
        </w:rPr>
        <w:t>Internal consumers</w:t>
      </w:r>
      <w:r w:rsidRPr="008100D7">
        <w:rPr>
          <w:lang w:val="en-GB"/>
        </w:rPr>
        <w:t xml:space="preserve"> – Contract Service updates switch progress, Energy-</w:t>
      </w:r>
      <w:proofErr w:type="spellStart"/>
      <w:r w:rsidRPr="008100D7">
        <w:rPr>
          <w:lang w:val="en-GB"/>
        </w:rPr>
        <w:t>Mgmt</w:t>
      </w:r>
      <w:proofErr w:type="spellEnd"/>
      <w:r w:rsidRPr="008100D7">
        <w:rPr>
          <w:lang w:val="en-GB"/>
        </w:rPr>
        <w:t xml:space="preserve"> records BKV acceptance, Ops UI shows live status—all by subscribing to the ACK topic.</w:t>
      </w:r>
    </w:p>
    <w:p w14:paraId="010D224D" w14:textId="77777777" w:rsidR="008100D7" w:rsidRPr="008100D7" w:rsidRDefault="008100D7" w:rsidP="008100D7">
      <w:pPr>
        <w:numPr>
          <w:ilvl w:val="0"/>
          <w:numId w:val="40"/>
        </w:numPr>
        <w:spacing w:after="0"/>
      </w:pPr>
      <w:r w:rsidRPr="008100D7">
        <w:rPr>
          <w:b/>
          <w:bCs/>
          <w:lang w:val="en-GB"/>
        </w:rPr>
        <w:t>Observability &amp; SLOs</w:t>
      </w:r>
      <w:r w:rsidRPr="008100D7">
        <w:rPr>
          <w:lang w:val="en-GB"/>
        </w:rPr>
        <w:t xml:space="preserve"> – Prometheus tracks queued &gt; 30 min or </w:t>
      </w:r>
      <w:proofErr w:type="spellStart"/>
      <w:r w:rsidRPr="008100D7">
        <w:rPr>
          <w:lang w:val="en-GB"/>
        </w:rPr>
        <w:t>nack_rate</w:t>
      </w:r>
      <w:proofErr w:type="spellEnd"/>
      <w:r w:rsidRPr="008100D7">
        <w:rPr>
          <w:lang w:val="en-GB"/>
        </w:rPr>
        <w:t xml:space="preserve"> &gt; 1 %; alert pushes to PagerDuty. </w:t>
      </w:r>
      <w:proofErr w:type="spellStart"/>
      <w:r w:rsidRPr="008100D7">
        <w:t>Postgres</w:t>
      </w:r>
      <w:proofErr w:type="spellEnd"/>
      <w:r w:rsidRPr="008100D7">
        <w:t xml:space="preserve"> WAL </w:t>
      </w:r>
      <w:proofErr w:type="spellStart"/>
      <w:r w:rsidRPr="008100D7">
        <w:t>replication</w:t>
      </w:r>
      <w:proofErr w:type="spellEnd"/>
      <w:r w:rsidRPr="008100D7">
        <w:t xml:space="preserve"> </w:t>
      </w:r>
      <w:proofErr w:type="spellStart"/>
      <w:r w:rsidRPr="008100D7">
        <w:t>gives</w:t>
      </w:r>
      <w:proofErr w:type="spellEnd"/>
      <w:r w:rsidRPr="008100D7">
        <w:t xml:space="preserve"> RPO = 0, RTO ≤ 30 min.</w:t>
      </w:r>
    </w:p>
    <w:p w14:paraId="461C5FA0" w14:textId="513A5495" w:rsidR="008100D7" w:rsidRPr="007E5479" w:rsidRDefault="008100D7" w:rsidP="008100D7">
      <w:pPr>
        <w:spacing w:after="0"/>
        <w:rPr>
          <w:lang w:val="en-GB"/>
        </w:rPr>
      </w:pPr>
    </w:p>
    <w:p w14:paraId="1F73FFB2" w14:textId="6EC95738" w:rsidR="00336398" w:rsidRDefault="00336398" w:rsidP="00336398">
      <w:pPr>
        <w:pStyle w:val="berschrift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Market Communication Gateway Servi</w:t>
      </w:r>
      <w:r w:rsidRPr="00D414DA">
        <w:rPr>
          <w:sz w:val="24"/>
          <w:szCs w:val="24"/>
          <w:lang w:val="en-GB"/>
        </w:rPr>
        <w:t>ce Architecture</w:t>
      </w:r>
    </w:p>
    <w:p w14:paraId="6A689525" w14:textId="442F43CA" w:rsidR="00A8152F" w:rsidRDefault="00336398" w:rsidP="00A8152F">
      <w:pPr>
        <w:rPr>
          <w:lang w:val="en-GB"/>
        </w:rPr>
      </w:pPr>
      <w:r w:rsidRPr="00336398">
        <w:rPr>
          <w:lang w:val="en-GB"/>
        </w:rPr>
        <w:drawing>
          <wp:inline distT="0" distB="0" distL="0" distR="0" wp14:anchorId="64486450" wp14:editId="70840031">
            <wp:extent cx="6221728" cy="5450774"/>
            <wp:effectExtent l="0" t="0" r="8255" b="0"/>
            <wp:docPr id="1233233708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33708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3156" cy="546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5F51" w14:textId="444B55A9" w:rsidR="00336398" w:rsidRDefault="00336398" w:rsidP="00336398">
      <w:pPr>
        <w:pStyle w:val="berschrift4"/>
        <w:rPr>
          <w:lang w:val="en-GB"/>
        </w:rPr>
      </w:pPr>
      <w:r>
        <w:rPr>
          <w:lang w:val="en-GB"/>
        </w:rPr>
        <w:t>Market Communication data schema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1639"/>
        <w:gridCol w:w="1181"/>
        <w:gridCol w:w="3972"/>
        <w:gridCol w:w="2270"/>
      </w:tblGrid>
      <w:tr w:rsidR="00336398" w:rsidRPr="00336398" w14:paraId="6C92DCE3" w14:textId="77777777" w:rsidTr="00336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2431F" w14:textId="77777777" w:rsidR="00336398" w:rsidRPr="00336398" w:rsidRDefault="00336398" w:rsidP="00336398">
            <w:pPr>
              <w:spacing w:after="160" w:line="259" w:lineRule="auto"/>
            </w:pPr>
            <w:r w:rsidRPr="00336398">
              <w:t>Table</w:t>
            </w:r>
          </w:p>
        </w:tc>
        <w:tc>
          <w:tcPr>
            <w:tcW w:w="0" w:type="auto"/>
            <w:hideMark/>
          </w:tcPr>
          <w:p w14:paraId="57D5C564" w14:textId="77777777" w:rsidR="00336398" w:rsidRPr="00336398" w:rsidRDefault="00336398" w:rsidP="003363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398">
              <w:t xml:space="preserve">Primary </w:t>
            </w:r>
            <w:proofErr w:type="spellStart"/>
            <w:r w:rsidRPr="00336398">
              <w:t>key</w:t>
            </w:r>
            <w:proofErr w:type="spellEnd"/>
          </w:p>
        </w:tc>
        <w:tc>
          <w:tcPr>
            <w:tcW w:w="0" w:type="auto"/>
            <w:hideMark/>
          </w:tcPr>
          <w:p w14:paraId="3F0271F5" w14:textId="77777777" w:rsidR="00336398" w:rsidRPr="00336398" w:rsidRDefault="00336398" w:rsidP="003363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398">
              <w:t xml:space="preserve">Main </w:t>
            </w:r>
            <w:proofErr w:type="spellStart"/>
            <w:r w:rsidRPr="00336398">
              <w:t>columns</w:t>
            </w:r>
            <w:proofErr w:type="spellEnd"/>
            <w:r w:rsidRPr="00336398">
              <w:t>*</w:t>
            </w:r>
          </w:p>
        </w:tc>
        <w:tc>
          <w:tcPr>
            <w:tcW w:w="0" w:type="auto"/>
            <w:hideMark/>
          </w:tcPr>
          <w:p w14:paraId="5BDA9BAB" w14:textId="77777777" w:rsidR="00336398" w:rsidRPr="00336398" w:rsidRDefault="00336398" w:rsidP="003363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6398">
              <w:t xml:space="preserve">Purpose / </w:t>
            </w:r>
            <w:proofErr w:type="spellStart"/>
            <w:r w:rsidRPr="00336398">
              <w:t>notes</w:t>
            </w:r>
            <w:proofErr w:type="spellEnd"/>
          </w:p>
        </w:tc>
      </w:tr>
      <w:tr w:rsidR="00336398" w:rsidRPr="00336398" w14:paraId="744A2DDB" w14:textId="77777777" w:rsidTr="0033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0F4A3" w14:textId="77777777" w:rsidR="00336398" w:rsidRPr="00336398" w:rsidRDefault="00336398" w:rsidP="00336398">
            <w:pPr>
              <w:spacing w:after="160" w:line="259" w:lineRule="auto"/>
            </w:pPr>
            <w:proofErr w:type="spellStart"/>
            <w:r w:rsidRPr="00336398">
              <w:t>recipient_pref</w:t>
            </w:r>
            <w:proofErr w:type="spellEnd"/>
          </w:p>
        </w:tc>
        <w:tc>
          <w:tcPr>
            <w:tcW w:w="0" w:type="auto"/>
            <w:hideMark/>
          </w:tcPr>
          <w:p w14:paraId="4625FAF0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36398">
              <w:t>customer_id</w:t>
            </w:r>
            <w:proofErr w:type="spellEnd"/>
            <w:r w:rsidRPr="00336398">
              <w:t xml:space="preserve"> (UUID)</w:t>
            </w:r>
          </w:p>
        </w:tc>
        <w:tc>
          <w:tcPr>
            <w:tcW w:w="0" w:type="auto"/>
            <w:hideMark/>
          </w:tcPr>
          <w:p w14:paraId="3A18AE57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t xml:space="preserve">email, phone, </w:t>
            </w:r>
            <w:proofErr w:type="spellStart"/>
            <w:r w:rsidRPr="00336398">
              <w:rPr>
                <w:lang w:val="en-GB"/>
              </w:rPr>
              <w:t>push_token</w:t>
            </w:r>
            <w:proofErr w:type="spellEnd"/>
            <w:r w:rsidRPr="00336398">
              <w:rPr>
                <w:lang w:val="en-GB"/>
              </w:rPr>
              <w:t>, locale (de-</w:t>
            </w:r>
            <w:proofErr w:type="spellStart"/>
            <w:r w:rsidRPr="00336398">
              <w:rPr>
                <w:lang w:val="en-GB"/>
              </w:rPr>
              <w:t>DE,en</w:t>
            </w:r>
            <w:proofErr w:type="spellEnd"/>
            <w:r w:rsidRPr="00336398">
              <w:rPr>
                <w:lang w:val="en-GB"/>
              </w:rPr>
              <w:t xml:space="preserve">-US…), </w:t>
            </w:r>
            <w:proofErr w:type="spellStart"/>
            <w:r w:rsidRPr="00336398">
              <w:rPr>
                <w:lang w:val="en-GB"/>
              </w:rPr>
              <w:t>opt_out_email</w:t>
            </w:r>
            <w:proofErr w:type="spellEnd"/>
            <w:r w:rsidRPr="00336398">
              <w:rPr>
                <w:lang w:val="en-GB"/>
              </w:rPr>
              <w:t xml:space="preserve"> BOOL, </w:t>
            </w:r>
            <w:proofErr w:type="spellStart"/>
            <w:r w:rsidRPr="00336398">
              <w:rPr>
                <w:lang w:val="en-GB"/>
              </w:rPr>
              <w:t>opt_out_sms</w:t>
            </w:r>
            <w:proofErr w:type="spellEnd"/>
            <w:r w:rsidRPr="00336398">
              <w:rPr>
                <w:lang w:val="en-GB"/>
              </w:rPr>
              <w:t xml:space="preserve"> BOOL, </w:t>
            </w:r>
            <w:proofErr w:type="spellStart"/>
            <w:r w:rsidRPr="00336398">
              <w:rPr>
                <w:lang w:val="en-GB"/>
              </w:rPr>
              <w:t>opt_out_push</w:t>
            </w:r>
            <w:proofErr w:type="spellEnd"/>
            <w:r w:rsidRPr="00336398">
              <w:rPr>
                <w:lang w:val="en-GB"/>
              </w:rPr>
              <w:t xml:space="preserve"> BOOL, </w:t>
            </w:r>
            <w:proofErr w:type="spellStart"/>
            <w:r w:rsidRPr="00336398">
              <w:rPr>
                <w:lang w:val="en-GB"/>
              </w:rPr>
              <w:t>updated_ts</w:t>
            </w:r>
            <w:proofErr w:type="spellEnd"/>
          </w:p>
        </w:tc>
        <w:tc>
          <w:tcPr>
            <w:tcW w:w="0" w:type="auto"/>
            <w:hideMark/>
          </w:tcPr>
          <w:p w14:paraId="5FE521AF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t xml:space="preserve">One row per customer; refreshed on every </w:t>
            </w:r>
            <w:proofErr w:type="spellStart"/>
            <w:r w:rsidRPr="00336398">
              <w:rPr>
                <w:lang w:val="en-GB"/>
              </w:rPr>
              <w:t>customer.profile.updated</w:t>
            </w:r>
            <w:proofErr w:type="spellEnd"/>
            <w:r w:rsidRPr="00336398">
              <w:rPr>
                <w:lang w:val="en-GB"/>
              </w:rPr>
              <w:t xml:space="preserve"> event and cached in Redis.</w:t>
            </w:r>
          </w:p>
        </w:tc>
      </w:tr>
      <w:tr w:rsidR="00336398" w:rsidRPr="00336398" w14:paraId="2455C551" w14:textId="77777777" w:rsidTr="0033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E315A" w14:textId="77777777" w:rsidR="00336398" w:rsidRPr="00336398" w:rsidRDefault="00336398" w:rsidP="00336398">
            <w:pPr>
              <w:spacing w:after="160" w:line="259" w:lineRule="auto"/>
            </w:pPr>
            <w:proofErr w:type="spellStart"/>
            <w:r w:rsidRPr="00336398">
              <w:t>template_catalog</w:t>
            </w:r>
            <w:proofErr w:type="spellEnd"/>
          </w:p>
        </w:tc>
        <w:tc>
          <w:tcPr>
            <w:tcW w:w="0" w:type="auto"/>
            <w:hideMark/>
          </w:tcPr>
          <w:p w14:paraId="6D484134" w14:textId="77777777" w:rsidR="00336398" w:rsidRPr="00336398" w:rsidRDefault="00336398" w:rsidP="00336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36398">
              <w:t>template_id</w:t>
            </w:r>
            <w:proofErr w:type="spellEnd"/>
            <w:r w:rsidRPr="00336398">
              <w:t xml:space="preserve"> (UUID)</w:t>
            </w:r>
          </w:p>
        </w:tc>
        <w:tc>
          <w:tcPr>
            <w:tcW w:w="0" w:type="auto"/>
            <w:hideMark/>
          </w:tcPr>
          <w:p w14:paraId="07FA5D3B" w14:textId="77777777" w:rsidR="00336398" w:rsidRPr="00336398" w:rsidRDefault="00336398" w:rsidP="00336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t xml:space="preserve">channel (EMAIL,SMS,PUSH,SLACK), locale, </w:t>
            </w:r>
            <w:proofErr w:type="spellStart"/>
            <w:r w:rsidRPr="00336398">
              <w:rPr>
                <w:lang w:val="en-GB"/>
              </w:rPr>
              <w:t>version_no</w:t>
            </w:r>
            <w:proofErr w:type="spellEnd"/>
            <w:r w:rsidRPr="00336398">
              <w:rPr>
                <w:lang w:val="en-GB"/>
              </w:rPr>
              <w:t xml:space="preserve">, subject, </w:t>
            </w:r>
            <w:proofErr w:type="spellStart"/>
            <w:r w:rsidRPr="00336398">
              <w:rPr>
                <w:lang w:val="en-GB"/>
              </w:rPr>
              <w:t>body_html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body_txt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valid_from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valid_to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created_ts</w:t>
            </w:r>
            <w:proofErr w:type="spellEnd"/>
          </w:p>
        </w:tc>
        <w:tc>
          <w:tcPr>
            <w:tcW w:w="0" w:type="auto"/>
            <w:hideMark/>
          </w:tcPr>
          <w:p w14:paraId="2AD7654B" w14:textId="77777777" w:rsidR="00336398" w:rsidRPr="00336398" w:rsidRDefault="00336398" w:rsidP="00336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t>Versioned message templates; hot-reloaded by the renderer.</w:t>
            </w:r>
          </w:p>
        </w:tc>
      </w:tr>
      <w:tr w:rsidR="00336398" w:rsidRPr="00336398" w14:paraId="1DE58DB5" w14:textId="77777777" w:rsidTr="0033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F6A74" w14:textId="77777777" w:rsidR="00336398" w:rsidRPr="00336398" w:rsidRDefault="00336398" w:rsidP="00336398">
            <w:pPr>
              <w:spacing w:after="160" w:line="259" w:lineRule="auto"/>
            </w:pPr>
            <w:proofErr w:type="spellStart"/>
            <w:r w:rsidRPr="00336398">
              <w:t>message_queue</w:t>
            </w:r>
            <w:proofErr w:type="spellEnd"/>
          </w:p>
        </w:tc>
        <w:tc>
          <w:tcPr>
            <w:tcW w:w="0" w:type="auto"/>
            <w:hideMark/>
          </w:tcPr>
          <w:p w14:paraId="78239631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36398">
              <w:t>msg_id</w:t>
            </w:r>
            <w:proofErr w:type="spellEnd"/>
            <w:r w:rsidRPr="00336398">
              <w:t xml:space="preserve"> (UUID)</w:t>
            </w:r>
          </w:p>
        </w:tc>
        <w:tc>
          <w:tcPr>
            <w:tcW w:w="0" w:type="auto"/>
            <w:hideMark/>
          </w:tcPr>
          <w:p w14:paraId="0845BC88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t>✓</w:t>
            </w:r>
            <w:proofErr w:type="spellStart"/>
            <w:r w:rsidRPr="00336398">
              <w:rPr>
                <w:lang w:val="en-GB"/>
              </w:rPr>
              <w:t>customer_id</w:t>
            </w:r>
            <w:proofErr w:type="spellEnd"/>
            <w:r w:rsidRPr="00336398">
              <w:rPr>
                <w:lang w:val="en-GB"/>
              </w:rPr>
              <w:t>, ✓</w:t>
            </w:r>
            <w:proofErr w:type="spellStart"/>
            <w:r w:rsidRPr="00336398">
              <w:rPr>
                <w:lang w:val="en-GB"/>
              </w:rPr>
              <w:t>template_id</w:t>
            </w:r>
            <w:proofErr w:type="spellEnd"/>
            <w:r w:rsidRPr="00336398">
              <w:rPr>
                <w:lang w:val="en-GB"/>
              </w:rPr>
              <w:t xml:space="preserve">, channel, status </w:t>
            </w:r>
            <w:r w:rsidRPr="00336398">
              <w:rPr>
                <w:lang w:val="en-GB"/>
              </w:rPr>
              <w:lastRenderedPageBreak/>
              <w:t xml:space="preserve">(PENDING,SENT,DELIVERED,BOUNCED,FAILED), </w:t>
            </w:r>
            <w:proofErr w:type="spellStart"/>
            <w:r w:rsidRPr="00336398">
              <w:rPr>
                <w:lang w:val="en-GB"/>
              </w:rPr>
              <w:t>payload_json</w:t>
            </w:r>
            <w:proofErr w:type="spellEnd"/>
            <w:r w:rsidRPr="00336398">
              <w:rPr>
                <w:lang w:val="en-GB"/>
              </w:rPr>
              <w:t xml:space="preserve"> (merged data model), </w:t>
            </w:r>
            <w:proofErr w:type="spellStart"/>
            <w:r w:rsidRPr="00336398">
              <w:rPr>
                <w:lang w:val="en-GB"/>
              </w:rPr>
              <w:t>scheduled_ts</w:t>
            </w:r>
            <w:proofErr w:type="spellEnd"/>
            <w:r w:rsidRPr="00336398">
              <w:rPr>
                <w:lang w:val="en-GB"/>
              </w:rPr>
              <w:t xml:space="preserve">, attempts, </w:t>
            </w:r>
            <w:proofErr w:type="spellStart"/>
            <w:r w:rsidRPr="00336398">
              <w:rPr>
                <w:lang w:val="en-GB"/>
              </w:rPr>
              <w:t>next_retry_ts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provider_msg_id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created_ts</w:t>
            </w:r>
            <w:proofErr w:type="spellEnd"/>
          </w:p>
        </w:tc>
        <w:tc>
          <w:tcPr>
            <w:tcW w:w="0" w:type="auto"/>
            <w:hideMark/>
          </w:tcPr>
          <w:p w14:paraId="765E6214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lastRenderedPageBreak/>
              <w:t xml:space="preserve">Work-queue row inserted by Intake </w:t>
            </w:r>
            <w:r w:rsidRPr="00336398">
              <w:rPr>
                <w:lang w:val="en-GB"/>
              </w:rPr>
              <w:lastRenderedPageBreak/>
              <w:t>Processor or API; Orchestrator picks PENDING rows.</w:t>
            </w:r>
          </w:p>
        </w:tc>
      </w:tr>
      <w:tr w:rsidR="00336398" w:rsidRPr="00336398" w14:paraId="15B9CF87" w14:textId="77777777" w:rsidTr="0033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A16B9" w14:textId="77777777" w:rsidR="00336398" w:rsidRPr="00336398" w:rsidRDefault="00336398" w:rsidP="00336398">
            <w:pPr>
              <w:spacing w:after="160" w:line="259" w:lineRule="auto"/>
            </w:pPr>
            <w:proofErr w:type="spellStart"/>
            <w:r w:rsidRPr="00336398">
              <w:lastRenderedPageBreak/>
              <w:t>send_log</w:t>
            </w:r>
            <w:proofErr w:type="spellEnd"/>
          </w:p>
        </w:tc>
        <w:tc>
          <w:tcPr>
            <w:tcW w:w="0" w:type="auto"/>
            <w:hideMark/>
          </w:tcPr>
          <w:p w14:paraId="08C67301" w14:textId="77777777" w:rsidR="00336398" w:rsidRPr="00336398" w:rsidRDefault="00336398" w:rsidP="00336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36398">
              <w:t>log_id</w:t>
            </w:r>
            <w:proofErr w:type="spellEnd"/>
            <w:r w:rsidRPr="00336398">
              <w:t xml:space="preserve"> (UUID)</w:t>
            </w:r>
          </w:p>
        </w:tc>
        <w:tc>
          <w:tcPr>
            <w:tcW w:w="0" w:type="auto"/>
            <w:hideMark/>
          </w:tcPr>
          <w:p w14:paraId="40369EE4" w14:textId="77777777" w:rsidR="00336398" w:rsidRPr="00336398" w:rsidRDefault="00336398" w:rsidP="00336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t>✓</w:t>
            </w:r>
            <w:proofErr w:type="spellStart"/>
            <w:r w:rsidRPr="00336398">
              <w:rPr>
                <w:lang w:val="en-GB"/>
              </w:rPr>
              <w:t>msg_id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attempt_no</w:t>
            </w:r>
            <w:proofErr w:type="spellEnd"/>
            <w:r w:rsidRPr="00336398">
              <w:rPr>
                <w:lang w:val="en-GB"/>
              </w:rPr>
              <w:t xml:space="preserve">, channel, </w:t>
            </w:r>
            <w:proofErr w:type="spellStart"/>
            <w:r w:rsidRPr="00336398">
              <w:rPr>
                <w:lang w:val="en-GB"/>
              </w:rPr>
              <w:t>provider_msg_id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result_code</w:t>
            </w:r>
            <w:proofErr w:type="spellEnd"/>
            <w:r w:rsidRPr="00336398">
              <w:rPr>
                <w:lang w:val="en-GB"/>
              </w:rPr>
              <w:t xml:space="preserve"> (202,4xx,5xx), </w:t>
            </w:r>
            <w:proofErr w:type="spellStart"/>
            <w:r w:rsidRPr="00336398">
              <w:rPr>
                <w:lang w:val="en-GB"/>
              </w:rPr>
              <w:t>http_status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duration_ms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sent_ts</w:t>
            </w:r>
            <w:proofErr w:type="spellEnd"/>
          </w:p>
        </w:tc>
        <w:tc>
          <w:tcPr>
            <w:tcW w:w="0" w:type="auto"/>
            <w:hideMark/>
          </w:tcPr>
          <w:p w14:paraId="0A7A6D25" w14:textId="77777777" w:rsidR="00336398" w:rsidRPr="00336398" w:rsidRDefault="00336398" w:rsidP="00336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t>Immutable per-attempt telemetry; drives Prometheus metrics and SLA reports.</w:t>
            </w:r>
          </w:p>
        </w:tc>
      </w:tr>
      <w:tr w:rsidR="00336398" w:rsidRPr="00336398" w14:paraId="34F6281E" w14:textId="77777777" w:rsidTr="0033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B3288" w14:textId="77777777" w:rsidR="00336398" w:rsidRPr="00336398" w:rsidRDefault="00336398" w:rsidP="00336398">
            <w:pPr>
              <w:spacing w:after="160" w:line="259" w:lineRule="auto"/>
            </w:pPr>
            <w:proofErr w:type="spellStart"/>
            <w:r w:rsidRPr="00336398">
              <w:t>outbox</w:t>
            </w:r>
            <w:proofErr w:type="spellEnd"/>
          </w:p>
        </w:tc>
        <w:tc>
          <w:tcPr>
            <w:tcW w:w="0" w:type="auto"/>
            <w:hideMark/>
          </w:tcPr>
          <w:p w14:paraId="09AE3FA3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36398">
              <w:t>row_id</w:t>
            </w:r>
            <w:proofErr w:type="spellEnd"/>
            <w:r w:rsidRPr="00336398">
              <w:t xml:space="preserve"> (</w:t>
            </w:r>
            <w:proofErr w:type="spellStart"/>
            <w:r w:rsidRPr="00336398">
              <w:t>bigserial</w:t>
            </w:r>
            <w:proofErr w:type="spellEnd"/>
            <w:r w:rsidRPr="00336398">
              <w:t>)</w:t>
            </w:r>
          </w:p>
        </w:tc>
        <w:tc>
          <w:tcPr>
            <w:tcW w:w="0" w:type="auto"/>
            <w:hideMark/>
          </w:tcPr>
          <w:p w14:paraId="7CCBF47A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336398">
              <w:rPr>
                <w:lang w:val="en-GB"/>
              </w:rPr>
              <w:t>aggregate_id</w:t>
            </w:r>
            <w:proofErr w:type="spellEnd"/>
            <w:r w:rsidRPr="00336398">
              <w:rPr>
                <w:lang w:val="en-GB"/>
              </w:rPr>
              <w:t xml:space="preserve"> (= </w:t>
            </w:r>
            <w:proofErr w:type="spellStart"/>
            <w:r w:rsidRPr="00336398">
              <w:rPr>
                <w:lang w:val="en-GB"/>
              </w:rPr>
              <w:t>msg_id</w:t>
            </w:r>
            <w:proofErr w:type="spellEnd"/>
            <w:r w:rsidRPr="00336398">
              <w:rPr>
                <w:lang w:val="en-GB"/>
              </w:rPr>
              <w:t xml:space="preserve">), topic, key, </w:t>
            </w:r>
            <w:proofErr w:type="spellStart"/>
            <w:r w:rsidRPr="00336398">
              <w:rPr>
                <w:lang w:val="en-GB"/>
              </w:rPr>
              <w:t>payload_json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created_ts</w:t>
            </w:r>
            <w:proofErr w:type="spellEnd"/>
            <w:r w:rsidRPr="00336398">
              <w:rPr>
                <w:lang w:val="en-GB"/>
              </w:rPr>
              <w:t>, processed BOOL DEFAULT false</w:t>
            </w:r>
          </w:p>
        </w:tc>
        <w:tc>
          <w:tcPr>
            <w:tcW w:w="0" w:type="auto"/>
            <w:hideMark/>
          </w:tcPr>
          <w:p w14:paraId="376EE93A" w14:textId="77777777" w:rsidR="00336398" w:rsidRPr="00336398" w:rsidRDefault="00336398" w:rsidP="0033639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36398">
              <w:rPr>
                <w:lang w:val="en-GB"/>
              </w:rPr>
              <w:t xml:space="preserve">Exactly-once bridge: same TX as </w:t>
            </w:r>
            <w:proofErr w:type="spellStart"/>
            <w:r w:rsidRPr="00336398">
              <w:rPr>
                <w:lang w:val="en-GB"/>
              </w:rPr>
              <w:t>message_queue</w:t>
            </w:r>
            <w:proofErr w:type="spellEnd"/>
            <w:r w:rsidRPr="00336398">
              <w:rPr>
                <w:lang w:val="en-GB"/>
              </w:rPr>
              <w:t>/</w:t>
            </w:r>
            <w:proofErr w:type="spellStart"/>
            <w:r w:rsidRPr="00336398">
              <w:rPr>
                <w:lang w:val="en-GB"/>
              </w:rPr>
              <w:t>send_log</w:t>
            </w:r>
            <w:proofErr w:type="spellEnd"/>
            <w:r w:rsidRPr="00336398">
              <w:rPr>
                <w:lang w:val="en-GB"/>
              </w:rPr>
              <w:t xml:space="preserve">; </w:t>
            </w:r>
            <w:proofErr w:type="spellStart"/>
            <w:r w:rsidRPr="00336398">
              <w:rPr>
                <w:lang w:val="en-GB"/>
              </w:rPr>
              <w:t>Debezium</w:t>
            </w:r>
            <w:proofErr w:type="spellEnd"/>
            <w:r w:rsidRPr="00336398">
              <w:rPr>
                <w:lang w:val="en-GB"/>
              </w:rPr>
              <w:t xml:space="preserve"> streams rows to Kafka (</w:t>
            </w:r>
            <w:proofErr w:type="spellStart"/>
            <w:r w:rsidRPr="00336398">
              <w:rPr>
                <w:lang w:val="en-GB"/>
              </w:rPr>
              <w:t>notification.sent</w:t>
            </w:r>
            <w:proofErr w:type="spellEnd"/>
            <w:r w:rsidRPr="00336398">
              <w:rPr>
                <w:lang w:val="en-GB"/>
              </w:rPr>
              <w:t xml:space="preserve">, </w:t>
            </w:r>
            <w:proofErr w:type="spellStart"/>
            <w:r w:rsidRPr="00336398">
              <w:rPr>
                <w:lang w:val="en-GB"/>
              </w:rPr>
              <w:t>notification.bounce</w:t>
            </w:r>
            <w:proofErr w:type="spellEnd"/>
            <w:r w:rsidRPr="00336398">
              <w:rPr>
                <w:lang w:val="en-GB"/>
              </w:rPr>
              <w:t>).</w:t>
            </w:r>
          </w:p>
        </w:tc>
      </w:tr>
    </w:tbl>
    <w:p w14:paraId="03840762" w14:textId="77777777" w:rsidR="00336398" w:rsidRPr="00A8152F" w:rsidRDefault="00336398" w:rsidP="00A8152F">
      <w:pPr>
        <w:rPr>
          <w:lang w:val="en-GB"/>
        </w:rPr>
      </w:pPr>
    </w:p>
    <w:sectPr w:rsidR="00336398" w:rsidRPr="00A815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F4A"/>
    <w:multiLevelType w:val="hybridMultilevel"/>
    <w:tmpl w:val="DCB480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80812"/>
    <w:multiLevelType w:val="multilevel"/>
    <w:tmpl w:val="B884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43E8C"/>
    <w:multiLevelType w:val="multilevel"/>
    <w:tmpl w:val="A310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7294E"/>
    <w:multiLevelType w:val="hybridMultilevel"/>
    <w:tmpl w:val="B1D23F8A"/>
    <w:lvl w:ilvl="0" w:tplc="B1AA58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02607C"/>
    <w:multiLevelType w:val="hybridMultilevel"/>
    <w:tmpl w:val="81C87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70015">
      <w:start w:val="1"/>
      <w:numFmt w:val="decimal"/>
      <w:lvlText w:val="(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BB0A5E"/>
    <w:multiLevelType w:val="multilevel"/>
    <w:tmpl w:val="64DC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87EE7"/>
    <w:multiLevelType w:val="multilevel"/>
    <w:tmpl w:val="7110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336EA"/>
    <w:multiLevelType w:val="multilevel"/>
    <w:tmpl w:val="C54C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9D3CA9"/>
    <w:multiLevelType w:val="hybridMultilevel"/>
    <w:tmpl w:val="B8EAA0EA"/>
    <w:lvl w:ilvl="0" w:tplc="04070015">
      <w:start w:val="1"/>
      <w:numFmt w:val="decimal"/>
      <w:lvlText w:val="(%1)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EFA48F9"/>
    <w:multiLevelType w:val="multilevel"/>
    <w:tmpl w:val="62B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654C7"/>
    <w:multiLevelType w:val="hybridMultilevel"/>
    <w:tmpl w:val="5C5C92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3A747C"/>
    <w:multiLevelType w:val="multilevel"/>
    <w:tmpl w:val="347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8712E"/>
    <w:multiLevelType w:val="hybridMultilevel"/>
    <w:tmpl w:val="75FCD8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D94858"/>
    <w:multiLevelType w:val="hybridMultilevel"/>
    <w:tmpl w:val="1A162D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EF0EBC"/>
    <w:multiLevelType w:val="hybridMultilevel"/>
    <w:tmpl w:val="B1D23F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770E14"/>
    <w:multiLevelType w:val="hybridMultilevel"/>
    <w:tmpl w:val="B02ABEDE"/>
    <w:lvl w:ilvl="0" w:tplc="9092C7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BD0376A"/>
    <w:multiLevelType w:val="hybridMultilevel"/>
    <w:tmpl w:val="1EDA0D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4E02A9"/>
    <w:multiLevelType w:val="multilevel"/>
    <w:tmpl w:val="58A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002E4"/>
    <w:multiLevelType w:val="hybridMultilevel"/>
    <w:tmpl w:val="425ADFA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B5B77D9"/>
    <w:multiLevelType w:val="hybridMultilevel"/>
    <w:tmpl w:val="5E00B8E4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102612"/>
    <w:multiLevelType w:val="multilevel"/>
    <w:tmpl w:val="7110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E20895"/>
    <w:multiLevelType w:val="multilevel"/>
    <w:tmpl w:val="D0B8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084F0D"/>
    <w:multiLevelType w:val="multilevel"/>
    <w:tmpl w:val="C33A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D85E04"/>
    <w:multiLevelType w:val="multilevel"/>
    <w:tmpl w:val="182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13905"/>
    <w:multiLevelType w:val="multilevel"/>
    <w:tmpl w:val="3DEE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36755"/>
    <w:multiLevelType w:val="multilevel"/>
    <w:tmpl w:val="102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257F9"/>
    <w:multiLevelType w:val="multilevel"/>
    <w:tmpl w:val="6B58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325746"/>
    <w:multiLevelType w:val="hybridMultilevel"/>
    <w:tmpl w:val="D51050A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516280"/>
    <w:multiLevelType w:val="multilevel"/>
    <w:tmpl w:val="7FD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54316"/>
    <w:multiLevelType w:val="multilevel"/>
    <w:tmpl w:val="EE70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A47488"/>
    <w:multiLevelType w:val="multilevel"/>
    <w:tmpl w:val="4AD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455DD"/>
    <w:multiLevelType w:val="hybridMultilevel"/>
    <w:tmpl w:val="F318732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432504"/>
    <w:multiLevelType w:val="hybridMultilevel"/>
    <w:tmpl w:val="0178C9C0"/>
    <w:lvl w:ilvl="0" w:tplc="0407000F">
      <w:start w:val="1"/>
      <w:numFmt w:val="decimal"/>
      <w:lvlText w:val="%1."/>
      <w:lvlJc w:val="left"/>
      <w:pPr>
        <w:ind w:left="403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83" w:hanging="360"/>
      </w:pPr>
    </w:lvl>
    <w:lvl w:ilvl="2" w:tplc="0407001B" w:tentative="1">
      <w:start w:val="1"/>
      <w:numFmt w:val="lowerRoman"/>
      <w:lvlText w:val="%3."/>
      <w:lvlJc w:val="right"/>
      <w:pPr>
        <w:ind w:left="2203" w:hanging="180"/>
      </w:pPr>
    </w:lvl>
    <w:lvl w:ilvl="3" w:tplc="0407000F" w:tentative="1">
      <w:start w:val="1"/>
      <w:numFmt w:val="decimal"/>
      <w:lvlText w:val="%4."/>
      <w:lvlJc w:val="left"/>
      <w:pPr>
        <w:ind w:left="2923" w:hanging="360"/>
      </w:pPr>
    </w:lvl>
    <w:lvl w:ilvl="4" w:tplc="04070019" w:tentative="1">
      <w:start w:val="1"/>
      <w:numFmt w:val="lowerLetter"/>
      <w:lvlText w:val="%5."/>
      <w:lvlJc w:val="left"/>
      <w:pPr>
        <w:ind w:left="3643" w:hanging="360"/>
      </w:pPr>
    </w:lvl>
    <w:lvl w:ilvl="5" w:tplc="0407001B" w:tentative="1">
      <w:start w:val="1"/>
      <w:numFmt w:val="lowerRoman"/>
      <w:lvlText w:val="%6."/>
      <w:lvlJc w:val="right"/>
      <w:pPr>
        <w:ind w:left="4363" w:hanging="180"/>
      </w:pPr>
    </w:lvl>
    <w:lvl w:ilvl="6" w:tplc="0407000F" w:tentative="1">
      <w:start w:val="1"/>
      <w:numFmt w:val="decimal"/>
      <w:lvlText w:val="%7."/>
      <w:lvlJc w:val="left"/>
      <w:pPr>
        <w:ind w:left="5083" w:hanging="360"/>
      </w:pPr>
    </w:lvl>
    <w:lvl w:ilvl="7" w:tplc="04070019" w:tentative="1">
      <w:start w:val="1"/>
      <w:numFmt w:val="lowerLetter"/>
      <w:lvlText w:val="%8."/>
      <w:lvlJc w:val="left"/>
      <w:pPr>
        <w:ind w:left="5803" w:hanging="360"/>
      </w:pPr>
    </w:lvl>
    <w:lvl w:ilvl="8" w:tplc="0407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33" w15:restartNumberingAfterBreak="0">
    <w:nsid w:val="55AF7147"/>
    <w:multiLevelType w:val="multilevel"/>
    <w:tmpl w:val="043C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C714C"/>
    <w:multiLevelType w:val="multilevel"/>
    <w:tmpl w:val="9772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301F1C"/>
    <w:multiLevelType w:val="multilevel"/>
    <w:tmpl w:val="57B4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41257D"/>
    <w:multiLevelType w:val="hybridMultilevel"/>
    <w:tmpl w:val="AC642D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73CE1"/>
    <w:multiLevelType w:val="multilevel"/>
    <w:tmpl w:val="7FD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0E000C"/>
    <w:multiLevelType w:val="multilevel"/>
    <w:tmpl w:val="084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16956"/>
    <w:multiLevelType w:val="hybridMultilevel"/>
    <w:tmpl w:val="89C0F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3F7A3C"/>
    <w:multiLevelType w:val="hybridMultilevel"/>
    <w:tmpl w:val="38209A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A1370F"/>
    <w:multiLevelType w:val="multilevel"/>
    <w:tmpl w:val="D9AA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496483">
    <w:abstractNumId w:val="33"/>
  </w:num>
  <w:num w:numId="2" w16cid:durableId="195850493">
    <w:abstractNumId w:val="2"/>
  </w:num>
  <w:num w:numId="3" w16cid:durableId="1391689430">
    <w:abstractNumId w:val="38"/>
  </w:num>
  <w:num w:numId="4" w16cid:durableId="884173560">
    <w:abstractNumId w:val="0"/>
  </w:num>
  <w:num w:numId="5" w16cid:durableId="187066152">
    <w:abstractNumId w:val="10"/>
  </w:num>
  <w:num w:numId="6" w16cid:durableId="748161710">
    <w:abstractNumId w:val="17"/>
  </w:num>
  <w:num w:numId="7" w16cid:durableId="575282957">
    <w:abstractNumId w:val="23"/>
  </w:num>
  <w:num w:numId="8" w16cid:durableId="2052001425">
    <w:abstractNumId w:val="29"/>
  </w:num>
  <w:num w:numId="9" w16cid:durableId="1370450976">
    <w:abstractNumId w:val="26"/>
  </w:num>
  <w:num w:numId="10" w16cid:durableId="1836605973">
    <w:abstractNumId w:val="16"/>
  </w:num>
  <w:num w:numId="11" w16cid:durableId="2033996328">
    <w:abstractNumId w:val="40"/>
  </w:num>
  <w:num w:numId="12" w16cid:durableId="460999189">
    <w:abstractNumId w:val="15"/>
  </w:num>
  <w:num w:numId="13" w16cid:durableId="2028679943">
    <w:abstractNumId w:val="32"/>
  </w:num>
  <w:num w:numId="14" w16cid:durableId="869991298">
    <w:abstractNumId w:val="4"/>
  </w:num>
  <w:num w:numId="15" w16cid:durableId="1154756869">
    <w:abstractNumId w:val="11"/>
  </w:num>
  <w:num w:numId="16" w16cid:durableId="1598827978">
    <w:abstractNumId w:val="36"/>
  </w:num>
  <w:num w:numId="17" w16cid:durableId="2075465519">
    <w:abstractNumId w:val="12"/>
  </w:num>
  <w:num w:numId="18" w16cid:durableId="1039865206">
    <w:abstractNumId w:val="8"/>
  </w:num>
  <w:num w:numId="19" w16cid:durableId="122895998">
    <w:abstractNumId w:val="19"/>
  </w:num>
  <w:num w:numId="20" w16cid:durableId="1669404428">
    <w:abstractNumId w:val="24"/>
  </w:num>
  <w:num w:numId="21" w16cid:durableId="1486051709">
    <w:abstractNumId w:val="22"/>
  </w:num>
  <w:num w:numId="22" w16cid:durableId="342123637">
    <w:abstractNumId w:val="1"/>
  </w:num>
  <w:num w:numId="23" w16cid:durableId="1114205770">
    <w:abstractNumId w:val="3"/>
  </w:num>
  <w:num w:numId="24" w16cid:durableId="1781141598">
    <w:abstractNumId w:val="14"/>
  </w:num>
  <w:num w:numId="25" w16cid:durableId="346057862">
    <w:abstractNumId w:val="25"/>
  </w:num>
  <w:num w:numId="26" w16cid:durableId="1646423963">
    <w:abstractNumId w:val="41"/>
  </w:num>
  <w:num w:numId="27" w16cid:durableId="1462503623">
    <w:abstractNumId w:val="31"/>
  </w:num>
  <w:num w:numId="28" w16cid:durableId="41250829">
    <w:abstractNumId w:val="9"/>
  </w:num>
  <w:num w:numId="29" w16cid:durableId="82648935">
    <w:abstractNumId w:val="30"/>
  </w:num>
  <w:num w:numId="30" w16cid:durableId="978877315">
    <w:abstractNumId w:val="35"/>
  </w:num>
  <w:num w:numId="31" w16cid:durableId="235169592">
    <w:abstractNumId w:val="34"/>
  </w:num>
  <w:num w:numId="32" w16cid:durableId="138037162">
    <w:abstractNumId w:val="13"/>
  </w:num>
  <w:num w:numId="33" w16cid:durableId="2137216004">
    <w:abstractNumId w:val="39"/>
  </w:num>
  <w:num w:numId="34" w16cid:durableId="680160463">
    <w:abstractNumId w:val="18"/>
  </w:num>
  <w:num w:numId="35" w16cid:durableId="1546673587">
    <w:abstractNumId w:val="27"/>
  </w:num>
  <w:num w:numId="36" w16cid:durableId="722949240">
    <w:abstractNumId w:val="5"/>
  </w:num>
  <w:num w:numId="37" w16cid:durableId="1494374411">
    <w:abstractNumId w:val="7"/>
  </w:num>
  <w:num w:numId="38" w16cid:durableId="939990742">
    <w:abstractNumId w:val="37"/>
  </w:num>
  <w:num w:numId="39" w16cid:durableId="1134178958">
    <w:abstractNumId w:val="28"/>
  </w:num>
  <w:num w:numId="40" w16cid:durableId="845557762">
    <w:abstractNumId w:val="6"/>
  </w:num>
  <w:num w:numId="41" w16cid:durableId="638924404">
    <w:abstractNumId w:val="21"/>
  </w:num>
  <w:num w:numId="42" w16cid:durableId="13918825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3F"/>
    <w:rsid w:val="000548EF"/>
    <w:rsid w:val="00131005"/>
    <w:rsid w:val="00141233"/>
    <w:rsid w:val="00146C76"/>
    <w:rsid w:val="001764D5"/>
    <w:rsid w:val="00184E33"/>
    <w:rsid w:val="002165AD"/>
    <w:rsid w:val="0022425F"/>
    <w:rsid w:val="00250BC8"/>
    <w:rsid w:val="002C2F71"/>
    <w:rsid w:val="002D58AE"/>
    <w:rsid w:val="00336398"/>
    <w:rsid w:val="00340E51"/>
    <w:rsid w:val="003C7A42"/>
    <w:rsid w:val="003E76E9"/>
    <w:rsid w:val="00450C3F"/>
    <w:rsid w:val="00483C05"/>
    <w:rsid w:val="004B1EBD"/>
    <w:rsid w:val="0054517A"/>
    <w:rsid w:val="005476D5"/>
    <w:rsid w:val="005A4981"/>
    <w:rsid w:val="005D40D9"/>
    <w:rsid w:val="00621BB9"/>
    <w:rsid w:val="0062784F"/>
    <w:rsid w:val="006553B1"/>
    <w:rsid w:val="00694547"/>
    <w:rsid w:val="00697111"/>
    <w:rsid w:val="006C7E14"/>
    <w:rsid w:val="006D2701"/>
    <w:rsid w:val="00725126"/>
    <w:rsid w:val="007432E4"/>
    <w:rsid w:val="007A6674"/>
    <w:rsid w:val="007E5479"/>
    <w:rsid w:val="008100D7"/>
    <w:rsid w:val="00824450"/>
    <w:rsid w:val="00840350"/>
    <w:rsid w:val="00890667"/>
    <w:rsid w:val="008A1D7C"/>
    <w:rsid w:val="008F0E9D"/>
    <w:rsid w:val="008F4316"/>
    <w:rsid w:val="008F77D2"/>
    <w:rsid w:val="008F7875"/>
    <w:rsid w:val="00931C5A"/>
    <w:rsid w:val="009620B3"/>
    <w:rsid w:val="009809F3"/>
    <w:rsid w:val="00995568"/>
    <w:rsid w:val="00A379D6"/>
    <w:rsid w:val="00A8152F"/>
    <w:rsid w:val="00B4493C"/>
    <w:rsid w:val="00BC5E8E"/>
    <w:rsid w:val="00BD23AB"/>
    <w:rsid w:val="00BD2594"/>
    <w:rsid w:val="00C20DBC"/>
    <w:rsid w:val="00C34036"/>
    <w:rsid w:val="00CA50AE"/>
    <w:rsid w:val="00CB62CF"/>
    <w:rsid w:val="00D174DC"/>
    <w:rsid w:val="00D274F1"/>
    <w:rsid w:val="00D321D3"/>
    <w:rsid w:val="00D378DB"/>
    <w:rsid w:val="00D414DA"/>
    <w:rsid w:val="00D76859"/>
    <w:rsid w:val="00D801DF"/>
    <w:rsid w:val="00E30F33"/>
    <w:rsid w:val="00E94B72"/>
    <w:rsid w:val="00ED7CD4"/>
    <w:rsid w:val="00F01347"/>
    <w:rsid w:val="00F13325"/>
    <w:rsid w:val="00F44DAD"/>
    <w:rsid w:val="00F45A1D"/>
    <w:rsid w:val="00F9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3BEE"/>
  <w15:chartTrackingRefBased/>
  <w15:docId w15:val="{2BDA32B4-750C-46C6-A3A2-9590A69A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7CD4"/>
  </w:style>
  <w:style w:type="paragraph" w:styleId="berschrift1">
    <w:name w:val="heading 1"/>
    <w:basedOn w:val="Standard"/>
    <w:next w:val="Standard"/>
    <w:link w:val="berschrift1Zchn"/>
    <w:uiPriority w:val="9"/>
    <w:qFormat/>
    <w:rsid w:val="0045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5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5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5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5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5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5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50C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450C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0C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0C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0C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0C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0C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0C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0C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0C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0C3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450C3F"/>
    <w:rPr>
      <w:rFonts w:ascii="Times New Roman" w:hAnsi="Times New Roman" w:cs="Times New Roman"/>
      <w:sz w:val="24"/>
      <w:szCs w:val="24"/>
    </w:rPr>
  </w:style>
  <w:style w:type="table" w:styleId="Gitternetztabelle4Akzent1">
    <w:name w:val="Grid Table 4 Accent 1"/>
    <w:basedOn w:val="NormaleTabelle"/>
    <w:uiPriority w:val="49"/>
    <w:rsid w:val="008F787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BD25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3840</Words>
  <Characters>24195</Characters>
  <Application>Microsoft Office Word</Application>
  <DocSecurity>0</DocSecurity>
  <Lines>201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Marx</dc:creator>
  <cp:keywords/>
  <dc:description/>
  <cp:lastModifiedBy>Alexander Marx</cp:lastModifiedBy>
  <cp:revision>44</cp:revision>
  <dcterms:created xsi:type="dcterms:W3CDTF">2025-06-29T20:20:00Z</dcterms:created>
  <dcterms:modified xsi:type="dcterms:W3CDTF">2025-07-01T22:43:00Z</dcterms:modified>
</cp:coreProperties>
</file>