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1C49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Docker?</w:t>
      </w:r>
    </w:p>
    <w:p w14:paraId="5C93E007" w14:textId="77777777" w:rsidR="00B80325" w:rsidRP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is an open-source platform that automates the deployment, scaling, and management of applications using containerization.</w:t>
      </w:r>
    </w:p>
    <w:p w14:paraId="30065FA2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Concepts:</w:t>
      </w:r>
    </w:p>
    <w:p w14:paraId="7F8FA3B0" w14:textId="77777777" w:rsidR="00B80325" w:rsidRPr="00B80325" w:rsidRDefault="00B80325" w:rsidP="00B80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Containers:</w:t>
      </w:r>
    </w:p>
    <w:p w14:paraId="44878EF9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Containers are lightweight, stand-alone, and executable software packages that include everything needed to run a piece of software, including the code, runtime, libraries, and system tools.</w:t>
      </w:r>
    </w:p>
    <w:p w14:paraId="1F84BFD9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Containers isolate the application from its environment, ensuring it works uniformly despite differences, for instance, between development and staging.</w:t>
      </w:r>
    </w:p>
    <w:p w14:paraId="42C0B60F" w14:textId="77777777" w:rsidR="00B80325" w:rsidRPr="00B80325" w:rsidRDefault="00B80325" w:rsidP="00B80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Images:</w:t>
      </w:r>
    </w:p>
    <w:p w14:paraId="76152933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Docker images are read-only templates used to create containers.</w:t>
      </w:r>
    </w:p>
    <w:p w14:paraId="24DA7BDF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Images include the application code, libraries, environment variables, configuration files, and other dependencies needed to run the application.</w:t>
      </w:r>
    </w:p>
    <w:p w14:paraId="6CCED487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Docker images are built from Dockerfiles and can be stored in a Docker registry like Docker Hub.</w:t>
      </w:r>
    </w:p>
    <w:p w14:paraId="55BC39ED" w14:textId="77777777" w:rsidR="00B80325" w:rsidRPr="00B80325" w:rsidRDefault="00B80325" w:rsidP="00B80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Dockerfile:</w:t>
      </w:r>
    </w:p>
    <w:p w14:paraId="31070EBE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A Dockerfile is a script containing a series of instructions on how to build a Docker image.</w:t>
      </w:r>
    </w:p>
    <w:p w14:paraId="76CD5A19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Common instructions include specifying the base image (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), running commands (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), copying files (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), and defining environment variables (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F06716F" w14:textId="77777777" w:rsidR="00B80325" w:rsidRPr="00B80325" w:rsidRDefault="00B80325" w:rsidP="00B80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Hub:</w:t>
      </w:r>
    </w:p>
    <w:p w14:paraId="753A8F01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Docker Hub is a cloud-based registry service where Docker images are stored and shared.</w:t>
      </w:r>
    </w:p>
    <w:p w14:paraId="628D17D7" w14:textId="77777777" w:rsidR="00B80325" w:rsidRPr="00B80325" w:rsidRDefault="00B80325" w:rsidP="00B80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Users can download pre-built images from Docker Hub or upload their own images.</w:t>
      </w:r>
    </w:p>
    <w:p w14:paraId="59D88452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Docker Works:</w:t>
      </w:r>
    </w:p>
    <w:p w14:paraId="6259293C" w14:textId="77777777" w:rsidR="00B80325" w:rsidRPr="00B80325" w:rsidRDefault="00B80325" w:rsidP="00B80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Engine:</w:t>
      </w:r>
    </w:p>
    <w:p w14:paraId="118FCEC6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The Docker Engine is the core component of Docker, responsible for creating and running containers.</w:t>
      </w:r>
    </w:p>
    <w:p w14:paraId="54FC2B97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It consists of a server (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), a REST API for interacting with the server, and a command-line interface (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211965" w14:textId="77777777" w:rsidR="00B80325" w:rsidRPr="00B80325" w:rsidRDefault="00B80325" w:rsidP="00B80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 Lifecycle:</w:t>
      </w:r>
    </w:p>
    <w:p w14:paraId="35D813DB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Build: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Create a Docker image from a Dockerfile.</w:t>
      </w:r>
    </w:p>
    <w:p w14:paraId="3D7E7C12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Run: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Create a container from a Docker image.</w:t>
      </w:r>
    </w:p>
    <w:p w14:paraId="386A8B44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Stop: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Stop a running container.</w:t>
      </w:r>
    </w:p>
    <w:p w14:paraId="6A6D898A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Remove: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Delete a stopped container.</w:t>
      </w:r>
    </w:p>
    <w:p w14:paraId="07426B2C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Push: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Upload an image to a Docker registry.</w:t>
      </w:r>
    </w:p>
    <w:p w14:paraId="1A162A03" w14:textId="77777777" w:rsidR="00B80325" w:rsidRPr="00B80325" w:rsidRDefault="00B80325" w:rsidP="00B80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Pull: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Download an image from a Docker registry.</w:t>
      </w:r>
    </w:p>
    <w:p w14:paraId="6103876A" w14:textId="77777777" w:rsid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F568350" w14:textId="60A97BE9" w:rsidR="00B80325" w:rsidRP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Benefits of Docker:</w:t>
      </w:r>
    </w:p>
    <w:p w14:paraId="14F8862E" w14:textId="77777777" w:rsidR="00B80325" w:rsidRPr="00B80325" w:rsidRDefault="00B80325" w:rsidP="00B80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Portability:</w:t>
      </w:r>
    </w:p>
    <w:p w14:paraId="1D405EB1" w14:textId="77777777" w:rsidR="00B80325" w:rsidRPr="00B80325" w:rsidRDefault="00B80325" w:rsidP="00B80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Docker containers run consistently on any environment that supports Docker, eliminating the "it works on my machine" problem.</w:t>
      </w:r>
    </w:p>
    <w:p w14:paraId="497D66D2" w14:textId="77777777" w:rsidR="00B80325" w:rsidRPr="00B80325" w:rsidRDefault="00B80325" w:rsidP="00B80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Isolation:</w:t>
      </w:r>
    </w:p>
    <w:p w14:paraId="6ADE5ACE" w14:textId="77777777" w:rsidR="00B80325" w:rsidRPr="00B80325" w:rsidRDefault="00B80325" w:rsidP="00B80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Containers run in isolation from each other, allowing multiple applications or services to run on a single host without conflicts.</w:t>
      </w:r>
    </w:p>
    <w:p w14:paraId="6F4E8CD7" w14:textId="77777777" w:rsidR="00B80325" w:rsidRPr="00B80325" w:rsidRDefault="00B80325" w:rsidP="00B80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Efficiency:</w:t>
      </w:r>
    </w:p>
    <w:p w14:paraId="337E059F" w14:textId="77777777" w:rsidR="00B80325" w:rsidRPr="00B80325" w:rsidRDefault="00B80325" w:rsidP="00B80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Containers are lightweight and share the host system’s kernel, reducing overhead compared to virtual machines (VMs).</w:t>
      </w:r>
    </w:p>
    <w:p w14:paraId="04AA85CC" w14:textId="77777777" w:rsidR="00B80325" w:rsidRPr="00B80325" w:rsidRDefault="00B80325" w:rsidP="00B80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</w:p>
    <w:p w14:paraId="1CDB9F34" w14:textId="77777777" w:rsidR="00B80325" w:rsidRPr="00B80325" w:rsidRDefault="00B80325" w:rsidP="00B80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Docker makes it easy to scale applications horizontally by adding more containers as needed.</w:t>
      </w:r>
    </w:p>
    <w:p w14:paraId="17B1A409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 Compose:</w:t>
      </w:r>
    </w:p>
    <w:p w14:paraId="14EEBC52" w14:textId="77777777" w:rsidR="00B80325" w:rsidRP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Compose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is a tool for defining and running multi-container Docker applications. It uses a YAML file to configure the application’s services, networks, and volumes.</w:t>
      </w:r>
    </w:p>
    <w:p w14:paraId="25BB6178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Concepts:</w:t>
      </w:r>
    </w:p>
    <w:p w14:paraId="2096FD9B" w14:textId="77777777" w:rsidR="00B80325" w:rsidRPr="00B80325" w:rsidRDefault="00B80325" w:rsidP="00B80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docker-compose.yml:</w:t>
      </w:r>
    </w:p>
    <w:p w14:paraId="5B8BE1F3" w14:textId="77777777" w:rsidR="00B80325" w:rsidRPr="00B80325" w:rsidRDefault="00B80325" w:rsidP="00B80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The configuration file where you define your application’s services, networks, and volumes.</w:t>
      </w:r>
    </w:p>
    <w:p w14:paraId="2067FB6D" w14:textId="24C02FB3" w:rsidR="00B80325" w:rsidRDefault="00B80325" w:rsidP="00B80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2E390344" wp14:editId="6F1F7F0F">
            <wp:simplePos x="0" y="0"/>
            <wp:positionH relativeFrom="column">
              <wp:posOffset>-295499</wp:posOffset>
            </wp:positionH>
            <wp:positionV relativeFrom="paragraph">
              <wp:posOffset>220039</wp:posOffset>
            </wp:positionV>
            <wp:extent cx="5943600" cy="2554605"/>
            <wp:effectExtent l="0" t="0" r="0" b="0"/>
            <wp:wrapNone/>
            <wp:docPr id="186843639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6396" name="Picture 1" descr="A black screen with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A69DCD0" w14:textId="77777777" w:rsid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CE7299" w14:textId="77777777" w:rsid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CF029" w14:textId="77777777" w:rsid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A9A16B" w14:textId="77777777" w:rsid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468C5C" w14:textId="77777777" w:rsid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140BEA" w14:textId="77777777" w:rsid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6F5459" w14:textId="77777777" w:rsidR="00B80325" w:rsidRP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C1B32" w14:textId="77777777" w:rsidR="00B80325" w:rsidRPr="00B80325" w:rsidRDefault="00B80325" w:rsidP="00B80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Commands:</w:t>
      </w:r>
    </w:p>
    <w:p w14:paraId="6ADC268D" w14:textId="77777777" w:rsidR="00B80325" w:rsidRPr="00B80325" w:rsidRDefault="00B80325" w:rsidP="00B80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: Start all the services defined in 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BFE3D0" w14:textId="77777777" w:rsidR="00B80325" w:rsidRPr="00B80325" w:rsidRDefault="00B80325" w:rsidP="00B80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: Stop and remove the containers, networks, and volumes created by </w:t>
      </w: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936E50" w14:textId="77777777" w:rsidR="00B80325" w:rsidRPr="00B80325" w:rsidRDefault="00B80325" w:rsidP="00B80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View output from the services.</w:t>
      </w:r>
    </w:p>
    <w:p w14:paraId="08FBE568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Docker Networking:</w:t>
      </w:r>
    </w:p>
    <w:p w14:paraId="429C814D" w14:textId="77777777" w:rsidR="00B80325" w:rsidRP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Networking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enables containers to communicate with each other and with the outside world.</w:t>
      </w:r>
    </w:p>
    <w:p w14:paraId="09193B7F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Docker Networks:</w:t>
      </w:r>
    </w:p>
    <w:p w14:paraId="280C266B" w14:textId="77777777" w:rsidR="00B80325" w:rsidRPr="00B80325" w:rsidRDefault="00B80325" w:rsidP="00B80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Network:</w:t>
      </w:r>
    </w:p>
    <w:p w14:paraId="752AA1F2" w14:textId="77777777" w:rsidR="00B80325" w:rsidRPr="00B80325" w:rsidRDefault="00B80325" w:rsidP="00B803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Default network type. Containers on the same bridge network can communicate with each other using IP addresses or container names.</w:t>
      </w:r>
    </w:p>
    <w:p w14:paraId="7F93C143" w14:textId="77777777" w:rsidR="00B80325" w:rsidRPr="00B80325" w:rsidRDefault="00B80325" w:rsidP="00B80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 Network:</w:t>
      </w:r>
    </w:p>
    <w:p w14:paraId="626A2D63" w14:textId="77777777" w:rsidR="00B80325" w:rsidRPr="00B80325" w:rsidRDefault="00B80325" w:rsidP="00B803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Removes network isolation between the container and the Docker host. The container uses the host’s network directly.</w:t>
      </w:r>
    </w:p>
    <w:p w14:paraId="1E5C0728" w14:textId="77777777" w:rsidR="00B80325" w:rsidRPr="00B80325" w:rsidRDefault="00B80325" w:rsidP="00B80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Overlay Network:</w:t>
      </w:r>
    </w:p>
    <w:p w14:paraId="4B8B5B5A" w14:textId="77777777" w:rsidR="00B80325" w:rsidRPr="00B80325" w:rsidRDefault="00B80325" w:rsidP="00B803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Enables containers to communicate across different Docker hosts, suitable for swarm services.</w:t>
      </w:r>
    </w:p>
    <w:p w14:paraId="3C3C7306" w14:textId="77777777" w:rsidR="00B80325" w:rsidRPr="00B80325" w:rsidRDefault="00B80325" w:rsidP="00B80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Network:</w:t>
      </w:r>
    </w:p>
    <w:p w14:paraId="76157329" w14:textId="77777777" w:rsidR="00B80325" w:rsidRPr="00B80325" w:rsidRDefault="00B80325" w:rsidP="00B803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Users can create custom networks to specify subnet configurations and other advanced network settings.</w:t>
      </w:r>
    </w:p>
    <w:p w14:paraId="2FEFDEC3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 Volumes:</w:t>
      </w:r>
    </w:p>
    <w:p w14:paraId="2041A3DA" w14:textId="77777777" w:rsidR="00B80325" w:rsidRP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Volumes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 xml:space="preserve"> are used for persistent storage. They are managed by Docker and can be shared between containers.</w:t>
      </w:r>
    </w:p>
    <w:p w14:paraId="1137A0D7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Volumes:</w:t>
      </w:r>
    </w:p>
    <w:p w14:paraId="1E2205E4" w14:textId="77777777" w:rsidR="00B80325" w:rsidRPr="00B80325" w:rsidRDefault="00B80325" w:rsidP="00B80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Volumes:</w:t>
      </w:r>
    </w:p>
    <w:p w14:paraId="1A48AEA2" w14:textId="77777777" w:rsidR="00B80325" w:rsidRPr="00B80325" w:rsidRDefault="00B80325" w:rsidP="00B80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Created and managed by Docker. Data in named volumes persists even if the container is removed.</w:t>
      </w:r>
    </w:p>
    <w:p w14:paraId="7160362B" w14:textId="77777777" w:rsidR="00B80325" w:rsidRPr="00B80325" w:rsidRDefault="00B80325" w:rsidP="00B80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Anonymous Volumes:</w:t>
      </w:r>
    </w:p>
    <w:p w14:paraId="130B0E1A" w14:textId="77777777" w:rsidR="00B80325" w:rsidRPr="00B80325" w:rsidRDefault="00B80325" w:rsidP="00B80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Created when a container is started. If not specified, Docker assigns a unique name.</w:t>
      </w:r>
    </w:p>
    <w:p w14:paraId="2A28C64D" w14:textId="77777777" w:rsidR="00B80325" w:rsidRPr="00B80325" w:rsidRDefault="00B80325" w:rsidP="00B80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Bind Mounts:</w:t>
      </w:r>
    </w:p>
    <w:p w14:paraId="794C3D0E" w14:textId="77777777" w:rsidR="00B80325" w:rsidRPr="00B80325" w:rsidRDefault="00B80325" w:rsidP="00B80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Mounts a file or directory from the host machine into the container. Useful for development where code needs to be frequently updated.</w:t>
      </w:r>
    </w:p>
    <w:p w14:paraId="7CCF2E0E" w14:textId="77777777" w:rsidR="00B80325" w:rsidRPr="00B80325" w:rsidRDefault="00B80325" w:rsidP="00B8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Docker Commands:</w:t>
      </w:r>
    </w:p>
    <w:p w14:paraId="3326C58C" w14:textId="77777777" w:rsidR="00B80325" w:rsidRPr="00B80325" w:rsidRDefault="00B80325" w:rsidP="00B80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Run Containers:</w:t>
      </w:r>
    </w:p>
    <w:p w14:paraId="71756C70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my-image .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Build a Docker image from a Dockerfile.</w:t>
      </w:r>
    </w:p>
    <w:p w14:paraId="40CE0A0F" w14:textId="77777777" w:rsid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--name my-container my-image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Run a container from an image in detached mode.</w:t>
      </w:r>
    </w:p>
    <w:p w14:paraId="74EC0DCF" w14:textId="77777777" w:rsidR="00B80325" w:rsidRPr="00B80325" w:rsidRDefault="00B80325" w:rsidP="00B8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64C794" w14:textId="77777777" w:rsidR="00B80325" w:rsidRPr="00B80325" w:rsidRDefault="00B80325" w:rsidP="00B80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Manage Containers:</w:t>
      </w:r>
    </w:p>
    <w:p w14:paraId="24494259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ps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List running containers.</w:t>
      </w:r>
    </w:p>
    <w:p w14:paraId="2983120C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stop my-container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Stop a running container.</w:t>
      </w:r>
    </w:p>
    <w:p w14:paraId="2458154D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my-container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Remove a stopped container.</w:t>
      </w:r>
    </w:p>
    <w:p w14:paraId="6235F4A0" w14:textId="77777777" w:rsidR="00B80325" w:rsidRPr="00B80325" w:rsidRDefault="00B80325" w:rsidP="00B80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Images:</w:t>
      </w:r>
    </w:p>
    <w:p w14:paraId="4AF68D2B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List all Docker images.</w:t>
      </w:r>
    </w:p>
    <w:p w14:paraId="6F928BCD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rmi my-image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Remove a Docker image.</w:t>
      </w:r>
    </w:p>
    <w:p w14:paraId="640A27DD" w14:textId="77777777" w:rsidR="00B80325" w:rsidRPr="00B80325" w:rsidRDefault="00B80325" w:rsidP="00B80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Networking:</w:t>
      </w:r>
    </w:p>
    <w:p w14:paraId="74A834CE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network ls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List all Docker networks.</w:t>
      </w:r>
    </w:p>
    <w:p w14:paraId="73FEB5C6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network create my-network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Create a new Docker network.</w:t>
      </w:r>
    </w:p>
    <w:p w14:paraId="0D905F33" w14:textId="77777777" w:rsidR="00B80325" w:rsidRPr="00B80325" w:rsidRDefault="00B80325" w:rsidP="00B80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Volumes:</w:t>
      </w:r>
    </w:p>
    <w:p w14:paraId="76A0DB26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volume ls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List all Docker volumes.</w:t>
      </w:r>
    </w:p>
    <w:p w14:paraId="140446C8" w14:textId="77777777" w:rsidR="00B80325" w:rsidRPr="00B80325" w:rsidRDefault="00B80325" w:rsidP="00B80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volume create my-volume</w:t>
      </w:r>
      <w:r w:rsidRPr="00B80325">
        <w:rPr>
          <w:rFonts w:ascii="Times New Roman" w:eastAsia="Times New Roman" w:hAnsi="Times New Roman" w:cs="Times New Roman"/>
          <w:kern w:val="0"/>
          <w14:ligatures w14:val="none"/>
        </w:rPr>
        <w:t>: Create a new Docker volume.</w:t>
      </w:r>
    </w:p>
    <w:p w14:paraId="62120FF5" w14:textId="77777777" w:rsidR="00B80325" w:rsidRDefault="00B80325"/>
    <w:sectPr w:rsidR="00B80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74D34"/>
    <w:multiLevelType w:val="multilevel"/>
    <w:tmpl w:val="F36A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D1268"/>
    <w:multiLevelType w:val="multilevel"/>
    <w:tmpl w:val="8E6E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9573F"/>
    <w:multiLevelType w:val="multilevel"/>
    <w:tmpl w:val="83D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C745E"/>
    <w:multiLevelType w:val="multilevel"/>
    <w:tmpl w:val="F22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72E1F"/>
    <w:multiLevelType w:val="multilevel"/>
    <w:tmpl w:val="1266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570D5"/>
    <w:multiLevelType w:val="multilevel"/>
    <w:tmpl w:val="F5F8C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ED81296"/>
    <w:multiLevelType w:val="multilevel"/>
    <w:tmpl w:val="633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837593">
    <w:abstractNumId w:val="5"/>
  </w:num>
  <w:num w:numId="2" w16cid:durableId="664013750">
    <w:abstractNumId w:val="2"/>
  </w:num>
  <w:num w:numId="3" w16cid:durableId="2103527998">
    <w:abstractNumId w:val="6"/>
  </w:num>
  <w:num w:numId="4" w16cid:durableId="1968313402">
    <w:abstractNumId w:val="3"/>
  </w:num>
  <w:num w:numId="5" w16cid:durableId="1835218027">
    <w:abstractNumId w:val="4"/>
  </w:num>
  <w:num w:numId="6" w16cid:durableId="933241878">
    <w:abstractNumId w:val="1"/>
  </w:num>
  <w:num w:numId="7" w16cid:durableId="164419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25"/>
    <w:rsid w:val="00A5601A"/>
    <w:rsid w:val="00B8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588A"/>
  <w15:chartTrackingRefBased/>
  <w15:docId w15:val="{DFA23348-5DA1-7140-AF7C-D3C9E177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0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0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03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3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B80325"/>
  </w:style>
  <w:style w:type="character" w:customStyle="1" w:styleId="hljs-string">
    <w:name w:val="hljs-string"/>
    <w:basedOn w:val="DefaultParagraphFont"/>
    <w:rsid w:val="00B80325"/>
  </w:style>
  <w:style w:type="character" w:customStyle="1" w:styleId="hljs-bullet">
    <w:name w:val="hljs-bullet"/>
    <w:basedOn w:val="DefaultParagraphFont"/>
    <w:rsid w:val="00B8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Mohamed</cp:lastModifiedBy>
  <cp:revision>1</cp:revision>
  <dcterms:created xsi:type="dcterms:W3CDTF">2024-07-09T16:50:00Z</dcterms:created>
  <dcterms:modified xsi:type="dcterms:W3CDTF">2024-07-09T17:27:00Z</dcterms:modified>
</cp:coreProperties>
</file>