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0B5EDAF9" w14:textId="418737B9" w:rsidR="00122F0F"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3C95056A" w:rsidR="00761C2C" w:rsidRPr="00761C2C" w:rsidRDefault="00761C2C" w:rsidP="00761C2C">
      <w:pPr>
        <w:pStyle w:val="Heading2"/>
        <w:rPr>
          <w:lang w:val="en-CA"/>
        </w:rPr>
      </w:pPr>
      <w:r>
        <w:rPr>
          <w:lang w:val="en-CA"/>
        </w:rPr>
        <w:t>SVM Implementation</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099C6A99" w:rsidR="00C26036" w:rsidRDefault="001141D4" w:rsidP="00C60C79">
      <w:pPr>
        <w:pStyle w:val="BodyText"/>
        <w:ind w:firstLine="0"/>
        <w:rPr>
          <w:lang w:val="en-CA"/>
        </w:rPr>
      </w:pPr>
      <w:r>
        <w:rPr>
          <w:lang w:val="en-CA"/>
        </w:rPr>
        <w:t xml:space="preserve">The kernel </w:t>
      </w:r>
      <w:r w:rsidR="00B463DF">
        <w:rPr>
          <w:lang w:val="en-CA"/>
        </w:rPr>
        <w:t xml:space="preserve">calculates the distance between features on an image. The kernel type that </w:t>
      </w:r>
      <w:r>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0F3F24F8" w:rsidR="00CF224D" w:rsidRDefault="00CF224D" w:rsidP="00CF224D">
      <w:pPr>
        <w:pStyle w:val="Heading2"/>
        <w:rPr>
          <w:lang w:val="en-CA"/>
        </w:rPr>
      </w:pPr>
      <w:r>
        <w:rPr>
          <w:lang w:val="en-CA"/>
        </w:rPr>
        <w:t>K-Nearest-Neighbor (KNN)</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45F6952"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will respond to input images that it has not seen yet. </w:t>
      </w:r>
    </w:p>
    <w:p w14:paraId="0A26C36A" w14:textId="77777777" w:rsidR="00044BE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p>
    <w:p w14:paraId="0F34F6D9" w14:textId="1AE2CEDD" w:rsidR="0074779E" w:rsidRDefault="00416C2A" w:rsidP="00044BEE">
      <w:pPr>
        <w:pStyle w:val="BodyText"/>
        <w:rPr>
          <w:lang w:val="en-CA"/>
        </w:rPr>
      </w:pPr>
      <w:r>
        <w:rPr>
          <w:lang w:val="en-CA"/>
        </w:rPr>
        <w:t>The average classification accuracy</w:t>
      </w:r>
      <w:r w:rsidR="00621ACD">
        <w:rPr>
          <w:lang w:val="en-CA"/>
        </w:rPr>
        <w:t>, precision and recall</w:t>
      </w:r>
      <w:r>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FF3256">
        <w:trPr>
          <w:cantSplit/>
          <w:trHeight w:val="240"/>
          <w:tblHeader/>
          <w:jc w:val="center"/>
        </w:trPr>
        <w:tc>
          <w:tcPr>
            <w:tcW w:w="990" w:type="dxa"/>
            <w:tcBorders>
              <w:right w:val="single" w:sz="24" w:space="0" w:color="000000" w:themeColor="text1"/>
            </w:tcBorders>
          </w:tcPr>
          <w:p w14:paraId="6DB91D51" w14:textId="37B04AD1" w:rsidR="00621ACD" w:rsidRDefault="00FF3256" w:rsidP="00B65C77">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0C2365CB"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w:t>
      </w:r>
      <w:r w:rsidR="00C354F3">
        <w:rPr>
          <w:lang w:val="en-CA"/>
        </w:rPr>
        <w:t xml:space="preserve">given that the image </w:t>
      </w:r>
      <w:r w:rsidR="00C97D7D">
        <w:rPr>
          <w:lang w:val="en-CA"/>
        </w:rPr>
        <w:t xml:space="preserve">actually belongs to a certain class, what is the percentage we can predict of that class. </w:t>
      </w:r>
    </w:p>
    <w:p w14:paraId="4B6CF3BE" w14:textId="472B9139"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35282CCC"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matrix: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65D15DAA" w:rsidR="00D569FA" w:rsidRDefault="00DB7F9E" w:rsidP="004A788D">
      <w:pPr>
        <w:pStyle w:val="BodyText"/>
        <w:rPr>
          <w:lang w:val="en-CA"/>
        </w:rPr>
      </w:pPr>
      <w:r w:rsidRPr="000F5BFD">
        <w:rPr>
          <w:highlight w:val="yellow"/>
          <w:lang w:val="en-CA"/>
        </w:rPr>
        <w:t xml:space="preserve">In this part, </w:t>
      </w:r>
      <w:r w:rsidR="003D08FB" w:rsidRPr="000F5BFD">
        <w:rPr>
          <w:highlight w:val="yellow"/>
          <w:lang w:val="en-CA"/>
        </w:rPr>
        <w:t>we detect vehicle images using the</w:t>
      </w:r>
      <w:r w:rsidR="000F5BFD">
        <w:rPr>
          <w:highlight w:val="yellow"/>
          <w:lang w:val="en-CA"/>
        </w:rPr>
        <w:t xml:space="preserve"> </w:t>
      </w:r>
      <w:proofErr w:type="spellStart"/>
      <w:r w:rsidR="000F5BFD">
        <w:rPr>
          <w:highlight w:val="yellow"/>
          <w:lang w:val="en-CA"/>
        </w:rPr>
        <w:t>HoG</w:t>
      </w:r>
      <w:proofErr w:type="spellEnd"/>
      <w:r w:rsidR="000F5BFD">
        <w:rPr>
          <w:highlight w:val="yellow"/>
          <w:lang w:val="en-CA"/>
        </w:rPr>
        <w:t xml:space="preserve"> features of </w:t>
      </w:r>
      <w:r w:rsidR="00246249">
        <w:rPr>
          <w:highlight w:val="yellow"/>
          <w:lang w:val="en-CA"/>
        </w:rPr>
        <w:t xml:space="preserve">our sliding </w:t>
      </w:r>
      <w:r w:rsidR="000F5BFD">
        <w:rPr>
          <w:highlight w:val="yellow"/>
          <w:lang w:val="en-CA"/>
        </w:rPr>
        <w:t>windows</w:t>
      </w:r>
      <w:r w:rsidR="003D08FB" w:rsidRPr="000F5BFD">
        <w:rPr>
          <w:highlight w:val="yellow"/>
          <w:lang w:val="en-CA"/>
        </w:rPr>
        <w:t xml:space="preserve"> </w:t>
      </w:r>
      <w:r w:rsidR="00246249">
        <w:rPr>
          <w:highlight w:val="yellow"/>
          <w:lang w:val="en-CA"/>
        </w:rPr>
        <w:t>to implement a localizer</w:t>
      </w:r>
      <w:r w:rsidRPr="000F5BFD">
        <w:rPr>
          <w:highlight w:val="yellow"/>
          <w:lang w:val="en-CA"/>
        </w:rPr>
        <w:t>.</w:t>
      </w:r>
      <w:r w:rsidR="003D08FB">
        <w:rPr>
          <w:lang w:val="en-CA"/>
        </w:rPr>
        <w:t xml:space="preserve"> The 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6290BB77" w:rsidR="004A788D" w:rsidRDefault="00A01285" w:rsidP="004A788D">
      <w:pPr>
        <w:pStyle w:val="BodyText"/>
        <w:rPr>
          <w:u w:val="single"/>
          <w:lang w:val="en-CA"/>
        </w:rPr>
      </w:pPr>
      <w:r>
        <w:rPr>
          <w:lang w:val="en-CA"/>
        </w:rPr>
        <w:t xml:space="preserve"> </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35170CCA"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0F5BFD">
        <w:rPr>
          <w:highlight w:val="yellow"/>
          <w:lang w:val="en-CA"/>
        </w:rPr>
        <w:t xml:space="preserve">and we would save </w:t>
      </w:r>
      <w:r w:rsidR="000F5BFD" w:rsidRPr="000F5BFD">
        <w:rPr>
          <w:highlight w:val="yellow"/>
          <w:lang w:val="en-CA"/>
        </w:rPr>
        <w:t xml:space="preserve">that as </w:t>
      </w:r>
      <w:r w:rsidR="00CF5AA8" w:rsidRPr="000F5BFD">
        <w:rPr>
          <w:highlight w:val="yellow"/>
          <w:lang w:val="en-CA"/>
        </w:rPr>
        <w:t>the</w:t>
      </w:r>
      <w:r w:rsidR="0054001E">
        <w:rPr>
          <w:highlight w:val="yellow"/>
          <w:lang w:val="en-CA"/>
        </w:rPr>
        <w:t xml:space="preserve"> </w:t>
      </w:r>
      <w:bookmarkStart w:id="0" w:name="_GoBack"/>
      <w:bookmarkEnd w:id="0"/>
      <w:r w:rsidR="00CF5AA8" w:rsidRPr="000F5BFD">
        <w:rPr>
          <w:highlight w:val="yellow"/>
          <w:lang w:val="en-CA"/>
        </w:rPr>
        <w:t>bounding box of the sliding window to compare with the ground window</w:t>
      </w:r>
      <w:r w:rsidR="00575F7D" w:rsidRPr="000F5BFD">
        <w:rPr>
          <w:highlight w:val="yellow"/>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45D7EDC8" w14:textId="77777777" w:rsidR="00B954B1" w:rsidRDefault="00DB7F9E" w:rsidP="00B954B1">
      <w:pPr>
        <w:pStyle w:val="BodyText"/>
        <w:rPr>
          <w:lang w:val="en-CA"/>
        </w:rPr>
      </w:pPr>
      <w:r>
        <w:rPr>
          <w:lang w:val="en-CA"/>
        </w:rPr>
        <w:t xml:space="preserve"> We evaluated our localizer by </w:t>
      </w:r>
      <w:r w:rsidR="00BF792E">
        <w:rPr>
          <w:lang w:val="en-CA"/>
        </w:rPr>
        <w:t xml:space="preserve">computing the DICE coefficient for the predicted vs. true bounding boxes and when he had multiple boxes in one image, we matched the boxes that would maximize the mean DICE. </w:t>
      </w:r>
      <w:r w:rsidR="00BF792E" w:rsidRPr="00BF792E">
        <w:rPr>
          <w:b/>
          <w:lang w:val="en-CA"/>
        </w:rPr>
        <w:t>(5pt</w:t>
      </w:r>
      <w:r w:rsidR="00BF792E">
        <w:rPr>
          <w:b/>
          <w:lang w:val="en-CA"/>
        </w:rPr>
        <w:t xml:space="preserve">s) </w:t>
      </w:r>
      <w:r w:rsidR="00BF792E">
        <w:rPr>
          <w:lang w:val="en-CA"/>
        </w:rPr>
        <w:t>The distribution of DICE coefficients over our validation sets can be reported as follows:</w:t>
      </w:r>
    </w:p>
    <w:p w14:paraId="07C9E50E" w14:textId="0F707ACB" w:rsidR="00BF792E" w:rsidRDefault="00B954B1" w:rsidP="00B954B1">
      <w:pPr>
        <w:pStyle w:val="bulletlist"/>
        <w:rPr>
          <w:u w:val="single"/>
          <w:lang w:val="en-CA"/>
        </w:rPr>
      </w:pPr>
      <w:r w:rsidRPr="00F54AAA">
        <w:rPr>
          <w:b/>
          <w:lang w:val="en-CA"/>
        </w:rPr>
        <w:t>(</w:t>
      </w:r>
      <w:r>
        <w:rPr>
          <w:b/>
          <w:lang w:val="en-CA"/>
        </w:rPr>
        <w:t>10</w:t>
      </w:r>
      <w:r w:rsidRPr="00F54AAA">
        <w:rPr>
          <w:b/>
          <w:lang w:val="en-CA"/>
        </w:rPr>
        <w:t>pts)</w:t>
      </w:r>
      <w:r>
        <w:rPr>
          <w:b/>
          <w:lang w:val="en-CA"/>
        </w:rPr>
        <w:t xml:space="preserve"> </w:t>
      </w:r>
      <w:r w:rsidRPr="00B954B1">
        <w:rPr>
          <w:u w:val="single"/>
          <w:lang w:val="en-CA"/>
        </w:rPr>
        <w:t xml:space="preserve">Report the distribution of DICE coefficients over our validation sets. </w:t>
      </w:r>
    </w:p>
    <w:p w14:paraId="676503EE" w14:textId="5F1A15A2" w:rsidR="00F120B0" w:rsidRDefault="00F120B0" w:rsidP="00F120B0">
      <w:pPr>
        <w:pStyle w:val="bulletlist"/>
        <w:rPr>
          <w:u w:val="single"/>
          <w:lang w:val="en-CA"/>
        </w:rPr>
      </w:pPr>
      <w:r w:rsidRPr="00F120B0">
        <w:rPr>
          <w:b/>
          <w:lang w:val="en-CA"/>
        </w:rPr>
        <w:t>(10pts)</w:t>
      </w:r>
      <w:r>
        <w:rPr>
          <w:lang w:val="en-CA"/>
        </w:rPr>
        <w:t xml:space="preserve"> </w:t>
      </w:r>
      <w:r w:rsidR="00B954B1">
        <w:rPr>
          <w:lang w:val="en-CA"/>
        </w:rPr>
        <w:t>In order to evaluate our classifier, we used the localization predicted by our localizer</w:t>
      </w:r>
      <w:r w:rsidR="003E64C7">
        <w:rPr>
          <w:lang w:val="en-CA"/>
        </w:rPr>
        <w:t xml:space="preserve">. </w:t>
      </w:r>
      <w:r w:rsidR="00B954B1">
        <w:rPr>
          <w:lang w:val="en-CA"/>
        </w:rPr>
        <w:t xml:space="preserve"> </w:t>
      </w:r>
      <w:r w:rsidR="003E64C7">
        <w:rPr>
          <w:lang w:val="en-CA"/>
        </w:rPr>
        <w:t>T</w:t>
      </w:r>
      <w:r>
        <w:rPr>
          <w:lang w:val="en-CA"/>
        </w:rPr>
        <w:t>he following metrics were obtained</w:t>
      </w:r>
      <w:r w:rsidR="003E64C7">
        <w:rPr>
          <w:lang w:val="en-CA"/>
        </w:rPr>
        <w:t xml:space="preserve"> when comparing with our localizer </w:t>
      </w:r>
      <w:r w:rsidR="00C6348D">
        <w:rPr>
          <w:lang w:val="en-CA"/>
        </w:rPr>
        <w:t>and</w:t>
      </w:r>
      <w:r w:rsidR="003E64C7">
        <w:rPr>
          <w:lang w:val="en-CA"/>
        </w:rPr>
        <w:t xml:space="preserve"> classifier vs. the classification data </w:t>
      </w:r>
      <w:r w:rsidR="00C6348D">
        <w:rPr>
          <w:lang w:val="en-CA"/>
        </w:rPr>
        <w:t>and</w:t>
      </w:r>
      <w:r w:rsidR="003E64C7">
        <w:rPr>
          <w:lang w:val="en-CA"/>
        </w:rPr>
        <w:t xml:space="preserve"> classifier:</w:t>
      </w:r>
    </w:p>
    <w:p w14:paraId="2954A3FE" w14:textId="77777777" w:rsidR="003E64C7" w:rsidRPr="003E64C7" w:rsidRDefault="00C6348D" w:rsidP="003E64C7">
      <w:pPr>
        <w:pStyle w:val="bulletlist"/>
        <w:numPr>
          <w:ilvl w:val="0"/>
          <w:numId w:val="8"/>
        </w:numPr>
        <w:rPr>
          <w:u w:val="single"/>
          <w:lang w:val="en-CA"/>
        </w:rPr>
      </w:pPr>
      <w:r>
        <w:rPr>
          <w:lang w:val="en-CA"/>
        </w:rPr>
        <w:lastRenderedPageBreak/>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Should the 'background' label 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152CA5">
      <w:pPr>
        <w:pStyle w:val="bulletlist"/>
        <w:numPr>
          <w:ilvl w:val="0"/>
          <w:numId w:val="0"/>
        </w:numPr>
        <w:ind w:left="288"/>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193EE" w14:textId="77777777" w:rsidR="00A34335" w:rsidRDefault="00A34335">
      <w:r>
        <w:separator/>
      </w:r>
    </w:p>
  </w:endnote>
  <w:endnote w:type="continuationSeparator" w:id="0">
    <w:p w14:paraId="617483A4" w14:textId="77777777" w:rsidR="00A34335" w:rsidRDefault="00A34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A3433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0105D" w14:textId="77777777" w:rsidR="00A34335" w:rsidRDefault="00A34335">
      <w:r>
        <w:separator/>
      </w:r>
    </w:p>
  </w:footnote>
  <w:footnote w:type="continuationSeparator" w:id="0">
    <w:p w14:paraId="0725B8CC" w14:textId="77777777" w:rsidR="00A34335" w:rsidRDefault="00A34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44BEE"/>
    <w:rsid w:val="00051D58"/>
    <w:rsid w:val="000577F5"/>
    <w:rsid w:val="00063889"/>
    <w:rsid w:val="00064ED2"/>
    <w:rsid w:val="00067BFF"/>
    <w:rsid w:val="00085DAF"/>
    <w:rsid w:val="000A2626"/>
    <w:rsid w:val="000A4CFD"/>
    <w:rsid w:val="000B3E98"/>
    <w:rsid w:val="000B5409"/>
    <w:rsid w:val="000D2BEE"/>
    <w:rsid w:val="000F5BFD"/>
    <w:rsid w:val="000F681E"/>
    <w:rsid w:val="00110334"/>
    <w:rsid w:val="001141D4"/>
    <w:rsid w:val="001172F9"/>
    <w:rsid w:val="0012072D"/>
    <w:rsid w:val="00122F0F"/>
    <w:rsid w:val="0012490E"/>
    <w:rsid w:val="00135299"/>
    <w:rsid w:val="00152CA5"/>
    <w:rsid w:val="001531E4"/>
    <w:rsid w:val="0016018E"/>
    <w:rsid w:val="00163ED7"/>
    <w:rsid w:val="001645D1"/>
    <w:rsid w:val="00165D22"/>
    <w:rsid w:val="001729DE"/>
    <w:rsid w:val="001808CC"/>
    <w:rsid w:val="00182C57"/>
    <w:rsid w:val="00183274"/>
    <w:rsid w:val="001852FF"/>
    <w:rsid w:val="00186AF8"/>
    <w:rsid w:val="00194F47"/>
    <w:rsid w:val="001A192B"/>
    <w:rsid w:val="001A2B95"/>
    <w:rsid w:val="001A2DBC"/>
    <w:rsid w:val="001A64D4"/>
    <w:rsid w:val="001B0649"/>
    <w:rsid w:val="001D40E1"/>
    <w:rsid w:val="001E6728"/>
    <w:rsid w:val="001F109F"/>
    <w:rsid w:val="001F4F3F"/>
    <w:rsid w:val="002053E4"/>
    <w:rsid w:val="00211AC6"/>
    <w:rsid w:val="00211E2F"/>
    <w:rsid w:val="002164BB"/>
    <w:rsid w:val="00216A2E"/>
    <w:rsid w:val="00233E06"/>
    <w:rsid w:val="00235BBA"/>
    <w:rsid w:val="00237175"/>
    <w:rsid w:val="00241F92"/>
    <w:rsid w:val="002420FA"/>
    <w:rsid w:val="00246249"/>
    <w:rsid w:val="00251FA7"/>
    <w:rsid w:val="00265094"/>
    <w:rsid w:val="0028220F"/>
    <w:rsid w:val="0029308E"/>
    <w:rsid w:val="002975D4"/>
    <w:rsid w:val="002A2211"/>
    <w:rsid w:val="002C004E"/>
    <w:rsid w:val="002C0833"/>
    <w:rsid w:val="002C0E8D"/>
    <w:rsid w:val="002C44A9"/>
    <w:rsid w:val="002C5711"/>
    <w:rsid w:val="002D0A79"/>
    <w:rsid w:val="002E13BC"/>
    <w:rsid w:val="002E5ED5"/>
    <w:rsid w:val="002F658C"/>
    <w:rsid w:val="00310B46"/>
    <w:rsid w:val="003112DC"/>
    <w:rsid w:val="00321A1D"/>
    <w:rsid w:val="00323FEA"/>
    <w:rsid w:val="00344024"/>
    <w:rsid w:val="003508B8"/>
    <w:rsid w:val="00352F4C"/>
    <w:rsid w:val="00376352"/>
    <w:rsid w:val="00383966"/>
    <w:rsid w:val="003A118F"/>
    <w:rsid w:val="003A78C7"/>
    <w:rsid w:val="003B06CA"/>
    <w:rsid w:val="003B3779"/>
    <w:rsid w:val="003C40A2"/>
    <w:rsid w:val="003C6FC3"/>
    <w:rsid w:val="003D08FB"/>
    <w:rsid w:val="003E64C7"/>
    <w:rsid w:val="003F4B0F"/>
    <w:rsid w:val="003F7487"/>
    <w:rsid w:val="0041436B"/>
    <w:rsid w:val="00416C2A"/>
    <w:rsid w:val="00417099"/>
    <w:rsid w:val="00434F99"/>
    <w:rsid w:val="00444EC1"/>
    <w:rsid w:val="00447124"/>
    <w:rsid w:val="00450D70"/>
    <w:rsid w:val="004608CC"/>
    <w:rsid w:val="004632BA"/>
    <w:rsid w:val="0047129D"/>
    <w:rsid w:val="00472EB2"/>
    <w:rsid w:val="00473E4D"/>
    <w:rsid w:val="0048127F"/>
    <w:rsid w:val="00492151"/>
    <w:rsid w:val="004A6DE2"/>
    <w:rsid w:val="004A788D"/>
    <w:rsid w:val="004C1F3E"/>
    <w:rsid w:val="004D37D7"/>
    <w:rsid w:val="004D796B"/>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5376"/>
    <w:rsid w:val="005D3685"/>
    <w:rsid w:val="005F098E"/>
    <w:rsid w:val="005F243F"/>
    <w:rsid w:val="005F6FC8"/>
    <w:rsid w:val="00600709"/>
    <w:rsid w:val="00601913"/>
    <w:rsid w:val="00602126"/>
    <w:rsid w:val="00610AC9"/>
    <w:rsid w:val="00611F39"/>
    <w:rsid w:val="0062099C"/>
    <w:rsid w:val="00621ACD"/>
    <w:rsid w:val="00622D19"/>
    <w:rsid w:val="00622F23"/>
    <w:rsid w:val="00625720"/>
    <w:rsid w:val="006277D5"/>
    <w:rsid w:val="00630C09"/>
    <w:rsid w:val="00631042"/>
    <w:rsid w:val="00647813"/>
    <w:rsid w:val="00667DB6"/>
    <w:rsid w:val="006732EA"/>
    <w:rsid w:val="006867D7"/>
    <w:rsid w:val="006970F0"/>
    <w:rsid w:val="006A132B"/>
    <w:rsid w:val="006B4998"/>
    <w:rsid w:val="006B6728"/>
    <w:rsid w:val="006D287A"/>
    <w:rsid w:val="006E351F"/>
    <w:rsid w:val="006E559A"/>
    <w:rsid w:val="007120D5"/>
    <w:rsid w:val="007156E9"/>
    <w:rsid w:val="007369C1"/>
    <w:rsid w:val="0074779E"/>
    <w:rsid w:val="0075199C"/>
    <w:rsid w:val="00761C2C"/>
    <w:rsid w:val="00783FB2"/>
    <w:rsid w:val="007A7564"/>
    <w:rsid w:val="007A7726"/>
    <w:rsid w:val="007B24E0"/>
    <w:rsid w:val="007C3D1B"/>
    <w:rsid w:val="007C3D49"/>
    <w:rsid w:val="007C4F5F"/>
    <w:rsid w:val="007C6680"/>
    <w:rsid w:val="007D7CC3"/>
    <w:rsid w:val="007E302E"/>
    <w:rsid w:val="007F0206"/>
    <w:rsid w:val="007F564A"/>
    <w:rsid w:val="0080556B"/>
    <w:rsid w:val="00807886"/>
    <w:rsid w:val="00811227"/>
    <w:rsid w:val="00811C55"/>
    <w:rsid w:val="0081424F"/>
    <w:rsid w:val="00821202"/>
    <w:rsid w:val="00836211"/>
    <w:rsid w:val="00837F9B"/>
    <w:rsid w:val="008427A5"/>
    <w:rsid w:val="00847AB6"/>
    <w:rsid w:val="00854921"/>
    <w:rsid w:val="00861455"/>
    <w:rsid w:val="00870FA2"/>
    <w:rsid w:val="00874D74"/>
    <w:rsid w:val="00877AB3"/>
    <w:rsid w:val="00885527"/>
    <w:rsid w:val="008878D6"/>
    <w:rsid w:val="008A10EB"/>
    <w:rsid w:val="008A4E56"/>
    <w:rsid w:val="008B17E2"/>
    <w:rsid w:val="008C3E55"/>
    <w:rsid w:val="008D568D"/>
    <w:rsid w:val="008E1522"/>
    <w:rsid w:val="008F14B5"/>
    <w:rsid w:val="00900417"/>
    <w:rsid w:val="00907707"/>
    <w:rsid w:val="00932AFB"/>
    <w:rsid w:val="009578C7"/>
    <w:rsid w:val="00957CB5"/>
    <w:rsid w:val="009667B2"/>
    <w:rsid w:val="0098530F"/>
    <w:rsid w:val="009B3A6F"/>
    <w:rsid w:val="009B424D"/>
    <w:rsid w:val="009B7F45"/>
    <w:rsid w:val="009D75DF"/>
    <w:rsid w:val="009E00B0"/>
    <w:rsid w:val="009E4E54"/>
    <w:rsid w:val="00A01285"/>
    <w:rsid w:val="00A06D08"/>
    <w:rsid w:val="00A14889"/>
    <w:rsid w:val="00A23744"/>
    <w:rsid w:val="00A2431E"/>
    <w:rsid w:val="00A27E93"/>
    <w:rsid w:val="00A32A1E"/>
    <w:rsid w:val="00A32D60"/>
    <w:rsid w:val="00A34335"/>
    <w:rsid w:val="00A374A0"/>
    <w:rsid w:val="00A41CA2"/>
    <w:rsid w:val="00A50C00"/>
    <w:rsid w:val="00A528EA"/>
    <w:rsid w:val="00A666BA"/>
    <w:rsid w:val="00A906C2"/>
    <w:rsid w:val="00A96B65"/>
    <w:rsid w:val="00A97077"/>
    <w:rsid w:val="00AA5250"/>
    <w:rsid w:val="00AA5E0C"/>
    <w:rsid w:val="00AB03D5"/>
    <w:rsid w:val="00AC4F3D"/>
    <w:rsid w:val="00AD2A92"/>
    <w:rsid w:val="00AE5D38"/>
    <w:rsid w:val="00AE6B63"/>
    <w:rsid w:val="00AF2B7A"/>
    <w:rsid w:val="00AF4742"/>
    <w:rsid w:val="00B01B0C"/>
    <w:rsid w:val="00B0491A"/>
    <w:rsid w:val="00B05383"/>
    <w:rsid w:val="00B11CD6"/>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B3920"/>
    <w:rsid w:val="00BB4167"/>
    <w:rsid w:val="00BD2743"/>
    <w:rsid w:val="00BD299C"/>
    <w:rsid w:val="00BD5391"/>
    <w:rsid w:val="00BD7239"/>
    <w:rsid w:val="00BE0CDF"/>
    <w:rsid w:val="00BF06F2"/>
    <w:rsid w:val="00BF792E"/>
    <w:rsid w:val="00C12583"/>
    <w:rsid w:val="00C15233"/>
    <w:rsid w:val="00C26036"/>
    <w:rsid w:val="00C30D7D"/>
    <w:rsid w:val="00C33E04"/>
    <w:rsid w:val="00C354F3"/>
    <w:rsid w:val="00C41D38"/>
    <w:rsid w:val="00C465DD"/>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C0717"/>
    <w:rsid w:val="00CC7887"/>
    <w:rsid w:val="00CE51BD"/>
    <w:rsid w:val="00CF224D"/>
    <w:rsid w:val="00CF22C2"/>
    <w:rsid w:val="00CF5AA8"/>
    <w:rsid w:val="00D03B39"/>
    <w:rsid w:val="00D20FCD"/>
    <w:rsid w:val="00D24957"/>
    <w:rsid w:val="00D3198B"/>
    <w:rsid w:val="00D47C35"/>
    <w:rsid w:val="00D51DDC"/>
    <w:rsid w:val="00D5493E"/>
    <w:rsid w:val="00D5555B"/>
    <w:rsid w:val="00D569FA"/>
    <w:rsid w:val="00D80FF5"/>
    <w:rsid w:val="00D81E45"/>
    <w:rsid w:val="00D83880"/>
    <w:rsid w:val="00D90162"/>
    <w:rsid w:val="00D90F15"/>
    <w:rsid w:val="00D9109D"/>
    <w:rsid w:val="00D97B2C"/>
    <w:rsid w:val="00DA3749"/>
    <w:rsid w:val="00DA5BC4"/>
    <w:rsid w:val="00DA6F94"/>
    <w:rsid w:val="00DB7F9E"/>
    <w:rsid w:val="00DC48A4"/>
    <w:rsid w:val="00DE0861"/>
    <w:rsid w:val="00DE10FE"/>
    <w:rsid w:val="00DE24DE"/>
    <w:rsid w:val="00DE3774"/>
    <w:rsid w:val="00DE5874"/>
    <w:rsid w:val="00DF1982"/>
    <w:rsid w:val="00E152DD"/>
    <w:rsid w:val="00E345F1"/>
    <w:rsid w:val="00E40745"/>
    <w:rsid w:val="00E4550D"/>
    <w:rsid w:val="00E51F76"/>
    <w:rsid w:val="00E554EA"/>
    <w:rsid w:val="00E56C78"/>
    <w:rsid w:val="00E619D3"/>
    <w:rsid w:val="00E626A4"/>
    <w:rsid w:val="00E63522"/>
    <w:rsid w:val="00E677A9"/>
    <w:rsid w:val="00E70723"/>
    <w:rsid w:val="00E8003D"/>
    <w:rsid w:val="00E95399"/>
    <w:rsid w:val="00E96391"/>
    <w:rsid w:val="00E96471"/>
    <w:rsid w:val="00EA58CD"/>
    <w:rsid w:val="00EA5F98"/>
    <w:rsid w:val="00EB13BB"/>
    <w:rsid w:val="00EB216E"/>
    <w:rsid w:val="00EB3754"/>
    <w:rsid w:val="00EB3981"/>
    <w:rsid w:val="00EB4080"/>
    <w:rsid w:val="00ED30A7"/>
    <w:rsid w:val="00EE1011"/>
    <w:rsid w:val="00EF56A4"/>
    <w:rsid w:val="00EF6466"/>
    <w:rsid w:val="00F11858"/>
    <w:rsid w:val="00F11907"/>
    <w:rsid w:val="00F120B0"/>
    <w:rsid w:val="00F15A1A"/>
    <w:rsid w:val="00F15D3D"/>
    <w:rsid w:val="00F174C4"/>
    <w:rsid w:val="00F25132"/>
    <w:rsid w:val="00F3147F"/>
    <w:rsid w:val="00F40F0D"/>
    <w:rsid w:val="00F42583"/>
    <w:rsid w:val="00F54AAA"/>
    <w:rsid w:val="00F5546B"/>
    <w:rsid w:val="00F573DC"/>
    <w:rsid w:val="00F6213A"/>
    <w:rsid w:val="00F62C12"/>
    <w:rsid w:val="00F63BA9"/>
    <w:rsid w:val="00F64B09"/>
    <w:rsid w:val="00F656C9"/>
    <w:rsid w:val="00F805FF"/>
    <w:rsid w:val="00F86FDE"/>
    <w:rsid w:val="00FA13AE"/>
    <w:rsid w:val="00FB51F5"/>
    <w:rsid w:val="00FB707E"/>
    <w:rsid w:val="00FC6B7C"/>
    <w:rsid w:val="00FE00FD"/>
    <w:rsid w:val="00FE2694"/>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2781</Words>
  <Characters>15854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118</cp:revision>
  <dcterms:created xsi:type="dcterms:W3CDTF">2018-11-26T03:09:00Z</dcterms:created>
  <dcterms:modified xsi:type="dcterms:W3CDTF">2018-11-28T22:40:00Z</dcterms:modified>
</cp:coreProperties>
</file>