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3781B4" wp14:textId="1E16DD2E">
      <w:bookmarkStart w:name="_GoBack" w:id="0"/>
      <w:bookmarkEnd w:id="0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>Main tasks</w:t>
      </w:r>
    </w:p>
    <w:p xmlns:wp14="http://schemas.microsoft.com/office/word/2010/wordml" w:rsidP="7C04EC96" w14:paraId="397DCB39" wp14:textId="1693B68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Створити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змінні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text1='Hello' і text2='World'.</w:t>
      </w:r>
    </w:p>
    <w:p xmlns:wp14="http://schemas.microsoft.com/office/word/2010/wordml" w14:paraId="166659F1" wp14:textId="264CEAE0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За допомогою цих змінних і операції складання рядків вивести на екран фразу «Hello world».</w:t>
      </w:r>
    </w:p>
    <w:p xmlns:wp14="http://schemas.microsoft.com/office/word/2010/wordml" w:rsidP="7C04EC96" w14:paraId="383CAE0C" wp14:textId="65AE7E0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Створити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змінну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var і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призначити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їй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значення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'hello'.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Звертаючись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окремих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символів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цього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рядка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–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вивести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екран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символ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'h',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символ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'e',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символ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'o'.</w:t>
      </w:r>
    </w:p>
    <w:p xmlns:wp14="http://schemas.microsoft.com/office/word/2010/wordml" w:rsidP="7C04EC96" w14:paraId="52B29429" wp14:textId="33DF18F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Якщо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змінна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a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більша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нуля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і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менша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5-ти,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то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вивести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Вірно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',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інакше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вивести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'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Невірно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'.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Перевірте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роботу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скрипта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при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a,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зі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значеннями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- 5, 0, -3, 2</w:t>
      </w:r>
    </w:p>
    <w:p xmlns:wp14="http://schemas.microsoft.com/office/word/2010/wordml" w:rsidP="7C04EC96" w14:paraId="521FF643" wp14:textId="3D71E9A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Змінна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min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має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число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від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0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59.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Визначити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в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яку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чверть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години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потрапляє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число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відповідно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вивести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екран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одне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з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значень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: «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перша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», «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друга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», «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третя»б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«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четверта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».</w:t>
      </w:r>
    </w:p>
    <w:p xmlns:wp14="http://schemas.microsoft.com/office/word/2010/wordml" w:rsidP="7C04EC96" w14:paraId="5D6B3C44" wp14:textId="5F06E1F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В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змінній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year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збігається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рік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.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Визначте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чи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є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він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високосним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.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Рік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буде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високосним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в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двох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випадках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: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або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він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ділиться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4,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але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при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цьому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не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ділиться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100,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або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ділиться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  <w:proofErr w:type="spellStart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на</w:t>
      </w:r>
      <w:proofErr w:type="spellEnd"/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400.</w:t>
      </w:r>
    </w:p>
    <w:p xmlns:wp14="http://schemas.microsoft.com/office/word/2010/wordml" w:rsidP="7C04EC96" w14:paraId="5F138EC4" wp14:textId="6BB8A18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F497D"/>
          <w:sz w:val="22"/>
          <w:szCs w:val="22"/>
        </w:rPr>
      </w:pPr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Є рядок з 6-ти чисел (наприклад: 385934). Перевірте, чи сума перших трьох чисел дорівнює сумі других трьох чисел. Якщо це так – виведіть 'так' інакше – 'ні'.</w:t>
      </w:r>
    </w:p>
    <w:p xmlns:wp14="http://schemas.microsoft.com/office/word/2010/wordml" w14:paraId="0C45CD0B" wp14:textId="745FD58D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</w:p>
    <w:p xmlns:wp14="http://schemas.microsoft.com/office/word/2010/wordml" w14:paraId="46025FD1" wp14:textId="25765A8A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 </w:t>
      </w:r>
    </w:p>
    <w:p xmlns:wp14="http://schemas.microsoft.com/office/word/2010/wordml" w14:paraId="3E280232" wp14:textId="60217926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>Bonus tasks</w:t>
      </w:r>
    </w:p>
    <w:p xmlns:wp14="http://schemas.microsoft.com/office/word/2010/wordml" w14:paraId="1A7DA767" wp14:textId="7AF893D1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Compare two strings by comparing the sum of their values (ASCII character code).</w:t>
      </w:r>
    </w:p>
    <w:p xmlns:wp14="http://schemas.microsoft.com/office/word/2010/wordml" w14:paraId="2306EADC" wp14:textId="4B1088F0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For comparing treat all letters as UpperCase.</w:t>
      </w:r>
    </w:p>
    <w:p xmlns:wp14="http://schemas.microsoft.com/office/word/2010/wordml" w14:paraId="7DCFE76C" wp14:textId="5EFF928E">
      <w:r>
        <w:br/>
      </w:r>
    </w:p>
    <w:p xmlns:wp14="http://schemas.microsoft.com/office/word/2010/wordml" w14:paraId="22246051" wp14:textId="6F74C4D7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Null-Strings should be treated as if they are empty strings.</w:t>
      </w:r>
    </w:p>
    <w:p xmlns:wp14="http://schemas.microsoft.com/office/word/2010/wordml" w14:paraId="7B2F63FB" wp14:textId="6E4D4048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If the string contains other characters than letters, treat the whole string as it would be empty.</w:t>
      </w:r>
    </w:p>
    <w:p xmlns:wp14="http://schemas.microsoft.com/office/word/2010/wordml" w14:paraId="2664FDAF" wp14:textId="06687966">
      <w:r>
        <w:br/>
      </w:r>
    </w:p>
    <w:p xmlns:wp14="http://schemas.microsoft.com/office/word/2010/wordml" w14:paraId="76D7C70B" wp14:textId="31241D73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Examples:</w:t>
      </w:r>
    </w:p>
    <w:p xmlns:wp14="http://schemas.microsoft.com/office/word/2010/wordml" w14:paraId="6470FA50" wp14:textId="594864B3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"AD","BC" -&gt; equal</w:t>
      </w:r>
    </w:p>
    <w:p xmlns:wp14="http://schemas.microsoft.com/office/word/2010/wordml" w14:paraId="46A5DB73" wp14:textId="55C2E783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"AD","DD" -&gt; not equal</w:t>
      </w:r>
    </w:p>
    <w:p xmlns:wp14="http://schemas.microsoft.com/office/word/2010/wordml" w14:paraId="6CB48B8D" wp14:textId="143CD1E2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"gf","FG" -&gt; equal</w:t>
      </w:r>
    </w:p>
    <w:p xmlns:wp14="http://schemas.microsoft.com/office/word/2010/wordml" w14:paraId="094B1A90" wp14:textId="0B2639D3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"zz1","" -&gt; equal</w:t>
      </w:r>
    </w:p>
    <w:p xmlns:wp14="http://schemas.microsoft.com/office/word/2010/wordml" w14:paraId="5EAE7696" wp14:textId="47A377FB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"ZzZz", "ffPFF" -&gt; equal</w:t>
      </w:r>
    </w:p>
    <w:p xmlns:wp14="http://schemas.microsoft.com/office/word/2010/wordml" w14:paraId="4ADCB6F2" wp14:textId="1516D647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"kl", "lz" -&gt; not equal</w:t>
      </w:r>
    </w:p>
    <w:p xmlns:wp14="http://schemas.microsoft.com/office/word/2010/wordml" w14:paraId="5A84D4B0" wp14:textId="29E2F95F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null, "" -&gt; equal</w:t>
      </w:r>
    </w:p>
    <w:p xmlns:wp14="http://schemas.microsoft.com/office/word/2010/wordml" w14:paraId="4D7EB429" wp14:textId="7E95D8CB">
      <w:r>
        <w:br/>
      </w:r>
    </w:p>
    <w:p xmlns:wp14="http://schemas.microsoft.com/office/word/2010/wordml" w14:paraId="5D2DC34C" wp14:textId="5CF0DB1C">
      <w:r w:rsidRPr="7C04EC96" w:rsidR="06C91906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Your method should return true, if the strings are equal and false if they are not equal.</w:t>
      </w:r>
    </w:p>
    <w:p xmlns:wp14="http://schemas.microsoft.com/office/word/2010/wordml" w:rsidP="7C04EC96" w14:paraId="2C078E63" wp14:textId="0DC8078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6EF05F"/>
  <w15:docId w15:val="{0d492c6c-93f3-4498-a285-af640e59a6e4}"/>
  <w:rsids>
    <w:rsidRoot w:val="6C6EF05F"/>
    <w:rsid w:val="06C91906"/>
    <w:rsid w:val="2633482B"/>
    <w:rsid w:val="6C6EF05F"/>
    <w:rsid w:val="7C04EC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0a6cce5d82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66E964AE81E4DB170DF6BE359D73D" ma:contentTypeVersion="4" ma:contentTypeDescription="Create a new document." ma:contentTypeScope="" ma:versionID="dedc105905308d3c9b0f4e3fd0c2069d">
  <xsd:schema xmlns:xsd="http://www.w3.org/2001/XMLSchema" xmlns:xs="http://www.w3.org/2001/XMLSchema" xmlns:p="http://schemas.microsoft.com/office/2006/metadata/properties" xmlns:ns2="7f603380-08ab-4a63-99c2-92d7ad56ffea" targetNamespace="http://schemas.microsoft.com/office/2006/metadata/properties" ma:root="true" ma:fieldsID="7290eae32265e86bacb86e950edf9e30" ns2:_="">
    <xsd:import namespace="7f603380-08ab-4a63-99c2-92d7ad56f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03380-08ab-4a63-99c2-92d7ad56f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AB1EB-6B3F-45B2-917F-1ECC8B17E12D}"/>
</file>

<file path=customXml/itemProps2.xml><?xml version="1.0" encoding="utf-8"?>
<ds:datastoreItem xmlns:ds="http://schemas.openxmlformats.org/officeDocument/2006/customXml" ds:itemID="{BA38B0AF-EA3F-4725-B668-1F735C2E9136}"/>
</file>

<file path=customXml/itemProps3.xml><?xml version="1.0" encoding="utf-8"?>
<ds:datastoreItem xmlns:ds="http://schemas.openxmlformats.org/officeDocument/2006/customXml" ds:itemID="{FCCA1559-6A00-4DB9-AF8D-B3CD89D2A8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Dyshlevyi</dc:creator>
  <cp:keywords/>
  <dc:description/>
  <cp:lastModifiedBy>Oleksii Dyshlevyi</cp:lastModifiedBy>
  <dcterms:created xsi:type="dcterms:W3CDTF">2020-11-10T19:26:47Z</dcterms:created>
  <dcterms:modified xsi:type="dcterms:W3CDTF">2020-11-10T19:31:18Z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0x01010024D66E964AE81E4DB170DF6BE359D73D</vt:lpwstr>
  </property>
</Properties>
</file>