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48C787E9" w14:textId="4A023B32" w:rsidR="00F0532D" w:rsidRDefault="002901E4" w:rsidP="00692DD6">
      <w:pPr>
        <w:pStyle w:val="NoSpacing"/>
      </w:pPr>
      <w:r>
        <w:tab/>
        <w:t xml:space="preserve"># Initialize </w:t>
      </w:r>
      <w:r w:rsidR="00602656">
        <w:t>variables</w:t>
      </w:r>
    </w:p>
    <w:p w14:paraId="1D60DD41" w14:textId="68458B83" w:rsidR="00692DD6" w:rsidRDefault="00692DD6" w:rsidP="00692DD6">
      <w:pPr>
        <w:pStyle w:val="NoSpacing"/>
      </w:pPr>
      <w:r>
        <w:tab/>
        <w:t xml:space="preserve"># </w:t>
      </w:r>
      <w:r w:rsidR="001F1FFB">
        <w:t>number of papers per day</w:t>
      </w:r>
    </w:p>
    <w:p w14:paraId="34341653" w14:textId="70520015" w:rsidR="001F1FFB" w:rsidRDefault="001F1FFB" w:rsidP="00692DD6">
      <w:pPr>
        <w:pStyle w:val="NoSpacing"/>
      </w:pPr>
      <w:r>
        <w:tab/>
        <w:t># number of days delivered</w:t>
      </w:r>
    </w:p>
    <w:p w14:paraId="0F0CD829" w14:textId="794A8076" w:rsidR="001F1FFB" w:rsidRDefault="001F1FFB" w:rsidP="00692DD6">
      <w:pPr>
        <w:pStyle w:val="NoSpacing"/>
      </w:pPr>
      <w:r>
        <w:tab/>
        <w:t># any tips</w:t>
      </w:r>
    </w:p>
    <w:p w14:paraId="677E274A" w14:textId="03A9AEE4" w:rsidR="00692DD6" w:rsidRDefault="00692DD6" w:rsidP="00692DD6">
      <w:pPr>
        <w:pStyle w:val="NoSpacing"/>
      </w:pPr>
      <w:r>
        <w:tab/>
        <w:t># Constants:</w:t>
      </w:r>
    </w:p>
    <w:p w14:paraId="3F2D9749" w14:textId="0BDBFD45" w:rsidR="001F1FFB" w:rsidRDefault="001F1FFB" w:rsidP="00692DD6">
      <w:pPr>
        <w:pStyle w:val="NoSpacing"/>
      </w:pPr>
      <w:r>
        <w:tab/>
      </w:r>
      <w:r w:rsidR="008B1B4C">
        <w:t># cost of newspaper ($4.55)</w:t>
      </w:r>
    </w:p>
    <w:p w14:paraId="59CCB52F" w14:textId="706F5455" w:rsidR="008B1B4C" w:rsidRDefault="008B1B4C" w:rsidP="00692DD6">
      <w:pPr>
        <w:pStyle w:val="NoSpacing"/>
      </w:pPr>
      <w:r>
        <w:tab/>
        <w:t># commission (6%)</w:t>
      </w:r>
    </w:p>
    <w:p w14:paraId="5CAC1E8F" w14:textId="77777777" w:rsidR="00B60C2E" w:rsidRDefault="00B60C2E" w:rsidP="00692DD6">
      <w:pPr>
        <w:pStyle w:val="NoSpacing"/>
      </w:pPr>
    </w:p>
    <w:p w14:paraId="3E8CFB56" w14:textId="1DDACBB2" w:rsidR="00B60C2E" w:rsidRDefault="00B60C2E" w:rsidP="00692DD6">
      <w:pPr>
        <w:pStyle w:val="NoSpacing"/>
      </w:pPr>
      <w:r>
        <w:tab/>
        <w:t># Display class information</w:t>
      </w:r>
    </w:p>
    <w:p w14:paraId="48C23E65" w14:textId="5342A3A6" w:rsidR="00B60C2E" w:rsidRDefault="00B60C2E" w:rsidP="00692DD6">
      <w:pPr>
        <w:pStyle w:val="NoSpacing"/>
      </w:pPr>
      <w:r>
        <w:tab/>
        <w:t># Collect input</w:t>
      </w:r>
    </w:p>
    <w:p w14:paraId="427020E7" w14:textId="173514F0" w:rsidR="00B60C2E" w:rsidRDefault="00B60C2E" w:rsidP="00692DD6">
      <w:pPr>
        <w:pStyle w:val="NoSpacing"/>
      </w:pPr>
      <w:r>
        <w:tab/>
        <w:t># Calculate total papers delivered</w:t>
      </w:r>
      <w:r w:rsidR="00473F20">
        <w:t xml:space="preserve"> </w:t>
      </w:r>
    </w:p>
    <w:p w14:paraId="7506F83D" w14:textId="23BD3A61" w:rsidR="00B60C2E" w:rsidRDefault="00B60C2E" w:rsidP="00692DD6">
      <w:pPr>
        <w:pStyle w:val="NoSpacing"/>
      </w:pPr>
      <w:r>
        <w:tab/>
        <w:t xml:space="preserve"># Calculate weekly salary </w:t>
      </w:r>
      <w:r w:rsidR="00473F20">
        <w:t>–</w:t>
      </w:r>
      <w:r>
        <w:t xml:space="preserve"> </w:t>
      </w:r>
      <w:r w:rsidR="00473F20">
        <w:t>total papers delivered * commission</w:t>
      </w:r>
      <w:r w:rsidR="00134083">
        <w:t xml:space="preserve"> (which is cost * commission %)</w:t>
      </w:r>
    </w:p>
    <w:p w14:paraId="1FA4A381" w14:textId="7DEEBC0A" w:rsidR="00B60C2E" w:rsidRDefault="00B60C2E" w:rsidP="00692DD6">
      <w:pPr>
        <w:pStyle w:val="NoSpacing"/>
      </w:pPr>
      <w:r>
        <w:tab/>
        <w:t># Calculate total payout – salary + tips</w:t>
      </w:r>
    </w:p>
    <w:p w14:paraId="0A7BBB96" w14:textId="466F43B3" w:rsidR="00134083" w:rsidRDefault="00134083" w:rsidP="00692DD6">
      <w:pPr>
        <w:pStyle w:val="NoSpacing"/>
      </w:pPr>
    </w:p>
    <w:p w14:paraId="66A912AE" w14:textId="2F8B4568" w:rsidR="00692DD6" w:rsidRDefault="00134083" w:rsidP="00692DD6">
      <w:pPr>
        <w:pStyle w:val="NoSpacing"/>
      </w:pPr>
      <w:r>
        <w:tab/>
        <w:t># Display output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4D5EEAD5" w14:textId="42AB312F" w:rsidR="00A31F17" w:rsidRDefault="00A31F17" w:rsidP="00B11BF7">
      <w:pPr>
        <w:pStyle w:val="Heading1"/>
      </w:pPr>
      <w:r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5A5275F7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(number of papers, number of days, tips)</w:t>
            </w: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1A985D0F" w14:textId="17D81416" w:rsidR="008C7FD2" w:rsidRDefault="00B0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10, 7, 32.22</w:t>
            </w:r>
          </w:p>
        </w:tc>
        <w:tc>
          <w:tcPr>
            <w:tcW w:w="3028" w:type="dxa"/>
          </w:tcPr>
          <w:p w14:paraId="310165F8" w14:textId="77777777" w:rsidR="008C7FD2" w:rsidRDefault="00B40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papers delivered: 70</w:t>
            </w:r>
          </w:p>
          <w:p w14:paraId="2274B7F7" w14:textId="77777777" w:rsidR="00B40651" w:rsidRDefault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Salary: $19.11</w:t>
            </w:r>
          </w:p>
          <w:p w14:paraId="6236C271" w14:textId="29E9E3A3" w:rsidR="00726D7B" w:rsidRDefault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Payout: $51.33</w:t>
            </w:r>
          </w:p>
        </w:tc>
      </w:tr>
      <w:tr w:rsidR="00726D7B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726D7B" w:rsidRDefault="00726D7B" w:rsidP="00726D7B">
            <w:r>
              <w:t>2</w:t>
            </w:r>
          </w:p>
        </w:tc>
        <w:tc>
          <w:tcPr>
            <w:tcW w:w="4977" w:type="dxa"/>
          </w:tcPr>
          <w:p w14:paraId="47F21A1B" w14:textId="5816C0AE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  <w:r>
              <w:t xml:space="preserve">, </w:t>
            </w:r>
            <w:r>
              <w:t>4</w:t>
            </w:r>
            <w:r>
              <w:t xml:space="preserve">, </w:t>
            </w:r>
            <w:r>
              <w:t>160</w:t>
            </w:r>
          </w:p>
        </w:tc>
        <w:tc>
          <w:tcPr>
            <w:tcW w:w="3028" w:type="dxa"/>
          </w:tcPr>
          <w:p w14:paraId="47850155" w14:textId="0E871326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papers delivered: </w:t>
            </w:r>
            <w:r w:rsidR="00056487">
              <w:t>1280</w:t>
            </w:r>
          </w:p>
          <w:p w14:paraId="5490FD02" w14:textId="0A715EF7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Salary: $</w:t>
            </w:r>
            <w:r w:rsidR="00056487">
              <w:t>349.44</w:t>
            </w:r>
          </w:p>
          <w:p w14:paraId="2DE0460A" w14:textId="482DF76C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Payout: $</w:t>
            </w:r>
            <w:r w:rsidR="00056487">
              <w:t>509.44</w:t>
            </w:r>
          </w:p>
        </w:tc>
      </w:tr>
      <w:tr w:rsidR="00726D7B" w14:paraId="5C364AAC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726D7B" w:rsidRDefault="00726D7B" w:rsidP="00726D7B">
            <w:r>
              <w:t>3</w:t>
            </w:r>
          </w:p>
        </w:tc>
        <w:tc>
          <w:tcPr>
            <w:tcW w:w="4977" w:type="dxa"/>
          </w:tcPr>
          <w:p w14:paraId="2BD41B3D" w14:textId="3600EC73" w:rsidR="00726D7B" w:rsidRDefault="0041476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</w:t>
            </w:r>
            <w:r w:rsidR="00726D7B">
              <w:t xml:space="preserve">, </w:t>
            </w:r>
            <w:r>
              <w:t>5</w:t>
            </w:r>
            <w:r w:rsidR="00726D7B">
              <w:t>, 3</w:t>
            </w:r>
            <w:r>
              <w:t>1.41</w:t>
            </w:r>
          </w:p>
        </w:tc>
        <w:tc>
          <w:tcPr>
            <w:tcW w:w="3028" w:type="dxa"/>
          </w:tcPr>
          <w:p w14:paraId="656AEDB3" w14:textId="5AF69A20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papers delivered: 7</w:t>
            </w:r>
            <w:r w:rsidR="004921CE">
              <w:t>1</w:t>
            </w:r>
          </w:p>
          <w:p w14:paraId="522DDD18" w14:textId="5362A902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Salary: $</w:t>
            </w:r>
            <w:r w:rsidR="004921CE">
              <w:t>96.91</w:t>
            </w:r>
          </w:p>
          <w:p w14:paraId="0325CD01" w14:textId="0BCBF03E" w:rsidR="00726D7B" w:rsidRDefault="00726D7B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Payout: $</w:t>
            </w:r>
            <w:r w:rsidR="004921CE">
              <w:t>128.32</w:t>
            </w:r>
          </w:p>
        </w:tc>
      </w:tr>
    </w:tbl>
    <w:p w14:paraId="67D07610" w14:textId="77777777" w:rsidR="00065906" w:rsidRDefault="00065906"/>
    <w:p w14:paraId="244FE158" w14:textId="153AC336" w:rsidR="00A31F17" w:rsidRDefault="00A31F17" w:rsidP="00B11BF7">
      <w:pPr>
        <w:pStyle w:val="Heading1"/>
      </w:pPr>
      <w:r>
        <w:lastRenderedPageBreak/>
        <w:t>SCREEN SHOTS</w:t>
      </w:r>
    </w:p>
    <w:p w14:paraId="56EEED61" w14:textId="04F9BCC7" w:rsidR="00B11BF7" w:rsidRDefault="00DB69FE" w:rsidP="00DB69FE">
      <w:r w:rsidRPr="00DB69FE">
        <w:drawing>
          <wp:inline distT="0" distB="0" distL="0" distR="0" wp14:anchorId="7BCBC195" wp14:editId="0B17EF9D">
            <wp:extent cx="5943600" cy="3853815"/>
            <wp:effectExtent l="0" t="0" r="0" b="0"/>
            <wp:docPr id="20256711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117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2AACB503" w:rsidR="00A31F17" w:rsidRDefault="00A31F17">
    <w:pPr>
      <w:pStyle w:val="Header"/>
    </w:pPr>
    <w:r>
      <w:t>Alberth Matos</w:t>
    </w:r>
    <w:r>
      <w:tab/>
      <w:t>CMIS 102/6381</w:t>
    </w:r>
    <w:r>
      <w:tab/>
      <w:t>05/26/2023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134083"/>
    <w:rsid w:val="001F1FFB"/>
    <w:rsid w:val="002901E4"/>
    <w:rsid w:val="0041476F"/>
    <w:rsid w:val="00451853"/>
    <w:rsid w:val="00473F20"/>
    <w:rsid w:val="004921CE"/>
    <w:rsid w:val="00602656"/>
    <w:rsid w:val="00640BEC"/>
    <w:rsid w:val="00692DD6"/>
    <w:rsid w:val="00726D7B"/>
    <w:rsid w:val="008B1B4C"/>
    <w:rsid w:val="008C7FD2"/>
    <w:rsid w:val="008E2AC3"/>
    <w:rsid w:val="00A31F17"/>
    <w:rsid w:val="00B04840"/>
    <w:rsid w:val="00B11BF7"/>
    <w:rsid w:val="00B40651"/>
    <w:rsid w:val="00B60C2E"/>
    <w:rsid w:val="00DB69FE"/>
    <w:rsid w:val="00DC02C6"/>
    <w:rsid w:val="00DD72BA"/>
    <w:rsid w:val="00F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20</cp:revision>
  <dcterms:created xsi:type="dcterms:W3CDTF">2023-05-27T03:02:00Z</dcterms:created>
  <dcterms:modified xsi:type="dcterms:W3CDTF">2023-05-27T03:14:00Z</dcterms:modified>
</cp:coreProperties>
</file>