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UX Research Session Transcript</w:t>
      </w:r>
    </w:p>
    <w:p>
      <w:pPr>
        <w:pStyle w:val="Normal"/>
      </w:pPr>
      <w:r>
        <w:t xml:space="preserve">Project LexAI (Discovery Phase) — Uses, Needs, and Acceptability of AI</w:t>
      </w:r>
    </w:p>
    <w:p>
      <w:pPr>
        <w:pStyle w:val="Normal"/>
      </w:pPr>
      <w:r>
        <w:t xml:space="preserve">Topic:</w:t>
      </w:r>
    </w:p>
    <w:p>
      <w:pPr>
        <w:pStyle w:val="Normal"/>
      </w:pPr>
      <w:r>
        <w:t xml:space="preserve">Uses, needs and acceptability of AI in legal advisory services</w:t>
      </w:r>
    </w:p>
    <w:p>
      <w:pPr>
        <w:pStyle w:val="Normal"/>
      </w:pPr>
      <w:r>
        <w:t xml:space="preserve">Date / Format:</w:t>
      </w:r>
    </w:p>
    <w:p>
      <w:pPr>
        <w:pStyle w:val="Normal"/>
      </w:pPr>
      <w:r>
        <w:t xml:space="preserve">June 25, 2026 / Remote via Zoom (Screen share enabled)</w:t>
      </w:r>
    </w:p>
    <w:p>
      <w:pPr>
        <w:pStyle w:val="Normal"/>
      </w:pPr>
      <w:r>
        <w:t xml:space="preserve">Interviewer:</w:t>
      </w:r>
    </w:p>
    <w:p>
      <w:pPr>
        <w:pStyle w:val="Normal"/>
      </w:pPr>
      <w:r>
        <w:t xml:space="preserve">Maya Lin (Senior UX Researcher)</w:t>
      </w:r>
    </w:p>
    <w:p>
      <w:pPr>
        <w:pStyle w:val="Normal"/>
      </w:pPr>
      <w:r>
        <w:t xml:space="preserve">Participant:</w:t>
      </w:r>
    </w:p>
    <w:p>
      <w:pPr>
        <w:pStyle w:val="Normal"/>
      </w:pPr>
      <w:r>
        <w:t xml:space="preserve">Marcus Chen (Junior Associate, Mid-Size Regional Law Firm; 2 yrs exp.)</w:t>
      </w:r>
    </w:p>
    <w:p>
      <w:pPr>
        <w:pStyle w:val="Normal"/>
      </w:pPr>
      <w:r>
        <w:t xml:space="preserve">Part 1: Warm-up and Current Workflow (00:00 - 10:00)</w:t>
      </w:r>
    </w:p>
    <w:p>
      <w:pPr>
        <w:pStyle w:val="Normal"/>
      </w:pPr>
      <w:r>
        <w:t xml:space="preserve">Maya: Hi Marcus, thanks for joining. We're looking into how people at different experience levels use and think about AI tools in legal work. Okay if I record this?</w:t>
      </w:r>
    </w:p>
    <w:p>
      <w:pPr>
        <w:pStyle w:val="Normal"/>
      </w:pPr>
      <w:r>
        <w:t xml:space="preserve">Marcus: Yes, that's fine. Happy to be here, this is actually a topic I think about a lot day to day.</w:t>
      </w:r>
    </w:p>
    <w:p>
      <w:pPr>
        <w:pStyle w:val="Normal"/>
      </w:pPr>
      <w:r>
        <w:t xml:space="preserve">Maya: Great, let's start simple. What does a typical day look like for you as a junior associate?</w:t>
      </w:r>
    </w:p>
    <w:p>
      <w:pPr>
        <w:pStyle w:val="Normal"/>
      </w:pPr>
      <w:r>
        <w:t xml:space="preserve">Marcus: A lot of it is first drafts. Contract review, memo drafts, pulling together research for the partners. I'm still building up my own library of precedent in my head, so a lot of my day is also just learning what "good" looks like by comparing my drafts to what gets marked up.</w:t>
      </w:r>
    </w:p>
    <w:p>
      <w:pPr>
        <w:pStyle w:val="Normal"/>
      </w:pPr>
      <w:r>
        <w:t xml:space="preserve">Maya: How do you usually start a new drafting task?</w:t>
      </w:r>
    </w:p>
    <w:p>
      <w:pPr>
        <w:pStyle w:val="Normal"/>
      </w:pPr>
      <w:r>
        <w:t xml:space="preserve">Marcus: Honestly, the AI tool is usually my starting point now. I'll run the contract through it for a first-pass review, get a list of flagged clauses, and then use that as my checklist while I do my own read-through. It's less intimidating than staring at a blank fifty-page document.</w:t>
      </w:r>
    </w:p>
    <w:p>
      <w:pPr>
        <w:pStyle w:val="Normal"/>
      </w:pPr>
      <w:r>
        <w:t xml:space="preserve">Part 2: Current Uses of AI &amp; Mental Models (10:00 - 24:00)</w:t>
      </w:r>
    </w:p>
    <w:p>
      <w:pPr>
        <w:pStyle w:val="Normal"/>
      </w:pPr>
      <w:r>
        <w:t xml:space="preserve">Maya: Can you tell me more about how you use the tool day to day?</w:t>
      </w:r>
    </w:p>
    <w:p>
      <w:pPr>
        <w:pStyle w:val="Normal"/>
      </w:pPr>
      <w:r>
        <w:t xml:space="preserve">Marcus: Mainly three things: clause extraction on contracts, summarizing case law before I read the full opinion, and drafting a rough first version of a memo that I then rewrite in my own voice. It's a huge confidence boost, honestly. I don't feel like I'm starting from zero anymore.</w:t>
      </w:r>
    </w:p>
    <w:p>
      <w:pPr>
        <w:pStyle w:val="Normal"/>
      </w:pPr>
      <w:r>
        <w:t xml:space="preserve">Maya: You mentioned confidence. Can you say more about that?</w:t>
      </w:r>
    </w:p>
    <w:p>
      <w:pPr>
        <w:pStyle w:val="Normal"/>
      </w:pPr>
      <w:r>
        <w:t xml:space="preserve">Marcus: When I started two years ago, the hardest part wasn't the law, it was not knowing what I didn't know. The tool gives me a scaffold. Even if it's not perfect, having a structure to react to and correct is so much easier than generating structure from nothing when you're still learning.</w:t>
      </w:r>
    </w:p>
    <w:p>
      <w:pPr>
        <w:pStyle w:val="Normal"/>
      </w:pPr>
      <w:r>
        <w:t xml:space="preserve">Maya: Do you ever worry about relying on it too much?</w:t>
      </w:r>
    </w:p>
    <w:p>
      <w:pPr>
        <w:pStyle w:val="Normal"/>
      </w:pPr>
      <w:r>
        <w:t xml:space="preserve">Marcus: Sometimes. There's a real learning tension: if the AI does the first pass, am I building the same instincts a partner would want me to have in five years? I try to still do a manual pass on anything unfamiliar so I'm actually learning the reasoning, not just approving the output.</w:t>
      </w:r>
    </w:p>
    <w:p>
      <w:pPr>
        <w:pStyle w:val="Normal"/>
      </w:pPr>
      <w:r>
        <w:t xml:space="preserve">Maya: How do partners or senior associates react when you use AI-assisted drafts?</w:t>
      </w:r>
    </w:p>
    <w:p>
      <w:pPr>
        <w:pStyle w:val="Normal"/>
      </w:pPr>
      <w:r>
        <w:t xml:space="preserve">Marcus: Mixed. Some encourage it as long as I disclose it and do my own review. Others want to see my unassisted reasoning first, especially early in training, before I lean on the tool. I understand both positions.</w:t>
      </w:r>
    </w:p>
    <w:p>
      <w:pPr>
        <w:pStyle w:val="Normal"/>
      </w:pPr>
      <w:r>
        <w:t xml:space="preserve">Part 3: Needs, Concerns, and Wrap-up (24:00 - 38:00)</w:t>
      </w:r>
    </w:p>
    <w:p>
      <w:pPr>
        <w:pStyle w:val="Normal"/>
      </w:pPr>
      <w:r>
        <w:t xml:space="preserve">Maya: What would make the tool more useful for someone at your stage?</w:t>
      </w:r>
    </w:p>
    <w:p>
      <w:pPr>
        <w:pStyle w:val="Normal"/>
      </w:pPr>
      <w:r>
        <w:t xml:space="preserve">Marcus: Better training and onboarding, honestly. I mostly learned the tool by trial and error. A structured onboarding path, showing junior associates exactly which tasks are safe to delegate and which need a manual pass, would help a lot. Right now that judgment call is left entirely to us.</w:t>
      </w:r>
    </w:p>
    <w:p>
      <w:pPr>
        <w:pStyle w:val="Normal"/>
      </w:pPr>
      <w:r>
        <w:t xml:space="preserve">Maya: Are there specific features you wish existed?</w:t>
      </w:r>
    </w:p>
    <w:p>
      <w:pPr>
        <w:pStyle w:val="Normal"/>
      </w:pPr>
      <w:r>
        <w:t xml:space="preserve">Marcus: A confidence indicator that's actually calibrated to task type, not just a generic score. And maybe a mode built specifically for training, where the tool explains its reasoning step by step instead of just giving me the answer, so I'm learning the "why" and not just the "what."</w:t>
      </w:r>
    </w:p>
    <w:p>
      <w:pPr>
        <w:pStyle w:val="Normal"/>
      </w:pPr>
      <w:r>
        <w:t xml:space="preserve">Maya: What's your biggest concern about AI adoption in your career specifically?</w:t>
      </w:r>
    </w:p>
    <w:p>
      <w:pPr>
        <w:pStyle w:val="Normal"/>
      </w:pPr>
      <w:r>
        <w:t xml:space="preserve">Marcus: That firms will expect the same output speed from junior associates that the tool enables, without accounting for the learning curve the tool is supposed to be shortening, not eliminating. Speed shouldn't come at the cost of actually building expertise.</w:t>
      </w:r>
    </w:p>
    <w:p>
      <w:pPr>
        <w:pStyle w:val="Normal"/>
      </w:pPr>
      <w:r>
        <w:t xml:space="preserve">Maya: Anything else before we finish up?</w:t>
      </w:r>
    </w:p>
    <w:p>
      <w:pPr>
        <w:pStyle w:val="Normal"/>
      </w:pPr>
      <w:r>
        <w:t xml:space="preserve">Marcus: Just that overall I'm optimistic. It's made the intimidating parts of the job more approachable. I just want the training side of adoption to get as much attention as the productivity side.</w:t>
      </w:r>
    </w:p>
    <w:p>
      <w:pPr>
        <w:pStyle w:val="Normal"/>
      </w:pPr>
      <w:r>
        <w:t xml:space="preserve">Maya: That's a really useful perspective, Marcus. Thank you.</w:t>
      </w:r>
    </w:p>
    <w:p>
      <w:pPr>
        <w:pStyle w:val="Normal"/>
      </w:pPr>
      <w:r>
        <w:t xml:space="preserve">Marcus: Thanks, Maya, this was fun.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paul.amat</cp:lastModifiedBy>
  <cp:revision>9</cp:revision>
  <dcterms:created xsi:type="dcterms:W3CDTF">2017-02-28T11:18:00Z</dcterms:created>
  <dcterms:modified xsi:type="dcterms:W3CDTF">2026-08-14T14:33:49Z</dcterms:modified>
  <cp:category/>
</cp:coreProperties>
</file>