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E2921D4" w14:textId="77777777" w:rsidR="004D0693" w:rsidRDefault="00CD32E0" w:rsidP="004D0693">
      <w:pPr>
        <w:pStyle w:val="NormaleWeb"/>
        <w:spacing w:before="0" w:beforeAutospacing="0" w:after="0" w:afterAutospacing="0"/>
        <w:rPr>
          <w:rFonts w:ascii="Calibri" w:hAnsi="Calibri"/>
          <w:sz w:val="22"/>
          <w:szCs w:val="22"/>
        </w:rPr>
      </w:pPr>
      <w:bookmarkStart w:id="0" w:name="_Hlk523305207"/>
      <w:bookmarkStart w:id="1" w:name="_GoBack"/>
      <w:bookmarkEnd w:id="1"/>
      <w:r>
        <w:rPr>
          <w:rFonts w:ascii="Calibri" w:hAnsi="Calibri"/>
          <w:sz w:val="22"/>
          <w:szCs w:val="22"/>
        </w:rPr>
        <w:t xml:space="preserve">Da qui messere si domina la valle cantavano nel 1991 il Banco del mutuo soccorso. Chi avuto la pazienza, che a questo punto si può definire quasi dedizione, di seguir mi dalla prima puntata fino qui può pronunciare con cognizione di causa la stessa frase riferita al livello di conoscenza DSL a cui e. È giunto.Non siamo ancora in cima (di si arriva mai?) ma sicuramente da dove siamo arrivati vale la pena di fare una sosta di godersi il meritato Panorama: Le applicazioni di quanto appreso ti qui a tre casi concreti e che quindi sia nella vita di un commercialista quali la dichiarazione di redditi, l’analisi di bilancio e il controllo dell’andamento uno studio professionale. Svilupperemo gli esempi (disponibili in tre fai distinti X celere in studio sei-uno…) Utilizzando unicamente gli strumenti e le funzioni viste nelle scorse cinque puntate. Invito chi le avesse perse a dar ci un’occhiata ma allo stesso tempo a non abbandonare la lettura. In che senso Le conoscenze tecniche l’articolo estate per leggere può essere un bell’esempio di applicazione professionale di un foglio di lavoro vedi come Excel possa diventare vedere i compagni nella vita professionale quotidiano. Prima di affrontare le applicazioni ripassiamo rapidamente quanto trattato fino a qui, ci servirà per comprendere meglio i casi che svilupperemo. </w:t>
      </w:r>
      <w:proofErr w:type="gramStart"/>
      <w:r>
        <w:rPr>
          <w:rFonts w:ascii="Calibri" w:hAnsi="Calibri"/>
          <w:sz w:val="22"/>
          <w:szCs w:val="22"/>
        </w:rPr>
        <w:t>Innanzitutto</w:t>
      </w:r>
      <w:proofErr w:type="gramEnd"/>
      <w:r>
        <w:rPr>
          <w:rFonts w:ascii="Calibri" w:hAnsi="Calibri"/>
          <w:sz w:val="22"/>
          <w:szCs w:val="22"/>
        </w:rPr>
        <w:t xml:space="preserve"> abbiamo imparato l’importanza di riferimenti assoluti E dei nomi che consentono di richiamare vivamente parti del foglio di lavoro. Abbiamo poi introdotto un oggetto fondamentale quando si usa Excel, la tabella, punto di partenza ideale per qualsiasi tipo di funzione strumento. Le tabelle possono essere collegate tra loro con la funzione </w:t>
      </w:r>
      <w:proofErr w:type="gramStart"/>
      <w:r>
        <w:rPr>
          <w:rFonts w:ascii="Calibri" w:hAnsi="Calibri"/>
          <w:sz w:val="22"/>
          <w:szCs w:val="22"/>
        </w:rPr>
        <w:t>cerca.vert</w:t>
      </w:r>
      <w:proofErr w:type="gramEnd"/>
      <w:r>
        <w:rPr>
          <w:rFonts w:ascii="Calibri" w:hAnsi="Calibri"/>
          <w:sz w:val="22"/>
          <w:szCs w:val="22"/>
        </w:rPr>
        <w:t>() e Con lo strumento “recupera trasforma” e sintetizza te conteggiando somma migliore di elementi con le funzioni conta.se(), somma.se(), conta.piu.se() e somma.piu.se(). Un altr</w:t>
      </w:r>
      <w:r w:rsidR="00F5723D">
        <w:rPr>
          <w:rFonts w:ascii="Calibri" w:hAnsi="Calibri"/>
          <w:sz w:val="22"/>
          <w:szCs w:val="22"/>
        </w:rPr>
        <w:t>o metodo molto rapid</w:t>
      </w:r>
      <w:r w:rsidR="00213C4C">
        <w:rPr>
          <w:rFonts w:ascii="Calibri" w:hAnsi="Calibri"/>
          <w:sz w:val="22"/>
          <w:szCs w:val="22"/>
        </w:rPr>
        <w:t xml:space="preserve">o ed efficace per </w:t>
      </w:r>
      <w:r w:rsidR="00783A85">
        <w:rPr>
          <w:rFonts w:ascii="Calibri" w:hAnsi="Calibri"/>
          <w:sz w:val="22"/>
          <w:szCs w:val="22"/>
        </w:rPr>
        <w:t xml:space="preserve">analizzare </w:t>
      </w:r>
      <w:r w:rsidR="002B26D8">
        <w:rPr>
          <w:rFonts w:ascii="Calibri" w:hAnsi="Calibri"/>
          <w:sz w:val="22"/>
          <w:szCs w:val="22"/>
        </w:rPr>
        <w:t xml:space="preserve">  </w:t>
      </w:r>
      <w:r w:rsidR="00DF5870">
        <w:rPr>
          <w:rFonts w:ascii="Calibri" w:hAnsi="Calibri"/>
          <w:sz w:val="22"/>
          <w:szCs w:val="22"/>
        </w:rPr>
        <w:t xml:space="preserve">Fidati è fornito dalle tabelle Ivo, B record componibili e strutturali liberamente. In certi casi la funzione somma. Se chiudi tonda e Sum più se le tabelle vivo sembrano svolgere la medesima funzione, per coglierne meglio le peculiarità E i punti in comune abbiamo pensato di presentar due dei tre esempi con due differenti soluzione: una esclusivamente con le funzioni e l’altra con l’utilizzo delle tabelle Ivo. Lascio al lettore e all’utilizzatore scegliere quale soluzione vince il confronto. Oltre alle tecniche e alle funzioni abbiamo preso alcune “regole </w:t>
      </w:r>
      <w:proofErr w:type="gramStart"/>
      <w:r w:rsidR="00DF5870">
        <w:rPr>
          <w:rFonts w:ascii="Calibri" w:hAnsi="Calibri"/>
          <w:sz w:val="22"/>
          <w:szCs w:val="22"/>
        </w:rPr>
        <w:t>dopo“ che</w:t>
      </w:r>
      <w:proofErr w:type="gramEnd"/>
      <w:r w:rsidR="00DF5870">
        <w:rPr>
          <w:rFonts w:ascii="Calibri" w:hAnsi="Calibri"/>
          <w:sz w:val="22"/>
          <w:szCs w:val="22"/>
        </w:rPr>
        <w:t xml:space="preserve"> vale la pena di ricordare riassume in una sorta di </w:t>
      </w:r>
      <w:r w:rsidR="004D0693">
        <w:rPr>
          <w:rFonts w:ascii="Calibri" w:hAnsi="Calibri"/>
          <w:sz w:val="22"/>
          <w:szCs w:val="22"/>
        </w:rPr>
        <w:t>decalogo:</w:t>
      </w:r>
    </w:p>
    <w:p w14:paraId="7A440963" w14:textId="77777777" w:rsidR="00CD32E0" w:rsidRDefault="00CD32E0"/>
    <w:p w14:paraId="4906DE52" w14:textId="23611C4C" w:rsidR="004D0693" w:rsidRDefault="0057317E" w:rsidP="0057317E">
      <w:pPr>
        <w:pStyle w:val="Paragrafoelenco"/>
        <w:numPr>
          <w:ilvl w:val="0"/>
          <w:numId w:val="3"/>
        </w:numPr>
      </w:pPr>
      <w:r>
        <w:t>Distinguere sempre i dati dai report: a porre sempre intervalli, meglio ancora in fogli, diversi i dati e i report generati da questi</w:t>
      </w:r>
    </w:p>
    <w:p w14:paraId="0511237B" w14:textId="77777777" w:rsidR="0057317E" w:rsidRDefault="0057317E" w:rsidP="0057317E">
      <w:pPr>
        <w:pStyle w:val="Paragrafoelenco"/>
        <w:numPr>
          <w:ilvl w:val="0"/>
          <w:numId w:val="3"/>
        </w:numPr>
      </w:pPr>
      <w:r>
        <w:t>Se un intervallo o una cella sono utilizzati più volte utilizzare i nomi</w:t>
      </w:r>
    </w:p>
    <w:p w14:paraId="11E52A93" w14:textId="596DAD16" w:rsidR="0057317E" w:rsidRDefault="0057317E" w:rsidP="0057317E">
      <w:pPr>
        <w:pStyle w:val="Paragrafoelenco"/>
        <w:numPr>
          <w:ilvl w:val="0"/>
          <w:numId w:val="3"/>
        </w:numPr>
      </w:pPr>
      <w:r>
        <w:t>Appena possibile usare una tabella al posto di un intervallo</w:t>
      </w:r>
    </w:p>
    <w:p w14:paraId="1F9EF28A" w14:textId="3F7E752A" w:rsidR="0057317E" w:rsidRDefault="00367F0A" w:rsidP="0057317E">
      <w:pPr>
        <w:pStyle w:val="Paragrafoelenco"/>
        <w:numPr>
          <w:ilvl w:val="0"/>
          <w:numId w:val="3"/>
        </w:numPr>
      </w:pPr>
      <w:r>
        <w:t>Limitare al minimo indispensabile righe e colonne vuote</w:t>
      </w:r>
    </w:p>
    <w:p w14:paraId="1DCD091E" w14:textId="77777777" w:rsidR="00367F0A" w:rsidRDefault="00367F0A" w:rsidP="0057317E">
      <w:pPr>
        <w:pStyle w:val="Paragrafoelenco"/>
        <w:numPr>
          <w:ilvl w:val="0"/>
          <w:numId w:val="3"/>
        </w:numPr>
      </w:pPr>
      <w:r>
        <w:t>Ogni volta che si scrive una formula chiedersi se ieri ferimenti devono essere assoluti o relativi in base a dove dovrà essere copiata</w:t>
      </w:r>
    </w:p>
    <w:p w14:paraId="5DE396D8" w14:textId="77777777" w:rsidR="00367F0A" w:rsidRDefault="00367F0A" w:rsidP="0057317E">
      <w:pPr>
        <w:pStyle w:val="Paragrafoelenco"/>
        <w:numPr>
          <w:ilvl w:val="0"/>
          <w:numId w:val="3"/>
        </w:numPr>
      </w:pPr>
      <w:r>
        <w:t>Prediligere la tastiera al Rose</w:t>
      </w:r>
    </w:p>
    <w:p w14:paraId="49CF603C" w14:textId="77777777" w:rsidR="00C74800" w:rsidRDefault="00367F0A" w:rsidP="0057317E">
      <w:pPr>
        <w:pStyle w:val="Paragrafoelenco"/>
        <w:numPr>
          <w:ilvl w:val="0"/>
          <w:numId w:val="3"/>
        </w:numPr>
      </w:pPr>
      <w:r>
        <w:t>A prevenire gli</w:t>
      </w:r>
      <w:r w:rsidR="00C74800">
        <w:t>Errori dell’utilizzatore</w:t>
      </w:r>
    </w:p>
    <w:p w14:paraId="516CB63C" w14:textId="77777777" w:rsidR="00C74800" w:rsidRDefault="00C74800" w:rsidP="0057317E">
      <w:pPr>
        <w:pStyle w:val="Paragrafoelenco"/>
        <w:numPr>
          <w:ilvl w:val="0"/>
          <w:numId w:val="3"/>
        </w:numPr>
      </w:pPr>
      <w:r>
        <w:t xml:space="preserve">Evitare “formule </w:t>
      </w:r>
      <w:proofErr w:type="gramStart"/>
      <w:r>
        <w:t>fiume“ scomporre</w:t>
      </w:r>
      <w:proofErr w:type="gramEnd"/>
      <w:r>
        <w:t xml:space="preserve"> se possibile</w:t>
      </w:r>
    </w:p>
    <w:p w14:paraId="5297FD0E" w14:textId="77777777" w:rsidR="00C74800" w:rsidRDefault="00C74800" w:rsidP="0057317E">
      <w:pPr>
        <w:pStyle w:val="Paragrafoelenco"/>
        <w:numPr>
          <w:ilvl w:val="0"/>
          <w:numId w:val="3"/>
        </w:numPr>
      </w:pPr>
      <w:r>
        <w:t>Utilizzare i colori solo se servono e dicono qualcosa</w:t>
      </w:r>
    </w:p>
    <w:p w14:paraId="4441DBF6" w14:textId="20D24EF4" w:rsidR="00C74800" w:rsidRDefault="00A024A4" w:rsidP="00C74800">
      <w:pPr>
        <w:pStyle w:val="Paragrafoelenco"/>
        <w:numPr>
          <w:ilvl w:val="0"/>
          <w:numId w:val="3"/>
        </w:numPr>
      </w:pPr>
      <w:r>
        <w:t>Non inserire due volte lo stesso dato di input</w:t>
      </w:r>
    </w:p>
    <w:p w14:paraId="3F2BA5A8" w14:textId="77777777" w:rsidR="00A024A4" w:rsidRDefault="00A024A4" w:rsidP="00A024A4"/>
    <w:p w14:paraId="6B6E366B" w14:textId="77777777" w:rsidR="00A024A4" w:rsidRDefault="00A024A4" w:rsidP="00A024A4">
      <w:r>
        <w:t>La dichiarazione dei redditi</w:t>
      </w:r>
    </w:p>
    <w:p w14:paraId="4C510B27" w14:textId="422B4352" w:rsidR="00A024A4" w:rsidRDefault="00A024A4" w:rsidP="00A024A4">
      <w:r>
        <w:t xml:space="preserve">Il quadro </w:t>
      </w:r>
      <w:r w:rsidR="00DE5395">
        <w:t xml:space="preserve">Renditi di Una dichiarazione </w:t>
      </w:r>
      <w:r w:rsidR="00882C46">
        <w:t xml:space="preserve">riferito a qualsiasi soggetto e tipo di reddito professionale o di impresa si può ridurre in estrema sintesi ad una somma condizionale di una serie di dati: l’importo che andremo ad inserire in un determinato rigo della dichiarazione non è alto infatti che la somma di una serie di elementi che rispetto non determinato criterio ad esempio non essere deducibili al 50%.  </w:t>
      </w:r>
    </w:p>
    <w:p w14:paraId="10C280DA" w14:textId="5D3B77CA" w:rsidR="00882C46" w:rsidRDefault="00882C46" w:rsidP="00A024A4">
      <w:r>
        <w:t xml:space="preserve">Chiariamo innanzitutto quali potrebbero essere gli obiettivi nel momento in cui redigiamo una dichiarazione dei redditi e al fine di comprendere come Excel ci posso venire incontro e ridurre i tempi di esecuzione migliorando la qualità del lavoro svolto. </w:t>
      </w:r>
    </w:p>
    <w:p w14:paraId="6274A925" w14:textId="77777777" w:rsidR="0057194E" w:rsidRDefault="00882C46" w:rsidP="00A024A4">
      <w:r>
        <w:lastRenderedPageBreak/>
        <w:t xml:space="preserve">La situazione in cui ci troviamo al momento della redazione dichiarazione dei redditi e solitamente è questa: abbiamo uno schema da completare il quadro della dichiarazione e abbiamo una serie di dati contabili a cui andranno applicate determinate regole di deducibilità al fine di determinare il reddito imponibile, che altro non sarà che la somma degli elementi del conto economico al netto dei costi non deducibili e ricavi non imponibili. Si tratta senza dubbio di una semplificazione, ci sono alcune variabili determinanti del reddito imponibile che non provengono direttamente o indirettamente dei dati contabili, si pensi alla quota costante delle plusvalenze o all’adeguamento agli studi di settore, ma possiamo </w:t>
      </w:r>
      <w:r w:rsidR="0057194E">
        <w:t xml:space="preserve">affermare che la corretta gestione delle riprese in aumento e in diminuzione sui dati contabili risolve un buon 80% del lavoro svolto in sede di dichiarazione. Nella cartella di lavoro sono presenti due fogli: dati contabili e dichiarazione; nei dati contabili è riportato il conto economico formato da quattro colonne: codice conto, descrizione, importo dare, importo avere e nel foglio dichiarazione simuleremo il quadro renditi della dichiarazione da compilare in questo caso il quadro erre effE. Il metodo che stiamo pervenire può Pavia essere applicato facilmente anche ad altri tipi di compilazione. Ho il foglio dichiarazione si compone di tre colonne: codici Rigo ed iscrizione e; dovremmo operare in maniera tale che compilando il foglio dati contabili si formi automaticamente la dichiarazione. Cominciamo con l’applicare una delle regole del decalogo: trasformiamo gli intervalli in tabella, compiremo quest’operazione solo sul foglio dati mentre lasceremo il fondo dichiarazione </w:t>
      </w:r>
      <w:proofErr w:type="spellStart"/>
      <w:r w:rsidR="0057194E">
        <w:t>sottoforma</w:t>
      </w:r>
      <w:proofErr w:type="spellEnd"/>
      <w:r w:rsidR="0057194E">
        <w:t xml:space="preserve"> di report.</w:t>
      </w:r>
    </w:p>
    <w:p w14:paraId="64F6E928" w14:textId="77777777" w:rsidR="0057194E" w:rsidRDefault="0057194E" w:rsidP="00A024A4">
      <w:r>
        <w:t>Nel foglio dati in ossequio alla regola che ci induce a non ripetere su più colonne un’informazione che può essere contenuta in unica colonna, occorre creare una colonna che riporti la differenza tra dare e avere.  Aggiungiamo quindi la colonna saldo che riporterà la formula</w:t>
      </w:r>
    </w:p>
    <w:p w14:paraId="23EB36ED" w14:textId="77777777" w:rsidR="0057194E" w:rsidRDefault="0057194E" w:rsidP="00A024A4"/>
    <w:p w14:paraId="1960B81E" w14:textId="77777777" w:rsidR="0057194E" w:rsidRDefault="0057194E" w:rsidP="00A024A4">
      <w:r>
        <w:t>Per facilitare la comprensione di chi utilizzerà il foglio, regola 10, potremmo utilizzare il formato… In questa maniera i saldi positivi, in Dare, saranno seguiti da la D e quelli negativi dalla lettera A. Ricordiamo che per ottenere il formato personalizzato il percorso è:</w:t>
      </w:r>
    </w:p>
    <w:p w14:paraId="2E8423C7" w14:textId="77777777" w:rsidR="0057194E" w:rsidRDefault="0057194E" w:rsidP="00A024A4">
      <w:r>
        <w:t>Controllo +1 per accedere la finestra formati spazio numero spazio personalizzato e compilazione del campo…</w:t>
      </w:r>
    </w:p>
    <w:p w14:paraId="67C6AC9E" w14:textId="77777777" w:rsidR="0057194E" w:rsidRDefault="0057194E" w:rsidP="00A024A4">
      <w:r>
        <w:t>Ora siamo pronti ad aggiungere le colonne che servono per la corretta classificazione e e compilazione della dichiarazione. Le riprese in aumento e in diminuzione possono essere espresse in due differenti modalità: rappresentare una percentuale del dato contabile ad esempio il 20% delle spese telefoniche oppure essere espresso in valore assoluto ad esempio l’importo indeducibile di un leasing immobiliare. Per far fronte a questa particolarità aggiungiamo due colonne: percentuale di indeducibilità importo non deducibili le useremo alternativamente per calcolare le riprese che occuperanno la sesta colonna del nostro foglio, che consentirà di terminare con la colonna importo netto Pari all’importo contabile al netto delle riprese. Ora dobbiamo calcolare le riprese basterà scrivere una qualsiasi cella Del campo riprese la seguente formula… E</w:t>
      </w:r>
    </w:p>
    <w:p w14:paraId="4BD915AB" w14:textId="77777777" w:rsidR="0057194E" w:rsidRDefault="0057194E" w:rsidP="00A024A4"/>
    <w:p w14:paraId="23F8C26D" w14:textId="77777777" w:rsidR="00ED038A" w:rsidRDefault="0057194E" w:rsidP="00A024A4">
      <w:r>
        <w:t xml:space="preserve">Che otterremo naturalmente con la combinazione di mouse e tastiera e non digitando alcuna sintassi. Abbiamo dovuto utilizzare una funzione se per scongiurare l’errore, Come suggerito dalla regola sette, di inserimento contemporaneo di dati nella colonna… E nella colonna… Quindi la traduzione in linguaggio comune della nostra formula potrebbe essere stato inserito un valore nel campo… Allora quello il valore da riportare nel campo ripresa altrimenti scrivi nel campo ripresa il prodotto tra il campo ripresa percentuale il campo importo. </w:t>
      </w:r>
      <w:proofErr w:type="gramStart"/>
      <w:r>
        <w:t>Infine</w:t>
      </w:r>
      <w:proofErr w:type="gramEnd"/>
      <w:r>
        <w:t xml:space="preserve"> possiamo inserire la semplice formula… Nel campo importo fiscalmente rilevante. La colonna importo fiscalmente Rilevante tornerà estremamente utile e quando ci troveremo utilizzare il metodo per la compilazione dei quadri R.G. </w:t>
      </w:r>
      <w:proofErr w:type="gramStart"/>
      <w:r>
        <w:t>ed</w:t>
      </w:r>
      <w:proofErr w:type="gramEnd"/>
      <w:r>
        <w:t xml:space="preserve"> R in cui occorre inserire appunto l’importo netto o qualora si voglia gestire anche il quadro contabile degli studi di settore oppure, semplicemente, per mostrare il contribuente impatto fiscale dei suoi dati contabili. Ora si tratta di dare un nome alla </w:t>
      </w:r>
      <w:proofErr w:type="gramStart"/>
      <w:r>
        <w:t>ripresa ,</w:t>
      </w:r>
      <w:proofErr w:type="gramEnd"/>
      <w:r>
        <w:t xml:space="preserve"> Per far lo </w:t>
      </w:r>
      <w:r>
        <w:lastRenderedPageBreak/>
        <w:t>osserviamo che il foglio dichiarazione riporta un codice crescente di 10 10 accanto ciascun rigo tale scelta non è casuale, utilizzando un codice numerico innanzitutto avremo il vantaggio di poter riordina ma non solo, il codice ci consente di gestire eventuali non mutamenti di stima nei quadri redditi. Se in futuro dovessero comparire</w:t>
      </w:r>
      <w:r w:rsidR="004C4016">
        <w:t xml:space="preserve"> nuovi Righi o mutare Le descrizioni sarà sufficiente lasciare immutato il codice e modificarlo sulla descrizione. Per collegare il codice l’iscrizione useremo la funzione cerca Bert; saremo così in grado di fare inserire all’utente un codice da… A… E far apparire sul foglio dati sì Arrigo che la </w:t>
      </w:r>
      <w:r w:rsidR="00ED038A">
        <w:t xml:space="preserve">corrispondente descrizione. Scriveremo quindi… La preparazione del foglio dati e completa a questo punto abbiamo due strade da poter seguire la prima prevede l’uso della sole delle sole funzioni la seconda introduce anche le tabelle vivo </w:t>
      </w:r>
    </w:p>
    <w:p w14:paraId="68485864" w14:textId="77777777" w:rsidR="00ED038A" w:rsidRDefault="00ED038A" w:rsidP="00A024A4"/>
    <w:p w14:paraId="46CC91E5" w14:textId="77777777" w:rsidR="00ED038A" w:rsidRDefault="00ED038A" w:rsidP="00A024A4">
      <w:r>
        <w:t>Soluzione a</w:t>
      </w:r>
    </w:p>
    <w:p w14:paraId="3105DF86" w14:textId="77777777" w:rsidR="00ED038A" w:rsidRDefault="00ED038A" w:rsidP="00A024A4">
      <w:r>
        <w:t xml:space="preserve">La soluzione a e molto semplice: si tratta di sommare rigo per rigo nella tabella dichiarazione i dati contenuti nella tabella dati contabili. </w:t>
      </w:r>
      <w:proofErr w:type="gramStart"/>
      <w:r>
        <w:t>In particolare</w:t>
      </w:r>
      <w:proofErr w:type="gramEnd"/>
      <w:r>
        <w:t xml:space="preserve"> la colonna importo della tabella dichiarazione dovrà sommare la colonna ripresa del foglio dati contabili in base al contenuto della colonna codice ripresa e nel campo importo scriveremo quindi…</w:t>
      </w:r>
    </w:p>
    <w:p w14:paraId="495CEFA5" w14:textId="77777777" w:rsidR="00ED038A" w:rsidRDefault="00ED038A" w:rsidP="00A024A4"/>
    <w:p w14:paraId="015E0ADD" w14:textId="77777777" w:rsidR="007150E6" w:rsidRDefault="007150E6" w:rsidP="00A024A4">
      <w:r>
        <w:t>Che equivale a dire: somma nell’intervallo rappresentato dal campo… Tutte le righe che hanno quale codice ripresa quello indicato nella riga corrente e nel campo… Inserendo la somma automatica nella colonna importo il gioco è fatto: abbiamo tenuto l’imponibile assoggettare ad IRES. I più volenterosi potranno provare ad applicare il medesimo procedimento anche per il calcolo dell’imponibile Irap.</w:t>
      </w:r>
    </w:p>
    <w:p w14:paraId="5F0B41CF" w14:textId="77777777" w:rsidR="009E3DE8" w:rsidRDefault="009E3DE8" w:rsidP="00A024A4">
      <w:r>
        <w:t xml:space="preserve"> E se dovessimo aggiungere riprese non legate ai dati contabili? Niente di più facile: perché ci siamo imposti di separare i dati di input da quelli di output dovremmo tornare nel foglio dati contabili e aggiungere la riga, avendo cura di lasciare vuoto il campo dare il campo avere e compilare solo il campo ripresa valore assoluto. Prendiamo ad esempio di dover riportare quale riprese momento una rata di rateazione di una plusvalenza riferita ad anni precedenti. Ovviamente non possiamo legare la ripresa A nessun dato di bilancio in quanto la voce plusvalenze non è presente essendo riferita ad un periodo precedente. Aggiungeremo quindi una riga compilando le colonne codice potrei utilizzare il conto utilizzato da sistema contabile oppure inventarne uno, la descrizione e ad esempio quanti plusvalenze 2016 2/5 in maniera da lasciare traccia per i futuri esercizi non metteremo nulla nelle colonne dare e avere e di conseguenza la colonna saldo assumere al valore zero convivere in invece la colonna ripresa valore assoluto in cui scriveremo la quota della plusvalenza che formerà reddito dell’esercizio poniamo 5000 ipotizzando una plusvalenza complessiva di € 25.000 di perdita in cinque esercizi. Si noti che la colonna riprese IRES assume valore 5000 e la colonna importo fiscalmente rilevante diventa 5000 a. Ovviamente nella colonna codice metteremo… Che corrisponde a… E così la nostra tabella dichiarazione si completerà il reddito imponibile salirà di 5000 €. Il foglio completo potremmo utilizzarlo per altri soggetti e degli esercizi successivi basterà inserire i nuovi bilanci e richiamare di classificazione inserite negli anni precedenti con cerca verticale in qualsiasi momento potremmo esplorare e mostrare i dettagli da dichiarazioni rispondendo così facilmente a domande sulla composizione e delle voci del quadro; basterà utilizzare il filtro presente nell’intestazione del campo oppure usare un campo filtro ad Liss. Quest’ultima funzione che approfondiremo poi per le tabelle pivot hot è stata recentemente introdotte le ultime versioni anche per le tabelle Consentendo di filtrare nel modo più veloce di efficace possibile la le tabelle come quella dei dati contabili e per l’applicazione procederemo </w:t>
      </w:r>
      <w:proofErr w:type="gramStart"/>
      <w:r>
        <w:t>così:…</w:t>
      </w:r>
      <w:proofErr w:type="gramEnd"/>
    </w:p>
    <w:p w14:paraId="4DE88661" w14:textId="6C780B75" w:rsidR="009E3DE8" w:rsidRDefault="009E3DE8" w:rsidP="00A024A4">
      <w:r>
        <w:t>Soluzione b le tabelle pivot hot</w:t>
      </w:r>
    </w:p>
    <w:p w14:paraId="527DDEE6" w14:textId="77777777" w:rsidR="00E07202" w:rsidRDefault="00E07202" w:rsidP="00A024A4">
      <w:r>
        <w:lastRenderedPageBreak/>
        <w:t>A me la soluzione B risultati e non saranno riportati nel foglio dichiarazione ma direttamente in una tabella pivot hot che sarà basata sul foglio dati contabili. Per ottenere il calcolo dell’imponibile procediamo come segue:</w:t>
      </w:r>
    </w:p>
    <w:p w14:paraId="41DCEDA7" w14:textId="77777777" w:rsidR="00E07202" w:rsidRDefault="00E07202" w:rsidP="00A024A4">
      <w:r>
        <w:t>Posizioniamoci su una cella qualsiasi della tabella dati e carichiamo su inserisci tabella pivot hot</w:t>
      </w:r>
    </w:p>
    <w:p w14:paraId="3A63AD2F" w14:textId="4133AFF6" w:rsidR="00E07202" w:rsidRDefault="00E07202" w:rsidP="00A024A4">
      <w:r>
        <w:t xml:space="preserve">Confermiamo con ok e spostiamoci direttamente nel foglio… In cui è presente la </w:t>
      </w:r>
      <w:proofErr w:type="spellStart"/>
      <w:r>
        <w:t>Pigott</w:t>
      </w:r>
      <w:proofErr w:type="spellEnd"/>
    </w:p>
    <w:p w14:paraId="1CF7C1AA" w14:textId="45EDBDC2" w:rsidR="00E07202" w:rsidRDefault="00E07202" w:rsidP="00A024A4">
      <w:r>
        <w:t>Aggiungiamo i campi</w:t>
      </w:r>
      <w:proofErr w:type="gramStart"/>
      <w:r>
        <w:t>…,…</w:t>
      </w:r>
      <w:proofErr w:type="gramEnd"/>
      <w:r>
        <w:t xml:space="preserve"> Nelle righe e nei valori. E</w:t>
      </w:r>
    </w:p>
    <w:p w14:paraId="057F8FC1" w14:textId="77777777" w:rsidR="00E07202" w:rsidRDefault="00E07202" w:rsidP="00A024A4">
      <w:r>
        <w:t xml:space="preserve">Possiamo aggiungere anche… Per vedere la composizione di ogni </w:t>
      </w:r>
      <w:proofErr w:type="gramStart"/>
      <w:r>
        <w:t>voce  Oppure</w:t>
      </w:r>
      <w:proofErr w:type="gramEnd"/>
      <w:r>
        <w:t xml:space="preserve"> posizionando il campo… Nell’area filtri o ancora usare un filtro dati. Procedendo in questa maniera in qualsiasi momento sarà sempre possibile visionare lo spaccato della tabella che ha generato un determinato risultato mediante la funzione di Dresda non accessibile con un doppio clic sul dato di cui si decide desidera in dettaglio l’esempio… E</w:t>
      </w:r>
    </w:p>
    <w:p w14:paraId="5C35D981" w14:textId="77777777" w:rsidR="00FE0E35" w:rsidRDefault="00FE0E35" w:rsidP="00A024A4">
      <w:r>
        <w:t>La vivo ti consente inoltre di utilizzare i campi calcolati e, vediamo l’applicazione. Poiché sappiamo che l’IRES e pari al 24% possiamo creare un campo che moltiplica dato valore rilevante ai fini fiscali per tale percentuale ottenendo così l’impatto sul reddito di ciascuna voce contabile.</w:t>
      </w:r>
    </w:p>
    <w:p w14:paraId="18E613F7" w14:textId="77777777" w:rsidR="00FE0E35" w:rsidRDefault="00FE0E35" w:rsidP="00A024A4">
      <w:r>
        <w:t>…</w:t>
      </w:r>
    </w:p>
    <w:p w14:paraId="4D98A600" w14:textId="77777777" w:rsidR="00FE0E35" w:rsidRDefault="00FE0E35" w:rsidP="00A024A4">
      <w:r>
        <w:t>A questo punto elenco campi presente IRES che possiamo inserire nella nostra tabella ottenendo seguente risultato…</w:t>
      </w:r>
    </w:p>
    <w:p w14:paraId="74251B79" w14:textId="77777777" w:rsidR="00FE0E35" w:rsidRDefault="00FE0E35" w:rsidP="00A024A4"/>
    <w:p w14:paraId="3639D4B3" w14:textId="77777777" w:rsidR="00FE0E35" w:rsidRDefault="00FE0E35" w:rsidP="00A024A4">
      <w:r>
        <w:t>E proviamo a formattare meglio la tabella e vediamo fino a che punto ci possiamo arrivare e dove invece occorre fermarsi…</w:t>
      </w:r>
    </w:p>
    <w:p w14:paraId="63A19691" w14:textId="77777777" w:rsidR="00FE0E35" w:rsidRDefault="00FE0E35" w:rsidP="00A024A4">
      <w:proofErr w:type="gramStart"/>
      <w:r>
        <w:t>Innanzitutto</w:t>
      </w:r>
      <w:proofErr w:type="gramEnd"/>
      <w:r>
        <w:t xml:space="preserve"> possiamo scegliere il layout nel menu… Sono presenti ben… Lei auto è differente vediamoli uno alla volta:</w:t>
      </w:r>
    </w:p>
    <w:p w14:paraId="491A13B7" w14:textId="77777777" w:rsidR="00FE0E35" w:rsidRDefault="00FE0E35" w:rsidP="00A024A4">
      <w:r>
        <w:t>…</w:t>
      </w:r>
    </w:p>
    <w:p w14:paraId="0873218F" w14:textId="77777777" w:rsidR="00FE0E35" w:rsidRDefault="00FE0E35" w:rsidP="00A024A4">
      <w:r>
        <w:t>…</w:t>
      </w:r>
    </w:p>
    <w:p w14:paraId="049145CB" w14:textId="77777777" w:rsidR="005E5015" w:rsidRDefault="005E5015" w:rsidP="00A024A4">
      <w:r>
        <w:t xml:space="preserve">Poi possiamo scegliere i colori a tal fine possiamo accedere al menu… Nella scheda… Scegliere una combinazione predefinita o crearne una nuova andando a ridefinire ogni singolo elemento della Pivot </w:t>
      </w:r>
    </w:p>
    <w:p w14:paraId="3B4923A2" w14:textId="77777777" w:rsidR="001F052A" w:rsidRDefault="005E5015" w:rsidP="00A024A4">
      <w:proofErr w:type="gramStart"/>
      <w:r>
        <w:t>Infine</w:t>
      </w:r>
      <w:proofErr w:type="gramEnd"/>
      <w:r>
        <w:t xml:space="preserve"> possiamo formattare liberamente alcune parti; a tal fine segnaliamo una caratteristica della iPod che normalmente è predefinita ma che può essere altresì attivata nella scheda… Con il comando… In tale modalità ogni volta che si formatta un totale si sta formattato la categoria dei totali.</w:t>
      </w:r>
    </w:p>
    <w:p w14:paraId="0FA583A6" w14:textId="77777777" w:rsidR="0071241B" w:rsidRDefault="0071241B" w:rsidP="00A024A4">
      <w:r>
        <w:t>Se poi vogliamo migliorare l’allineamento del nome dei campi possiamo ad esempio centrare il campo… Tra le sue componenti per farlo occorre…</w:t>
      </w:r>
    </w:p>
    <w:p w14:paraId="1FB35523" w14:textId="77777777" w:rsidR="0071241B" w:rsidRDefault="0071241B" w:rsidP="00A024A4">
      <w:r>
        <w:t>I margini manovra sono piuttosto ampi ma presentano dei limiti invalicabili quali:</w:t>
      </w:r>
    </w:p>
    <w:p w14:paraId="60A7CF8A" w14:textId="77777777" w:rsidR="0071241B" w:rsidRDefault="0071241B" w:rsidP="00A024A4">
      <w:r>
        <w:t>Non si possono aggiungere righe o colonne nella tabella</w:t>
      </w:r>
    </w:p>
    <w:p w14:paraId="20D1DA4B" w14:textId="77777777" w:rsidR="0071241B" w:rsidRDefault="0071241B" w:rsidP="00A024A4">
      <w:r>
        <w:t>Non è possibile cambiare anche solo numero della tabella inserendo una formula</w:t>
      </w:r>
    </w:p>
    <w:p w14:paraId="2DB03E12" w14:textId="77777777" w:rsidR="0071241B" w:rsidRDefault="0071241B" w:rsidP="00A024A4">
      <w:r>
        <w:t>Certe parti della tabella sono immutabili e.</w:t>
      </w:r>
    </w:p>
    <w:p w14:paraId="76F8E9FD" w14:textId="77777777" w:rsidR="00936A03" w:rsidRDefault="0071241B" w:rsidP="00A024A4">
      <w:r>
        <w:t xml:space="preserve">Questi limiti rendono macchinose alcune operazioni che in un report risulterebbero elementari. Prendiamo ad esempio dove effettuare un semplice calcolo è: verificare l’incidenza effettiva dell’IRES sul risultato d’esercizio. </w:t>
      </w:r>
      <w:r w:rsidR="00936A03">
        <w:t xml:space="preserve">Utilizzando solo le funzioni non dovremmo far altro che posizionarci nella cella… E usando i tasti </w:t>
      </w:r>
      <w:r w:rsidR="00936A03">
        <w:lastRenderedPageBreak/>
        <w:t xml:space="preserve">Emma House a richiamare la seguente formula… </w:t>
      </w:r>
      <w:proofErr w:type="gramStart"/>
      <w:r w:rsidR="00936A03">
        <w:t>Nel ipotesi</w:t>
      </w:r>
      <w:proofErr w:type="gramEnd"/>
      <w:r w:rsidR="00936A03">
        <w:t xml:space="preserve"> B per fare la stessa cosa se proviamo a posizionarci sulla cella… E scrivere… Ecco cosa appare…</w:t>
      </w:r>
    </w:p>
    <w:p w14:paraId="0688B955" w14:textId="77777777" w:rsidR="00936A03" w:rsidRDefault="00936A03" w:rsidP="00A024A4">
      <w:r>
        <w:t>Info è una funzione estremamente complessa chiusa Excel di default quando richiamiamo è un dato di una pilota, la funzione appena vista può essere tradotto come…</w:t>
      </w:r>
    </w:p>
    <w:p w14:paraId="27263E06" w14:textId="77777777" w:rsidR="004C50B4" w:rsidRDefault="004C50B4" w:rsidP="00A024A4">
      <w:r>
        <w:t>La funzione info serve per creare una sorta di riferimento assoluto ad un elemento eventuali modifiche e alla forma alla lunghezza della tabella e. Se per ipotesi aggiungessimo una riga il foglio dati il totale si sposterebbe nella riga… E se infatti nella cella… Invece che accettare la compilazione automatica avessimo scritto non manualmente… Ma come proprio funzionato fino a che la tabella avessi mantenuto le stesse dimensioni basta provare per verificare proviamo ad aggiungere una riga qualsiasi ha dati contabili ad esempio l’importo di una spesa dedotte in precedenti esercizi, aggiornando la Piva otto col tasto destro giorno alta e se cinque dopo essersi posizionati sulla cella della vivo ci troviamo una seguente situazione.</w:t>
      </w:r>
    </w:p>
    <w:p w14:paraId="01264499" w14:textId="77777777" w:rsidR="004C50B4" w:rsidRDefault="004C50B4" w:rsidP="00A024A4"/>
    <w:p w14:paraId="342261F2" w14:textId="77777777" w:rsidR="004C50B4" w:rsidRDefault="004C50B4" w:rsidP="00A024A4">
      <w:r>
        <w:t xml:space="preserve">Come si vede la cella che prevede l’utilizzo di info pilota ha mantenuto la sua utilità mentre la cella… Troviamo un risultato senza senso in quanto la cella… Non è più occupata dal totale ma da… </w:t>
      </w:r>
    </w:p>
    <w:p w14:paraId="3F97D67E" w14:textId="77777777" w:rsidR="003D55C5" w:rsidRDefault="003D55C5" w:rsidP="00A024A4">
      <w:r>
        <w:t xml:space="preserve">Per quanto utile e meritevoli di approfondimento, la funzione info dati </w:t>
      </w:r>
      <w:proofErr w:type="spellStart"/>
      <w:r>
        <w:t>isi</w:t>
      </w:r>
      <w:proofErr w:type="spellEnd"/>
      <w:r>
        <w:t xml:space="preserve"> può essere scomodo, e allora possibile disattivare la conseguenza… Tale scelta farà trattare </w:t>
      </w:r>
      <w:proofErr w:type="gramStart"/>
      <w:r>
        <w:t>il celle</w:t>
      </w:r>
      <w:proofErr w:type="gramEnd"/>
      <w:r>
        <w:t xml:space="preserve"> di una vivo come tutte le altre celle del foglio di lavoro. A conclusione dell’esempio riportiamo in tabella differenza tra le due ipotesi entrambe valide ma diverse.</w:t>
      </w:r>
    </w:p>
    <w:p w14:paraId="4A171A31" w14:textId="77777777" w:rsidR="003D55C5" w:rsidRDefault="003D55C5" w:rsidP="00A024A4">
      <w:r>
        <w:t>Velocità di realizzazione e modifica</w:t>
      </w:r>
    </w:p>
    <w:p w14:paraId="7354B971" w14:textId="77777777" w:rsidR="003D55C5" w:rsidRDefault="003D55C5" w:rsidP="00A024A4">
      <w:r>
        <w:t>Possibilità di filtrare direttamente il report</w:t>
      </w:r>
    </w:p>
    <w:p w14:paraId="145B169E" w14:textId="77777777" w:rsidR="003D55C5" w:rsidRDefault="003D55C5" w:rsidP="00A024A4">
      <w:r>
        <w:t>A collocare gli elementi del report dove meglio si ritiene opportuno</w:t>
      </w:r>
    </w:p>
    <w:p w14:paraId="057F7AE7" w14:textId="77777777" w:rsidR="003D55C5" w:rsidRDefault="003D55C5" w:rsidP="00A024A4">
      <w:r>
        <w:t>Aggiornamento dati in tempo reale</w:t>
      </w:r>
    </w:p>
    <w:p w14:paraId="069A98AF" w14:textId="77777777" w:rsidR="003D55C5" w:rsidRDefault="003D55C5" w:rsidP="00A024A4">
      <w:r>
        <w:t>Possibilità di inserire nuove categorie di dati senza intervenire sul foglio dati</w:t>
      </w:r>
    </w:p>
    <w:p w14:paraId="6F951425" w14:textId="77777777" w:rsidR="003D55C5" w:rsidRDefault="003D55C5" w:rsidP="00A024A4">
      <w:r>
        <w:t>Analisi Di bilancio</w:t>
      </w:r>
    </w:p>
    <w:p w14:paraId="4532B80B" w14:textId="77777777" w:rsidR="003D55C5" w:rsidRDefault="003D55C5" w:rsidP="00A024A4">
      <w:r>
        <w:t>Modello dati</w:t>
      </w:r>
    </w:p>
    <w:p w14:paraId="4AB08C20" w14:textId="77777777" w:rsidR="00135D23" w:rsidRDefault="00135D23" w:rsidP="00A024A4">
      <w:r>
        <w:t xml:space="preserve">Abbiamo un sogno bilanci che contiene i bilanci analitici degli ultimi tre esercizi, si tratta di una tabella che contiene… Richiedo è strutturata in quattro colonne: codice conto, descrizione, importo già con il formato di a. È una situazione riconducibile a tutti i clienti di uno studio esempio che svilupperemo può sicuramente trovare applicazione immediata in casi concreti. Per prima cosa dobbiamo stabilire Uno schema di riclassificazione sia per il conto economico che per lo stato patrimoniale. Nell’esempio scelto lo schema proposto dalla circolare tre del 2018 del Mediocredito centrale in materia di modello… Ovviamente una volta compresa la tecnica potrete sostituire lo schema nel foglio di CLASS con quello che più vi aggrada e l’unico limite alla fantasia. La riclassificazione di bilancio ricalca il metodo già utilizzato per l’esempio uno in ogni Rica inseriremo un codice da… A… A cui Corrisponderà una voce di riclassificazione. Terminato che si cazzone del primo esercizio è legittimo aspettarsi che non occorre riclassificare due volte lo stesso conto alla riga… Dovrebbe in qualche modo cercare di capire come stato precedentemente riclassificato il conto e, seguendo la regola numero 10, provare a creare un automatismo che ci risolve il problema. Cominciamo con l’inserire due colonne che chiameremo Codice suggerito e codice definitivo. È la formula da inserire nel codice suggerito sfrutterà la funzione cerca verte assumendo la seguente sintassi… Che tradotto in linguaggio comune suona così cerca per il codice corrente la riclassificazione che è stata inserita per la prima volta e presente nella colonna… rispetto alla colonna… Si noti che l’intervallo matrice si interrompe la colonna… O al campo… In quanto se avessimo preso tutta la tabella avremmo causato un riferimento </w:t>
      </w:r>
      <w:r>
        <w:lastRenderedPageBreak/>
        <w:t>circolare che si verifica ogni qualvolta una formula contiene suo stesso risultato. Ora basta inserire la formula in Cad che ricorda molto quella utilizzata per le riprese per esempio uno la casella codice definitivo dovrà compilar si a seconda dei casi con quanto inserito in inserimento codice o in codice suggerito: se sarà inserito un numero nel campo inserimento codici allora assumerà tale valore, altrimenti resterà pari al valore di codice suggerito.</w:t>
      </w:r>
    </w:p>
    <w:p w14:paraId="16464343" w14:textId="77777777" w:rsidR="00C31DE8" w:rsidRDefault="00135D23" w:rsidP="00A024A4">
      <w:r>
        <w:t>Il procedimento Descritto da un lato ci risparmierà ore di lavoro per la riclassificazione di conti già riclassificati dall’altro ci sarà sempre la possibilità di scegliere classificazioni alternative</w:t>
      </w:r>
      <w:r w:rsidR="00C31DE8">
        <w:t>. Si pensi a tal proposito ai conti riferiti alle banche nella riga… Che contiene dati dell’esercizio 2015 la banca X è in dare E pertanto la corretta riclassificazione è nelle disponibilità liquide e… E così pure nel 2016 ma nel 2017 il suggerimento… Non può più essere accolto in quanto la riclassificazione corretta e nei debiti verso le banche… E pertanto nella cella… Scriveremo… Ottenendo così il risultato desiderato. Il modello dati completo Ora non ci resta che sviluppare l’analisi su seguendo le due strade con e senza primo.</w:t>
      </w:r>
    </w:p>
    <w:p w14:paraId="2CE4BEAD" w14:textId="77777777" w:rsidR="00C31DE8" w:rsidRDefault="00C31DE8" w:rsidP="00A024A4">
      <w:r>
        <w:t xml:space="preserve"> Soluzione a</w:t>
      </w:r>
    </w:p>
    <w:p w14:paraId="784D507A" w14:textId="7E31F1BE" w:rsidR="00F67574" w:rsidRDefault="00B923E2" w:rsidP="00A024A4">
      <w:r>
        <w:t xml:space="preserve"> Per prima cosa dobbiamo compilare il foglio riclassificazione con i dati contenuti nella tabella bilanci per far cominciamo con intestare le colonne… Con le date dei bilanci ora osserviamo la cella… Mi chiediamo ci cosa vogliamo inserire? La risposta è semplice: in questa cella dovrà apparire la somma di tutti conti che nel campo riportano in coda… Mi sono riferite all’anno…; Generalizzando ci interessa che ogni cella dell’intervallo mi porti sempre il codice della colonna… e l’anno contenuto nel rigo… La somma multi condizionale e soddisfatta dalla funzione somma più se è già trattata nel numero di… </w:t>
      </w:r>
      <w:proofErr w:type="gramStart"/>
      <w:r>
        <w:t>Pertanto</w:t>
      </w:r>
      <w:proofErr w:type="gramEnd"/>
      <w:r>
        <w:t xml:space="preserve"> la formula da inserire in… Sarà… Avendo usato in maniera corretta i riferimenti assoluti, abbiamo bloccato la sola colonna della prima condizione la sola riga della seconda condizione, possiamo </w:t>
      </w:r>
      <w:r w:rsidR="00F67574">
        <w:t>Copiare la formula con contro il e incollare in tutto l’intervallo con controlli. Ora che vediamo i totali inserendo delle righe in…</w:t>
      </w:r>
    </w:p>
    <w:p w14:paraId="33DDBCD5" w14:textId="77777777" w:rsidR="00F67574" w:rsidRDefault="00F67574" w:rsidP="00A024A4">
      <w:r>
        <w:t>copiare la formula con contro il e incollare in tutto l’intervallo con contro il V. Ora che legami totali inserendo delle righe in…</w:t>
      </w:r>
    </w:p>
    <w:p w14:paraId="14BB5F21" w14:textId="77777777" w:rsidR="004C542A" w:rsidRDefault="00F67574" w:rsidP="00A024A4">
      <w:r>
        <w:t>Una delle prime analisi possibili consiste proprio nella percentualizzaz</w:t>
      </w:r>
      <w:r w:rsidR="004C542A">
        <w:t xml:space="preserve">ione dei dati rispetto </w:t>
      </w:r>
      <w:proofErr w:type="gramStart"/>
      <w:r w:rsidR="004C542A">
        <w:t>Al totali</w:t>
      </w:r>
      <w:proofErr w:type="gramEnd"/>
      <w:r w:rsidR="004C542A">
        <w:t xml:space="preserve">. </w:t>
      </w:r>
      <w:proofErr w:type="gramStart"/>
      <w:r w:rsidR="004C542A">
        <w:t>In particolare</w:t>
      </w:r>
      <w:proofErr w:type="gramEnd"/>
      <w:r w:rsidR="004C542A">
        <w:t xml:space="preserve"> le voci dello stato patrimoniale vengono soltanto solitamente rapportate al totale attivo uguale totale passivo, quello del conto economico ai ricavi. Possiamo quindi collocar ci sulla riga… Scrivere… Soltanto i riferimenti assoluti e ho pure usare un nome che assolutizzi la riga… E relativi zii Le colonne…. Per creare il nome che possiamo chiamare capitale investito procediamo così… Posizioniamo ci sulla cella… E ti chiamo su inserisci nome, come si osserva X è la impostato riferimento assoluto sia sulla riga che sulla colonna preceduti entrambe dal $ perché intendiamo rendere relativa alla colonna basterà modificare il riferimento in… Ora abbiamo ottenuto il nome capitale investito che riporterà in qualsiasi foglio ci troveremo sempre il contenuto della riga… E nella colonna in cui ci troveremo in quel momento; con medesimo procedimento possiamo creare altri nomi utili quali fatturato uguale attivo circolante… Eccetera…</w:t>
      </w:r>
    </w:p>
    <w:p w14:paraId="51DAB210" w14:textId="77777777" w:rsidR="004C542A" w:rsidRDefault="004C542A" w:rsidP="00A024A4">
      <w:r>
        <w:t>Tutto ciò ci consentirà di scrivere l’indice di bilancio inserendo direttamente i nomi al posto di riferimenti se ad esempio vorremmo creare l’indice… Potremmo direttamente scrivere…</w:t>
      </w:r>
    </w:p>
    <w:p w14:paraId="4DEDF8A3" w14:textId="77777777" w:rsidR="004C542A" w:rsidRDefault="004C542A" w:rsidP="00A024A4"/>
    <w:p w14:paraId="3D68637A" w14:textId="77777777" w:rsidR="004C542A" w:rsidRDefault="004C542A" w:rsidP="00A024A4"/>
    <w:p w14:paraId="596A5747" w14:textId="75F41CD3" w:rsidR="000A2E40" w:rsidRDefault="004C542A" w:rsidP="00A024A4">
      <w:r>
        <w:t xml:space="preserve">Copiando la stessa formula nella colonna… Si ottiene il medesimo indice anche per gli anni successivi nono stante il contenuto della cella possa apparire il medesimo. Ora possiamo abbellire modello: oltre alla formattazione </w:t>
      </w:r>
      <w:r w:rsidR="000A2E40">
        <w:t xml:space="preserve">classica colori, bordi sfondi ricordandoci però sempre della regola nove del decalogo… Possiamo introdurre la formattazione condizionale ad esempio potremmo bordare di rosso i dati peggioramento, oppure utilizzare informazioni ingredienti o a barre. La formattazione condizionale sempre </w:t>
      </w:r>
      <w:r w:rsidR="000A2E40">
        <w:lastRenderedPageBreak/>
        <w:t>esistite Excel ma assunto un Ruolo centrale a partire dalla versione 2007. Per bordare di rosso i dati peggioramento procediamo come di seguito descritto:</w:t>
      </w:r>
    </w:p>
    <w:p w14:paraId="3102CE01" w14:textId="18BEC11B" w:rsidR="000A2E40" w:rsidRDefault="000A2E40" w:rsidP="00A024A4">
      <w:r>
        <w:t>Posizioniamo sulla cella… E che chiamo sul comando formattazione condizionale</w:t>
      </w:r>
    </w:p>
    <w:p w14:paraId="6902DC48" w14:textId="2D2C6731" w:rsidR="000A2E40" w:rsidRDefault="000A2E40" w:rsidP="00A024A4">
      <w:r>
        <w:t>Scegliamo… E inseriamo la condizione… Avendo cura di rendere relativo riferimento in maniera tale da poter copiare incollare informarti con il comando…</w:t>
      </w:r>
    </w:p>
    <w:p w14:paraId="2CCCA5F9" w14:textId="759E04FF" w:rsidR="000A2E40" w:rsidRDefault="000A2E40" w:rsidP="00A024A4">
      <w:r>
        <w:t>La formattazione gradienti o a Parre ancora più semplice; partiamo da quella posizioniamoci su… Ti chiamo… Per quella gradienti il procedimento è il medesimo occorre però fare attenzione alle regole secondo le quali variano i colori di default i colori variano a seconda del percentile: Excel valuta il minore e il maggiore prima serie e applica i colori in base a tale range. È possibile però utilizzare i colori maniera più intelligente, facendo di cambiare in base ad una scala predefinita, a tal fine inseriamo nella colonna… In questo senso di ciascun indice una scala di valori questo punto possiamo personalizzare …</w:t>
      </w:r>
    </w:p>
    <w:p w14:paraId="64FADDDC" w14:textId="0A36CCCC" w:rsidR="00363CB0" w:rsidRDefault="00363CB0" w:rsidP="00A024A4">
      <w:r>
        <w:t xml:space="preserve">Non c’è bilancio degno di questo nome che non contenga grafici arrivare in natura: in serie veramente semplicissimo so infatti sufficiente selezionare contemporaneamente gli intervalli… E… Creare un grafico relativo. Possiamo scegliere il tipo di grafico che c’è più congeniale oppure accettare suggerimento di Excel con il tasto… Una volta creato il grafico sarà possibile personalizzarlo a piacimento alla creazione, formattazione e personalizzazione dei grafici sarà dedicato uno dei prossimi interventi. Vale la pena di citare anche un tipo di grafico disponibile a partire dalla versione… Grafico </w:t>
      </w:r>
      <w:proofErr w:type="spellStart"/>
      <w:r>
        <w:t>Spark</w:t>
      </w:r>
      <w:proofErr w:type="spellEnd"/>
      <w:r>
        <w:t xml:space="preserve"> line. I grafici linea sono vini o istogrammi contenuti all’interno di una cella conviene pertanto allargare la colonna… Per consentirne l’inserimento e poi è sufficiente seguire questo procedimento:</w:t>
      </w:r>
    </w:p>
    <w:p w14:paraId="735B5D76" w14:textId="131D7048" w:rsidR="00363CB0" w:rsidRDefault="00363CB0" w:rsidP="00A024A4"/>
    <w:p w14:paraId="6B6929BC" w14:textId="77777777" w:rsidR="00363CB0" w:rsidRDefault="00363CB0" w:rsidP="00A024A4"/>
    <w:p w14:paraId="21AA78E8" w14:textId="77777777" w:rsidR="00363CB0" w:rsidRDefault="00363CB0" w:rsidP="00A024A4">
      <w:r>
        <w:t xml:space="preserve">  </w:t>
      </w:r>
    </w:p>
    <w:p w14:paraId="5BAFD28C" w14:textId="77777777" w:rsidR="00363CB0" w:rsidRDefault="00363CB0" w:rsidP="00A024A4"/>
    <w:p w14:paraId="12DD14B8" w14:textId="77777777" w:rsidR="00264690" w:rsidRDefault="00264690" w:rsidP="00A024A4">
      <w:r>
        <w:t xml:space="preserve">Possiamo concludere l’analisi </w:t>
      </w:r>
      <w:proofErr w:type="gramStart"/>
      <w:r>
        <w:t>dal uno</w:t>
      </w:r>
      <w:proofErr w:type="gramEnd"/>
      <w:r>
        <w:t xml:space="preserve"> Score </w:t>
      </w:r>
      <w:proofErr w:type="spellStart"/>
      <w:r>
        <w:t>Inghe</w:t>
      </w:r>
      <w:proofErr w:type="spellEnd"/>
      <w:r>
        <w:t xml:space="preserve"> che tenga conto dei valori dei singoli indici. Dovremmo innanzitutto assegnare un punteggio ciascun indice e poi sommarlo potremmo esempio riprodurre il modello previsto per Rusconi del Mediocredito e inserire un punteggio da uno uguale -5 uguale molto buono per ciascuno degli indici. In questo articolo ci limitiamo a mostrare la tecnica per un solo indice e lasciamo lettore di gente fosse interessato il divertimento di applicare il modello alle proprie analisi sviluppando i medesimi procedimenti qui descritti per gli altri indici. Scegliamo indice di indipendenza finanziaria e osserviamo la scala che vada… Molto negativo a… Molto positivo che portiamo nelle celle… Che potremmo anche nascondere un secondo momento.   Per legge in base al valore dell’indice inseriamo la funzione cerca verticale come nell’esempio riportato nel numero di… </w:t>
      </w:r>
      <w:proofErr w:type="gramStart"/>
      <w:r>
        <w:t>Pertanto</w:t>
      </w:r>
      <w:proofErr w:type="gramEnd"/>
      <w:r>
        <w:t xml:space="preserve"> scriveremo</w:t>
      </w:r>
    </w:p>
    <w:p w14:paraId="467093C3" w14:textId="77777777" w:rsidR="00264690" w:rsidRDefault="00264690" w:rsidP="00A024A4">
      <w:r>
        <w:t>…</w:t>
      </w:r>
    </w:p>
    <w:p w14:paraId="67E16D2A" w14:textId="77777777" w:rsidR="00264690" w:rsidRDefault="00264690" w:rsidP="00A024A4">
      <w:r>
        <w:t xml:space="preserve">Come si può notare abbiamo omesso l’ultimo argomento impostato solitamente al valore zero o falso proprio per consentire alla funzione di individuare per ciascun valore il numero minore più prossimo pertanto la cella… Restituiva… Fino a che la cella… Sarà inferiore… E…  </w:t>
      </w:r>
    </w:p>
    <w:p w14:paraId="1A58C9D5" w14:textId="66508D72" w:rsidR="00264690" w:rsidRDefault="00264690" w:rsidP="00A024A4">
      <w:r>
        <w:t xml:space="preserve">Applicando questa tecnica tutti gli indici si possono simulare sistemi di </w:t>
      </w:r>
      <w:proofErr w:type="spellStart"/>
      <w:r>
        <w:t>scoring</w:t>
      </w:r>
      <w:proofErr w:type="spellEnd"/>
      <w:r>
        <w:t>.</w:t>
      </w:r>
    </w:p>
    <w:p w14:paraId="58847389" w14:textId="77777777" w:rsidR="00264690" w:rsidRDefault="00264690" w:rsidP="00A024A4">
      <w:r>
        <w:t>Soluzione B</w:t>
      </w:r>
    </w:p>
    <w:p w14:paraId="18F45C91" w14:textId="49751942" w:rsidR="00264690" w:rsidRDefault="00264690" w:rsidP="00A024A4">
      <w:r>
        <w:t xml:space="preserve">Quest’esempio consente di apprezzare ancora meglio da un lato immensa potenzialità </w:t>
      </w:r>
      <w:proofErr w:type="gramStart"/>
      <w:r>
        <w:t>delle vivo</w:t>
      </w:r>
      <w:proofErr w:type="gramEnd"/>
      <w:r>
        <w:t xml:space="preserve"> dall’altra Di saggiarne i limiti.</w:t>
      </w:r>
    </w:p>
    <w:p w14:paraId="6CC219C2" w14:textId="77777777" w:rsidR="00A22660" w:rsidRDefault="00A22660" w:rsidP="00A024A4">
      <w:r>
        <w:lastRenderedPageBreak/>
        <w:t>Con l’applicazione l’esperienza si comprenderà che funzioni e vivo andranno sapientemente mixate per ottenere i risultati desiderati e quello che faremo nell’esempio tre.</w:t>
      </w:r>
    </w:p>
    <w:p w14:paraId="029C219B" w14:textId="77777777" w:rsidR="00A22660" w:rsidRDefault="00A22660" w:rsidP="00A024A4">
      <w:r>
        <w:t xml:space="preserve">Partiamo con la riclassificazione del bilancio che in questo caso è semplicissima; sequenza è la solita inserisci tabella pivot hot ok ok…  Mettiamo nelle colonne la data o meglio l’anno e nelle righe il codice definitivo e nei valori ovviamente l’importo e possiamo anche aggiungere la verza descrizione per avere il dettaglio di ciascuna voce dettaglio che potremmo raggruppare con il tasto… È soltanto </w:t>
      </w:r>
      <w:proofErr w:type="gramStart"/>
      <w:r>
        <w:t>il visualizzazione</w:t>
      </w:r>
      <w:proofErr w:type="gramEnd"/>
      <w:r>
        <w:t xml:space="preserve"> di dati previsti dall’iPod possiamo ottenere immediatamente lo scostamento rispetto al periodo precedente con il seguente procedimento:</w:t>
      </w:r>
    </w:p>
    <w:p w14:paraId="3AC1ED55" w14:textId="77777777" w:rsidR="00A22660" w:rsidRDefault="00A22660" w:rsidP="00A024A4">
      <w:r>
        <w:t>Trasciniamo il campo importo nel quadro valori</w:t>
      </w:r>
    </w:p>
    <w:p w14:paraId="3CBAAE4C" w14:textId="77777777" w:rsidR="00A22660" w:rsidRDefault="00A22660" w:rsidP="00A024A4">
      <w:r>
        <w:t>Con il tasto destro o con il menù impostazioni dati scegliamo mostra dati come scostamento percentuale dell’anno precedente</w:t>
      </w:r>
    </w:p>
    <w:p w14:paraId="60BD70F9" w14:textId="77777777" w:rsidR="00A22660" w:rsidRDefault="00A22660" w:rsidP="00A024A4">
      <w:r>
        <w:t>Cambiando il formato e numero e il gioco è fatto.</w:t>
      </w:r>
    </w:p>
    <w:p w14:paraId="4976DBCA" w14:textId="77777777" w:rsidR="00A22660" w:rsidRDefault="00A22660" w:rsidP="00A024A4">
      <w:r>
        <w:t xml:space="preserve">Possiamo complice </w:t>
      </w:r>
      <w:proofErr w:type="spellStart"/>
      <w:r>
        <w:t>rimento</w:t>
      </w:r>
      <w:proofErr w:type="spellEnd"/>
      <w:r>
        <w:t xml:space="preserve"> analogo giungere anche lo scostamento assoluto.</w:t>
      </w:r>
    </w:p>
    <w:p w14:paraId="6FDAAB4C" w14:textId="77777777" w:rsidR="00A22660" w:rsidRDefault="00A22660" w:rsidP="00A024A4">
      <w:r>
        <w:t>Fino a qui tutto bene ed anche abbastanza facile. I problemi cominciano nel momento in cui desideriamo raggiungere ring esempio un semplice totale attivo totale passivo ci accorgiamo subito che sentiamo di aggiungere una riga tra l’altro… La… Riceviamo il messaggio… Segno che non possiamo procedere in maniera convenzionale ma che dovremmo utilizzare per quanto possibile, le potenzialità della Pilotta.</w:t>
      </w:r>
    </w:p>
    <w:p w14:paraId="64A21899" w14:textId="77777777" w:rsidR="00B35BF0" w:rsidRDefault="007F72EB" w:rsidP="00A024A4">
      <w:r>
        <w:t xml:space="preserve">Per sommare un insieme di elementi occorre creare dei Gruppi; strada veloce consiste nel selezionare gli elementi che dovranno far parte del gruppo e con l’immancabile tasto destro del mouse selezionare raggruppa. Così procediamo per i quattro gruppi: costi, ricavi, attivo, passivo. Si noti che stato creato il campo Coco2 che potremmo rinominare in sezione esattamente come se esistesse nella tabella, in realtà sappiamo dall’ultima puntata che il campo   Codice due esiste ma solo nella base per </w:t>
      </w:r>
      <w:proofErr w:type="spellStart"/>
      <w:r>
        <w:t>What</w:t>
      </w:r>
      <w:proofErr w:type="spellEnd"/>
      <w:r>
        <w:t xml:space="preserve">. Possiamo raggruppare ulteriormente ricavi e costi per formare il conto economico e attivo e passivo per creare lo stato patrimoniale. Ora possiamo percentualizzare le voci per il loro tutta: basterà usare il comando mostra dati come percentuale di totale padre quello che però non siamo in grado di fare, almeno all’interno della tabella, e percentualizzare secondo un singolo elemento ad esempio ricavi ipotesi da verificare… possiamo invece applicare la formattazione condizionale e creare facilmente grafici. Grafici Pilotta in maniera altrettanto immediata quanto le tabelle. Immaginiamo di voler creare un grafico per Erica e mostrarne l’andamento. E, basterà ora gli anni della colonna filtrare per il carico e usare quale valore l’importo un po’ più problematico, a me almeno con le tecniche apprese fin qui, creare in bici direttamente nella </w:t>
      </w:r>
      <w:proofErr w:type="spellStart"/>
      <w:r>
        <w:t>Pigott</w:t>
      </w:r>
      <w:proofErr w:type="spellEnd"/>
      <w:r>
        <w:t xml:space="preserve"> dovrebbe utilizzare la funzione info </w:t>
      </w:r>
      <w:r w:rsidR="00B35BF0">
        <w:t>E riferimenti alla tabella pivot hot come già descritto nel caso uno.</w:t>
      </w:r>
    </w:p>
    <w:p w14:paraId="24AAC8F0" w14:textId="77777777" w:rsidR="00B35BF0" w:rsidRDefault="00B35BF0" w:rsidP="00A024A4">
      <w:r>
        <w:t>Caso tre il controllo dello studio</w:t>
      </w:r>
    </w:p>
    <w:p w14:paraId="1530E442" w14:textId="77777777" w:rsidR="00B35BF0" w:rsidRDefault="00B35BF0" w:rsidP="00A024A4">
      <w:r>
        <w:t>Chiunque intenda diventare psicoterapeuta deve attraversare un percorso di analisi allo stesso modo chiunque voglia proporre il controllo di gestione a terzi deve innanzitutto partire dal proprio studio e. Gli strumenti che abbiamo trattato fino ad ora ci consentono affrontare il compito ben equipaggiati.</w:t>
      </w:r>
    </w:p>
    <w:p w14:paraId="0FB163E3" w14:textId="77777777" w:rsidR="00B35BF0" w:rsidRDefault="00B35BF0" w:rsidP="00A024A4">
      <w:r>
        <w:t>Modello dati</w:t>
      </w:r>
    </w:p>
    <w:p w14:paraId="1F838994" w14:textId="77777777" w:rsidR="00550740" w:rsidRDefault="00550740" w:rsidP="00A024A4">
      <w:r>
        <w:t xml:space="preserve">Abbiamo due tabelle facilmente ricavabili da qualsiasi gestionale: nella prima abbiamo </w:t>
      </w:r>
      <w:proofErr w:type="gramStart"/>
      <w:r>
        <w:t>le proforma</w:t>
      </w:r>
      <w:proofErr w:type="gramEnd"/>
      <w:r>
        <w:t xml:space="preserve">… Nella seconda le fatture… Per ciascuna tabella abbiamo i campi data (Dal 1/1/2015 al 36 2018), numero sei, cliente, imponibile, tipo prestazione, la tabella proforma contiene anche il campo riferimento fattura per indicare le eventuali fatture emesse Collegate alla proforma. supponiamo per semplicità Che una proforma venga interamente incassata all’emissione della fattura corrispondente e e che possano esistere più fatture per una proforma e ma una sola Proforma per ogni fattura. I nostri gestionali studio sono spesso molto più ricchi di informazioni rispetto all’esempio ma vedrete che già con queste poche informazioni possiamo </w:t>
      </w:r>
      <w:r>
        <w:lastRenderedPageBreak/>
        <w:t xml:space="preserve">sviluppare un discreto con cruscotto o Dashboard. Per realizzare il nostro Dashboard utilizzeremo l’interfaccia recupera che trasforma detta anche </w:t>
      </w:r>
      <w:proofErr w:type="spellStart"/>
      <w:r>
        <w:t>Gettin</w:t>
      </w:r>
      <w:proofErr w:type="spellEnd"/>
      <w:r>
        <w:t xml:space="preserve"> trasforma ho paura </w:t>
      </w:r>
      <w:proofErr w:type="spellStart"/>
      <w:r>
        <w:t>query</w:t>
      </w:r>
      <w:proofErr w:type="spellEnd"/>
      <w:r>
        <w:t xml:space="preserve"> Abbiamo introdotto questo nuovissimo è potentissimo strumento nel numero di……. Due sono le tabelle possono sembrare pochi ma se ci fosse fermiamo un momento ci accorgiamo che abbiamo una gamma di informazioni notevole: abbiamo la data che ci consente analisi temporali e confronti tra Esercizi, trimestri e mesi, disponiamo dei clienti e possiamo quindi studiare la concentrazione, stilare una classifica e sviluppare analisi 80 20 l’80% di risultato determinato al 20% dei suoi elementi, Possiamo inoltre calcolare i tempi vi incasso grazie alla presenza del riferimento al numero di fattura all’interno della proforma e infine osservare le aree di attività che portano maggior fatturato. Il tutto potrà essere rappresentato con una tecnica ormai molto in voga che quella dell’one page report. Procediamo con ordine. Affinché la </w:t>
      </w:r>
      <w:proofErr w:type="spellStart"/>
      <w:r>
        <w:t>query</w:t>
      </w:r>
      <w:proofErr w:type="spellEnd"/>
      <w:r>
        <w:t xml:space="preserve"> funzioni occorre (in ossequio anche alla regola…) Che tutti gli intervalli siano delle tabelle, pertanto come prima operazione trasformiamo in tabelle i due intervalli ora possiamo procedere caricando le tabelle appena create nel modello dati il modo più veloce la sequenza… Da ripetere per entrambe le tabelle. Quando si lavora Con dati da tabelle diverse il primo problema individuare una connessione tra questi dati. In questo caso abbiamo due tabelle che hanno quasi il medesimo tracciato record, gli stessi campi nello stesso ordine con gli stessi nomi tutte caratteristiche che consentono di accordare le due tabelle ottenendone una sola che conterrà tutti i campi delle due tabelle. Qualora due campi abbiano lo stesso nome, È lo strumento </w:t>
      </w:r>
      <w:proofErr w:type="spellStart"/>
      <w:r>
        <w:t>query</w:t>
      </w:r>
      <w:proofErr w:type="spellEnd"/>
      <w:r>
        <w:t xml:space="preserve"> riuscirà ad accordarle perfettamente altrimenti verrà creato un campo nuovo per ogni campo delle due tabelle originarie. Tecnicamente procederemo così:</w:t>
      </w:r>
    </w:p>
    <w:p w14:paraId="1441AFC3" w14:textId="77777777" w:rsidR="00550740" w:rsidRDefault="00550740" w:rsidP="00A024A4">
      <w:r>
        <w:t>Posizioniamoci sulla tabella…</w:t>
      </w:r>
    </w:p>
    <w:p w14:paraId="370079C6" w14:textId="77777777" w:rsidR="00550740" w:rsidRDefault="00550740" w:rsidP="00A024A4">
      <w:r>
        <w:t xml:space="preserve">Selezioniamo il comando coda </w:t>
      </w:r>
      <w:proofErr w:type="spellStart"/>
      <w:r>
        <w:t>query</w:t>
      </w:r>
      <w:proofErr w:type="spellEnd"/>
      <w:r>
        <w:t xml:space="preserve"> e selezioniamo i campi da accodare</w:t>
      </w:r>
    </w:p>
    <w:p w14:paraId="4E433634" w14:textId="77777777" w:rsidR="001E4542" w:rsidRDefault="001E4542" w:rsidP="00A024A4">
      <w:r>
        <w:t>Il risultato È un’unica tabella Che comprende tutte le righe della… Della… E che si aggiornerà con i futuri contenuti occorrerà cliccare sul tasto…</w:t>
      </w:r>
    </w:p>
    <w:p w14:paraId="1A86D206" w14:textId="77777777" w:rsidR="00665E04" w:rsidRDefault="00665E04" w:rsidP="00A024A4">
      <w:r>
        <w:t>Ora possiamo rinominare la tabella in… Per calcolare la data di pagamento di ciascuna proforma dovremo collegare la tabella… Con la tabella… In cui è indicata la fattura esatta per ogni proforma pagata. Ancora una volta ci troviamo a dover collegare due tabelle Per farlo MFSB chiamo su… E scegliamo le due tabelle che collegheremo per mezzo della chiave… O avere la nostra tabella pare così… Dovremmo cliccare sul campo… Per fare apparire la data di pagamento e co calcolare così facilmente i giorni intercorsi tra l’emissione della proforma e la fattura basterà… Possiamo anche aggiungere la data di oggi per calcolare i giorni trascorsi per la proforma non incassate e aggiungere l’età di ogni proforma con il procedimento…</w:t>
      </w:r>
    </w:p>
    <w:p w14:paraId="4133F916" w14:textId="77777777" w:rsidR="00665E04" w:rsidRDefault="00665E04" w:rsidP="00A024A4">
      <w:r>
        <w:t>Ora aggiungendo una colonna condizionale possiamo distinguere le fatture incassate da quelle non incassate e infine creare una classe di anzianità</w:t>
      </w:r>
    </w:p>
    <w:p w14:paraId="01E790B8" w14:textId="77777777" w:rsidR="00665E04" w:rsidRDefault="00665E04" w:rsidP="00A024A4"/>
    <w:p w14:paraId="2BA7A083" w14:textId="77777777" w:rsidR="00665E04" w:rsidRDefault="00665E04" w:rsidP="00A024A4"/>
    <w:p w14:paraId="3C8F9BBF" w14:textId="77777777" w:rsidR="00665E04" w:rsidRDefault="00665E04" w:rsidP="00A024A4">
      <w:r>
        <w:t xml:space="preserve">Ora che il modello è creato non ci resta che cliccare sul tasto… Avendo cura di spuntare aggiunge il modello dati e osservare il risultato. Excel creato due fogli Il primo è la riproduzione o meglio il collegamento alla tabella proforma l’altro a quella che abbiamo appena creato e su cui baseremo il nostro cruscotto, possiamo quindi eliminare il primo foglio con il procedimento… Quando si progetta un Dashboard è buona norma immaginarlo ancora prima di cominciare a costruirlo. Nel nostro cruscotto per il controllo dello studio professionale dovrei esserci un’aria selezione in cui sarà data la facoltà di filtrare il periodo e di scegliere i mesi da analizzare ad esempio volendo osservare l’andamento il 2018 di cui disponiamo dati per solo sei mesi è opportuno osservare il primo semestre anche per gli esercizi precedenti, nella medesima area troveremo spazio per i filtri per il cliente e per area di attività. Al di sotto dell’area filtri collocheremo un’area tabelle in cui metteremo una tabella di andamento del fatturato e delle proforma, una tabella per </w:t>
      </w:r>
      <w:r>
        <w:lastRenderedPageBreak/>
        <w:t xml:space="preserve">cliente che mostri fatturato giorni medi di incasso per cliente </w:t>
      </w:r>
      <w:proofErr w:type="gramStart"/>
      <w:r>
        <w:t>infine  Potremmo</w:t>
      </w:r>
      <w:proofErr w:type="gramEnd"/>
      <w:r>
        <w:t xml:space="preserve"> Carlo collocare alcuni grafici sempre riferiti al fatturato e alla sua composizione. Per realizzare il tutto utilizzeremo in tabelle pivot otto i grafici vivo i filtri dati e le Sequenze per temporali. Cominciamo con l’inserire una Piva tu con il consueto metodo la prima tabella è così composta… Poi aggiungiamo l’elenco clienti in cui utilizzeremo i campi… Pubblichiamo la tabella Pio con un copia in colla e calcoliamo i giorni medi di incasso modificando i campi così </w:t>
      </w:r>
      <w:proofErr w:type="gramStart"/>
      <w:r>
        <w:t xml:space="preserve">   (</w:t>
      </w:r>
      <w:proofErr w:type="gramEnd"/>
      <w:r>
        <w:t xml:space="preserve">Si noti che abbiamo filtrato la tabella degli incassi per le solo proforma altrimenti da chi sarebbero stati duplicati ). Infine nei grafici mostriamo l’andamento distinguendo per tipologie per anzianità di incasso realizzare grafici semplice come realizzare le tabelle ma vediamo il </w:t>
      </w:r>
      <w:proofErr w:type="gramStart"/>
      <w:r>
        <w:t>procedimento:…</w:t>
      </w:r>
      <w:proofErr w:type="gramEnd"/>
      <w:r>
        <w:t xml:space="preserve"> E</w:t>
      </w:r>
    </w:p>
    <w:p w14:paraId="6C56C381" w14:textId="77777777" w:rsidR="00665E04" w:rsidRDefault="00665E04" w:rsidP="00A024A4"/>
    <w:p w14:paraId="579712E3" w14:textId="00C97440" w:rsidR="00665E04" w:rsidRDefault="00665E04" w:rsidP="00A024A4">
      <w:r>
        <w:t xml:space="preserve">Ora è il momento dei filtri per raggiungerli possiamo cliccare su… E scegliere… Oppure posizioniamo ascolta sto destro sul nome del campo nel riquadro campi e scegliamo… I filtri sono oggetti posizionabili piacere dell’utente, applicando il medesimo procedimento per le date si ottiene una sequenza temporale… Il nostro costo otto è pronto si noti che i filtri appena creati possono incidere direttamente su </w:t>
      </w:r>
      <w:proofErr w:type="gramStart"/>
      <w:r>
        <w:t>più  Tabelle</w:t>
      </w:r>
      <w:proofErr w:type="gramEnd"/>
      <w:r>
        <w:t xml:space="preserve"> e grafici utilizzando la funzione…</w:t>
      </w:r>
    </w:p>
    <w:p w14:paraId="3C3E7C06" w14:textId="37D99FB7" w:rsidR="00142253" w:rsidRDefault="00665E04" w:rsidP="00A024A4">
      <w:r>
        <w:t>Tabelle e grafici utilizzando la funzione… Si tratta ovv</w:t>
      </w:r>
      <w:r w:rsidR="00142253">
        <w:t xml:space="preserve">iamente di un sistema scalabile: È possibile concentrarsi su determinati aspetti di saltarne altri e, disponendo più tardi sarà possibile collegarli tra loro e ottenere analisi ancora più approfonditi qualora esempio fossero disponibili le ore lavorate per clienti l’indagine potrebbe spostarsi sulla redditività oraria per tipologia di incarico, Per aria O cliente   </w:t>
      </w:r>
    </w:p>
    <w:p w14:paraId="32D10D97" w14:textId="5E85D201" w:rsidR="00142253" w:rsidRDefault="00142253" w:rsidP="00A024A4">
      <w:r>
        <w:t xml:space="preserve">Abbiamo così creato un potente e flessibile strumento per il controllo di gestione dei mostri studi a voi il divertimento della sperimentazione e dell’applicazione pratica In attesa della prossima puntata in cui approfondiremo alcune funzioni </w:t>
      </w:r>
      <w:r w:rsidR="00E131EF">
        <w:t xml:space="preserve">… </w:t>
      </w:r>
    </w:p>
    <w:p w14:paraId="59BC8560" w14:textId="77777777" w:rsidR="00665E04" w:rsidRDefault="00665E04" w:rsidP="00A024A4"/>
    <w:p w14:paraId="305597D5" w14:textId="77777777" w:rsidR="00665E04" w:rsidRDefault="00665E04" w:rsidP="00A024A4"/>
    <w:p w14:paraId="5EAE85B1" w14:textId="77777777" w:rsidR="00665E04" w:rsidRDefault="00665E04" w:rsidP="00A024A4"/>
    <w:p w14:paraId="684BC3CB" w14:textId="77777777" w:rsidR="00665E04" w:rsidRDefault="00665E04" w:rsidP="00A024A4"/>
    <w:p w14:paraId="58C587E0" w14:textId="69FA25F8" w:rsidR="00665E04" w:rsidRDefault="00665E04" w:rsidP="00A024A4">
      <w:r>
        <w:t xml:space="preserve">         </w:t>
      </w:r>
    </w:p>
    <w:p w14:paraId="2CFA7564" w14:textId="77777777" w:rsidR="00665E04" w:rsidRDefault="00665E04" w:rsidP="00A024A4"/>
    <w:p w14:paraId="1F764F14" w14:textId="77777777" w:rsidR="00665E04" w:rsidRDefault="00665E04" w:rsidP="00A024A4"/>
    <w:p w14:paraId="18C46C43" w14:textId="77777777" w:rsidR="00665E04" w:rsidRDefault="00665E04" w:rsidP="00A024A4"/>
    <w:p w14:paraId="427A1072" w14:textId="77777777" w:rsidR="00665E04" w:rsidRDefault="00665E04" w:rsidP="00A024A4"/>
    <w:p w14:paraId="5FD5B18A" w14:textId="77777777" w:rsidR="00665E04" w:rsidRDefault="00665E04" w:rsidP="00A024A4"/>
    <w:p w14:paraId="2408E9F4" w14:textId="77777777" w:rsidR="00665E04" w:rsidRDefault="00665E04" w:rsidP="00A024A4"/>
    <w:p w14:paraId="03833B2A" w14:textId="73F509D3" w:rsidR="001E4542" w:rsidRDefault="00B904B2" w:rsidP="00A024A4">
      <w:r>
        <w:t xml:space="preserve">          </w:t>
      </w:r>
    </w:p>
    <w:p w14:paraId="145AD12E" w14:textId="77777777" w:rsidR="00550740" w:rsidRDefault="00550740" w:rsidP="00A024A4"/>
    <w:p w14:paraId="7B179585" w14:textId="77777777" w:rsidR="00550740" w:rsidRDefault="00550740" w:rsidP="00A024A4"/>
    <w:p w14:paraId="52CFF7EA" w14:textId="77777777" w:rsidR="00550740" w:rsidRDefault="00550740" w:rsidP="00A024A4"/>
    <w:p w14:paraId="559DC260" w14:textId="0E31973C" w:rsidR="00550740" w:rsidRDefault="00550740" w:rsidP="00A024A4">
      <w:r>
        <w:t xml:space="preserve">                          </w:t>
      </w:r>
    </w:p>
    <w:p w14:paraId="123AC800" w14:textId="77777777" w:rsidR="00B35BF0" w:rsidRDefault="00B35BF0" w:rsidP="00A024A4"/>
    <w:p w14:paraId="74175062" w14:textId="77777777" w:rsidR="00B35BF0" w:rsidRDefault="00B35BF0" w:rsidP="00A024A4"/>
    <w:p w14:paraId="057C959D" w14:textId="77777777" w:rsidR="007F72EB" w:rsidRDefault="007F72EB" w:rsidP="00A024A4"/>
    <w:p w14:paraId="32EA776C" w14:textId="40D54ABA" w:rsidR="00A22660" w:rsidRDefault="0059327C" w:rsidP="00A024A4">
      <w:r>
        <w:t xml:space="preserve">          </w:t>
      </w:r>
      <w:r w:rsidR="00A22660">
        <w:t xml:space="preserve">          </w:t>
      </w:r>
    </w:p>
    <w:p w14:paraId="67F44AF7" w14:textId="77777777" w:rsidR="00A22660" w:rsidRDefault="00A22660" w:rsidP="00A024A4"/>
    <w:p w14:paraId="5EA3F8B7" w14:textId="0C2D85E8" w:rsidR="00A22660" w:rsidRDefault="00A22660" w:rsidP="00A024A4">
      <w:r>
        <w:t xml:space="preserve">         </w:t>
      </w:r>
    </w:p>
    <w:p w14:paraId="538972C6" w14:textId="77777777" w:rsidR="00A22660" w:rsidRDefault="00A22660" w:rsidP="00A024A4"/>
    <w:p w14:paraId="5B04FE27" w14:textId="77777777" w:rsidR="00A22660" w:rsidRDefault="00A22660" w:rsidP="00A024A4"/>
    <w:p w14:paraId="69971168" w14:textId="77777777" w:rsidR="00A22660" w:rsidRDefault="00A22660" w:rsidP="00A024A4"/>
    <w:p w14:paraId="6383AA8E" w14:textId="77777777" w:rsidR="00A22660" w:rsidRDefault="00A22660" w:rsidP="00A024A4"/>
    <w:p w14:paraId="4D32F961" w14:textId="77777777" w:rsidR="00A22660" w:rsidRDefault="00A22660" w:rsidP="00A024A4"/>
    <w:p w14:paraId="0AF409A4" w14:textId="23A43332" w:rsidR="00A22660" w:rsidRDefault="00A22660" w:rsidP="00A024A4"/>
    <w:p w14:paraId="718FDB33" w14:textId="77777777" w:rsidR="00264690" w:rsidRDefault="00264690" w:rsidP="00A024A4"/>
    <w:p w14:paraId="4E25CF7B" w14:textId="3B4F4254" w:rsidR="00264690" w:rsidRDefault="00264690" w:rsidP="00A024A4"/>
    <w:p w14:paraId="4A32A718" w14:textId="137BE3C1" w:rsidR="000A2E40" w:rsidRDefault="00363CB0" w:rsidP="00A024A4">
      <w:r>
        <w:t xml:space="preserve">         </w:t>
      </w:r>
    </w:p>
    <w:p w14:paraId="1B7F9107" w14:textId="77777777" w:rsidR="000A2E40" w:rsidRDefault="000A2E40" w:rsidP="00A024A4"/>
    <w:p w14:paraId="238D3FFC" w14:textId="77777777" w:rsidR="000A2E40" w:rsidRDefault="000A2E40" w:rsidP="00A024A4">
      <w:r>
        <w:t xml:space="preserve">  </w:t>
      </w:r>
    </w:p>
    <w:p w14:paraId="68BD0620" w14:textId="7CDC5C44" w:rsidR="004C542A" w:rsidRDefault="000A2E40" w:rsidP="00A024A4">
      <w:r>
        <w:t xml:space="preserve">  </w:t>
      </w:r>
      <w:r w:rsidR="004C542A">
        <w:t xml:space="preserve">          </w:t>
      </w:r>
    </w:p>
    <w:p w14:paraId="36A0EC6B" w14:textId="77777777" w:rsidR="004C542A" w:rsidRDefault="004C542A" w:rsidP="00A024A4"/>
    <w:p w14:paraId="569A82D6" w14:textId="77777777" w:rsidR="004C542A" w:rsidRDefault="004C542A" w:rsidP="00A024A4"/>
    <w:p w14:paraId="009A2DE7" w14:textId="77777777" w:rsidR="004C542A" w:rsidRDefault="004C542A" w:rsidP="00A024A4"/>
    <w:p w14:paraId="35DFA872" w14:textId="77777777" w:rsidR="004C542A" w:rsidRDefault="004C542A" w:rsidP="00A024A4"/>
    <w:p w14:paraId="604DF9BA" w14:textId="77777777" w:rsidR="004C542A" w:rsidRDefault="004C542A" w:rsidP="00A024A4"/>
    <w:p w14:paraId="49B15306" w14:textId="7A380312" w:rsidR="004C542A" w:rsidRDefault="004C542A" w:rsidP="00A024A4">
      <w:r>
        <w:t xml:space="preserve">    </w:t>
      </w:r>
    </w:p>
    <w:p w14:paraId="71FC8775" w14:textId="484ADB81" w:rsidR="00135D23" w:rsidRDefault="00B923E2" w:rsidP="00A024A4">
      <w:r>
        <w:t xml:space="preserve">           </w:t>
      </w:r>
      <w:r w:rsidR="00C31DE8">
        <w:t xml:space="preserve">       </w:t>
      </w:r>
      <w:r w:rsidR="00135D23">
        <w:t xml:space="preserve">          </w:t>
      </w:r>
    </w:p>
    <w:p w14:paraId="45CB475A" w14:textId="3BB2854C" w:rsidR="003D55C5" w:rsidRDefault="00135D23" w:rsidP="00A024A4">
      <w:r>
        <w:t xml:space="preserve">          </w:t>
      </w:r>
      <w:r w:rsidR="00650340">
        <w:t xml:space="preserve">              </w:t>
      </w:r>
      <w:r w:rsidR="003D55C5">
        <w:t xml:space="preserve">          </w:t>
      </w:r>
    </w:p>
    <w:p w14:paraId="73E01DDB" w14:textId="1165204E" w:rsidR="003D55C5" w:rsidRDefault="003D55C5" w:rsidP="00A024A4">
      <w:r>
        <w:t xml:space="preserve">      </w:t>
      </w:r>
    </w:p>
    <w:p w14:paraId="77E641CF" w14:textId="77777777" w:rsidR="003D55C5" w:rsidRDefault="003D55C5" w:rsidP="00A024A4"/>
    <w:p w14:paraId="577787BA" w14:textId="77777777" w:rsidR="003D55C5" w:rsidRDefault="003D55C5" w:rsidP="00A024A4"/>
    <w:p w14:paraId="1F9EC935" w14:textId="77777777" w:rsidR="003D55C5" w:rsidRDefault="003D55C5" w:rsidP="00A024A4"/>
    <w:p w14:paraId="2999B98B" w14:textId="77777777" w:rsidR="003D55C5" w:rsidRDefault="003D55C5" w:rsidP="00A024A4"/>
    <w:p w14:paraId="096FC152" w14:textId="77777777" w:rsidR="003D55C5" w:rsidRDefault="003D55C5" w:rsidP="00A024A4"/>
    <w:p w14:paraId="26145BE1" w14:textId="2E431097" w:rsidR="004C50B4" w:rsidRDefault="004C50B4" w:rsidP="00A024A4">
      <w:r>
        <w:lastRenderedPageBreak/>
        <w:t xml:space="preserve">          </w:t>
      </w:r>
    </w:p>
    <w:p w14:paraId="7BCAEA72" w14:textId="26D72800" w:rsidR="004C50B4" w:rsidRDefault="004C50B4" w:rsidP="00A024A4"/>
    <w:p w14:paraId="32911179" w14:textId="77777777" w:rsidR="004C50B4" w:rsidRDefault="004C50B4" w:rsidP="00A024A4"/>
    <w:p w14:paraId="463A9911" w14:textId="4A071532" w:rsidR="00936A03" w:rsidRDefault="00936A03" w:rsidP="00A024A4">
      <w:r>
        <w:t xml:space="preserve">                 </w:t>
      </w:r>
    </w:p>
    <w:p w14:paraId="49B7BB6C" w14:textId="6D02266B" w:rsidR="00FE0E35" w:rsidRDefault="00936A03" w:rsidP="00A024A4">
      <w:r>
        <w:t xml:space="preserve"> </w:t>
      </w:r>
    </w:p>
    <w:p w14:paraId="3CE75828" w14:textId="77777777" w:rsidR="005E5015" w:rsidRDefault="005E5015" w:rsidP="00A024A4"/>
    <w:p w14:paraId="289DFE5E" w14:textId="77777777" w:rsidR="00FE0E35" w:rsidRDefault="00FE0E35" w:rsidP="00A024A4"/>
    <w:p w14:paraId="503437B6" w14:textId="77777777" w:rsidR="00FE0E35" w:rsidRDefault="00FE0E35" w:rsidP="00A024A4"/>
    <w:p w14:paraId="7E4A199B" w14:textId="77777777" w:rsidR="00FE0E35" w:rsidRDefault="00FE0E35" w:rsidP="00A024A4"/>
    <w:p w14:paraId="7BC53D00" w14:textId="77777777" w:rsidR="00FE0E35" w:rsidRDefault="00FE0E35" w:rsidP="00A024A4"/>
    <w:p w14:paraId="4E9BEA1E" w14:textId="68523EA3" w:rsidR="00FE0E35" w:rsidRDefault="00FE0E35" w:rsidP="00A024A4">
      <w:r>
        <w:t xml:space="preserve">          </w:t>
      </w:r>
    </w:p>
    <w:p w14:paraId="4E714FCC" w14:textId="77777777" w:rsidR="00FE0E35" w:rsidRDefault="00FE0E35" w:rsidP="00A024A4"/>
    <w:p w14:paraId="6C0F2936" w14:textId="77777777" w:rsidR="00FE0E35" w:rsidRDefault="00FE0E35" w:rsidP="00A024A4"/>
    <w:p w14:paraId="1CACF03C" w14:textId="77777777" w:rsidR="00FE0E35" w:rsidRDefault="00FE0E35" w:rsidP="00A024A4"/>
    <w:p w14:paraId="3188EBC4" w14:textId="77777777" w:rsidR="00FE0E35" w:rsidRDefault="00FE0E35" w:rsidP="00A024A4"/>
    <w:p w14:paraId="56AD4FFB" w14:textId="5AC54005" w:rsidR="00E07202" w:rsidRDefault="00E07202" w:rsidP="00A024A4">
      <w:r>
        <w:t xml:space="preserve">          </w:t>
      </w:r>
    </w:p>
    <w:p w14:paraId="48E51A22" w14:textId="4C9586A1" w:rsidR="00E07202" w:rsidRDefault="00E07202" w:rsidP="00A024A4"/>
    <w:p w14:paraId="18286B50" w14:textId="77777777" w:rsidR="00E07202" w:rsidRDefault="00E07202" w:rsidP="00A024A4"/>
    <w:p w14:paraId="50E0102D" w14:textId="06B68D30" w:rsidR="00E07202" w:rsidRDefault="00E07202" w:rsidP="00A024A4"/>
    <w:p w14:paraId="3ED97932" w14:textId="77777777" w:rsidR="00E07202" w:rsidRDefault="00E07202" w:rsidP="00A024A4"/>
    <w:p w14:paraId="0D62703A" w14:textId="68AA0EEB" w:rsidR="00ED038A" w:rsidRDefault="009E3DE8" w:rsidP="00A024A4">
      <w:r>
        <w:t xml:space="preserve">                   </w:t>
      </w:r>
    </w:p>
    <w:p w14:paraId="14780809" w14:textId="77777777" w:rsidR="00ED038A" w:rsidRDefault="00ED038A" w:rsidP="00A024A4"/>
    <w:p w14:paraId="5BD90621" w14:textId="77777777" w:rsidR="00ED038A" w:rsidRDefault="00ED038A" w:rsidP="00A024A4">
      <w:r>
        <w:t xml:space="preserve">          </w:t>
      </w:r>
    </w:p>
    <w:p w14:paraId="2FCCF70E" w14:textId="77777777" w:rsidR="00ED038A" w:rsidRDefault="00ED038A" w:rsidP="00A024A4"/>
    <w:p w14:paraId="62212D04" w14:textId="63EAEE80" w:rsidR="0057194E" w:rsidRDefault="004C4016" w:rsidP="00A024A4">
      <w:r>
        <w:t xml:space="preserve">            </w:t>
      </w:r>
      <w:r w:rsidR="0057194E">
        <w:t xml:space="preserve">               </w:t>
      </w:r>
    </w:p>
    <w:p w14:paraId="2DC8E1DF" w14:textId="77777777" w:rsidR="0057194E" w:rsidRDefault="0057194E" w:rsidP="00A024A4"/>
    <w:p w14:paraId="0E8E05AD" w14:textId="77777777" w:rsidR="0057194E" w:rsidRDefault="0057194E" w:rsidP="00A024A4"/>
    <w:p w14:paraId="1E5D4AB5" w14:textId="61DC9ED8" w:rsidR="0057194E" w:rsidRDefault="0057194E" w:rsidP="00A024A4">
      <w:r>
        <w:t xml:space="preserve">        </w:t>
      </w:r>
    </w:p>
    <w:p w14:paraId="7C07CB2E" w14:textId="77777777" w:rsidR="0057194E" w:rsidRDefault="0057194E" w:rsidP="00A024A4"/>
    <w:p w14:paraId="31D83331" w14:textId="5ED0446A" w:rsidR="0057194E" w:rsidRDefault="0057194E" w:rsidP="00A024A4"/>
    <w:p w14:paraId="4E309B0B" w14:textId="77777777" w:rsidR="0057194E" w:rsidRDefault="0057194E" w:rsidP="00A024A4"/>
    <w:p w14:paraId="70B7FB95" w14:textId="79465BF2" w:rsidR="00882C46" w:rsidRDefault="0057194E" w:rsidP="00A024A4">
      <w:r>
        <w:t xml:space="preserve">          </w:t>
      </w:r>
    </w:p>
    <w:p w14:paraId="5C25B73A" w14:textId="77777777" w:rsidR="00A024A4" w:rsidRDefault="00A024A4" w:rsidP="00A024A4"/>
    <w:bookmarkEnd w:id="0"/>
    <w:p w14:paraId="485F0CF6" w14:textId="7604A77A" w:rsidR="00A024A4" w:rsidRDefault="00A024A4" w:rsidP="00A024A4"/>
    <w:sectPr w:rsidR="00A024A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2A505BC"/>
    <w:multiLevelType w:val="hybridMultilevel"/>
    <w:tmpl w:val="74A6A6C6"/>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39FA69C7"/>
    <w:multiLevelType w:val="hybridMultilevel"/>
    <w:tmpl w:val="9CC23162"/>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75662966"/>
    <w:multiLevelType w:val="hybridMultilevel"/>
    <w:tmpl w:val="E74E578A"/>
    <w:lvl w:ilvl="0" w:tplc="0410000F">
      <w:start w:val="1"/>
      <w:numFmt w:val="decimal"/>
      <w:lvlText w:val="%1."/>
      <w:lvlJc w:val="left"/>
      <w:pPr>
        <w:ind w:left="1268" w:hanging="360"/>
      </w:pPr>
    </w:lvl>
    <w:lvl w:ilvl="1" w:tplc="04100019" w:tentative="1">
      <w:start w:val="1"/>
      <w:numFmt w:val="lowerLetter"/>
      <w:lvlText w:val="%2."/>
      <w:lvlJc w:val="left"/>
      <w:pPr>
        <w:ind w:left="1988" w:hanging="360"/>
      </w:pPr>
    </w:lvl>
    <w:lvl w:ilvl="2" w:tplc="0410001B" w:tentative="1">
      <w:start w:val="1"/>
      <w:numFmt w:val="lowerRoman"/>
      <w:lvlText w:val="%3."/>
      <w:lvlJc w:val="right"/>
      <w:pPr>
        <w:ind w:left="2708" w:hanging="180"/>
      </w:pPr>
    </w:lvl>
    <w:lvl w:ilvl="3" w:tplc="0410000F" w:tentative="1">
      <w:start w:val="1"/>
      <w:numFmt w:val="decimal"/>
      <w:lvlText w:val="%4."/>
      <w:lvlJc w:val="left"/>
      <w:pPr>
        <w:ind w:left="3428" w:hanging="360"/>
      </w:pPr>
    </w:lvl>
    <w:lvl w:ilvl="4" w:tplc="04100019" w:tentative="1">
      <w:start w:val="1"/>
      <w:numFmt w:val="lowerLetter"/>
      <w:lvlText w:val="%5."/>
      <w:lvlJc w:val="left"/>
      <w:pPr>
        <w:ind w:left="4148" w:hanging="360"/>
      </w:pPr>
    </w:lvl>
    <w:lvl w:ilvl="5" w:tplc="0410001B" w:tentative="1">
      <w:start w:val="1"/>
      <w:numFmt w:val="lowerRoman"/>
      <w:lvlText w:val="%6."/>
      <w:lvlJc w:val="right"/>
      <w:pPr>
        <w:ind w:left="4868" w:hanging="180"/>
      </w:pPr>
    </w:lvl>
    <w:lvl w:ilvl="6" w:tplc="0410000F" w:tentative="1">
      <w:start w:val="1"/>
      <w:numFmt w:val="decimal"/>
      <w:lvlText w:val="%7."/>
      <w:lvlJc w:val="left"/>
      <w:pPr>
        <w:ind w:left="5588" w:hanging="360"/>
      </w:pPr>
    </w:lvl>
    <w:lvl w:ilvl="7" w:tplc="04100019" w:tentative="1">
      <w:start w:val="1"/>
      <w:numFmt w:val="lowerLetter"/>
      <w:lvlText w:val="%8."/>
      <w:lvlJc w:val="left"/>
      <w:pPr>
        <w:ind w:left="6308" w:hanging="360"/>
      </w:pPr>
    </w:lvl>
    <w:lvl w:ilvl="8" w:tplc="0410001B" w:tentative="1">
      <w:start w:val="1"/>
      <w:numFmt w:val="lowerRoman"/>
      <w:lvlText w:val="%9."/>
      <w:lvlJc w:val="right"/>
      <w:pPr>
        <w:ind w:left="7028" w:hanging="180"/>
      </w:pPr>
    </w:lvl>
  </w:abstractNum>
  <w:num w:numId="1">
    <w:abstractNumId w:val="1"/>
  </w:num>
  <w:num w:numId="2">
    <w:abstractNumId w:val="2"/>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08"/>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32E0"/>
    <w:rsid w:val="0006591B"/>
    <w:rsid w:val="00077F5F"/>
    <w:rsid w:val="000A2E40"/>
    <w:rsid w:val="00135D23"/>
    <w:rsid w:val="00142253"/>
    <w:rsid w:val="00196453"/>
    <w:rsid w:val="001E4542"/>
    <w:rsid w:val="001F052A"/>
    <w:rsid w:val="00213C4C"/>
    <w:rsid w:val="00264690"/>
    <w:rsid w:val="002B26D8"/>
    <w:rsid w:val="002C620F"/>
    <w:rsid w:val="00363CB0"/>
    <w:rsid w:val="00367F0A"/>
    <w:rsid w:val="003D55C5"/>
    <w:rsid w:val="004C4016"/>
    <w:rsid w:val="004C50B4"/>
    <w:rsid w:val="004C542A"/>
    <w:rsid w:val="004D0693"/>
    <w:rsid w:val="00513305"/>
    <w:rsid w:val="00550740"/>
    <w:rsid w:val="00550B02"/>
    <w:rsid w:val="0057194E"/>
    <w:rsid w:val="0057317E"/>
    <w:rsid w:val="0059327C"/>
    <w:rsid w:val="005E5015"/>
    <w:rsid w:val="00650340"/>
    <w:rsid w:val="00665E04"/>
    <w:rsid w:val="0071241B"/>
    <w:rsid w:val="007150E6"/>
    <w:rsid w:val="00783A85"/>
    <w:rsid w:val="007F72EB"/>
    <w:rsid w:val="00882C46"/>
    <w:rsid w:val="00936A03"/>
    <w:rsid w:val="00982221"/>
    <w:rsid w:val="009E3DE8"/>
    <w:rsid w:val="00A024A4"/>
    <w:rsid w:val="00A22660"/>
    <w:rsid w:val="00A947F2"/>
    <w:rsid w:val="00B35BF0"/>
    <w:rsid w:val="00B904B2"/>
    <w:rsid w:val="00B923E2"/>
    <w:rsid w:val="00C304ED"/>
    <w:rsid w:val="00C31DE8"/>
    <w:rsid w:val="00C74800"/>
    <w:rsid w:val="00CD32E0"/>
    <w:rsid w:val="00D966D2"/>
    <w:rsid w:val="00DD343B"/>
    <w:rsid w:val="00DE5395"/>
    <w:rsid w:val="00DF5870"/>
    <w:rsid w:val="00E07202"/>
    <w:rsid w:val="00E131EF"/>
    <w:rsid w:val="00E46DC1"/>
    <w:rsid w:val="00ED038A"/>
    <w:rsid w:val="00F5723D"/>
    <w:rsid w:val="00F67574"/>
    <w:rsid w:val="00FE0E35"/>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E4B617"/>
  <w15:chartTrackingRefBased/>
  <w15:docId w15:val="{72E697A1-5C85-564A-8D01-C2A5369820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it-IT" w:eastAsia="it-IT"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NormaleWeb">
    <w:name w:val="Normal (Web)"/>
    <w:basedOn w:val="Normale"/>
    <w:uiPriority w:val="99"/>
    <w:semiHidden/>
    <w:unhideWhenUsed/>
    <w:rsid w:val="00CD32E0"/>
    <w:pPr>
      <w:spacing w:before="100" w:beforeAutospacing="1" w:after="100" w:afterAutospacing="1" w:line="240" w:lineRule="auto"/>
    </w:pPr>
    <w:rPr>
      <w:rFonts w:ascii="Times New Roman" w:hAnsi="Times New Roman" w:cs="Times New Roman"/>
      <w:sz w:val="24"/>
      <w:szCs w:val="24"/>
    </w:rPr>
  </w:style>
  <w:style w:type="paragraph" w:styleId="Paragrafoelenco">
    <w:name w:val="List Paragraph"/>
    <w:basedOn w:val="Normale"/>
    <w:uiPriority w:val="34"/>
    <w:qFormat/>
    <w:rsid w:val="0057317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49B2E99503D3AD4DA2231F0D240043DD" ma:contentTypeVersion="19" ma:contentTypeDescription="Creare un nuovo documento." ma:contentTypeScope="" ma:versionID="5d22b860b2d7b05646517e191754a185">
  <xsd:schema xmlns:xsd="http://www.w3.org/2001/XMLSchema" xmlns:xs="http://www.w3.org/2001/XMLSchema" xmlns:p="http://schemas.microsoft.com/office/2006/metadata/properties" xmlns:ns2="77a3f60d-3740-4b8f-aea2-18b203205ead" xmlns:ns3="6c014026-a0ef-45dc-9ca9-ac355db24e99" targetNamespace="http://schemas.microsoft.com/office/2006/metadata/properties" ma:root="true" ma:fieldsID="c3ef981538194d0481c402a9a66d521d" ns2:_="" ns3:_="">
    <xsd:import namespace="77a3f60d-3740-4b8f-aea2-18b203205ead"/>
    <xsd:import namespace="6c014026-a0ef-45dc-9ca9-ac355db24e99"/>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DateTaken" minOccurs="0"/>
                <xsd:element ref="ns2:MediaServiceLocation" minOccurs="0"/>
                <xsd:element ref="ns3:SharedWithUsers" minOccurs="0"/>
                <xsd:element ref="ns3:SharedWithDetails" minOccurs="0"/>
                <xsd:element ref="ns2:MediaServiceGenerationTime" minOccurs="0"/>
                <xsd:element ref="ns2:MediaServiceEventHashCode" minOccurs="0"/>
                <xsd:element ref="ns2:MediaServiceAutoKeyPoints" minOccurs="0"/>
                <xsd:element ref="ns2:MediaServiceKeyPoints" minOccurs="0"/>
                <xsd:element ref="ns2:MediaLengthInSecond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a3f60d-3740-4b8f-aea2-18b203205e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OCR" ma:index="11" nillable="true" ma:displayName="MediaServiceOCR" ma:internalName="MediaServiceOCR"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Tag immagine" ma:readOnly="false" ma:fieldId="{5cf76f15-5ced-4ddc-b409-7134ff3c332f}" ma:taxonomyMulti="true" ma:sspId="bbff36a2-fd21-4e1e-a182-03a870c089d7"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c014026-a0ef-45dc-9ca9-ac355db24e99" elementFormDefault="qualified">
    <xsd:import namespace="http://schemas.microsoft.com/office/2006/documentManagement/types"/>
    <xsd:import namespace="http://schemas.microsoft.com/office/infopath/2007/PartnerControls"/>
    <xsd:element name="SharedWithUsers" ma:index="14" nillable="true" ma:displayName="Condivis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Condiviso con dettagli" ma:internalName="SharedWithDetails" ma:readOnly="true">
      <xsd:simpleType>
        <xsd:restriction base="dms:Note">
          <xsd:maxLength value="255"/>
        </xsd:restriction>
      </xsd:simpleType>
    </xsd:element>
    <xsd:element name="TaxCatchAll" ma:index="23" nillable="true" ma:displayName="Taxonomy Catch All Column" ma:hidden="true" ma:list="{8c17ed12-4c7d-4ce0-86b8-91d9357e9166}" ma:internalName="TaxCatchAll" ma:showField="CatchAllData" ma:web="6c014026-a0ef-45dc-9ca9-ac355db24e9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i contenuto"/>
        <xsd:element ref="dc:title" minOccurs="0" maxOccurs="1" ma:index="4" ma:displayName="Tito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6c014026-a0ef-45dc-9ca9-ac355db24e99" xsi:nil="true"/>
    <lcf76f155ced4ddcb4097134ff3c332f xmlns="77a3f60d-3740-4b8f-aea2-18b203205ead">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0491FAA3-74FF-45CA-9DAB-6556B67F8BDA}"/>
</file>

<file path=customXml/itemProps2.xml><?xml version="1.0" encoding="utf-8"?>
<ds:datastoreItem xmlns:ds="http://schemas.openxmlformats.org/officeDocument/2006/customXml" ds:itemID="{AE1FB7D7-32E9-4F85-839E-9548E509AA84}">
  <ds:schemaRefs>
    <ds:schemaRef ds:uri="http://schemas.microsoft.com/office/2006/documentManagement/types"/>
    <ds:schemaRef ds:uri="6c014026-a0ef-45dc-9ca9-ac355db24e99"/>
    <ds:schemaRef ds:uri="http://schemas.openxmlformats.org/package/2006/metadata/core-properties"/>
    <ds:schemaRef ds:uri="http://schemas.microsoft.com/office/2006/metadata/properties"/>
    <ds:schemaRef ds:uri="http://www.w3.org/XML/1998/namespace"/>
    <ds:schemaRef ds:uri="http://schemas.microsoft.com/office/infopath/2007/PartnerControls"/>
    <ds:schemaRef ds:uri="http://purl.org/dc/dcmitype/"/>
    <ds:schemaRef ds:uri="77a3f60d-3740-4b8f-aea2-18b203205ead"/>
    <ds:schemaRef ds:uri="http://purl.org/dc/terms/"/>
    <ds:schemaRef ds:uri="http://purl.org/dc/elements/1.1/"/>
  </ds:schemaRefs>
</ds:datastoreItem>
</file>

<file path=customXml/itemProps3.xml><?xml version="1.0" encoding="utf-8"?>
<ds:datastoreItem xmlns:ds="http://schemas.openxmlformats.org/officeDocument/2006/customXml" ds:itemID="{D3DE6826-5E7A-4FE9-9C26-0F7EC821EFE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5353</Words>
  <Characters>30998</Characters>
  <Application>Microsoft Office Word</Application>
  <DocSecurity>0</DocSecurity>
  <Lines>659</Lines>
  <Paragraphs>257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36094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Mattavelli</dc:creator>
  <cp:keywords/>
  <dc:description/>
  <cp:lastModifiedBy>Alessandro Mattavelli</cp:lastModifiedBy>
  <cp:revision>2</cp:revision>
  <dcterms:created xsi:type="dcterms:W3CDTF">2018-08-31T09:45:00Z</dcterms:created>
  <dcterms:modified xsi:type="dcterms:W3CDTF">2018-08-31T09:45:00Z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0x01010049B2E99503D3AD4DA2231F0D240043DD</vt:lpwstr>
  </property>
  <property fmtid="{D5CDD505-2E9C-101B-9397-08002B2CF9AE}" pid="3" name="MediaServiceImageTags">
    <vt:lpwstr/>
  </property>
</Properties>
</file>