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62BB4" w14:textId="09DDBB2D" w:rsidR="00E00C83" w:rsidRPr="00E00C83" w:rsidRDefault="00E00C83" w:rsidP="00E00C83">
      <w:pPr>
        <w:jc w:val="both"/>
        <w:rPr>
          <w:b/>
          <w:bCs/>
        </w:rPr>
      </w:pPr>
      <w:r w:rsidRPr="00E00C83">
        <w:rPr>
          <w:b/>
          <w:bCs/>
        </w:rPr>
        <w:t xml:space="preserve">Arrivano i task di </w:t>
      </w:r>
      <w:proofErr w:type="spellStart"/>
      <w:r w:rsidRPr="00E00C83">
        <w:rPr>
          <w:b/>
          <w:bCs/>
        </w:rPr>
        <w:t>Gpt</w:t>
      </w:r>
      <w:proofErr w:type="spellEnd"/>
      <w:r w:rsidRPr="00E00C83">
        <w:rPr>
          <w:b/>
          <w:bCs/>
        </w:rPr>
        <w:t>: ora l’AI è il nostro assistente quotidiano</w:t>
      </w:r>
    </w:p>
    <w:p w14:paraId="05A2DFAE" w14:textId="17181339" w:rsidR="00E00C83" w:rsidRPr="00E00C83" w:rsidRDefault="00E00C83" w:rsidP="00E00C83">
      <w:pPr>
        <w:jc w:val="both"/>
      </w:pPr>
      <w:r w:rsidRPr="00E00C83">
        <w:t>Questa mattina mi son svegliato e c’era un messaggio da OpenAI</w:t>
      </w:r>
    </w:p>
    <w:p w14:paraId="546BBB26" w14:textId="77777777" w:rsidR="00E00C83" w:rsidRPr="00E00C83" w:rsidRDefault="00E00C83" w:rsidP="00E00C83">
      <w:pPr>
        <w:jc w:val="both"/>
      </w:pPr>
      <w:r w:rsidRPr="00E00C83">
        <w:t xml:space="preserve">Immagina di aprire gli occhi all’alba, con il telefono che vibra insistentemente e, sullo schermo, un’icona che annuncia un nuovo messaggio. È qualcosa di insolito: il mittente è OpenAI. Ti chiederai come mai un’organizzazione specializzata in intelligenza artificiale abbia qualcosa da dirti così presto. Eppure, è innegabile che oggi i modelli di linguaggio – come GPT (Generative </w:t>
      </w:r>
      <w:proofErr w:type="spellStart"/>
      <w:r w:rsidRPr="00E00C83">
        <w:t>Pre-trained</w:t>
      </w:r>
      <w:proofErr w:type="spellEnd"/>
      <w:r w:rsidRPr="00E00C83">
        <w:t xml:space="preserve"> Transformer) – stiano diventando sempre più parte del nostro quotidiano.</w:t>
      </w:r>
    </w:p>
    <w:p w14:paraId="43F78FB3" w14:textId="77777777" w:rsidR="00E00C83" w:rsidRPr="00E00C83" w:rsidRDefault="00E00C83" w:rsidP="00E00C83">
      <w:pPr>
        <w:jc w:val="both"/>
      </w:pPr>
      <w:r w:rsidRPr="00E00C83">
        <w:rPr>
          <w:b/>
          <w:bCs/>
        </w:rPr>
        <w:t>Il ruolo di GPT e il concetto di “Task”</w:t>
      </w:r>
    </w:p>
    <w:p w14:paraId="0B509947" w14:textId="77777777" w:rsidR="00E00C83" w:rsidRDefault="00E00C83" w:rsidP="00E00C83">
      <w:pPr>
        <w:jc w:val="both"/>
      </w:pPr>
      <w:r w:rsidRPr="00E00C83">
        <w:t>GPT è uno strumento potentissimo: è in grado di comprendere testi, fornire risposte articolate, elaborare traduzioni e perfino creare contenuti originali. Da qui nasce l’idea di “GPT Task”: la possibilità di demandare a un modello di intelligenza artificiale la realizzazione di compiti specifici, in modo rapido ed efficiente.</w:t>
      </w:r>
    </w:p>
    <w:p w14:paraId="4DA1B3DF" w14:textId="48D47A45" w:rsidR="00E00C83" w:rsidRPr="00E00C83" w:rsidRDefault="00E00C83" w:rsidP="00E00C83">
      <w:pPr>
        <w:jc w:val="both"/>
      </w:pPr>
      <w:r>
        <w:t>Ecco solo alcuni esempi di task programmabili</w:t>
      </w:r>
    </w:p>
    <w:p w14:paraId="2E14E4B4" w14:textId="2C6974D6" w:rsidR="00E00C83" w:rsidRDefault="00E00C83" w:rsidP="00E00C83">
      <w:pPr>
        <w:numPr>
          <w:ilvl w:val="0"/>
          <w:numId w:val="1"/>
        </w:numPr>
        <w:jc w:val="both"/>
      </w:pPr>
      <w:r>
        <w:t>prepara una mail a settimana per le novità normative in specifici settori</w:t>
      </w:r>
    </w:p>
    <w:p w14:paraId="6A4DDE3B" w14:textId="4CEDF6FC" w:rsidR="00E00C83" w:rsidRDefault="00E00C83" w:rsidP="00E00C83">
      <w:pPr>
        <w:numPr>
          <w:ilvl w:val="0"/>
          <w:numId w:val="1"/>
        </w:numPr>
        <w:jc w:val="both"/>
      </w:pPr>
      <w:r>
        <w:t>cerca ogni giorno opportunità di finanziamento agevolato per la mia azienda</w:t>
      </w:r>
    </w:p>
    <w:p w14:paraId="7E3D3475" w14:textId="77777777" w:rsidR="00E00C83" w:rsidRDefault="00E00C83" w:rsidP="00E00C83">
      <w:pPr>
        <w:numPr>
          <w:ilvl w:val="0"/>
          <w:numId w:val="1"/>
        </w:numPr>
        <w:jc w:val="both"/>
      </w:pPr>
      <w:r>
        <w:t>manda un messaggio personalizzato di auguri in base ad un calendario e profili precaricati</w:t>
      </w:r>
    </w:p>
    <w:p w14:paraId="2051EA5A" w14:textId="227D03CE" w:rsidR="00E00C83" w:rsidRDefault="00E00C83" w:rsidP="00E00C83">
      <w:pPr>
        <w:numPr>
          <w:ilvl w:val="0"/>
          <w:numId w:val="1"/>
        </w:numPr>
        <w:jc w:val="both"/>
      </w:pPr>
      <w:r>
        <w:t xml:space="preserve">preparami 10 minuti di attività fisica giornaliera </w:t>
      </w:r>
    </w:p>
    <w:p w14:paraId="1221A3C2" w14:textId="7D6F96EC" w:rsidR="00E00C83" w:rsidRDefault="00E00C83" w:rsidP="00E00C83">
      <w:pPr>
        <w:numPr>
          <w:ilvl w:val="0"/>
          <w:numId w:val="1"/>
        </w:numPr>
        <w:jc w:val="both"/>
      </w:pPr>
      <w:r>
        <w:t>ricordami i miei obiettivi per la giornata e strutturali in singoli task</w:t>
      </w:r>
    </w:p>
    <w:p w14:paraId="6F5BF56B" w14:textId="08D34D46" w:rsidR="00E00C83" w:rsidRPr="00E00C83" w:rsidRDefault="00E00C83" w:rsidP="00E00C83">
      <w:pPr>
        <w:numPr>
          <w:ilvl w:val="0"/>
          <w:numId w:val="1"/>
        </w:numPr>
        <w:jc w:val="both"/>
      </w:pPr>
      <w:r>
        <w:t xml:space="preserve">aiutami a lavorare con la tecnica del pomodoro </w:t>
      </w:r>
    </w:p>
    <w:p w14:paraId="40EF1C78" w14:textId="77777777" w:rsidR="00E00C83" w:rsidRPr="00E00C83" w:rsidRDefault="00E00C83" w:rsidP="00E00C83">
      <w:pPr>
        <w:jc w:val="both"/>
      </w:pPr>
      <w:r w:rsidRPr="00E00C83">
        <w:rPr>
          <w:b/>
          <w:bCs/>
        </w:rPr>
        <w:t>Verso un futuro “assistito” dall’IA</w:t>
      </w:r>
    </w:p>
    <w:p w14:paraId="3023FDC3" w14:textId="77777777" w:rsidR="00E00C83" w:rsidRPr="00E00C83" w:rsidRDefault="00E00C83" w:rsidP="00E00C83">
      <w:pPr>
        <w:jc w:val="both"/>
      </w:pPr>
      <w:r w:rsidRPr="00E00C83">
        <w:t>Trovarsi un messaggio da OpenAI significa entrare a contatto con un mondo in continua evoluzione, dove la tecnologia e l’ingegno umano si incontrano e si rafforzano a vicenda. Non è più solo fantascienza: è la realtà di tutti i giorni, grazie ai continui miglioramenti di questi modelli di linguaggio.</w:t>
      </w:r>
    </w:p>
    <w:p w14:paraId="28E1A0D6" w14:textId="77777777" w:rsidR="00E00C83" w:rsidRPr="00E00C83" w:rsidRDefault="00E00C83" w:rsidP="00E00C83">
      <w:pPr>
        <w:jc w:val="both"/>
      </w:pPr>
      <w:r w:rsidRPr="00E00C83">
        <w:rPr>
          <w:b/>
          <w:bCs/>
        </w:rPr>
        <w:t>Conclusioni: un messaggio da OpenAI</w:t>
      </w:r>
    </w:p>
    <w:p w14:paraId="72F20438" w14:textId="35B17758" w:rsidR="002937B0" w:rsidRDefault="00E00C83" w:rsidP="00E00C83">
      <w:pPr>
        <w:jc w:val="both"/>
      </w:pPr>
      <w:r w:rsidRPr="00E00C83">
        <w:t>Il messaggio di questa mattina potrebbe essere un semplice saluto, un invito a sperimentare qualcosa di nuovo o un suggerimento per la giornata. La cosa certa è che il progresso che stiamo vivendo, con GPT in prima linea, ci sta offrendo strumenti sempre più versatili per semplificare la vita e ampliare i nostri orizzonti. È un viaggio entusiasmante, in cui possiamo decidere di essere semplici spettatori o protagonisti attivi, orientando la rotta di questo enorme potenziale verso mete positive e innovative.</w:t>
      </w:r>
      <w:r w:rsidR="003A7CF9">
        <w:t xml:space="preserve"> </w:t>
      </w:r>
      <w:r w:rsidRPr="00E00C83">
        <w:t>Risvegliarsi con un messaggio da OpenAI, in fondo, significa ricevere un simbolico segnale: il futuro è qui, e sta a noi rispondere. Sperimentare, riflettere e dare forma a un utilizzo etico e intelligente di queste tecnologie è la vera “GPT Task” del nostro presente.</w:t>
      </w:r>
    </w:p>
    <w:sectPr w:rsidR="002937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C3E9B"/>
    <w:multiLevelType w:val="multilevel"/>
    <w:tmpl w:val="1DA8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66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83"/>
    <w:rsid w:val="002937B0"/>
    <w:rsid w:val="00345D19"/>
    <w:rsid w:val="00395318"/>
    <w:rsid w:val="003A7CF9"/>
    <w:rsid w:val="006E0142"/>
    <w:rsid w:val="00965696"/>
    <w:rsid w:val="00CB7AC1"/>
    <w:rsid w:val="00E0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AFA43"/>
  <w15:chartTrackingRefBased/>
  <w15:docId w15:val="{06C96D27-E44A-4360-9BAA-C899C8EE0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00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00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00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00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00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00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00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00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00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00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00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00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00C8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00C8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00C8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00C8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00C8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00C8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00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00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00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00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00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00C8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00C8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00C8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00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00C8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00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82465F-647B-40A2-A7CF-5E3A70DF4F90}"/>
</file>

<file path=customXml/itemProps2.xml><?xml version="1.0" encoding="utf-8"?>
<ds:datastoreItem xmlns:ds="http://schemas.openxmlformats.org/officeDocument/2006/customXml" ds:itemID="{81AD35AA-5FAE-457D-9BD6-2C794BE1FFBF}"/>
</file>

<file path=customXml/itemProps3.xml><?xml version="1.0" encoding="utf-8"?>
<ds:datastoreItem xmlns:ds="http://schemas.openxmlformats.org/officeDocument/2006/customXml" ds:itemID="{6ED8DE79-9AC3-45EE-8431-C5982653CC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1</cp:revision>
  <dcterms:created xsi:type="dcterms:W3CDTF">2025-01-25T12:17:00Z</dcterms:created>
  <dcterms:modified xsi:type="dcterms:W3CDTF">2025-01-25T12:30:00Z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</Properties>
</file>