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2487A" w14:textId="2C51CC69" w:rsidR="00D52AED" w:rsidRPr="00B42BF8" w:rsidRDefault="00B42BF8" w:rsidP="00B42BF8">
      <w:pPr>
        <w:jc w:val="both"/>
        <w:rPr>
          <w:b/>
          <w:bCs/>
        </w:rPr>
      </w:pPr>
      <w:r w:rsidRPr="00B42BF8">
        <w:rPr>
          <w:b/>
          <w:bCs/>
        </w:rPr>
        <w:t xml:space="preserve">Chat </w:t>
      </w:r>
      <w:proofErr w:type="spellStart"/>
      <w:r w:rsidRPr="00B42BF8">
        <w:rPr>
          <w:b/>
          <w:bCs/>
        </w:rPr>
        <w:t>Gpt</w:t>
      </w:r>
      <w:proofErr w:type="spellEnd"/>
      <w:r w:rsidRPr="00B42BF8">
        <w:rPr>
          <w:b/>
          <w:bCs/>
        </w:rPr>
        <w:t xml:space="preserve"> e i custom </w:t>
      </w:r>
      <w:proofErr w:type="spellStart"/>
      <w:r w:rsidRPr="00B42BF8">
        <w:rPr>
          <w:b/>
          <w:bCs/>
        </w:rPr>
        <w:t>Gpts</w:t>
      </w:r>
      <w:proofErr w:type="spellEnd"/>
      <w:r w:rsidRPr="00B42BF8">
        <w:rPr>
          <w:b/>
          <w:bCs/>
        </w:rPr>
        <w:t xml:space="preserve"> per il</w:t>
      </w:r>
      <w:r>
        <w:rPr>
          <w:b/>
          <w:bCs/>
        </w:rPr>
        <w:t xml:space="preserve"> supporto fiscale</w:t>
      </w:r>
    </w:p>
    <w:p w14:paraId="2E72EA78" w14:textId="184D3F28" w:rsidR="00D52AED" w:rsidRDefault="00D52AED" w:rsidP="00B42BF8">
      <w:pPr>
        <w:jc w:val="both"/>
      </w:pPr>
      <w:r>
        <w:t>Open AI ha annunciato la piena disponibilità anche agli utenti free dei Custom</w:t>
      </w:r>
      <w:r>
        <w:t xml:space="preserve"> </w:t>
      </w:r>
      <w:proofErr w:type="spellStart"/>
      <w:r>
        <w:t>GPTs</w:t>
      </w:r>
      <w:proofErr w:type="spellEnd"/>
      <w:r>
        <w:t xml:space="preserve"> (</w:t>
      </w:r>
      <w:r>
        <w:t xml:space="preserve">Custom </w:t>
      </w:r>
      <w:r>
        <w:t xml:space="preserve">Generative </w:t>
      </w:r>
      <w:proofErr w:type="spellStart"/>
      <w:r>
        <w:t>Pre-trained</w:t>
      </w:r>
      <w:proofErr w:type="spellEnd"/>
      <w:r>
        <w:t xml:space="preserve"> Transformers) </w:t>
      </w:r>
      <w:r>
        <w:t xml:space="preserve">che </w:t>
      </w:r>
      <w:r>
        <w:t>rappresentano una delle innovazioni più promettenti in questo campo</w:t>
      </w:r>
      <w:r>
        <w:t xml:space="preserve"> si tratta di </w:t>
      </w:r>
      <w:proofErr w:type="spellStart"/>
      <w:r>
        <w:t>Gpt</w:t>
      </w:r>
      <w:proofErr w:type="spellEnd"/>
      <w:r>
        <w:t xml:space="preserve"> specializzati su ambiti particolari e quindi con risposte più specifiche e ristrette</w:t>
      </w:r>
      <w:r>
        <w:t xml:space="preserve">. </w:t>
      </w:r>
      <w:r>
        <w:t xml:space="preserve">Esploriamo </w:t>
      </w:r>
      <w:r>
        <w:t xml:space="preserve">i dieci migliori </w:t>
      </w:r>
      <w:proofErr w:type="spellStart"/>
      <w:r>
        <w:t>GPTs</w:t>
      </w:r>
      <w:proofErr w:type="spellEnd"/>
      <w:r>
        <w:t xml:space="preserve"> che possono aiutare i commercialisti nel loro lavoro quotidiano, migliorando la qualità dei loro servizi e semplificando le operazioni più complesse.</w:t>
      </w:r>
    </w:p>
    <w:p w14:paraId="3C5B722A" w14:textId="4B20C59C" w:rsidR="00D52AED" w:rsidRDefault="00D52AED" w:rsidP="00B42BF8">
      <w:pPr>
        <w:jc w:val="both"/>
      </w:pPr>
      <w:r>
        <w:t xml:space="preserve">I </w:t>
      </w:r>
      <w:proofErr w:type="spellStart"/>
      <w:r>
        <w:t>GPTs</w:t>
      </w:r>
      <w:proofErr w:type="spellEnd"/>
      <w:r>
        <w:t xml:space="preserve"> hanno un loro vero e proprio motore di ricerca che analogamente ai comuni portali app ci indica quanti hanno già utilizzato l’app e il gradimento degli utenti.</w:t>
      </w:r>
    </w:p>
    <w:p w14:paraId="7AA48329" w14:textId="448C3B2E" w:rsidR="00A37FF1" w:rsidRDefault="00DC0E94" w:rsidP="00B42BF8">
      <w:pPr>
        <w:jc w:val="both"/>
      </w:pPr>
      <w:r>
        <w:t xml:space="preserve">Digitando le parole chiave dell’attività professionale possiamo trovare i </w:t>
      </w:r>
      <w:proofErr w:type="spellStart"/>
      <w:r>
        <w:t>Gpts</w:t>
      </w:r>
      <w:proofErr w:type="spellEnd"/>
      <w:r>
        <w:t xml:space="preserve"> più adatti alle nostre esigenze, oppure, se preferiamo, possiamo interrogare GPT finder un GPTS specializzato nel trovare GPT specifici.</w:t>
      </w:r>
    </w:p>
    <w:p w14:paraId="75395D5A" w14:textId="3925CFDF" w:rsidR="00D52AED" w:rsidRPr="00A37FF1" w:rsidRDefault="00D52AED" w:rsidP="00B42BF8">
      <w:pPr>
        <w:jc w:val="both"/>
        <w:rPr>
          <w:b/>
          <w:bCs/>
        </w:rPr>
      </w:pPr>
      <w:proofErr w:type="spellStart"/>
      <w:r w:rsidRPr="00A37FF1">
        <w:rPr>
          <w:b/>
          <w:bCs/>
        </w:rPr>
        <w:t>GPTs</w:t>
      </w:r>
      <w:proofErr w:type="spellEnd"/>
      <w:r w:rsidRPr="00A37FF1">
        <w:rPr>
          <w:b/>
          <w:bCs/>
        </w:rPr>
        <w:t xml:space="preserve"> per la Gestione Fiscale</w:t>
      </w:r>
    </w:p>
    <w:p w14:paraId="34BF3FC1" w14:textId="25E8AA6A" w:rsidR="00D52AED" w:rsidRDefault="00C715FB" w:rsidP="00B42BF8">
      <w:pPr>
        <w:jc w:val="both"/>
      </w:pPr>
      <w:r>
        <w:t>Partiamo con la gestione fiscale</w:t>
      </w:r>
      <w:r w:rsidR="001E730D">
        <w:t xml:space="preserve">, si tratta per lo più di </w:t>
      </w:r>
      <w:proofErr w:type="spellStart"/>
      <w:r w:rsidR="001E730D">
        <w:t>Gpt</w:t>
      </w:r>
      <w:proofErr w:type="spellEnd"/>
      <w:r w:rsidR="001E730D">
        <w:t xml:space="preserve"> di origine americana ma che potrebbero essere istruiti anche con casi da fisco italiano o da cui il professionista potrebbe prender spunto per creare il proprio </w:t>
      </w:r>
      <w:proofErr w:type="spellStart"/>
      <w:r w:rsidR="001E730D">
        <w:t>Gpt</w:t>
      </w:r>
      <w:proofErr w:type="spellEnd"/>
      <w:r w:rsidR="001E730D">
        <w:t xml:space="preserve"> sul fisco italiano.</w:t>
      </w:r>
    </w:p>
    <w:p w14:paraId="27FDA4E8" w14:textId="7772825F" w:rsidR="00D52AED" w:rsidRPr="00563345" w:rsidRDefault="00D52AED" w:rsidP="00B42BF8">
      <w:pPr>
        <w:jc w:val="both"/>
        <w:rPr>
          <w:b/>
          <w:bCs/>
        </w:rPr>
      </w:pPr>
      <w:r w:rsidRPr="00563345">
        <w:rPr>
          <w:b/>
          <w:bCs/>
        </w:rPr>
        <w:t xml:space="preserve">1. </w:t>
      </w:r>
      <w:proofErr w:type="spellStart"/>
      <w:r w:rsidRPr="00563345">
        <w:rPr>
          <w:b/>
          <w:bCs/>
        </w:rPr>
        <w:t>TaxGPT</w:t>
      </w:r>
      <w:proofErr w:type="spellEnd"/>
      <w:r w:rsidR="00D775D3" w:rsidRPr="00563345">
        <w:rPr>
          <w:b/>
          <w:bCs/>
        </w:rPr>
        <w:t xml:space="preserve"> (più di 5000 conversazioni voto 4,3/5)</w:t>
      </w:r>
    </w:p>
    <w:p w14:paraId="48AC314C" w14:textId="77777777" w:rsidR="00D52AED" w:rsidRDefault="00D52AED" w:rsidP="00B42BF8">
      <w:pPr>
        <w:jc w:val="both"/>
      </w:pPr>
      <w:proofErr w:type="spellStart"/>
      <w:r>
        <w:t>TaxGPT</w:t>
      </w:r>
      <w:proofErr w:type="spellEnd"/>
      <w:r>
        <w:t xml:space="preserve"> è uno strumento potente progettato per assistere i commercialisti nella gestione fiscale. Questo GPT è in grado di analizzare grandi quantità di dati fiscali e fornire suggerimenti dettagliati su come ottimizzare le dichiarazioni fiscali per ridurre al minimo le passività fiscali e massimizzare i risparmi. Inoltre, può generare report fiscali completi, facilitando il lavoro di revisione e approvazione.</w:t>
      </w:r>
    </w:p>
    <w:p w14:paraId="536C253E" w14:textId="1B975D6D" w:rsidR="00D775D3" w:rsidRDefault="00D775D3" w:rsidP="00B42BF8">
      <w:pPr>
        <w:jc w:val="both"/>
      </w:pPr>
      <w:r>
        <w:t xml:space="preserve">Si tratta però di un </w:t>
      </w:r>
      <w:proofErr w:type="spellStart"/>
      <w:r>
        <w:t>Gpt</w:t>
      </w:r>
      <w:proofErr w:type="spellEnd"/>
      <w:r>
        <w:t xml:space="preserve"> internazionale e non so quanto sia preparato sulla complessa e articolata fiscalità italiana.</w:t>
      </w:r>
    </w:p>
    <w:p w14:paraId="6499DED5" w14:textId="02AD13E6" w:rsidR="00D775D3" w:rsidRPr="00563345" w:rsidRDefault="00D52AED" w:rsidP="00B42BF8">
      <w:pPr>
        <w:jc w:val="both"/>
        <w:rPr>
          <w:b/>
          <w:bCs/>
        </w:rPr>
      </w:pPr>
      <w:r w:rsidRPr="00563345">
        <w:rPr>
          <w:b/>
          <w:bCs/>
        </w:rPr>
        <w:t xml:space="preserve">2. </w:t>
      </w:r>
      <w:proofErr w:type="spellStart"/>
      <w:r w:rsidR="00D775D3" w:rsidRPr="00563345">
        <w:rPr>
          <w:b/>
          <w:bCs/>
        </w:rPr>
        <w:t>TaxGPT</w:t>
      </w:r>
      <w:proofErr w:type="spellEnd"/>
      <w:r w:rsidR="00D775D3" w:rsidRPr="00563345">
        <w:rPr>
          <w:b/>
          <w:bCs/>
        </w:rPr>
        <w:t xml:space="preserve"> </w:t>
      </w:r>
      <w:proofErr w:type="spellStart"/>
      <w:r w:rsidR="00D775D3" w:rsidRPr="00563345">
        <w:rPr>
          <w:b/>
          <w:bCs/>
        </w:rPr>
        <w:t>Italy</w:t>
      </w:r>
      <w:proofErr w:type="spellEnd"/>
      <w:r w:rsidR="00D775D3" w:rsidRPr="00563345">
        <w:rPr>
          <w:b/>
          <w:bCs/>
        </w:rPr>
        <w:t xml:space="preserve"> (10 conversazioni voto 5</w:t>
      </w:r>
      <w:r w:rsidR="00563345">
        <w:rPr>
          <w:b/>
          <w:bCs/>
        </w:rPr>
        <w:t>/5…il mio</w:t>
      </w:r>
      <w:r w:rsidR="00D775D3" w:rsidRPr="00563345">
        <w:rPr>
          <w:b/>
          <w:bCs/>
        </w:rPr>
        <w:t>)</w:t>
      </w:r>
    </w:p>
    <w:p w14:paraId="405B6CF2" w14:textId="37F3124C" w:rsidR="00D52AED" w:rsidRDefault="00D775D3" w:rsidP="00B42BF8">
      <w:pPr>
        <w:jc w:val="both"/>
      </w:pPr>
      <w:r>
        <w:t xml:space="preserve">Ancora poche interazioni per questo coraggioso tentativo (il voto </w:t>
      </w:r>
      <w:proofErr w:type="gramStart"/>
      <w:r>
        <w:t>5</w:t>
      </w:r>
      <w:proofErr w:type="gramEnd"/>
      <w:r>
        <w:t xml:space="preserve"> è il mio…</w:t>
      </w:r>
      <w:r w:rsidR="00B5416D">
        <w:t>Per lo spirito di iniziativa</w:t>
      </w:r>
      <w:r>
        <w:t xml:space="preserve">) di addentrarsi nel complesso </w:t>
      </w:r>
      <w:r w:rsidR="00B5416D">
        <w:t>mondo della fiscalità italiana.</w:t>
      </w:r>
    </w:p>
    <w:p w14:paraId="5D7C08AC" w14:textId="69741B76" w:rsidR="00B5416D" w:rsidRDefault="00B5416D" w:rsidP="00B42BF8">
      <w:pPr>
        <w:jc w:val="both"/>
      </w:pPr>
      <w:r>
        <w:t>L’ho testato su una triangolazione e mi ha dato una risposta corretta, anche sul quadro RW ha le idee abbastanza chiare ma quando si è trattato di spiegare il trattamento dei titoli non armonizzati è cascato malamente. Grazie al cielo mi ha consigliato di rivolgermi ad un commercialista!</w:t>
      </w:r>
    </w:p>
    <w:p w14:paraId="71134A05" w14:textId="24FC938F" w:rsidR="00563345" w:rsidRDefault="00563345" w:rsidP="00B42BF8">
      <w:pPr>
        <w:jc w:val="both"/>
      </w:pPr>
      <w:r>
        <w:t xml:space="preserve">Mi permetto un suggerimento al bravo ideatore: insegnare al </w:t>
      </w:r>
      <w:proofErr w:type="spellStart"/>
      <w:r>
        <w:t>Gpt</w:t>
      </w:r>
      <w:proofErr w:type="spellEnd"/>
      <w:r>
        <w:t xml:space="preserve"> a rispondere non lo so se la domanda è fuori dal database e a dire non è pertinente se le domande sono estranee al suo scopo (mi ha fornito la ricetta perfetta della carbonara).</w:t>
      </w:r>
    </w:p>
    <w:p w14:paraId="1E91CD77" w14:textId="3DDE6D69" w:rsidR="00563345" w:rsidRDefault="00D97D67" w:rsidP="00B42BF8">
      <w:pPr>
        <w:jc w:val="both"/>
      </w:pPr>
      <w:r>
        <w:t>C</w:t>
      </w:r>
      <w:r w:rsidR="00563345">
        <w:t xml:space="preserve">onsiglio a tutti coloro che vorranno cimentarsi nell’utilizzo di Chat </w:t>
      </w:r>
      <w:proofErr w:type="spellStart"/>
      <w:r w:rsidR="00563345">
        <w:t>Gpt</w:t>
      </w:r>
      <w:proofErr w:type="spellEnd"/>
      <w:r w:rsidR="00563345">
        <w:t xml:space="preserve"> come collaboratore fiscale di studio </w:t>
      </w:r>
      <w:r>
        <w:t>di</w:t>
      </w:r>
      <w:r w:rsidR="00563345">
        <w:t xml:space="preserve"> restringe</w:t>
      </w:r>
      <w:r>
        <w:t>r</w:t>
      </w:r>
      <w:r w:rsidR="00563345">
        <w:t xml:space="preserve">e il più possibile il campo per ogni richiesta. Il fiscalista generalista non paga nemmeno quando </w:t>
      </w:r>
      <w:r>
        <w:t>questo ruolo è ricoperto dall’intelligenza artificiale</w:t>
      </w:r>
    </w:p>
    <w:p w14:paraId="669943BF" w14:textId="5043C4CD" w:rsidR="00B42BF8" w:rsidRDefault="00D97D67" w:rsidP="00B42BF8">
      <w:pPr>
        <w:jc w:val="both"/>
      </w:pPr>
      <w:r>
        <w:t>Un esercizio semplice ma efficace potrebbe essere, ad esempio, quello di c</w:t>
      </w:r>
      <w:r w:rsidR="00563345">
        <w:t>rea</w:t>
      </w:r>
      <w:r>
        <w:t>r</w:t>
      </w:r>
      <w:r w:rsidR="00563345">
        <w:t>e un G</w:t>
      </w:r>
      <w:proofErr w:type="spellStart"/>
      <w:r w:rsidR="00563345">
        <w:t>pt</w:t>
      </w:r>
      <w:proofErr w:type="spellEnd"/>
      <w:r w:rsidR="00563345">
        <w:t xml:space="preserve"> o una conversazione facendo leggere </w:t>
      </w:r>
      <w:r>
        <w:t xml:space="preserve">(mediante importazione o collegamento diretto) ad esempio </w:t>
      </w:r>
      <w:r w:rsidR="00563345">
        <w:t>le istruzioni</w:t>
      </w:r>
      <w:r>
        <w:t xml:space="preserve"> e il modello della dichiarazione dei redditi (persone fisiche</w:t>
      </w:r>
      <w:r w:rsidR="00563345">
        <w:t>,</w:t>
      </w:r>
      <w:r>
        <w:t xml:space="preserve"> società di persone o di capitali),</w:t>
      </w:r>
      <w:r w:rsidR="00563345">
        <w:t xml:space="preserve"> assicura</w:t>
      </w:r>
      <w:r>
        <w:t>tevi</w:t>
      </w:r>
      <w:r w:rsidR="00563345">
        <w:t xml:space="preserve"> che </w:t>
      </w:r>
      <w:r>
        <w:t xml:space="preserve">l’abbia veramente letto facendo domande del tipo: “a che pagina si parla di …”. </w:t>
      </w:r>
      <w:r w:rsidR="00B42BF8">
        <w:t>Poi scrivete prompt (richieste) ben circonstanziate aggiungendo la clausola “rispondi solo se i documenti caricati contengono la risposta, non sei autorizzato a cercare altrove le risposte. Se i documenti caricati non contengono la risposta, suggerisci una fonte alternativa”.</w:t>
      </w:r>
    </w:p>
    <w:p w14:paraId="498DDBC9" w14:textId="6A91633E" w:rsidR="00563345" w:rsidRDefault="00D97D67" w:rsidP="00B42BF8">
      <w:pPr>
        <w:jc w:val="both"/>
      </w:pPr>
      <w:r>
        <w:lastRenderedPageBreak/>
        <w:t>A quel punto avrete una guida alla lettura delle istruzioni da utilizzare nei casi dubbi.</w:t>
      </w:r>
    </w:p>
    <w:p w14:paraId="5A5E7192" w14:textId="66CA9D7E" w:rsidR="00D97D67" w:rsidRDefault="00D97D67" w:rsidP="00B42BF8">
      <w:pPr>
        <w:jc w:val="both"/>
      </w:pPr>
      <w:r>
        <w:t>Non risolve tutti i problemi ma sicuramente può accelerare alcune attività di studio e ridurre gli errori.</w:t>
      </w:r>
    </w:p>
    <w:p w14:paraId="4EA10124" w14:textId="2F26477D" w:rsidR="00B42BF8" w:rsidRDefault="00B42BF8" w:rsidP="00B42BF8">
      <w:pPr>
        <w:jc w:val="both"/>
      </w:pPr>
      <w:r>
        <w:t>Il consiglio è come sempre metterlo un po’ alla prova su casi risolti prima di affidarsi interamente e comunque chiedere</w:t>
      </w:r>
      <w:r>
        <w:t xml:space="preserve"> sempre la pagina o il paragrafo cui si riferisce nella risposta </w:t>
      </w:r>
    </w:p>
    <w:p w14:paraId="66438A02" w14:textId="77777777" w:rsidR="00B42BF8" w:rsidRDefault="00B42BF8" w:rsidP="00B42BF8">
      <w:pPr>
        <w:jc w:val="both"/>
      </w:pPr>
    </w:p>
    <w:p w14:paraId="65D72C4F" w14:textId="623DA50D" w:rsidR="00D52AED" w:rsidRPr="00B5416D" w:rsidRDefault="00D52AED" w:rsidP="00B42BF8">
      <w:pPr>
        <w:jc w:val="both"/>
        <w:rPr>
          <w:b/>
          <w:bCs/>
        </w:rPr>
      </w:pPr>
      <w:proofErr w:type="spellStart"/>
      <w:r w:rsidRPr="00B5416D">
        <w:rPr>
          <w:b/>
          <w:bCs/>
        </w:rPr>
        <w:t>GPTs</w:t>
      </w:r>
      <w:proofErr w:type="spellEnd"/>
      <w:r w:rsidRPr="00B5416D">
        <w:rPr>
          <w:b/>
          <w:bCs/>
        </w:rPr>
        <w:t xml:space="preserve"> per la Revisione e Analisi di Bilancio</w:t>
      </w:r>
    </w:p>
    <w:p w14:paraId="47AEC1DE" w14:textId="71F1C979" w:rsidR="00D52AED" w:rsidRDefault="00D52AED" w:rsidP="00B42BF8">
      <w:pPr>
        <w:jc w:val="both"/>
      </w:pPr>
      <w:r>
        <w:t xml:space="preserve">3. </w:t>
      </w:r>
      <w:proofErr w:type="spellStart"/>
      <w:r>
        <w:t>AuditGPT</w:t>
      </w:r>
      <w:proofErr w:type="spellEnd"/>
    </w:p>
    <w:p w14:paraId="1650363F" w14:textId="77777777" w:rsidR="00D52AED" w:rsidRDefault="00D52AED" w:rsidP="00B42BF8">
      <w:pPr>
        <w:jc w:val="both"/>
      </w:pPr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E3DC523" w14:textId="10853395" w:rsidR="00D52AED" w:rsidRDefault="001E730D" w:rsidP="00B42BF8">
      <w:pPr>
        <w:jc w:val="both"/>
      </w:pPr>
      <w:r>
        <w:t xml:space="preserve">4. Assistente al </w:t>
      </w:r>
      <w:r w:rsidR="00DC0E94">
        <w:t xml:space="preserve">revisore </w:t>
      </w:r>
    </w:p>
    <w:p w14:paraId="42C096AC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1611ED8" w14:textId="77777777" w:rsidR="00D52AED" w:rsidRDefault="00D52AED" w:rsidP="00B42BF8">
      <w:pPr>
        <w:jc w:val="both"/>
      </w:pPr>
      <w:r>
        <w:t>- Identificazione di errori o frodi nei bilanci aziendali.</w:t>
      </w:r>
    </w:p>
    <w:p w14:paraId="35E946EB" w14:textId="77777777" w:rsidR="00D52AED" w:rsidRDefault="00D52AED" w:rsidP="00B42BF8">
      <w:pPr>
        <w:jc w:val="both"/>
      </w:pPr>
      <w:r>
        <w:t>- Verifica della conformità con le normative contabili.</w:t>
      </w:r>
    </w:p>
    <w:p w14:paraId="5152885A" w14:textId="77777777" w:rsidR="00D52AED" w:rsidRDefault="00D52AED" w:rsidP="00B42BF8">
      <w:pPr>
        <w:jc w:val="both"/>
      </w:pPr>
      <w:r>
        <w:t>- Generazione di report di revisione dettagliati.</w:t>
      </w:r>
    </w:p>
    <w:p w14:paraId="6645BC82" w14:textId="77777777" w:rsidR="00D52AED" w:rsidRDefault="00D52AED" w:rsidP="00B42BF8">
      <w:pPr>
        <w:jc w:val="both"/>
      </w:pPr>
    </w:p>
    <w:p w14:paraId="1C5DC2F0" w14:textId="77777777" w:rsidR="00D52AED" w:rsidRDefault="00D52AED" w:rsidP="00B42BF8">
      <w:pPr>
        <w:jc w:val="both"/>
      </w:pPr>
      <w:r>
        <w:t>##### 4. Financial Analysis GPT</w:t>
      </w:r>
    </w:p>
    <w:p w14:paraId="540C2064" w14:textId="77777777" w:rsidR="00D52AED" w:rsidRDefault="00D52AED" w:rsidP="00B42BF8">
      <w:pPr>
        <w:jc w:val="both"/>
      </w:pPr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704386CC" w14:textId="77777777" w:rsidR="00D52AED" w:rsidRDefault="00D52AED" w:rsidP="00B42BF8">
      <w:pPr>
        <w:jc w:val="both"/>
      </w:pPr>
    </w:p>
    <w:p w14:paraId="69974495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B2EE75C" w14:textId="77777777" w:rsidR="00D52AED" w:rsidRDefault="00D52AED" w:rsidP="00B42BF8">
      <w:pPr>
        <w:jc w:val="both"/>
      </w:pPr>
      <w:r>
        <w:t>- Analisi delle tendenze finanziarie a lungo termine.</w:t>
      </w:r>
    </w:p>
    <w:p w14:paraId="016EAF75" w14:textId="77777777" w:rsidR="00D52AED" w:rsidRDefault="00D52AED" w:rsidP="00B42BF8">
      <w:pPr>
        <w:jc w:val="both"/>
      </w:pPr>
      <w:r>
        <w:t>- Valutazione della solidità finanziaria dell'azienda.</w:t>
      </w:r>
    </w:p>
    <w:p w14:paraId="0E4DD8E0" w14:textId="77777777" w:rsidR="00D52AED" w:rsidRDefault="00D52AED" w:rsidP="00B42BF8">
      <w:pPr>
        <w:jc w:val="both"/>
      </w:pPr>
      <w:r>
        <w:t>- Generazione di previsioni finanziarie basate su dati storici.</w:t>
      </w:r>
    </w:p>
    <w:p w14:paraId="5B85B3C9" w14:textId="77777777" w:rsidR="00D52AED" w:rsidRDefault="00D52AED" w:rsidP="00B42BF8">
      <w:pPr>
        <w:jc w:val="both"/>
      </w:pPr>
    </w:p>
    <w:p w14:paraId="334F0405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l'Assistenza nella Pianificazione Aziendale</w:t>
      </w:r>
    </w:p>
    <w:p w14:paraId="7959F573" w14:textId="77777777" w:rsidR="00D52AED" w:rsidRDefault="00D52AED" w:rsidP="00B42BF8">
      <w:pPr>
        <w:jc w:val="both"/>
      </w:pPr>
    </w:p>
    <w:p w14:paraId="0B2A417B" w14:textId="77777777" w:rsidR="00D52AED" w:rsidRDefault="00D52AED" w:rsidP="00B42BF8">
      <w:pPr>
        <w:jc w:val="both"/>
      </w:pPr>
      <w:r>
        <w:t>##### 5. Business Plan GPT</w:t>
      </w:r>
    </w:p>
    <w:p w14:paraId="6F1EB32B" w14:textId="77777777" w:rsidR="00D52AED" w:rsidRDefault="00D52AED" w:rsidP="00B42BF8">
      <w:pPr>
        <w:jc w:val="both"/>
      </w:pPr>
      <w:r>
        <w:t>Business Plan GPT è uno strumento essenziale per la redazione di business plan completi e dettagliati. Questo GPT può aiutare i commercialisti a strutturare i business plan in modo chiaro e conciso, includendo tutte le sezioni necessarie come analisi di mercato, strategie di marketing, e previsioni finanziarie.</w:t>
      </w:r>
    </w:p>
    <w:p w14:paraId="07CC6E43" w14:textId="77777777" w:rsidR="00D52AED" w:rsidRDefault="00D52AED" w:rsidP="00B42BF8">
      <w:pPr>
        <w:jc w:val="both"/>
      </w:pPr>
    </w:p>
    <w:p w14:paraId="48AEBAB5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23D9EB2" w14:textId="77777777" w:rsidR="00D52AED" w:rsidRDefault="00D52AED" w:rsidP="00B42BF8">
      <w:pPr>
        <w:jc w:val="both"/>
      </w:pPr>
      <w:r>
        <w:lastRenderedPageBreak/>
        <w:t>- Creazione di business plan per nuove iniziative aziendali.</w:t>
      </w:r>
    </w:p>
    <w:p w14:paraId="40FE16EA" w14:textId="77777777" w:rsidR="00D52AED" w:rsidRDefault="00D52AED" w:rsidP="00B42BF8">
      <w:pPr>
        <w:jc w:val="both"/>
      </w:pPr>
      <w:r>
        <w:t>- Revisione e aggiornamento di business plan esistenti.</w:t>
      </w:r>
    </w:p>
    <w:p w14:paraId="6EC1D969" w14:textId="77777777" w:rsidR="00D52AED" w:rsidRDefault="00D52AED" w:rsidP="00B42BF8">
      <w:pPr>
        <w:jc w:val="both"/>
      </w:pPr>
      <w:r>
        <w:t>- Generazione di previsioni finanziarie dettagliate.</w:t>
      </w:r>
    </w:p>
    <w:p w14:paraId="1DBE7926" w14:textId="77777777" w:rsidR="00D52AED" w:rsidRDefault="00D52AED" w:rsidP="00B42BF8">
      <w:pPr>
        <w:jc w:val="both"/>
      </w:pPr>
    </w:p>
    <w:p w14:paraId="2F3A5EC7" w14:textId="77777777" w:rsidR="00D52AED" w:rsidRDefault="00D52AED" w:rsidP="00B42BF8">
      <w:pPr>
        <w:jc w:val="both"/>
      </w:pPr>
      <w:r>
        <w:t>##### 6. Strategy Advisor GPT</w:t>
      </w:r>
    </w:p>
    <w:p w14:paraId="6D52C611" w14:textId="77777777" w:rsidR="00D52AED" w:rsidRDefault="00D52AED" w:rsidP="00B42BF8">
      <w:pPr>
        <w:jc w:val="both"/>
      </w:pPr>
      <w:r>
        <w:t>Strategy Advisor GPT offre consigli strategici per la gestione aziendale, basati su analisi approfondite dei dati aziendali e di mercato. Questo GPT può aiutare i commercialisti a sviluppare strategie efficaci per la crescita e l'espansione dell'azienda.</w:t>
      </w:r>
    </w:p>
    <w:p w14:paraId="1B8568D9" w14:textId="77777777" w:rsidR="00D52AED" w:rsidRDefault="00D52AED" w:rsidP="00B42BF8">
      <w:pPr>
        <w:jc w:val="both"/>
      </w:pPr>
    </w:p>
    <w:p w14:paraId="68140B3F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400557D" w14:textId="77777777" w:rsidR="00D52AED" w:rsidRDefault="00D52AED" w:rsidP="00B42BF8">
      <w:pPr>
        <w:jc w:val="both"/>
      </w:pPr>
      <w:r>
        <w:t>- Analisi SWOT per identificare punti di forza e debolezza.</w:t>
      </w:r>
    </w:p>
    <w:p w14:paraId="7BDC81EF" w14:textId="77777777" w:rsidR="00D52AED" w:rsidRDefault="00D52AED" w:rsidP="00B42BF8">
      <w:pPr>
        <w:jc w:val="both"/>
      </w:pPr>
      <w:r>
        <w:t>- Suggerimenti per l'ottimizzazione delle operazioni aziendali.</w:t>
      </w:r>
    </w:p>
    <w:p w14:paraId="5571B2BF" w14:textId="77777777" w:rsidR="00D52AED" w:rsidRDefault="00D52AED" w:rsidP="00B42BF8">
      <w:pPr>
        <w:jc w:val="both"/>
      </w:pPr>
      <w:r>
        <w:t>- Consigli su fusioni e acquisizioni.</w:t>
      </w:r>
    </w:p>
    <w:p w14:paraId="05E32C39" w14:textId="77777777" w:rsidR="00D52AED" w:rsidRDefault="00D52AED" w:rsidP="00B42BF8">
      <w:pPr>
        <w:jc w:val="both"/>
      </w:pPr>
    </w:p>
    <w:p w14:paraId="77242A38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il Controllo di Gestione</w:t>
      </w:r>
    </w:p>
    <w:p w14:paraId="4174AA4B" w14:textId="77777777" w:rsidR="00D52AED" w:rsidRDefault="00D52AED" w:rsidP="00B42BF8">
      <w:pPr>
        <w:jc w:val="both"/>
      </w:pPr>
    </w:p>
    <w:p w14:paraId="33B5D424" w14:textId="77777777" w:rsidR="00D52AED" w:rsidRDefault="00D52AED" w:rsidP="00B42BF8">
      <w:pPr>
        <w:jc w:val="both"/>
      </w:pPr>
      <w:r>
        <w:t>##### 7. Management Control GPT</w:t>
      </w:r>
    </w:p>
    <w:p w14:paraId="61983B33" w14:textId="77777777" w:rsidR="00D52AED" w:rsidRDefault="00D52AED" w:rsidP="00B42BF8">
      <w:pPr>
        <w:jc w:val="both"/>
      </w:pPr>
      <w:r>
        <w:t>Management Control GPT offre strumenti per il controllo di gestione, aiutando i commercialisti a monitorare le performance aziendali e a implementare sistemi di controllo efficaci. Questo GPT può generare report di performance e identificare aree di miglioramento.</w:t>
      </w:r>
    </w:p>
    <w:p w14:paraId="2823F05E" w14:textId="77777777" w:rsidR="00D52AED" w:rsidRDefault="00D52AED" w:rsidP="00B42BF8">
      <w:pPr>
        <w:jc w:val="both"/>
      </w:pPr>
    </w:p>
    <w:p w14:paraId="05C8FBA7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0A6ADD4F" w14:textId="77777777" w:rsidR="00D52AED" w:rsidRDefault="00D52AED" w:rsidP="00B42BF8">
      <w:pPr>
        <w:jc w:val="both"/>
      </w:pPr>
      <w:r>
        <w:t>- Monitoraggio delle performance aziendali in tempo reale.</w:t>
      </w:r>
    </w:p>
    <w:p w14:paraId="40B8D68C" w14:textId="77777777" w:rsidR="00D52AED" w:rsidRDefault="00D52AED" w:rsidP="00B42BF8">
      <w:pPr>
        <w:jc w:val="both"/>
      </w:pPr>
      <w:r>
        <w:t>- Identificazione di aree di inefficienza e suggerimenti per miglioramenti.</w:t>
      </w:r>
    </w:p>
    <w:p w14:paraId="0E0B9134" w14:textId="77777777" w:rsidR="00D52AED" w:rsidRDefault="00D52AED" w:rsidP="00B42BF8">
      <w:pPr>
        <w:jc w:val="both"/>
      </w:pPr>
      <w:r>
        <w:t>- Generazione di report di gestione dettagliati.</w:t>
      </w:r>
    </w:p>
    <w:p w14:paraId="6CCE3149" w14:textId="77777777" w:rsidR="00D52AED" w:rsidRDefault="00D52AED" w:rsidP="00B42BF8">
      <w:pPr>
        <w:jc w:val="both"/>
      </w:pPr>
    </w:p>
    <w:p w14:paraId="3D459C9B" w14:textId="77777777" w:rsidR="00D52AED" w:rsidRDefault="00D52AED" w:rsidP="00B42BF8">
      <w:pPr>
        <w:jc w:val="both"/>
      </w:pPr>
      <w:r>
        <w:t>##### 8. Performance Analysis GPT</w:t>
      </w:r>
    </w:p>
    <w:p w14:paraId="3295AD1E" w14:textId="77777777" w:rsidR="00D52AED" w:rsidRDefault="00D52AED" w:rsidP="00B42BF8">
      <w:pPr>
        <w:jc w:val="both"/>
      </w:pPr>
      <w:r>
        <w:t>Performance Analysis GPT fornisce analisi dettagliate delle performance aziendali, aiutando i commercialisti a valutare l'efficacia delle strategie aziendali e a prendere decisioni informate. Questo GPT può generare grafici e report che illustrano le performance aziendali in modo chiaro e comprensibile.</w:t>
      </w:r>
    </w:p>
    <w:p w14:paraId="331F2454" w14:textId="77777777" w:rsidR="00D52AED" w:rsidRDefault="00D52AED" w:rsidP="00B42BF8">
      <w:pPr>
        <w:jc w:val="both"/>
      </w:pPr>
    </w:p>
    <w:p w14:paraId="4CC1687B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2D218D7" w14:textId="77777777" w:rsidR="00D52AED" w:rsidRDefault="00D52AED" w:rsidP="00B42BF8">
      <w:pPr>
        <w:jc w:val="both"/>
      </w:pPr>
      <w:r>
        <w:t>- Analisi delle performance di diverse unità aziendali.</w:t>
      </w:r>
    </w:p>
    <w:p w14:paraId="410FC7FF" w14:textId="77777777" w:rsidR="00D52AED" w:rsidRDefault="00D52AED" w:rsidP="00B42BF8">
      <w:pPr>
        <w:jc w:val="both"/>
      </w:pPr>
      <w:r>
        <w:lastRenderedPageBreak/>
        <w:t>- Valutazione dell'efficacia delle campagne di marketing.</w:t>
      </w:r>
    </w:p>
    <w:p w14:paraId="15785DF4" w14:textId="77777777" w:rsidR="00D52AED" w:rsidRDefault="00D52AED" w:rsidP="00B42BF8">
      <w:pPr>
        <w:jc w:val="both"/>
      </w:pPr>
      <w:r>
        <w:t>- Generazione di report di performance per presentazioni aziendali.</w:t>
      </w:r>
    </w:p>
    <w:p w14:paraId="45B904B9" w14:textId="77777777" w:rsidR="00D52AED" w:rsidRDefault="00D52AED" w:rsidP="00B42BF8">
      <w:pPr>
        <w:jc w:val="both"/>
      </w:pPr>
    </w:p>
    <w:p w14:paraId="65F7180E" w14:textId="77777777" w:rsidR="00D52AED" w:rsidRDefault="00D52AED" w:rsidP="00B42BF8">
      <w:pPr>
        <w:jc w:val="both"/>
      </w:pPr>
      <w:r>
        <w:t xml:space="preserve">#### </w:t>
      </w:r>
      <w:proofErr w:type="spellStart"/>
      <w:r>
        <w:t>GPTs</w:t>
      </w:r>
      <w:proofErr w:type="spellEnd"/>
      <w:r>
        <w:t xml:space="preserve"> per l'Adeguato Assetto</w:t>
      </w:r>
    </w:p>
    <w:p w14:paraId="5362ABAC" w14:textId="77777777" w:rsidR="00D52AED" w:rsidRDefault="00D52AED" w:rsidP="00B42BF8">
      <w:pPr>
        <w:jc w:val="both"/>
      </w:pPr>
    </w:p>
    <w:p w14:paraId="0B60D67B" w14:textId="77777777" w:rsidR="00D52AED" w:rsidRDefault="00D52AED" w:rsidP="00B42BF8">
      <w:pPr>
        <w:jc w:val="both"/>
      </w:pPr>
      <w:r>
        <w:t>##### 9. Compliance GPT</w:t>
      </w:r>
    </w:p>
    <w:p w14:paraId="1D10DCDD" w14:textId="77777777" w:rsidR="00D52AED" w:rsidRDefault="00D52AED" w:rsidP="00B42BF8">
      <w:pPr>
        <w:jc w:val="both"/>
      </w:pPr>
      <w:r>
        <w:t>Compliance GPT è uno strumento essenziale per garantire che l'azienda rispetti tutte le normative vigenti. Questo GPT può monitorare le normative e fornire consigli su come mantenere la conformità, riducendo il rischio di sanzioni e multe.</w:t>
      </w:r>
    </w:p>
    <w:p w14:paraId="2AF5DC42" w14:textId="77777777" w:rsidR="00D52AED" w:rsidRDefault="00D52AED" w:rsidP="00B42BF8">
      <w:pPr>
        <w:jc w:val="both"/>
      </w:pPr>
    </w:p>
    <w:p w14:paraId="350F9EE1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34EDB7B" w14:textId="77777777" w:rsidR="00D52AED" w:rsidRDefault="00D52AED" w:rsidP="00B42BF8">
      <w:pPr>
        <w:jc w:val="both"/>
      </w:pPr>
      <w:r>
        <w:t>- Monitoraggio delle normative fiscali e contabili.</w:t>
      </w:r>
    </w:p>
    <w:p w14:paraId="7346CAEF" w14:textId="77777777" w:rsidR="00D52AED" w:rsidRDefault="00D52AED" w:rsidP="00B42BF8">
      <w:pPr>
        <w:jc w:val="both"/>
      </w:pPr>
      <w:r>
        <w:t>- Consigli su come implementare politiche di conformità.</w:t>
      </w:r>
    </w:p>
    <w:p w14:paraId="7DE41713" w14:textId="77777777" w:rsidR="00D52AED" w:rsidRDefault="00D52AED" w:rsidP="00B42BF8">
      <w:pPr>
        <w:jc w:val="both"/>
      </w:pPr>
      <w:r>
        <w:t>- Generazione di report di conformità per audit interni.</w:t>
      </w:r>
    </w:p>
    <w:p w14:paraId="3256359B" w14:textId="77777777" w:rsidR="00D52AED" w:rsidRDefault="00D52AED" w:rsidP="00B42BF8">
      <w:pPr>
        <w:jc w:val="both"/>
      </w:pPr>
    </w:p>
    <w:p w14:paraId="30533EF8" w14:textId="77777777" w:rsidR="00D52AED" w:rsidRDefault="00D52AED" w:rsidP="00B42BF8">
      <w:pPr>
        <w:jc w:val="both"/>
      </w:pPr>
      <w:r>
        <w:t>##### 10. Risk Management GPT</w:t>
      </w:r>
    </w:p>
    <w:p w14:paraId="33996BD7" w14:textId="04A38AC3" w:rsidR="00D52AED" w:rsidRDefault="00D52AED" w:rsidP="00B42BF8">
      <w:pPr>
        <w:jc w:val="both"/>
      </w:pPr>
      <w:r>
        <w:t>Risk Management GPT aiuta i commercialisti a identificare e gestire</w:t>
      </w:r>
    </w:p>
    <w:p w14:paraId="47E7F5D3" w14:textId="739B9B15" w:rsidR="00D52AED" w:rsidRDefault="00D52AED" w:rsidP="00B42BF8">
      <w:pPr>
        <w:jc w:val="both"/>
      </w:pPr>
      <w:r>
        <w:t>##### 10. Risk Management GPT</w:t>
      </w:r>
    </w:p>
    <w:p w14:paraId="28CE6C28" w14:textId="77777777" w:rsidR="00D52AED" w:rsidRDefault="00D52AED" w:rsidP="00B42BF8">
      <w:pPr>
        <w:jc w:val="both"/>
      </w:pPr>
      <w:r>
        <w:t>Risk Management GPT aiuta i commercialisti a identificare e gestire i rischi aziendali. Questo GPT può analizzare i dati aziendali e di mercato per individuare potenziali rischi e fornire strategie per mitigarli. Questo aiuta l'azienda a prepararsi per eventuali imprevisti e a mantenere la stabilità operativa.</w:t>
      </w:r>
    </w:p>
    <w:p w14:paraId="1217FF78" w14:textId="77777777" w:rsidR="00D52AED" w:rsidRDefault="00D52AED" w:rsidP="00B42BF8">
      <w:pPr>
        <w:jc w:val="both"/>
      </w:pPr>
    </w:p>
    <w:p w14:paraId="3DB05644" w14:textId="77777777" w:rsidR="00D52AED" w:rsidRDefault="00D52AED" w:rsidP="00B42BF8">
      <w:pPr>
        <w:jc w:val="both"/>
      </w:pPr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0EA46F8" w14:textId="77777777" w:rsidR="00D52AED" w:rsidRDefault="00D52AED" w:rsidP="00B42BF8">
      <w:pPr>
        <w:jc w:val="both"/>
      </w:pPr>
      <w:r>
        <w:t>- Analisi dei rischi operativi e finanziari.</w:t>
      </w:r>
    </w:p>
    <w:p w14:paraId="26B170E3" w14:textId="77777777" w:rsidR="00D52AED" w:rsidRDefault="00D52AED" w:rsidP="00B42BF8">
      <w:pPr>
        <w:jc w:val="both"/>
      </w:pPr>
      <w:r>
        <w:t>- Sviluppo di piani di gestione del rischio.</w:t>
      </w:r>
    </w:p>
    <w:p w14:paraId="00447150" w14:textId="77777777" w:rsidR="00D52AED" w:rsidRDefault="00D52AED" w:rsidP="00B42BF8">
      <w:pPr>
        <w:jc w:val="both"/>
      </w:pPr>
      <w:r>
        <w:t xml:space="preserve">- Generazione di report di rischio dettagliati per il </w:t>
      </w:r>
      <w:proofErr w:type="gramStart"/>
      <w:r>
        <w:t>consiglio di amministrazione</w:t>
      </w:r>
      <w:proofErr w:type="gramEnd"/>
      <w:r>
        <w:t>.</w:t>
      </w:r>
    </w:p>
    <w:p w14:paraId="5CBBAA0E" w14:textId="77777777" w:rsidR="00D52AED" w:rsidRDefault="00D52AED" w:rsidP="00B42BF8">
      <w:pPr>
        <w:jc w:val="both"/>
      </w:pPr>
    </w:p>
    <w:p w14:paraId="2677CA6F" w14:textId="77777777" w:rsidR="00D52AED" w:rsidRDefault="00D52AED" w:rsidP="00B42BF8">
      <w:pPr>
        <w:jc w:val="both"/>
      </w:pPr>
      <w:r>
        <w:t>### Conclusione</w:t>
      </w:r>
    </w:p>
    <w:p w14:paraId="5C9DC30A" w14:textId="77777777" w:rsidR="00D52AED" w:rsidRDefault="00D52AED" w:rsidP="00B42BF8">
      <w:pPr>
        <w:jc w:val="both"/>
      </w:pPr>
      <w:r>
        <w:t xml:space="preserve">L'introduzione di </w:t>
      </w:r>
      <w:proofErr w:type="spellStart"/>
      <w:r>
        <w:t>GPTs</w:t>
      </w:r>
      <w:proofErr w:type="spellEnd"/>
      <w:r>
        <w:t xml:space="preserve"> nel settore della contabilità rappresenta una rivoluzione per i commercialisti. Questi strumenti di intelligenza artificiale offrono soluzioni avanzate per migliorare l'efficienza e l'accuratezza delle operazioni quotidiane, dall'ottimizzazione delle dichiarazioni fiscali alla gestione dei rischi aziendali. Utilizzando </w:t>
      </w:r>
      <w:proofErr w:type="spellStart"/>
      <w:r>
        <w:t>GPTs</w:t>
      </w:r>
      <w:proofErr w:type="spellEnd"/>
      <w:r>
        <w:t xml:space="preserve"> come </w:t>
      </w:r>
      <w:proofErr w:type="spellStart"/>
      <w:r>
        <w:t>TaxGPT</w:t>
      </w:r>
      <w:proofErr w:type="spellEnd"/>
      <w:r>
        <w:t xml:space="preserve">, </w:t>
      </w:r>
      <w:proofErr w:type="spellStart"/>
      <w:r>
        <w:t>AuditGPT</w:t>
      </w:r>
      <w:proofErr w:type="spellEnd"/>
      <w:r>
        <w:t xml:space="preserve"> e Compliance GPT, i commercialisti possono semplificare compiti complessi e concentrarsi su attività strategiche di alto valore.</w:t>
      </w:r>
    </w:p>
    <w:p w14:paraId="2B5031BF" w14:textId="77777777" w:rsidR="00D52AED" w:rsidRDefault="00D52AED" w:rsidP="00B42BF8">
      <w:pPr>
        <w:jc w:val="both"/>
      </w:pPr>
    </w:p>
    <w:p w14:paraId="3E91416E" w14:textId="77777777" w:rsidR="00D52AED" w:rsidRDefault="00D52AED" w:rsidP="00B42BF8">
      <w:pPr>
        <w:jc w:val="both"/>
      </w:pPr>
      <w:r>
        <w:lastRenderedPageBreak/>
        <w:t>Incoraggiamo tutti i commercialisti a sperimentare questi strumenti e a integrarli nelle loro pratiche quotidiane. L'innovazione tecnologica non solo migliora la qualità del servizio offerto, ma consente anche di rispondere meglio alle esigenze dei clienti e di affrontare le sfide del mercato in modo più efficace. La tecnologia è qui per rimanere, e abbracciarla è la chiave per rimanere competitivi e prosperare nel settore della contabilità.</w:t>
      </w:r>
    </w:p>
    <w:p w14:paraId="6587F904" w14:textId="77777777" w:rsidR="00D52AED" w:rsidRDefault="00D52AED" w:rsidP="00B42BF8">
      <w:pPr>
        <w:jc w:val="both"/>
      </w:pPr>
    </w:p>
    <w:p w14:paraId="2C690969" w14:textId="77777777" w:rsidR="00D52AED" w:rsidRDefault="00D52AED" w:rsidP="00B42BF8">
      <w:pPr>
        <w:jc w:val="both"/>
      </w:pPr>
      <w:r>
        <w:t>---</w:t>
      </w:r>
    </w:p>
    <w:p w14:paraId="549ADDC1" w14:textId="77777777" w:rsidR="00D52AED" w:rsidRDefault="00D52AED" w:rsidP="00B42BF8">
      <w:pPr>
        <w:jc w:val="both"/>
      </w:pPr>
    </w:p>
    <w:p w14:paraId="2522732E" w14:textId="543A226F" w:rsidR="00462061" w:rsidRDefault="00D52AED" w:rsidP="00B42BF8">
      <w:pPr>
        <w:jc w:val="both"/>
      </w:pPr>
      <w:r>
        <w:t>Spero che questa struttura e queste informazioni ti siano utili per creare un articolo completo di 3500 parole. Se hai bisogno di ulteriori dettagli o di espandere alcune sezioni, fammelo sapere!</w:t>
      </w: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9543C"/>
    <w:rsid w:val="001E730D"/>
    <w:rsid w:val="00462061"/>
    <w:rsid w:val="00563345"/>
    <w:rsid w:val="009B139F"/>
    <w:rsid w:val="00A37FF1"/>
    <w:rsid w:val="00AE2D01"/>
    <w:rsid w:val="00B42BF8"/>
    <w:rsid w:val="00B5416D"/>
    <w:rsid w:val="00C715FB"/>
    <w:rsid w:val="00D52AED"/>
    <w:rsid w:val="00D775D3"/>
    <w:rsid w:val="00D97D67"/>
    <w:rsid w:val="00DC0E94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75D3"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E9ECE6-4D99-40E3-8EEE-615976B1E346}"/>
</file>

<file path=customXml/itemProps2.xml><?xml version="1.0" encoding="utf-8"?>
<ds:datastoreItem xmlns:ds="http://schemas.openxmlformats.org/officeDocument/2006/customXml" ds:itemID="{A0502D5B-9AF5-425A-849D-76847D5C4EED}"/>
</file>

<file path=customXml/itemProps3.xml><?xml version="1.0" encoding="utf-8"?>
<ds:datastoreItem xmlns:ds="http://schemas.openxmlformats.org/officeDocument/2006/customXml" ds:itemID="{14AC6B17-1BD1-4765-BCAB-10ECC80A70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1405</Words>
  <Characters>8053</Characters>
  <Application>Microsoft Office Word</Application>
  <DocSecurity>0</DocSecurity>
  <Lines>196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2024-06-01T09:47:00Z</dcterms:created>
  <dcterms:modified xsi:type="dcterms:W3CDTF">2024-06-01T09:47:00Z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