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0B7DD4">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0B7DD4">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6F9B0EE7" w14:textId="116EA8A2" w:rsidR="00562E39" w:rsidRPr="00562E39" w:rsidRDefault="00562E39" w:rsidP="000B7DD4">
            <w:pPr>
              <w:contextualSpacing/>
              <w:jc w:val="both"/>
              <w:rPr>
                <w:rFonts w:ascii="Trebuchet MS" w:hAnsi="Trebuchet MS"/>
                <w:b/>
                <w:bCs/>
                <w:sz w:val="20"/>
                <w:szCs w:val="20"/>
              </w:rPr>
            </w:pPr>
            <w:r w:rsidRPr="00562E39">
              <w:rPr>
                <w:rFonts w:ascii="Trebuchet MS" w:hAnsi="Trebuchet MS"/>
                <w:b/>
                <w:bCs/>
                <w:sz w:val="20"/>
                <w:szCs w:val="20"/>
              </w:rPr>
              <w:t>L’AI che anticipa</w:t>
            </w:r>
            <w:r>
              <w:rPr>
                <w:rFonts w:ascii="Trebuchet MS" w:hAnsi="Trebuchet MS"/>
                <w:b/>
                <w:bCs/>
                <w:sz w:val="20"/>
                <w:szCs w:val="20"/>
              </w:rPr>
              <w:t xml:space="preserve"> i patemi d’animo del</w:t>
            </w:r>
            <w:r w:rsidRPr="00562E39">
              <w:rPr>
                <w:rFonts w:ascii="Trebuchet MS" w:hAnsi="Trebuchet MS"/>
                <w:b/>
                <w:bCs/>
                <w:sz w:val="20"/>
                <w:szCs w:val="20"/>
              </w:rPr>
              <w:t>le cartelle esattoriali</w:t>
            </w:r>
          </w:p>
          <w:p w14:paraId="015A8FB3" w14:textId="733C6928" w:rsidR="00BD2E67" w:rsidRDefault="00BD2E67" w:rsidP="000B7DD4">
            <w:pPr>
              <w:contextualSpacing/>
              <w:jc w:val="both"/>
              <w:rPr>
                <w:rFonts w:ascii="Trebuchet MS" w:hAnsi="Trebuchet MS"/>
                <w:sz w:val="20"/>
                <w:szCs w:val="20"/>
              </w:rPr>
            </w:pPr>
          </w:p>
        </w:tc>
      </w:tr>
    </w:tbl>
    <w:p w14:paraId="7440BC11" w14:textId="77777777" w:rsidR="00BD2E67" w:rsidRDefault="00BD2E67" w:rsidP="000B7DD4">
      <w:pPr>
        <w:spacing w:after="0" w:line="240" w:lineRule="auto"/>
        <w:contextualSpacing/>
        <w:jc w:val="both"/>
        <w:rPr>
          <w:rFonts w:ascii="Trebuchet MS" w:hAnsi="Trebuchet MS"/>
          <w:sz w:val="20"/>
          <w:szCs w:val="20"/>
        </w:rPr>
      </w:pPr>
    </w:p>
    <w:p w14:paraId="727BDB26" w14:textId="77777777" w:rsidR="00E23C6B" w:rsidRPr="00C86413" w:rsidRDefault="007C6884" w:rsidP="000B7DD4">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0B7DD4">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14:paraId="23A48796" w14:textId="77777777" w:rsidTr="002930A8">
        <w:trPr>
          <w:trHeight w:val="954"/>
        </w:trPr>
        <w:tc>
          <w:tcPr>
            <w:tcW w:w="9670" w:type="dxa"/>
          </w:tcPr>
          <w:p w14:paraId="771A6E99" w14:textId="77777777" w:rsidR="003E20AC" w:rsidRPr="003E20AC" w:rsidRDefault="003E20AC" w:rsidP="000B7DD4">
            <w:pPr>
              <w:contextualSpacing/>
              <w:jc w:val="both"/>
              <w:rPr>
                <w:rFonts w:ascii="Trebuchet MS" w:hAnsi="Trebuchet MS"/>
                <w:sz w:val="20"/>
                <w:szCs w:val="20"/>
              </w:rPr>
            </w:pPr>
            <w:r w:rsidRPr="003E20AC">
              <w:rPr>
                <w:rFonts w:ascii="Trebuchet MS" w:hAnsi="Trebuchet MS"/>
                <w:sz w:val="20"/>
                <w:szCs w:val="20"/>
              </w:rPr>
              <w:t>Con l’AI, le cartelle esattoriali si possono gestire in modo proattivo: un commento personalizzato arriva al cliente pochi istanti dopo la notifica, prevenendo ansia e telefonate, e rafforzando il ruolo dello studio come presidio attento.</w:t>
            </w:r>
          </w:p>
          <w:p w14:paraId="31A1B4DE" w14:textId="2D3F793A" w:rsidR="00E23C6B" w:rsidRDefault="00E23C6B" w:rsidP="000B7DD4">
            <w:pPr>
              <w:contextualSpacing/>
              <w:jc w:val="both"/>
              <w:rPr>
                <w:rFonts w:ascii="Trebuchet MS" w:hAnsi="Trebuchet MS"/>
                <w:sz w:val="20"/>
                <w:szCs w:val="20"/>
              </w:rPr>
            </w:pPr>
          </w:p>
        </w:tc>
      </w:tr>
    </w:tbl>
    <w:p w14:paraId="79F23E49" w14:textId="77777777" w:rsidR="00BD2E67" w:rsidRDefault="00BD2E67" w:rsidP="000B7DD4">
      <w:pPr>
        <w:spacing w:after="0" w:line="240" w:lineRule="auto"/>
        <w:contextualSpacing/>
        <w:jc w:val="both"/>
        <w:rPr>
          <w:rFonts w:ascii="Trebuchet MS" w:hAnsi="Trebuchet MS"/>
          <w:sz w:val="20"/>
          <w:szCs w:val="20"/>
        </w:rPr>
      </w:pPr>
    </w:p>
    <w:p w14:paraId="5D4C6A95" w14:textId="77777777" w:rsidR="00BD2E67" w:rsidRPr="007C6884" w:rsidRDefault="00BD2E67" w:rsidP="000B7DD4">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14:paraId="43E2BE42" w14:textId="77777777" w:rsidTr="00FF14D0">
        <w:trPr>
          <w:trHeight w:val="9341"/>
        </w:trPr>
        <w:tc>
          <w:tcPr>
            <w:tcW w:w="9628" w:type="dxa"/>
          </w:tcPr>
          <w:p w14:paraId="37A20F4D" w14:textId="268AFED5" w:rsidR="000B7DD4" w:rsidRPr="000B7DD4" w:rsidRDefault="000B7DD4" w:rsidP="000B7DD4">
            <w:pPr>
              <w:jc w:val="both"/>
            </w:pPr>
            <w:r w:rsidRPr="000B7DD4">
              <w:t>Ore 9.00 di un tipico lunedì mattina: un cliente apre la PEC e scopre di aver ricevuto una cartella esattoriale. Il cuore accelera, l'agitazione sale e parte immediatamente la telefonata allo studio. Il primo a rispondere è un collaboratore junior che cerca di rassicurarlo: "Ci sono 60 giorni di tempo, non c'è fretta". Ma la fretta ce l’ha il cliente, non il calendario. Nel giro di pochi minuti, la chiamata si trasforma in un’escalation: prima il collaboratore, poi il responsabile di area, fino ad arrivare al partner, che si trova costretto a gestire un’urgenza percepita che avrebbe potuto essere disinnescata a monte, con una comunicazione chiara e tempestiva.</w:t>
            </w:r>
          </w:p>
          <w:p w14:paraId="3E810B42" w14:textId="3340E06F" w:rsidR="00E22182" w:rsidRDefault="000B7DD4" w:rsidP="000B7DD4">
            <w:pPr>
              <w:jc w:val="both"/>
            </w:pPr>
            <w:r w:rsidRPr="000B7DD4">
              <w:t xml:space="preserve">Ma cosa accadrebbe se, subito dopo che il cliente ha aperto il documento e prima che chiami lo studio, trovasse una mail chiara, rassicurante e personalizzata con tutte le informazioni già spiegate in linguaggio semplice? Con l’intelligenza artificiale è possibile farlo, a patto di </w:t>
            </w:r>
            <w:r w:rsidR="00FD6CAC">
              <w:t>avere l’attenzione necessaria</w:t>
            </w:r>
            <w:r w:rsidRPr="000B7DD4">
              <w:t>.</w:t>
            </w:r>
            <w:r w:rsidR="00FD6CAC">
              <w:t xml:space="preserve"> </w:t>
            </w:r>
          </w:p>
          <w:p w14:paraId="59535514" w14:textId="1D369441" w:rsidR="00E22182" w:rsidRPr="000B7DD4" w:rsidRDefault="00FD6CAC" w:rsidP="00E22182">
            <w:pPr>
              <w:jc w:val="both"/>
            </w:pPr>
            <w:r>
              <w:t xml:space="preserve">Prima questione </w:t>
            </w:r>
            <w:r w:rsidR="00E22182">
              <w:t xml:space="preserve">il pdf. Spesso si tratta di documenti firmati e quindi immodificabili, ma anche con </w:t>
            </w:r>
            <w:r w:rsidR="00E22182" w:rsidRPr="000B7DD4">
              <w:t>software gratuit</w:t>
            </w:r>
            <w:r w:rsidR="00E22182">
              <w:t>i</w:t>
            </w:r>
            <w:r w:rsidR="00E22182" w:rsidRPr="000B7DD4">
              <w:t xml:space="preserve"> </w:t>
            </w:r>
            <w:r w:rsidR="00E22182">
              <w:t xml:space="preserve">(ad es: </w:t>
            </w:r>
            <w:r w:rsidR="00E22182" w:rsidRPr="000B7DD4">
              <w:t>PDF24</w:t>
            </w:r>
            <w:r w:rsidR="00E22182">
              <w:t xml:space="preserve">) </w:t>
            </w:r>
            <w:r w:rsidR="001E22AB">
              <w:t>sono sufficienti</w:t>
            </w:r>
            <w:r w:rsidR="00E22182" w:rsidRPr="000B7DD4">
              <w:t xml:space="preserve"> pochi click per </w:t>
            </w:r>
            <w:r w:rsidR="001E22AB">
              <w:t xml:space="preserve">rimuovere protezioni e </w:t>
            </w:r>
            <w:r w:rsidR="00E22182" w:rsidRPr="000B7DD4">
              <w:t>oscurare o eliminare i dati sensibili</w:t>
            </w:r>
            <w:r w:rsidR="0086484E">
              <w:t xml:space="preserve">, </w:t>
            </w:r>
            <w:r w:rsidR="00E22182" w:rsidRPr="000B7DD4">
              <w:t>salva</w:t>
            </w:r>
            <w:r w:rsidR="0086484E">
              <w:t>ndo</w:t>
            </w:r>
            <w:r w:rsidR="00E22182" w:rsidRPr="000B7DD4">
              <w:t xml:space="preserve"> una copia modificata e neutra della cartella.</w:t>
            </w:r>
          </w:p>
          <w:p w14:paraId="525D291B" w14:textId="48865DA2" w:rsidR="000B7DD4" w:rsidRPr="000B7DD4" w:rsidRDefault="000B7DD4" w:rsidP="000B7DD4">
            <w:pPr>
              <w:jc w:val="both"/>
            </w:pPr>
            <w:r w:rsidRPr="000B7DD4">
              <w:t>Una volta ottenuta la versione "anonimizzata" della cartella, il file può essere caricato in un GPT personalizzato, addestrato per questo tipo di situazioni. Il modello analizzerà il contenuto, estrarrà gli elementi chiave (importo, natura del debito, ente creditore, modalità di pagamento, termini, possibilità di rateazione o sospensione) e genererà un messaggio su misura, pronto per essere inviato al cliente.</w:t>
            </w:r>
            <w:r w:rsidR="00DB588D">
              <w:t xml:space="preserve"> Potremo persino scegliere quanto deve essere rassicurante</w:t>
            </w:r>
            <w:r w:rsidR="001474D5">
              <w:t xml:space="preserve">, con che livello di linguaggio si deve esprimere  e quale lingua </w:t>
            </w:r>
            <w:r w:rsidR="00BF0C00">
              <w:t xml:space="preserve">o dialetto </w:t>
            </w:r>
            <w:r w:rsidR="001474D5">
              <w:t>deve parlare.</w:t>
            </w:r>
          </w:p>
          <w:p w14:paraId="14166F9E" w14:textId="1B8F75A6" w:rsidR="00EA239B" w:rsidRPr="00EA239B" w:rsidRDefault="00EA239B" w:rsidP="00EA239B">
            <w:pPr>
              <w:jc w:val="both"/>
            </w:pPr>
            <w:r w:rsidRPr="00EA239B">
              <w:t>Nel giro di pochi secondi si riceverà un testo già pronto da inviare</w:t>
            </w:r>
            <w:r>
              <w:t xml:space="preserve">; inutile aggiungere che </w:t>
            </w:r>
            <w:r w:rsidRPr="00EA239B">
              <w:t xml:space="preserve"> è sempre buona norma rileggere il testo generato prima dell'invio: non solo per verificarne il tono e la completezza, ma anche per prevenire eventuali allucinazioni o imprecisioni, che possono compromettere la fiducia del cliente. Il controllo umano resta la garanzia di qualità finale.</w:t>
            </w:r>
          </w:p>
          <w:p w14:paraId="5AFED489" w14:textId="1784C021" w:rsidR="000B7DD4" w:rsidRPr="000B7DD4" w:rsidRDefault="000B7DD4" w:rsidP="000B7DD4">
            <w:pPr>
              <w:jc w:val="both"/>
            </w:pPr>
            <w:r w:rsidRPr="000B7DD4">
              <w:t>Il vantaggio principale è quello di anticipare l’impatto emotivo, ridurre le domande e qualificare lo studio come proattivo ed efficiente. Il cliente si sentirà accompagnato e rassicurato, mentre il professionista risparmierà tempo su spiegazioni ripetitive, potendo concentrarsi su casi più complessi. Questo approccio valorizza la relazione e trasforma un obbligo burocratico in un'opportunità di comunicazione.</w:t>
            </w:r>
          </w:p>
          <w:p w14:paraId="7D2C82E7" w14:textId="77777777" w:rsidR="000B7DD4" w:rsidRPr="000B7DD4" w:rsidRDefault="000B7DD4" w:rsidP="000B7DD4">
            <w:pPr>
              <w:jc w:val="both"/>
            </w:pPr>
            <w:r w:rsidRPr="000B7DD4">
              <w:t>Per ottenere i migliori risultati è consigliabile creare un Custom GPT dedicato, ad esempio chiamato "Analista Cartelle AE". Questo GPT può essere configurato con istruzioni chiare come:</w:t>
            </w:r>
          </w:p>
          <w:p w14:paraId="2FA6D0C7" w14:textId="77777777" w:rsidR="000B7DD4" w:rsidRPr="000B7DD4" w:rsidRDefault="000B7DD4" w:rsidP="000B7DD4">
            <w:pPr>
              <w:numPr>
                <w:ilvl w:val="0"/>
                <w:numId w:val="10"/>
              </w:numPr>
              <w:jc w:val="both"/>
            </w:pPr>
            <w:r w:rsidRPr="000B7DD4">
              <w:t>"Analizza solo cartelle esattoriali emesse da Agenzia delle Entrate-Riscossione"</w:t>
            </w:r>
          </w:p>
          <w:p w14:paraId="2DA43BAF" w14:textId="77777777" w:rsidR="000B7DD4" w:rsidRPr="000B7DD4" w:rsidRDefault="000B7DD4" w:rsidP="000B7DD4">
            <w:pPr>
              <w:numPr>
                <w:ilvl w:val="0"/>
                <w:numId w:val="10"/>
              </w:numPr>
              <w:jc w:val="both"/>
            </w:pPr>
            <w:r w:rsidRPr="000B7DD4">
              <w:t>"Estrai gli elementi rilevanti per un cliente non tecnico"</w:t>
            </w:r>
          </w:p>
          <w:p w14:paraId="109276CD" w14:textId="77777777" w:rsidR="000B7DD4" w:rsidRPr="000B7DD4" w:rsidRDefault="000B7DD4" w:rsidP="000B7DD4">
            <w:pPr>
              <w:numPr>
                <w:ilvl w:val="0"/>
                <w:numId w:val="10"/>
              </w:numPr>
              <w:jc w:val="both"/>
            </w:pPr>
            <w:r w:rsidRPr="000B7DD4">
              <w:t>"Produci una bozza di messaggio email semplice, neutro e rassicurante"</w:t>
            </w:r>
          </w:p>
          <w:p w14:paraId="5DE46239" w14:textId="77777777" w:rsidR="000B7DD4" w:rsidRPr="000B7DD4" w:rsidRDefault="000B7DD4" w:rsidP="000B7DD4">
            <w:pPr>
              <w:numPr>
                <w:ilvl w:val="0"/>
                <w:numId w:val="10"/>
              </w:numPr>
              <w:jc w:val="both"/>
            </w:pPr>
            <w:r w:rsidRPr="000B7DD4">
              <w:t>"Evita formule legali, concentrati su chiarezza e praticità"</w:t>
            </w:r>
          </w:p>
          <w:p w14:paraId="0457B2CF" w14:textId="77777777" w:rsidR="00FF22CA" w:rsidRDefault="000B7DD4" w:rsidP="00BF0C00">
            <w:pPr>
              <w:jc w:val="both"/>
            </w:pPr>
            <w:r w:rsidRPr="000B7DD4">
              <w:t>Nel prompt iniziale, è utile fornire contesto ("sei un assistente fiscale dello studio X"), obiettivo ("devi preparare un commento automatico da inviare al cliente") e tono desiderato ("tranquillizzante e professionale"). Seguendo la tecnica CIAO (Contesto, Impersonificazione, Argomento, Obiettivo), è possibile ottenere output coerenti e di qualità.</w:t>
            </w:r>
            <w:r w:rsidR="007A27A2">
              <w:t xml:space="preserve"> Ad esempio potremmo scrivere: “s</w:t>
            </w:r>
            <w:r w:rsidR="007A27A2" w:rsidRPr="007A27A2">
              <w:t>ei l'assistente fiscale dello Studio</w:t>
            </w:r>
            <w:r w:rsidR="00FF22CA">
              <w:t xml:space="preserve"> ...</w:t>
            </w:r>
            <w:r w:rsidR="007A27A2" w:rsidRPr="007A27A2">
              <w:t xml:space="preserve"> Il tuo compito è leggere questa cartella e preparare un messaggio email per il cliente in cui spieghi il contenuto della cartella in modo chiaro e rassicurante, indicando se è necessario agire o meno"</w:t>
            </w:r>
          </w:p>
          <w:p w14:paraId="72FF36B5" w14:textId="132FFE71" w:rsidR="00BD2E67" w:rsidRPr="0017383C" w:rsidRDefault="00FF22CA" w:rsidP="00BF0C00">
            <w:pPr>
              <w:jc w:val="both"/>
            </w:pPr>
            <w:r>
              <w:t>Il resto lo gestirà il professionista</w:t>
            </w:r>
            <w:r w:rsidR="00957E6E">
              <w:t>, che si troverà un di fronte un cliente per lo meno un po’ più sereno.</w:t>
            </w:r>
          </w:p>
        </w:tc>
      </w:tr>
    </w:tbl>
    <w:p w14:paraId="6CA9B13B" w14:textId="4E85C2A0" w:rsidR="00BD2E67" w:rsidRPr="00BD2E67" w:rsidRDefault="00BD2E67" w:rsidP="000B7DD4">
      <w:pPr>
        <w:pStyle w:val="Titolo"/>
        <w:jc w:val="both"/>
        <w:rPr>
          <w:rFonts w:ascii="Trebuchet MS" w:hAnsi="Trebuchet MS"/>
          <w:sz w:val="20"/>
          <w:szCs w:val="20"/>
        </w:rPr>
      </w:pPr>
    </w:p>
    <w:sectPr w:rsidR="00BD2E67" w:rsidRPr="00BD2E67" w:rsidSect="000A03CC">
      <w:head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EB6B7" w14:textId="77777777" w:rsidR="002A673F" w:rsidRDefault="002A673F" w:rsidP="00F564CD">
      <w:pPr>
        <w:spacing w:after="0" w:line="240" w:lineRule="auto"/>
      </w:pPr>
      <w:r>
        <w:separator/>
      </w:r>
    </w:p>
  </w:endnote>
  <w:endnote w:type="continuationSeparator" w:id="0">
    <w:p w14:paraId="4D527F26" w14:textId="77777777" w:rsidR="002A673F" w:rsidRDefault="002A673F" w:rsidP="00F564CD">
      <w:pPr>
        <w:spacing w:after="0" w:line="240" w:lineRule="auto"/>
      </w:pPr>
      <w:r>
        <w:continuationSeparator/>
      </w:r>
    </w:p>
  </w:endnote>
  <w:endnote w:type="continuationNotice" w:id="1">
    <w:p w14:paraId="11A7CF1F" w14:textId="77777777" w:rsidR="002A673F" w:rsidRDefault="002A67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8BEB1" w14:textId="77777777" w:rsidR="002A673F" w:rsidRDefault="002A673F" w:rsidP="00F564CD">
      <w:pPr>
        <w:spacing w:after="0" w:line="240" w:lineRule="auto"/>
      </w:pPr>
      <w:r>
        <w:separator/>
      </w:r>
    </w:p>
  </w:footnote>
  <w:footnote w:type="continuationSeparator" w:id="0">
    <w:p w14:paraId="3E1D44B2" w14:textId="77777777" w:rsidR="002A673F" w:rsidRDefault="002A673F" w:rsidP="00F564CD">
      <w:pPr>
        <w:spacing w:after="0" w:line="240" w:lineRule="auto"/>
      </w:pPr>
      <w:r>
        <w:continuationSeparator/>
      </w:r>
    </w:p>
  </w:footnote>
  <w:footnote w:type="continuationNotice" w:id="1">
    <w:p w14:paraId="6FD0D817" w14:textId="77777777" w:rsidR="002A673F" w:rsidRDefault="002A67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43A3594"/>
    <w:multiLevelType w:val="multilevel"/>
    <w:tmpl w:val="3C18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6"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2775675">
    <w:abstractNumId w:val="5"/>
  </w:num>
  <w:num w:numId="2" w16cid:durableId="474107068">
    <w:abstractNumId w:val="7"/>
  </w:num>
  <w:num w:numId="3" w16cid:durableId="1642223134">
    <w:abstractNumId w:val="0"/>
  </w:num>
  <w:num w:numId="4" w16cid:durableId="423694248">
    <w:abstractNumId w:val="6"/>
  </w:num>
  <w:num w:numId="5" w16cid:durableId="739328528">
    <w:abstractNumId w:val="4"/>
  </w:num>
  <w:num w:numId="6" w16cid:durableId="1153451639">
    <w:abstractNumId w:val="1"/>
  </w:num>
  <w:num w:numId="7" w16cid:durableId="1381049172">
    <w:abstractNumId w:val="9"/>
  </w:num>
  <w:num w:numId="8" w16cid:durableId="1004477074">
    <w:abstractNumId w:val="3"/>
  </w:num>
  <w:num w:numId="9" w16cid:durableId="1513759858">
    <w:abstractNumId w:val="8"/>
  </w:num>
  <w:num w:numId="10" w16cid:durableId="7647699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F26"/>
    <w:rsid w:val="0001178E"/>
    <w:rsid w:val="000119E1"/>
    <w:rsid w:val="00011BCD"/>
    <w:rsid w:val="00013772"/>
    <w:rsid w:val="000149A3"/>
    <w:rsid w:val="00015724"/>
    <w:rsid w:val="00016B04"/>
    <w:rsid w:val="00017167"/>
    <w:rsid w:val="000173C5"/>
    <w:rsid w:val="00017CDE"/>
    <w:rsid w:val="00020C76"/>
    <w:rsid w:val="00020ED5"/>
    <w:rsid w:val="00020EDD"/>
    <w:rsid w:val="00021585"/>
    <w:rsid w:val="000221D5"/>
    <w:rsid w:val="000225C6"/>
    <w:rsid w:val="000229BA"/>
    <w:rsid w:val="00022BC6"/>
    <w:rsid w:val="00022F51"/>
    <w:rsid w:val="00024C14"/>
    <w:rsid w:val="000309E0"/>
    <w:rsid w:val="000311D3"/>
    <w:rsid w:val="00031FE5"/>
    <w:rsid w:val="00033F43"/>
    <w:rsid w:val="000343F3"/>
    <w:rsid w:val="00034E17"/>
    <w:rsid w:val="0003524C"/>
    <w:rsid w:val="000358D1"/>
    <w:rsid w:val="000375F4"/>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5C50"/>
    <w:rsid w:val="000562D6"/>
    <w:rsid w:val="00057C0B"/>
    <w:rsid w:val="0006036C"/>
    <w:rsid w:val="000639E0"/>
    <w:rsid w:val="000645A0"/>
    <w:rsid w:val="00064735"/>
    <w:rsid w:val="0006582F"/>
    <w:rsid w:val="000702E7"/>
    <w:rsid w:val="00070614"/>
    <w:rsid w:val="0007074E"/>
    <w:rsid w:val="00070A5D"/>
    <w:rsid w:val="00070D28"/>
    <w:rsid w:val="000725E1"/>
    <w:rsid w:val="00073113"/>
    <w:rsid w:val="0007355E"/>
    <w:rsid w:val="000747A5"/>
    <w:rsid w:val="0007536C"/>
    <w:rsid w:val="0007583D"/>
    <w:rsid w:val="00076A7F"/>
    <w:rsid w:val="00077F52"/>
    <w:rsid w:val="00080953"/>
    <w:rsid w:val="00080A42"/>
    <w:rsid w:val="0008130C"/>
    <w:rsid w:val="000832BB"/>
    <w:rsid w:val="00084716"/>
    <w:rsid w:val="00084F74"/>
    <w:rsid w:val="00085298"/>
    <w:rsid w:val="0008660A"/>
    <w:rsid w:val="00086A51"/>
    <w:rsid w:val="0009337A"/>
    <w:rsid w:val="00094341"/>
    <w:rsid w:val="00094B19"/>
    <w:rsid w:val="00095479"/>
    <w:rsid w:val="00095D6E"/>
    <w:rsid w:val="000960FB"/>
    <w:rsid w:val="00097259"/>
    <w:rsid w:val="00097CC6"/>
    <w:rsid w:val="00097EDE"/>
    <w:rsid w:val="000A03CC"/>
    <w:rsid w:val="000A11D3"/>
    <w:rsid w:val="000A1424"/>
    <w:rsid w:val="000A2153"/>
    <w:rsid w:val="000A2713"/>
    <w:rsid w:val="000A2D23"/>
    <w:rsid w:val="000A5860"/>
    <w:rsid w:val="000A5F13"/>
    <w:rsid w:val="000A681E"/>
    <w:rsid w:val="000A6F87"/>
    <w:rsid w:val="000A7A77"/>
    <w:rsid w:val="000A7D7D"/>
    <w:rsid w:val="000B0C2C"/>
    <w:rsid w:val="000B2272"/>
    <w:rsid w:val="000B2484"/>
    <w:rsid w:val="000B3D89"/>
    <w:rsid w:val="000B5CF5"/>
    <w:rsid w:val="000B7AD9"/>
    <w:rsid w:val="000B7DD4"/>
    <w:rsid w:val="000C01C3"/>
    <w:rsid w:val="000C0387"/>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DB1"/>
    <w:rsid w:val="000D1F42"/>
    <w:rsid w:val="000D28AF"/>
    <w:rsid w:val="000D3F80"/>
    <w:rsid w:val="000D45A7"/>
    <w:rsid w:val="000D4D1C"/>
    <w:rsid w:val="000D5E42"/>
    <w:rsid w:val="000D6306"/>
    <w:rsid w:val="000D6B9D"/>
    <w:rsid w:val="000E1AFE"/>
    <w:rsid w:val="000E2854"/>
    <w:rsid w:val="000E2F79"/>
    <w:rsid w:val="000E3FB2"/>
    <w:rsid w:val="000E4628"/>
    <w:rsid w:val="000E4998"/>
    <w:rsid w:val="000E5237"/>
    <w:rsid w:val="000E5E15"/>
    <w:rsid w:val="000E5E4D"/>
    <w:rsid w:val="000E65B1"/>
    <w:rsid w:val="000E7210"/>
    <w:rsid w:val="000E7AEF"/>
    <w:rsid w:val="000E7CA1"/>
    <w:rsid w:val="000F0390"/>
    <w:rsid w:val="000F1340"/>
    <w:rsid w:val="000F2EA9"/>
    <w:rsid w:val="000F376A"/>
    <w:rsid w:val="000F3CC3"/>
    <w:rsid w:val="000F405A"/>
    <w:rsid w:val="000F45C2"/>
    <w:rsid w:val="000F674C"/>
    <w:rsid w:val="00101349"/>
    <w:rsid w:val="00101E64"/>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7"/>
    <w:rsid w:val="001233A7"/>
    <w:rsid w:val="00123A40"/>
    <w:rsid w:val="00124E09"/>
    <w:rsid w:val="0012538A"/>
    <w:rsid w:val="00126213"/>
    <w:rsid w:val="00127788"/>
    <w:rsid w:val="00127E82"/>
    <w:rsid w:val="00131456"/>
    <w:rsid w:val="0013152A"/>
    <w:rsid w:val="001317F5"/>
    <w:rsid w:val="00132F4E"/>
    <w:rsid w:val="00135344"/>
    <w:rsid w:val="001364D0"/>
    <w:rsid w:val="0013664C"/>
    <w:rsid w:val="00136B33"/>
    <w:rsid w:val="0013714D"/>
    <w:rsid w:val="0013718D"/>
    <w:rsid w:val="001418DE"/>
    <w:rsid w:val="00144B5D"/>
    <w:rsid w:val="001464F5"/>
    <w:rsid w:val="001469BC"/>
    <w:rsid w:val="001474D5"/>
    <w:rsid w:val="001474F9"/>
    <w:rsid w:val="0015010D"/>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33BC"/>
    <w:rsid w:val="001633D9"/>
    <w:rsid w:val="00163691"/>
    <w:rsid w:val="001637C1"/>
    <w:rsid w:val="00164210"/>
    <w:rsid w:val="001647DD"/>
    <w:rsid w:val="00164BF8"/>
    <w:rsid w:val="00164D71"/>
    <w:rsid w:val="00165846"/>
    <w:rsid w:val="00167874"/>
    <w:rsid w:val="00170ACD"/>
    <w:rsid w:val="00171976"/>
    <w:rsid w:val="00171FCF"/>
    <w:rsid w:val="00172068"/>
    <w:rsid w:val="00173433"/>
    <w:rsid w:val="0017383C"/>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AC3"/>
    <w:rsid w:val="001D5D75"/>
    <w:rsid w:val="001D7932"/>
    <w:rsid w:val="001E0797"/>
    <w:rsid w:val="001E1316"/>
    <w:rsid w:val="001E1D8C"/>
    <w:rsid w:val="001E21C1"/>
    <w:rsid w:val="001E22AB"/>
    <w:rsid w:val="001E295E"/>
    <w:rsid w:val="001E59DA"/>
    <w:rsid w:val="001F00F2"/>
    <w:rsid w:val="001F0B2F"/>
    <w:rsid w:val="001F2125"/>
    <w:rsid w:val="001F22DE"/>
    <w:rsid w:val="001F25F4"/>
    <w:rsid w:val="001F2B39"/>
    <w:rsid w:val="001F6FE9"/>
    <w:rsid w:val="001F71D1"/>
    <w:rsid w:val="001F7651"/>
    <w:rsid w:val="001F766B"/>
    <w:rsid w:val="001F7C08"/>
    <w:rsid w:val="001F7F9B"/>
    <w:rsid w:val="0020050A"/>
    <w:rsid w:val="00202EF0"/>
    <w:rsid w:val="00204725"/>
    <w:rsid w:val="00204751"/>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42A"/>
    <w:rsid w:val="002465F8"/>
    <w:rsid w:val="00246EF2"/>
    <w:rsid w:val="00246FE7"/>
    <w:rsid w:val="00247277"/>
    <w:rsid w:val="002511F0"/>
    <w:rsid w:val="00251DF0"/>
    <w:rsid w:val="002546B8"/>
    <w:rsid w:val="0025556A"/>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5376"/>
    <w:rsid w:val="002767C4"/>
    <w:rsid w:val="00276A66"/>
    <w:rsid w:val="00277FAA"/>
    <w:rsid w:val="00280605"/>
    <w:rsid w:val="002816D3"/>
    <w:rsid w:val="002824A4"/>
    <w:rsid w:val="00283E23"/>
    <w:rsid w:val="00283EDD"/>
    <w:rsid w:val="00284F8E"/>
    <w:rsid w:val="00286809"/>
    <w:rsid w:val="00287246"/>
    <w:rsid w:val="00291234"/>
    <w:rsid w:val="002912C4"/>
    <w:rsid w:val="00292461"/>
    <w:rsid w:val="00293F40"/>
    <w:rsid w:val="00294F69"/>
    <w:rsid w:val="00295565"/>
    <w:rsid w:val="00296CB8"/>
    <w:rsid w:val="002A059E"/>
    <w:rsid w:val="002A07A0"/>
    <w:rsid w:val="002A0C23"/>
    <w:rsid w:val="002A1464"/>
    <w:rsid w:val="002A213F"/>
    <w:rsid w:val="002A5C12"/>
    <w:rsid w:val="002A5E35"/>
    <w:rsid w:val="002A673F"/>
    <w:rsid w:val="002A683B"/>
    <w:rsid w:val="002B02C6"/>
    <w:rsid w:val="002B153E"/>
    <w:rsid w:val="002B20CE"/>
    <w:rsid w:val="002B28CB"/>
    <w:rsid w:val="002B2B10"/>
    <w:rsid w:val="002B449D"/>
    <w:rsid w:val="002B48BA"/>
    <w:rsid w:val="002B4B13"/>
    <w:rsid w:val="002B67C0"/>
    <w:rsid w:val="002C07BE"/>
    <w:rsid w:val="002C19D8"/>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C2B"/>
    <w:rsid w:val="002E4989"/>
    <w:rsid w:val="002E4BC6"/>
    <w:rsid w:val="002E4D40"/>
    <w:rsid w:val="002E575F"/>
    <w:rsid w:val="002E5803"/>
    <w:rsid w:val="002E6F63"/>
    <w:rsid w:val="002E7038"/>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2469"/>
    <w:rsid w:val="00342632"/>
    <w:rsid w:val="00342AE4"/>
    <w:rsid w:val="00343648"/>
    <w:rsid w:val="003450A3"/>
    <w:rsid w:val="003450AE"/>
    <w:rsid w:val="003467C0"/>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6E4"/>
    <w:rsid w:val="00363D9F"/>
    <w:rsid w:val="0036420A"/>
    <w:rsid w:val="00365FA8"/>
    <w:rsid w:val="00366502"/>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63FF"/>
    <w:rsid w:val="003A6F3A"/>
    <w:rsid w:val="003A728D"/>
    <w:rsid w:val="003A7C05"/>
    <w:rsid w:val="003B0B72"/>
    <w:rsid w:val="003B0C7C"/>
    <w:rsid w:val="003B2776"/>
    <w:rsid w:val="003B2DFC"/>
    <w:rsid w:val="003B3C82"/>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0AC"/>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6107"/>
    <w:rsid w:val="00406BD5"/>
    <w:rsid w:val="00410AD5"/>
    <w:rsid w:val="004111AD"/>
    <w:rsid w:val="004114F1"/>
    <w:rsid w:val="0041189B"/>
    <w:rsid w:val="00414070"/>
    <w:rsid w:val="0041470B"/>
    <w:rsid w:val="00414BD4"/>
    <w:rsid w:val="00415880"/>
    <w:rsid w:val="00415C71"/>
    <w:rsid w:val="00417C6E"/>
    <w:rsid w:val="00420CFC"/>
    <w:rsid w:val="00421AB0"/>
    <w:rsid w:val="00422AD6"/>
    <w:rsid w:val="00422D54"/>
    <w:rsid w:val="00424110"/>
    <w:rsid w:val="00424C25"/>
    <w:rsid w:val="00425F60"/>
    <w:rsid w:val="004262E3"/>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08B"/>
    <w:rsid w:val="004373F7"/>
    <w:rsid w:val="00440051"/>
    <w:rsid w:val="00441B39"/>
    <w:rsid w:val="004420E7"/>
    <w:rsid w:val="0044276F"/>
    <w:rsid w:val="00445AB8"/>
    <w:rsid w:val="004469E2"/>
    <w:rsid w:val="0045015B"/>
    <w:rsid w:val="00450F98"/>
    <w:rsid w:val="00455ADA"/>
    <w:rsid w:val="00455C63"/>
    <w:rsid w:val="0045630B"/>
    <w:rsid w:val="0045654C"/>
    <w:rsid w:val="00456E16"/>
    <w:rsid w:val="00457DEE"/>
    <w:rsid w:val="00461247"/>
    <w:rsid w:val="00463D97"/>
    <w:rsid w:val="00465A9F"/>
    <w:rsid w:val="00466999"/>
    <w:rsid w:val="00466DD0"/>
    <w:rsid w:val="00466F86"/>
    <w:rsid w:val="00467DB3"/>
    <w:rsid w:val="00470C86"/>
    <w:rsid w:val="0047289C"/>
    <w:rsid w:val="00472B37"/>
    <w:rsid w:val="00473651"/>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9E"/>
    <w:rsid w:val="004934C3"/>
    <w:rsid w:val="00494BB2"/>
    <w:rsid w:val="00495963"/>
    <w:rsid w:val="004974EA"/>
    <w:rsid w:val="00497F51"/>
    <w:rsid w:val="004A01C2"/>
    <w:rsid w:val="004A09AB"/>
    <w:rsid w:val="004A1621"/>
    <w:rsid w:val="004A1EEF"/>
    <w:rsid w:val="004A4662"/>
    <w:rsid w:val="004A47E3"/>
    <w:rsid w:val="004A50C0"/>
    <w:rsid w:val="004A66BA"/>
    <w:rsid w:val="004A7020"/>
    <w:rsid w:val="004A762F"/>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C7CD1"/>
    <w:rsid w:val="004D17B3"/>
    <w:rsid w:val="004D181A"/>
    <w:rsid w:val="004D1DA6"/>
    <w:rsid w:val="004D5B7C"/>
    <w:rsid w:val="004D7629"/>
    <w:rsid w:val="004D7F44"/>
    <w:rsid w:val="004E294E"/>
    <w:rsid w:val="004E3791"/>
    <w:rsid w:val="004E3EE3"/>
    <w:rsid w:val="004E4147"/>
    <w:rsid w:val="004E59F7"/>
    <w:rsid w:val="004E6174"/>
    <w:rsid w:val="004E6257"/>
    <w:rsid w:val="004F0047"/>
    <w:rsid w:val="004F0A75"/>
    <w:rsid w:val="004F0B27"/>
    <w:rsid w:val="004F1719"/>
    <w:rsid w:val="004F2C0F"/>
    <w:rsid w:val="004F66CA"/>
    <w:rsid w:val="005011D4"/>
    <w:rsid w:val="005012D3"/>
    <w:rsid w:val="0050152B"/>
    <w:rsid w:val="00502307"/>
    <w:rsid w:val="00503DE9"/>
    <w:rsid w:val="0050407D"/>
    <w:rsid w:val="005050C6"/>
    <w:rsid w:val="00505C37"/>
    <w:rsid w:val="0050679F"/>
    <w:rsid w:val="00507195"/>
    <w:rsid w:val="005102A0"/>
    <w:rsid w:val="005108C3"/>
    <w:rsid w:val="0051259D"/>
    <w:rsid w:val="005125DB"/>
    <w:rsid w:val="00512B49"/>
    <w:rsid w:val="00513E98"/>
    <w:rsid w:val="00516DF2"/>
    <w:rsid w:val="00520FDE"/>
    <w:rsid w:val="005227BE"/>
    <w:rsid w:val="005228E7"/>
    <w:rsid w:val="005230F0"/>
    <w:rsid w:val="00524452"/>
    <w:rsid w:val="00524D2F"/>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B2C"/>
    <w:rsid w:val="00537D70"/>
    <w:rsid w:val="005401AC"/>
    <w:rsid w:val="005404D9"/>
    <w:rsid w:val="00540594"/>
    <w:rsid w:val="00541698"/>
    <w:rsid w:val="005424BD"/>
    <w:rsid w:val="00542BAC"/>
    <w:rsid w:val="005431C8"/>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940"/>
    <w:rsid w:val="00562312"/>
    <w:rsid w:val="00562483"/>
    <w:rsid w:val="00562E39"/>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959"/>
    <w:rsid w:val="00585E5F"/>
    <w:rsid w:val="0058642A"/>
    <w:rsid w:val="00586876"/>
    <w:rsid w:val="00586C88"/>
    <w:rsid w:val="0058793D"/>
    <w:rsid w:val="00587B52"/>
    <w:rsid w:val="00590AB3"/>
    <w:rsid w:val="00591A51"/>
    <w:rsid w:val="00591D6B"/>
    <w:rsid w:val="005926DA"/>
    <w:rsid w:val="005930FA"/>
    <w:rsid w:val="00593926"/>
    <w:rsid w:val="0059445F"/>
    <w:rsid w:val="00594EB3"/>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6517"/>
    <w:rsid w:val="005D6782"/>
    <w:rsid w:val="005D7383"/>
    <w:rsid w:val="005D7E19"/>
    <w:rsid w:val="005E02DD"/>
    <w:rsid w:val="005E04AD"/>
    <w:rsid w:val="005E0EBF"/>
    <w:rsid w:val="005E1E2C"/>
    <w:rsid w:val="005E28B1"/>
    <w:rsid w:val="005E295E"/>
    <w:rsid w:val="005E3D2B"/>
    <w:rsid w:val="005E54F3"/>
    <w:rsid w:val="005E6218"/>
    <w:rsid w:val="005F08FE"/>
    <w:rsid w:val="005F0A9C"/>
    <w:rsid w:val="005F0AD5"/>
    <w:rsid w:val="005F2516"/>
    <w:rsid w:val="005F30B4"/>
    <w:rsid w:val="005F3C62"/>
    <w:rsid w:val="005F7198"/>
    <w:rsid w:val="005F7662"/>
    <w:rsid w:val="00601EBD"/>
    <w:rsid w:val="00602510"/>
    <w:rsid w:val="0060477E"/>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F88"/>
    <w:rsid w:val="00641277"/>
    <w:rsid w:val="00642336"/>
    <w:rsid w:val="0064334B"/>
    <w:rsid w:val="00643ABC"/>
    <w:rsid w:val="00644F46"/>
    <w:rsid w:val="0064527C"/>
    <w:rsid w:val="00645EDD"/>
    <w:rsid w:val="006461F9"/>
    <w:rsid w:val="006462D4"/>
    <w:rsid w:val="006464FF"/>
    <w:rsid w:val="00650EF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2233"/>
    <w:rsid w:val="0068517E"/>
    <w:rsid w:val="00685B0E"/>
    <w:rsid w:val="00686660"/>
    <w:rsid w:val="00686E48"/>
    <w:rsid w:val="00686E8B"/>
    <w:rsid w:val="0068778E"/>
    <w:rsid w:val="00687F5C"/>
    <w:rsid w:val="00690FA8"/>
    <w:rsid w:val="00691EBB"/>
    <w:rsid w:val="006928F2"/>
    <w:rsid w:val="006943F7"/>
    <w:rsid w:val="006949E4"/>
    <w:rsid w:val="00694B44"/>
    <w:rsid w:val="00695140"/>
    <w:rsid w:val="006966D6"/>
    <w:rsid w:val="006969CC"/>
    <w:rsid w:val="00696D1C"/>
    <w:rsid w:val="00697608"/>
    <w:rsid w:val="006A2EB4"/>
    <w:rsid w:val="006A42A3"/>
    <w:rsid w:val="006A4DD0"/>
    <w:rsid w:val="006A51D4"/>
    <w:rsid w:val="006A65E7"/>
    <w:rsid w:val="006A739C"/>
    <w:rsid w:val="006B07CD"/>
    <w:rsid w:val="006B0817"/>
    <w:rsid w:val="006B2FB2"/>
    <w:rsid w:val="006B3812"/>
    <w:rsid w:val="006B3866"/>
    <w:rsid w:val="006B4584"/>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3269"/>
    <w:rsid w:val="006E4154"/>
    <w:rsid w:val="006E5E70"/>
    <w:rsid w:val="006E6964"/>
    <w:rsid w:val="006E6FB6"/>
    <w:rsid w:val="006E750F"/>
    <w:rsid w:val="006F0432"/>
    <w:rsid w:val="006F1B56"/>
    <w:rsid w:val="006F2AA5"/>
    <w:rsid w:val="006F3A30"/>
    <w:rsid w:val="006F3A5C"/>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203CC"/>
    <w:rsid w:val="00724A1C"/>
    <w:rsid w:val="0072535C"/>
    <w:rsid w:val="00725E8D"/>
    <w:rsid w:val="00726F1C"/>
    <w:rsid w:val="007307F7"/>
    <w:rsid w:val="00731162"/>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605"/>
    <w:rsid w:val="00752C40"/>
    <w:rsid w:val="00752F56"/>
    <w:rsid w:val="00753FE5"/>
    <w:rsid w:val="00754BAD"/>
    <w:rsid w:val="00754CFB"/>
    <w:rsid w:val="00756847"/>
    <w:rsid w:val="007578A7"/>
    <w:rsid w:val="00761012"/>
    <w:rsid w:val="007615FF"/>
    <w:rsid w:val="0076361C"/>
    <w:rsid w:val="007652E4"/>
    <w:rsid w:val="0076577A"/>
    <w:rsid w:val="007664D9"/>
    <w:rsid w:val="00766A23"/>
    <w:rsid w:val="0076716F"/>
    <w:rsid w:val="00770A16"/>
    <w:rsid w:val="00770CA7"/>
    <w:rsid w:val="007719E0"/>
    <w:rsid w:val="00771BF7"/>
    <w:rsid w:val="007721A0"/>
    <w:rsid w:val="0077376A"/>
    <w:rsid w:val="00773A5E"/>
    <w:rsid w:val="00773A89"/>
    <w:rsid w:val="00773C3E"/>
    <w:rsid w:val="0077602B"/>
    <w:rsid w:val="00776804"/>
    <w:rsid w:val="00777B51"/>
    <w:rsid w:val="00780F02"/>
    <w:rsid w:val="007820AB"/>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27A2"/>
    <w:rsid w:val="007A348E"/>
    <w:rsid w:val="007A397D"/>
    <w:rsid w:val="007A6797"/>
    <w:rsid w:val="007A6A4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5628"/>
    <w:rsid w:val="007D7258"/>
    <w:rsid w:val="007D7828"/>
    <w:rsid w:val="007E015F"/>
    <w:rsid w:val="007E0E8F"/>
    <w:rsid w:val="007E16D7"/>
    <w:rsid w:val="007E1846"/>
    <w:rsid w:val="007E1B79"/>
    <w:rsid w:val="007E3A16"/>
    <w:rsid w:val="007E41DC"/>
    <w:rsid w:val="007E65F5"/>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D5"/>
    <w:rsid w:val="00811D03"/>
    <w:rsid w:val="0081242D"/>
    <w:rsid w:val="008129FF"/>
    <w:rsid w:val="00814558"/>
    <w:rsid w:val="0081522B"/>
    <w:rsid w:val="00815415"/>
    <w:rsid w:val="00816353"/>
    <w:rsid w:val="00816D10"/>
    <w:rsid w:val="00820452"/>
    <w:rsid w:val="0082282D"/>
    <w:rsid w:val="0082494C"/>
    <w:rsid w:val="008250A8"/>
    <w:rsid w:val="00825648"/>
    <w:rsid w:val="0082579E"/>
    <w:rsid w:val="00826A51"/>
    <w:rsid w:val="00830443"/>
    <w:rsid w:val="008304E0"/>
    <w:rsid w:val="00830ABD"/>
    <w:rsid w:val="00831943"/>
    <w:rsid w:val="00831CD8"/>
    <w:rsid w:val="00832D07"/>
    <w:rsid w:val="00833CA0"/>
    <w:rsid w:val="00834077"/>
    <w:rsid w:val="00836447"/>
    <w:rsid w:val="00836C13"/>
    <w:rsid w:val="00837049"/>
    <w:rsid w:val="00840C58"/>
    <w:rsid w:val="00841D11"/>
    <w:rsid w:val="0084276A"/>
    <w:rsid w:val="00842949"/>
    <w:rsid w:val="0084446A"/>
    <w:rsid w:val="008446EC"/>
    <w:rsid w:val="00846B41"/>
    <w:rsid w:val="00847508"/>
    <w:rsid w:val="0084784F"/>
    <w:rsid w:val="00851EF6"/>
    <w:rsid w:val="00852B34"/>
    <w:rsid w:val="00853310"/>
    <w:rsid w:val="00853657"/>
    <w:rsid w:val="00854316"/>
    <w:rsid w:val="008567B5"/>
    <w:rsid w:val="0085688A"/>
    <w:rsid w:val="00860076"/>
    <w:rsid w:val="008607EB"/>
    <w:rsid w:val="00860E15"/>
    <w:rsid w:val="00863553"/>
    <w:rsid w:val="00863AC9"/>
    <w:rsid w:val="008644C1"/>
    <w:rsid w:val="0086484E"/>
    <w:rsid w:val="0086579B"/>
    <w:rsid w:val="00865BF1"/>
    <w:rsid w:val="0086634F"/>
    <w:rsid w:val="00867C3A"/>
    <w:rsid w:val="0087026F"/>
    <w:rsid w:val="00871BCC"/>
    <w:rsid w:val="00873BEB"/>
    <w:rsid w:val="008751DA"/>
    <w:rsid w:val="00875362"/>
    <w:rsid w:val="00875DF3"/>
    <w:rsid w:val="0087699D"/>
    <w:rsid w:val="00877811"/>
    <w:rsid w:val="00881A5A"/>
    <w:rsid w:val="00881DAE"/>
    <w:rsid w:val="00883B7D"/>
    <w:rsid w:val="00884DF1"/>
    <w:rsid w:val="008855C8"/>
    <w:rsid w:val="00886B7C"/>
    <w:rsid w:val="00887D56"/>
    <w:rsid w:val="008902AD"/>
    <w:rsid w:val="008959A0"/>
    <w:rsid w:val="008978ED"/>
    <w:rsid w:val="008A239C"/>
    <w:rsid w:val="008A36FE"/>
    <w:rsid w:val="008A73F9"/>
    <w:rsid w:val="008A7C0B"/>
    <w:rsid w:val="008B0AF7"/>
    <w:rsid w:val="008B13AC"/>
    <w:rsid w:val="008B2930"/>
    <w:rsid w:val="008B3AC8"/>
    <w:rsid w:val="008B4539"/>
    <w:rsid w:val="008B4576"/>
    <w:rsid w:val="008B4726"/>
    <w:rsid w:val="008B6232"/>
    <w:rsid w:val="008B6610"/>
    <w:rsid w:val="008B676D"/>
    <w:rsid w:val="008B78C8"/>
    <w:rsid w:val="008C1289"/>
    <w:rsid w:val="008C6719"/>
    <w:rsid w:val="008C72D9"/>
    <w:rsid w:val="008C7509"/>
    <w:rsid w:val="008C7B58"/>
    <w:rsid w:val="008D0197"/>
    <w:rsid w:val="008D1C8D"/>
    <w:rsid w:val="008D226E"/>
    <w:rsid w:val="008D22FF"/>
    <w:rsid w:val="008D281A"/>
    <w:rsid w:val="008D2B82"/>
    <w:rsid w:val="008D3125"/>
    <w:rsid w:val="008D31E0"/>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F15"/>
    <w:rsid w:val="008F07BA"/>
    <w:rsid w:val="008F3981"/>
    <w:rsid w:val="008F403C"/>
    <w:rsid w:val="008F4569"/>
    <w:rsid w:val="008F4CA1"/>
    <w:rsid w:val="008F69A9"/>
    <w:rsid w:val="008F7FB9"/>
    <w:rsid w:val="009004D7"/>
    <w:rsid w:val="00901B25"/>
    <w:rsid w:val="00901C65"/>
    <w:rsid w:val="00901DA3"/>
    <w:rsid w:val="00902335"/>
    <w:rsid w:val="00903D13"/>
    <w:rsid w:val="0090421F"/>
    <w:rsid w:val="009047AF"/>
    <w:rsid w:val="00904F60"/>
    <w:rsid w:val="009103BC"/>
    <w:rsid w:val="00911528"/>
    <w:rsid w:val="00912E2C"/>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3004F"/>
    <w:rsid w:val="0093082E"/>
    <w:rsid w:val="00930B81"/>
    <w:rsid w:val="00932081"/>
    <w:rsid w:val="009334A7"/>
    <w:rsid w:val="00933A12"/>
    <w:rsid w:val="00933CAA"/>
    <w:rsid w:val="00935075"/>
    <w:rsid w:val="009350EB"/>
    <w:rsid w:val="009414A3"/>
    <w:rsid w:val="00943B33"/>
    <w:rsid w:val="009440B4"/>
    <w:rsid w:val="00944243"/>
    <w:rsid w:val="00944E88"/>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57E6E"/>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6884"/>
    <w:rsid w:val="009A6BFA"/>
    <w:rsid w:val="009A706A"/>
    <w:rsid w:val="009B0456"/>
    <w:rsid w:val="009B1340"/>
    <w:rsid w:val="009B1BF2"/>
    <w:rsid w:val="009B2BCB"/>
    <w:rsid w:val="009B313F"/>
    <w:rsid w:val="009B3D7B"/>
    <w:rsid w:val="009B3F44"/>
    <w:rsid w:val="009B4414"/>
    <w:rsid w:val="009B4C41"/>
    <w:rsid w:val="009B5403"/>
    <w:rsid w:val="009B634E"/>
    <w:rsid w:val="009B70DF"/>
    <w:rsid w:val="009C0C82"/>
    <w:rsid w:val="009C100B"/>
    <w:rsid w:val="009C22D4"/>
    <w:rsid w:val="009C2791"/>
    <w:rsid w:val="009C2858"/>
    <w:rsid w:val="009C2D3A"/>
    <w:rsid w:val="009C2E35"/>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FF3"/>
    <w:rsid w:val="00A1517B"/>
    <w:rsid w:val="00A154F7"/>
    <w:rsid w:val="00A156D2"/>
    <w:rsid w:val="00A1796A"/>
    <w:rsid w:val="00A20375"/>
    <w:rsid w:val="00A21FB6"/>
    <w:rsid w:val="00A232C6"/>
    <w:rsid w:val="00A233B5"/>
    <w:rsid w:val="00A23427"/>
    <w:rsid w:val="00A2489A"/>
    <w:rsid w:val="00A24AB7"/>
    <w:rsid w:val="00A25BD7"/>
    <w:rsid w:val="00A26E04"/>
    <w:rsid w:val="00A300F4"/>
    <w:rsid w:val="00A319AF"/>
    <w:rsid w:val="00A326D5"/>
    <w:rsid w:val="00A32D58"/>
    <w:rsid w:val="00A34010"/>
    <w:rsid w:val="00A36BBF"/>
    <w:rsid w:val="00A40424"/>
    <w:rsid w:val="00A40721"/>
    <w:rsid w:val="00A4274E"/>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90119"/>
    <w:rsid w:val="00A9310E"/>
    <w:rsid w:val="00A9405F"/>
    <w:rsid w:val="00A94411"/>
    <w:rsid w:val="00A945E5"/>
    <w:rsid w:val="00A94952"/>
    <w:rsid w:val="00A94D25"/>
    <w:rsid w:val="00A96200"/>
    <w:rsid w:val="00A9622A"/>
    <w:rsid w:val="00A96AD7"/>
    <w:rsid w:val="00A96FC1"/>
    <w:rsid w:val="00AA0814"/>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056"/>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2373"/>
    <w:rsid w:val="00AE2D3D"/>
    <w:rsid w:val="00AE32C4"/>
    <w:rsid w:val="00AE4525"/>
    <w:rsid w:val="00AE463C"/>
    <w:rsid w:val="00AE6AC6"/>
    <w:rsid w:val="00AE6DA3"/>
    <w:rsid w:val="00AE7B5C"/>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62D9"/>
    <w:rsid w:val="00B06C1D"/>
    <w:rsid w:val="00B07F1D"/>
    <w:rsid w:val="00B10381"/>
    <w:rsid w:val="00B111E6"/>
    <w:rsid w:val="00B12A5A"/>
    <w:rsid w:val="00B12AE3"/>
    <w:rsid w:val="00B12ED4"/>
    <w:rsid w:val="00B14805"/>
    <w:rsid w:val="00B15314"/>
    <w:rsid w:val="00B166A7"/>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A40"/>
    <w:rsid w:val="00B42B4A"/>
    <w:rsid w:val="00B43225"/>
    <w:rsid w:val="00B4395B"/>
    <w:rsid w:val="00B43DF1"/>
    <w:rsid w:val="00B4498F"/>
    <w:rsid w:val="00B44BD3"/>
    <w:rsid w:val="00B45838"/>
    <w:rsid w:val="00B45EAD"/>
    <w:rsid w:val="00B46A4C"/>
    <w:rsid w:val="00B476A7"/>
    <w:rsid w:val="00B50AF0"/>
    <w:rsid w:val="00B51FCF"/>
    <w:rsid w:val="00B521A4"/>
    <w:rsid w:val="00B5248B"/>
    <w:rsid w:val="00B534B1"/>
    <w:rsid w:val="00B53B81"/>
    <w:rsid w:val="00B548E4"/>
    <w:rsid w:val="00B551BA"/>
    <w:rsid w:val="00B57457"/>
    <w:rsid w:val="00B6010A"/>
    <w:rsid w:val="00B6059D"/>
    <w:rsid w:val="00B62EDC"/>
    <w:rsid w:val="00B630FA"/>
    <w:rsid w:val="00B639C2"/>
    <w:rsid w:val="00B65408"/>
    <w:rsid w:val="00B65830"/>
    <w:rsid w:val="00B660C4"/>
    <w:rsid w:val="00B664F2"/>
    <w:rsid w:val="00B66D4E"/>
    <w:rsid w:val="00B67E8B"/>
    <w:rsid w:val="00B70A9A"/>
    <w:rsid w:val="00B71390"/>
    <w:rsid w:val="00B7163A"/>
    <w:rsid w:val="00B720B0"/>
    <w:rsid w:val="00B72375"/>
    <w:rsid w:val="00B72BAA"/>
    <w:rsid w:val="00B73ED3"/>
    <w:rsid w:val="00B7418A"/>
    <w:rsid w:val="00B806C6"/>
    <w:rsid w:val="00B8119E"/>
    <w:rsid w:val="00B81206"/>
    <w:rsid w:val="00B8269D"/>
    <w:rsid w:val="00B82703"/>
    <w:rsid w:val="00B84306"/>
    <w:rsid w:val="00B847AE"/>
    <w:rsid w:val="00B850F9"/>
    <w:rsid w:val="00B858FD"/>
    <w:rsid w:val="00B91051"/>
    <w:rsid w:val="00B917E3"/>
    <w:rsid w:val="00B92E73"/>
    <w:rsid w:val="00B93C7A"/>
    <w:rsid w:val="00B95416"/>
    <w:rsid w:val="00B961D8"/>
    <w:rsid w:val="00B967C9"/>
    <w:rsid w:val="00BA0406"/>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AA0"/>
    <w:rsid w:val="00BD0C30"/>
    <w:rsid w:val="00BD2AF9"/>
    <w:rsid w:val="00BD2E67"/>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603E"/>
    <w:rsid w:val="00BE6256"/>
    <w:rsid w:val="00BE7D06"/>
    <w:rsid w:val="00BF0C00"/>
    <w:rsid w:val="00BF113D"/>
    <w:rsid w:val="00BF1E8D"/>
    <w:rsid w:val="00BF34C4"/>
    <w:rsid w:val="00BF44A8"/>
    <w:rsid w:val="00BF479E"/>
    <w:rsid w:val="00BF4D84"/>
    <w:rsid w:val="00BF5710"/>
    <w:rsid w:val="00BF5BE9"/>
    <w:rsid w:val="00BF5C52"/>
    <w:rsid w:val="00BF612B"/>
    <w:rsid w:val="00BF763E"/>
    <w:rsid w:val="00C003C4"/>
    <w:rsid w:val="00C02267"/>
    <w:rsid w:val="00C03DCF"/>
    <w:rsid w:val="00C044C1"/>
    <w:rsid w:val="00C05E0D"/>
    <w:rsid w:val="00C06C67"/>
    <w:rsid w:val="00C07906"/>
    <w:rsid w:val="00C1071F"/>
    <w:rsid w:val="00C10CF0"/>
    <w:rsid w:val="00C12BDC"/>
    <w:rsid w:val="00C13009"/>
    <w:rsid w:val="00C130AB"/>
    <w:rsid w:val="00C1342E"/>
    <w:rsid w:val="00C13715"/>
    <w:rsid w:val="00C141CE"/>
    <w:rsid w:val="00C14C5E"/>
    <w:rsid w:val="00C16801"/>
    <w:rsid w:val="00C17068"/>
    <w:rsid w:val="00C2060A"/>
    <w:rsid w:val="00C21018"/>
    <w:rsid w:val="00C215A5"/>
    <w:rsid w:val="00C21B98"/>
    <w:rsid w:val="00C2260B"/>
    <w:rsid w:val="00C22C25"/>
    <w:rsid w:val="00C23A3C"/>
    <w:rsid w:val="00C24EF7"/>
    <w:rsid w:val="00C25E30"/>
    <w:rsid w:val="00C25F5B"/>
    <w:rsid w:val="00C31162"/>
    <w:rsid w:val="00C31264"/>
    <w:rsid w:val="00C329D1"/>
    <w:rsid w:val="00C3359A"/>
    <w:rsid w:val="00C34C22"/>
    <w:rsid w:val="00C34E17"/>
    <w:rsid w:val="00C34FEE"/>
    <w:rsid w:val="00C378FF"/>
    <w:rsid w:val="00C403A4"/>
    <w:rsid w:val="00C40C30"/>
    <w:rsid w:val="00C40CED"/>
    <w:rsid w:val="00C43A6C"/>
    <w:rsid w:val="00C43C05"/>
    <w:rsid w:val="00C4477B"/>
    <w:rsid w:val="00C44882"/>
    <w:rsid w:val="00C450A7"/>
    <w:rsid w:val="00C466CA"/>
    <w:rsid w:val="00C47254"/>
    <w:rsid w:val="00C50465"/>
    <w:rsid w:val="00C5069C"/>
    <w:rsid w:val="00C50713"/>
    <w:rsid w:val="00C50F86"/>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A83"/>
    <w:rsid w:val="00C60817"/>
    <w:rsid w:val="00C60B6C"/>
    <w:rsid w:val="00C61370"/>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1C70"/>
    <w:rsid w:val="00C922B8"/>
    <w:rsid w:val="00C92452"/>
    <w:rsid w:val="00C92D37"/>
    <w:rsid w:val="00C94D3B"/>
    <w:rsid w:val="00C96A13"/>
    <w:rsid w:val="00CA0C33"/>
    <w:rsid w:val="00CA0F6B"/>
    <w:rsid w:val="00CA10F2"/>
    <w:rsid w:val="00CA1429"/>
    <w:rsid w:val="00CA142B"/>
    <w:rsid w:val="00CA2043"/>
    <w:rsid w:val="00CA2779"/>
    <w:rsid w:val="00CA2960"/>
    <w:rsid w:val="00CA4228"/>
    <w:rsid w:val="00CA489F"/>
    <w:rsid w:val="00CA4B2D"/>
    <w:rsid w:val="00CB0A84"/>
    <w:rsid w:val="00CB2285"/>
    <w:rsid w:val="00CB2834"/>
    <w:rsid w:val="00CB3422"/>
    <w:rsid w:val="00CB4FB9"/>
    <w:rsid w:val="00CB5E2B"/>
    <w:rsid w:val="00CB787B"/>
    <w:rsid w:val="00CC0959"/>
    <w:rsid w:val="00CC2155"/>
    <w:rsid w:val="00CC2D1C"/>
    <w:rsid w:val="00CC451C"/>
    <w:rsid w:val="00CC48C1"/>
    <w:rsid w:val="00CC6975"/>
    <w:rsid w:val="00CD077B"/>
    <w:rsid w:val="00CD0EB3"/>
    <w:rsid w:val="00CD1395"/>
    <w:rsid w:val="00CD158A"/>
    <w:rsid w:val="00CD2828"/>
    <w:rsid w:val="00CD4415"/>
    <w:rsid w:val="00CD571A"/>
    <w:rsid w:val="00CD6C85"/>
    <w:rsid w:val="00CD768E"/>
    <w:rsid w:val="00CE0B72"/>
    <w:rsid w:val="00CE5470"/>
    <w:rsid w:val="00CE6B09"/>
    <w:rsid w:val="00CF00A9"/>
    <w:rsid w:val="00CF1344"/>
    <w:rsid w:val="00CF256E"/>
    <w:rsid w:val="00CF285C"/>
    <w:rsid w:val="00CF29B8"/>
    <w:rsid w:val="00CF2AFC"/>
    <w:rsid w:val="00CF2C2E"/>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ED"/>
    <w:rsid w:val="00D04250"/>
    <w:rsid w:val="00D042A7"/>
    <w:rsid w:val="00D05215"/>
    <w:rsid w:val="00D053EE"/>
    <w:rsid w:val="00D05428"/>
    <w:rsid w:val="00D06658"/>
    <w:rsid w:val="00D10B18"/>
    <w:rsid w:val="00D116DA"/>
    <w:rsid w:val="00D11A3C"/>
    <w:rsid w:val="00D11A80"/>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4521"/>
    <w:rsid w:val="00D250F7"/>
    <w:rsid w:val="00D25526"/>
    <w:rsid w:val="00D25760"/>
    <w:rsid w:val="00D25851"/>
    <w:rsid w:val="00D264C1"/>
    <w:rsid w:val="00D26529"/>
    <w:rsid w:val="00D27897"/>
    <w:rsid w:val="00D30D3F"/>
    <w:rsid w:val="00D31D4C"/>
    <w:rsid w:val="00D32201"/>
    <w:rsid w:val="00D3343E"/>
    <w:rsid w:val="00D33C77"/>
    <w:rsid w:val="00D3628B"/>
    <w:rsid w:val="00D403C4"/>
    <w:rsid w:val="00D4042E"/>
    <w:rsid w:val="00D41480"/>
    <w:rsid w:val="00D41A6F"/>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771"/>
    <w:rsid w:val="00D56E2C"/>
    <w:rsid w:val="00D60075"/>
    <w:rsid w:val="00D60576"/>
    <w:rsid w:val="00D61F40"/>
    <w:rsid w:val="00D6264F"/>
    <w:rsid w:val="00D627D0"/>
    <w:rsid w:val="00D630DB"/>
    <w:rsid w:val="00D64419"/>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305B"/>
    <w:rsid w:val="00D8460E"/>
    <w:rsid w:val="00D85326"/>
    <w:rsid w:val="00D85DB8"/>
    <w:rsid w:val="00D913F9"/>
    <w:rsid w:val="00D91486"/>
    <w:rsid w:val="00D92BD5"/>
    <w:rsid w:val="00D93260"/>
    <w:rsid w:val="00D932E4"/>
    <w:rsid w:val="00D948A4"/>
    <w:rsid w:val="00D96A64"/>
    <w:rsid w:val="00D96F35"/>
    <w:rsid w:val="00D97CC6"/>
    <w:rsid w:val="00DA0537"/>
    <w:rsid w:val="00DA1837"/>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88D"/>
    <w:rsid w:val="00DB5938"/>
    <w:rsid w:val="00DB5D1C"/>
    <w:rsid w:val="00DB6D84"/>
    <w:rsid w:val="00DB7243"/>
    <w:rsid w:val="00DC0DDC"/>
    <w:rsid w:val="00DC11E4"/>
    <w:rsid w:val="00DC14EC"/>
    <w:rsid w:val="00DC1840"/>
    <w:rsid w:val="00DC29B0"/>
    <w:rsid w:val="00DC338C"/>
    <w:rsid w:val="00DC3704"/>
    <w:rsid w:val="00DC42C9"/>
    <w:rsid w:val="00DC4549"/>
    <w:rsid w:val="00DC7132"/>
    <w:rsid w:val="00DC791A"/>
    <w:rsid w:val="00DC796E"/>
    <w:rsid w:val="00DC7AB7"/>
    <w:rsid w:val="00DD02BC"/>
    <w:rsid w:val="00DD1B9D"/>
    <w:rsid w:val="00DD2595"/>
    <w:rsid w:val="00DD2A1A"/>
    <w:rsid w:val="00DD30F8"/>
    <w:rsid w:val="00DD3685"/>
    <w:rsid w:val="00DD37AB"/>
    <w:rsid w:val="00DD435E"/>
    <w:rsid w:val="00DD4F24"/>
    <w:rsid w:val="00DD6756"/>
    <w:rsid w:val="00DD6E59"/>
    <w:rsid w:val="00DD7054"/>
    <w:rsid w:val="00DD78DF"/>
    <w:rsid w:val="00DD7E09"/>
    <w:rsid w:val="00DE123D"/>
    <w:rsid w:val="00DE1875"/>
    <w:rsid w:val="00DE1ACC"/>
    <w:rsid w:val="00DE502E"/>
    <w:rsid w:val="00DE52B2"/>
    <w:rsid w:val="00DE60B9"/>
    <w:rsid w:val="00DE79DB"/>
    <w:rsid w:val="00DF004E"/>
    <w:rsid w:val="00DF3D04"/>
    <w:rsid w:val="00DF46EA"/>
    <w:rsid w:val="00DF503F"/>
    <w:rsid w:val="00DF57F8"/>
    <w:rsid w:val="00DF74D7"/>
    <w:rsid w:val="00E011FB"/>
    <w:rsid w:val="00E01C70"/>
    <w:rsid w:val="00E03573"/>
    <w:rsid w:val="00E03850"/>
    <w:rsid w:val="00E03C1D"/>
    <w:rsid w:val="00E0475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78"/>
    <w:rsid w:val="00E210A0"/>
    <w:rsid w:val="00E22182"/>
    <w:rsid w:val="00E22A53"/>
    <w:rsid w:val="00E23C6B"/>
    <w:rsid w:val="00E23D74"/>
    <w:rsid w:val="00E305A2"/>
    <w:rsid w:val="00E306F3"/>
    <w:rsid w:val="00E3083E"/>
    <w:rsid w:val="00E31A9C"/>
    <w:rsid w:val="00E32140"/>
    <w:rsid w:val="00E345E5"/>
    <w:rsid w:val="00E35176"/>
    <w:rsid w:val="00E37E50"/>
    <w:rsid w:val="00E37F17"/>
    <w:rsid w:val="00E40D14"/>
    <w:rsid w:val="00E41EBB"/>
    <w:rsid w:val="00E426A9"/>
    <w:rsid w:val="00E4295F"/>
    <w:rsid w:val="00E42972"/>
    <w:rsid w:val="00E42AC3"/>
    <w:rsid w:val="00E440F6"/>
    <w:rsid w:val="00E44F03"/>
    <w:rsid w:val="00E454DD"/>
    <w:rsid w:val="00E4650E"/>
    <w:rsid w:val="00E51DA5"/>
    <w:rsid w:val="00E52CE8"/>
    <w:rsid w:val="00E533B1"/>
    <w:rsid w:val="00E54567"/>
    <w:rsid w:val="00E55C7B"/>
    <w:rsid w:val="00E57BFB"/>
    <w:rsid w:val="00E57EF1"/>
    <w:rsid w:val="00E603E8"/>
    <w:rsid w:val="00E610DB"/>
    <w:rsid w:val="00E61536"/>
    <w:rsid w:val="00E63401"/>
    <w:rsid w:val="00E6366D"/>
    <w:rsid w:val="00E64EB2"/>
    <w:rsid w:val="00E6565C"/>
    <w:rsid w:val="00E65E60"/>
    <w:rsid w:val="00E6636A"/>
    <w:rsid w:val="00E66DEB"/>
    <w:rsid w:val="00E67C79"/>
    <w:rsid w:val="00E70E00"/>
    <w:rsid w:val="00E713E3"/>
    <w:rsid w:val="00E723DE"/>
    <w:rsid w:val="00E72C61"/>
    <w:rsid w:val="00E742B5"/>
    <w:rsid w:val="00E775AF"/>
    <w:rsid w:val="00E81547"/>
    <w:rsid w:val="00E81E50"/>
    <w:rsid w:val="00E82AB2"/>
    <w:rsid w:val="00E82EA6"/>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39B"/>
    <w:rsid w:val="00EA27E1"/>
    <w:rsid w:val="00EA2809"/>
    <w:rsid w:val="00EA2DA7"/>
    <w:rsid w:val="00EA3E27"/>
    <w:rsid w:val="00EA5539"/>
    <w:rsid w:val="00EA7451"/>
    <w:rsid w:val="00EA7E8E"/>
    <w:rsid w:val="00EB13CF"/>
    <w:rsid w:val="00EB1818"/>
    <w:rsid w:val="00EB191B"/>
    <w:rsid w:val="00EB26C7"/>
    <w:rsid w:val="00EB5898"/>
    <w:rsid w:val="00EB5CA0"/>
    <w:rsid w:val="00EB5DE6"/>
    <w:rsid w:val="00EB6D7E"/>
    <w:rsid w:val="00EB791D"/>
    <w:rsid w:val="00EC030D"/>
    <w:rsid w:val="00EC0A54"/>
    <w:rsid w:val="00EC1176"/>
    <w:rsid w:val="00EC2E4B"/>
    <w:rsid w:val="00EC5554"/>
    <w:rsid w:val="00EC5F63"/>
    <w:rsid w:val="00ED0150"/>
    <w:rsid w:val="00ED14FB"/>
    <w:rsid w:val="00ED187C"/>
    <w:rsid w:val="00ED1EFC"/>
    <w:rsid w:val="00ED255F"/>
    <w:rsid w:val="00ED3780"/>
    <w:rsid w:val="00ED42C7"/>
    <w:rsid w:val="00ED4B39"/>
    <w:rsid w:val="00ED4EC0"/>
    <w:rsid w:val="00ED509F"/>
    <w:rsid w:val="00ED54BE"/>
    <w:rsid w:val="00ED5538"/>
    <w:rsid w:val="00ED5E46"/>
    <w:rsid w:val="00ED68E1"/>
    <w:rsid w:val="00ED6FBF"/>
    <w:rsid w:val="00ED7C8E"/>
    <w:rsid w:val="00EE1B80"/>
    <w:rsid w:val="00EE26AC"/>
    <w:rsid w:val="00EE26E3"/>
    <w:rsid w:val="00EE3257"/>
    <w:rsid w:val="00EE333A"/>
    <w:rsid w:val="00EE44A1"/>
    <w:rsid w:val="00EE4831"/>
    <w:rsid w:val="00EE795E"/>
    <w:rsid w:val="00EE7CD5"/>
    <w:rsid w:val="00EF1E26"/>
    <w:rsid w:val="00EF34BE"/>
    <w:rsid w:val="00EF38CC"/>
    <w:rsid w:val="00EF50D2"/>
    <w:rsid w:val="00EF6480"/>
    <w:rsid w:val="00EF6EE2"/>
    <w:rsid w:val="00F0007A"/>
    <w:rsid w:val="00F0069A"/>
    <w:rsid w:val="00F013AB"/>
    <w:rsid w:val="00F01C2A"/>
    <w:rsid w:val="00F01DC9"/>
    <w:rsid w:val="00F02822"/>
    <w:rsid w:val="00F02BE7"/>
    <w:rsid w:val="00F03504"/>
    <w:rsid w:val="00F0573F"/>
    <w:rsid w:val="00F065D3"/>
    <w:rsid w:val="00F07F1D"/>
    <w:rsid w:val="00F1001B"/>
    <w:rsid w:val="00F10D26"/>
    <w:rsid w:val="00F12C24"/>
    <w:rsid w:val="00F13ECB"/>
    <w:rsid w:val="00F146DE"/>
    <w:rsid w:val="00F1574C"/>
    <w:rsid w:val="00F16ADA"/>
    <w:rsid w:val="00F17722"/>
    <w:rsid w:val="00F17FEF"/>
    <w:rsid w:val="00F20450"/>
    <w:rsid w:val="00F24296"/>
    <w:rsid w:val="00F25300"/>
    <w:rsid w:val="00F262C1"/>
    <w:rsid w:val="00F27012"/>
    <w:rsid w:val="00F30D49"/>
    <w:rsid w:val="00F311DC"/>
    <w:rsid w:val="00F31458"/>
    <w:rsid w:val="00F32663"/>
    <w:rsid w:val="00F35035"/>
    <w:rsid w:val="00F3548A"/>
    <w:rsid w:val="00F36A6A"/>
    <w:rsid w:val="00F36B32"/>
    <w:rsid w:val="00F36E51"/>
    <w:rsid w:val="00F37D25"/>
    <w:rsid w:val="00F40750"/>
    <w:rsid w:val="00F41938"/>
    <w:rsid w:val="00F4236A"/>
    <w:rsid w:val="00F42EBE"/>
    <w:rsid w:val="00F4386C"/>
    <w:rsid w:val="00F45BA5"/>
    <w:rsid w:val="00F47B00"/>
    <w:rsid w:val="00F510B3"/>
    <w:rsid w:val="00F524EF"/>
    <w:rsid w:val="00F52765"/>
    <w:rsid w:val="00F53249"/>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4C4"/>
    <w:rsid w:val="00F70CB3"/>
    <w:rsid w:val="00F71B8A"/>
    <w:rsid w:val="00F72873"/>
    <w:rsid w:val="00F73201"/>
    <w:rsid w:val="00F73B5E"/>
    <w:rsid w:val="00F7410D"/>
    <w:rsid w:val="00F74BDA"/>
    <w:rsid w:val="00F74CDE"/>
    <w:rsid w:val="00F757DE"/>
    <w:rsid w:val="00F75DE8"/>
    <w:rsid w:val="00F77F25"/>
    <w:rsid w:val="00F81659"/>
    <w:rsid w:val="00F83F4F"/>
    <w:rsid w:val="00F86388"/>
    <w:rsid w:val="00F86C2C"/>
    <w:rsid w:val="00F86E83"/>
    <w:rsid w:val="00F86FA5"/>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E77"/>
    <w:rsid w:val="00FA4320"/>
    <w:rsid w:val="00FA4688"/>
    <w:rsid w:val="00FA4F26"/>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6CAC"/>
    <w:rsid w:val="00FD76EB"/>
    <w:rsid w:val="00FE11A2"/>
    <w:rsid w:val="00FE1FFE"/>
    <w:rsid w:val="00FE2893"/>
    <w:rsid w:val="00FE2DBD"/>
    <w:rsid w:val="00FE2E77"/>
    <w:rsid w:val="00FE4158"/>
    <w:rsid w:val="00FE4EE4"/>
    <w:rsid w:val="00FE6AB7"/>
    <w:rsid w:val="00FF09C5"/>
    <w:rsid w:val="00FF14D0"/>
    <w:rsid w:val="00FF22CA"/>
    <w:rsid w:val="00FF277F"/>
    <w:rsid w:val="00FF32D2"/>
    <w:rsid w:val="00FF4466"/>
    <w:rsid w:val="00FF5D81"/>
    <w:rsid w:val="00FF663B"/>
    <w:rsid w:val="00FF6787"/>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220869885">
      <w:bodyDiv w:val="1"/>
      <w:marLeft w:val="0"/>
      <w:marRight w:val="0"/>
      <w:marTop w:val="0"/>
      <w:marBottom w:val="0"/>
      <w:divBdr>
        <w:top w:val="none" w:sz="0" w:space="0" w:color="auto"/>
        <w:left w:val="none" w:sz="0" w:space="0" w:color="auto"/>
        <w:bottom w:val="none" w:sz="0" w:space="0" w:color="auto"/>
        <w:right w:val="none" w:sz="0" w:space="0" w:color="auto"/>
      </w:divBdr>
    </w:div>
    <w:div w:id="228418018">
      <w:bodyDiv w:val="1"/>
      <w:marLeft w:val="0"/>
      <w:marRight w:val="0"/>
      <w:marTop w:val="0"/>
      <w:marBottom w:val="0"/>
      <w:divBdr>
        <w:top w:val="none" w:sz="0" w:space="0" w:color="auto"/>
        <w:left w:val="none" w:sz="0" w:space="0" w:color="auto"/>
        <w:bottom w:val="none" w:sz="0" w:space="0" w:color="auto"/>
        <w:right w:val="none" w:sz="0" w:space="0" w:color="auto"/>
      </w:divBdr>
      <w:divsChild>
        <w:div w:id="1724864742">
          <w:marLeft w:val="0"/>
          <w:marRight w:val="0"/>
          <w:marTop w:val="0"/>
          <w:marBottom w:val="0"/>
          <w:divBdr>
            <w:top w:val="none" w:sz="0" w:space="0" w:color="auto"/>
            <w:left w:val="none" w:sz="0" w:space="0" w:color="auto"/>
            <w:bottom w:val="none" w:sz="0" w:space="0" w:color="auto"/>
            <w:right w:val="none" w:sz="0" w:space="0" w:color="auto"/>
          </w:divBdr>
        </w:div>
        <w:div w:id="424083552">
          <w:marLeft w:val="0"/>
          <w:marRight w:val="0"/>
          <w:marTop w:val="0"/>
          <w:marBottom w:val="0"/>
          <w:divBdr>
            <w:top w:val="none" w:sz="0" w:space="0" w:color="auto"/>
            <w:left w:val="none" w:sz="0" w:space="0" w:color="auto"/>
            <w:bottom w:val="none" w:sz="0" w:space="0" w:color="auto"/>
            <w:right w:val="none" w:sz="0" w:space="0" w:color="auto"/>
          </w:divBdr>
        </w:div>
        <w:div w:id="1804348730">
          <w:marLeft w:val="0"/>
          <w:marRight w:val="0"/>
          <w:marTop w:val="0"/>
          <w:marBottom w:val="0"/>
          <w:divBdr>
            <w:top w:val="none" w:sz="0" w:space="0" w:color="auto"/>
            <w:left w:val="none" w:sz="0" w:space="0" w:color="auto"/>
            <w:bottom w:val="none" w:sz="0" w:space="0" w:color="auto"/>
            <w:right w:val="none" w:sz="0" w:space="0" w:color="auto"/>
          </w:divBdr>
        </w:div>
      </w:divsChild>
    </w:div>
    <w:div w:id="329255872">
      <w:bodyDiv w:val="1"/>
      <w:marLeft w:val="0"/>
      <w:marRight w:val="0"/>
      <w:marTop w:val="0"/>
      <w:marBottom w:val="0"/>
      <w:divBdr>
        <w:top w:val="none" w:sz="0" w:space="0" w:color="auto"/>
        <w:left w:val="none" w:sz="0" w:space="0" w:color="auto"/>
        <w:bottom w:val="none" w:sz="0" w:space="0" w:color="auto"/>
        <w:right w:val="none" w:sz="0" w:space="0" w:color="auto"/>
      </w:divBdr>
    </w:div>
    <w:div w:id="455415861">
      <w:bodyDiv w:val="1"/>
      <w:marLeft w:val="0"/>
      <w:marRight w:val="0"/>
      <w:marTop w:val="0"/>
      <w:marBottom w:val="0"/>
      <w:divBdr>
        <w:top w:val="none" w:sz="0" w:space="0" w:color="auto"/>
        <w:left w:val="none" w:sz="0" w:space="0" w:color="auto"/>
        <w:bottom w:val="none" w:sz="0" w:space="0" w:color="auto"/>
        <w:right w:val="none" w:sz="0" w:space="0" w:color="auto"/>
      </w:divBdr>
    </w:div>
    <w:div w:id="459107403">
      <w:bodyDiv w:val="1"/>
      <w:marLeft w:val="0"/>
      <w:marRight w:val="0"/>
      <w:marTop w:val="0"/>
      <w:marBottom w:val="0"/>
      <w:divBdr>
        <w:top w:val="none" w:sz="0" w:space="0" w:color="auto"/>
        <w:left w:val="none" w:sz="0" w:space="0" w:color="auto"/>
        <w:bottom w:val="none" w:sz="0" w:space="0" w:color="auto"/>
        <w:right w:val="none" w:sz="0" w:space="0" w:color="auto"/>
      </w:divBdr>
    </w:div>
    <w:div w:id="582302925">
      <w:bodyDiv w:val="1"/>
      <w:marLeft w:val="0"/>
      <w:marRight w:val="0"/>
      <w:marTop w:val="0"/>
      <w:marBottom w:val="0"/>
      <w:divBdr>
        <w:top w:val="none" w:sz="0" w:space="0" w:color="auto"/>
        <w:left w:val="none" w:sz="0" w:space="0" w:color="auto"/>
        <w:bottom w:val="none" w:sz="0" w:space="0" w:color="auto"/>
        <w:right w:val="none" w:sz="0" w:space="0" w:color="auto"/>
      </w:divBdr>
    </w:div>
    <w:div w:id="633561890">
      <w:bodyDiv w:val="1"/>
      <w:marLeft w:val="0"/>
      <w:marRight w:val="0"/>
      <w:marTop w:val="0"/>
      <w:marBottom w:val="0"/>
      <w:divBdr>
        <w:top w:val="none" w:sz="0" w:space="0" w:color="auto"/>
        <w:left w:val="none" w:sz="0" w:space="0" w:color="auto"/>
        <w:bottom w:val="none" w:sz="0" w:space="0" w:color="auto"/>
        <w:right w:val="none" w:sz="0" w:space="0" w:color="auto"/>
      </w:divBdr>
    </w:div>
    <w:div w:id="1001204282">
      <w:bodyDiv w:val="1"/>
      <w:marLeft w:val="0"/>
      <w:marRight w:val="0"/>
      <w:marTop w:val="0"/>
      <w:marBottom w:val="0"/>
      <w:divBdr>
        <w:top w:val="none" w:sz="0" w:space="0" w:color="auto"/>
        <w:left w:val="none" w:sz="0" w:space="0" w:color="auto"/>
        <w:bottom w:val="none" w:sz="0" w:space="0" w:color="auto"/>
        <w:right w:val="none" w:sz="0" w:space="0" w:color="auto"/>
      </w:divBdr>
    </w:div>
    <w:div w:id="1032927046">
      <w:bodyDiv w:val="1"/>
      <w:marLeft w:val="0"/>
      <w:marRight w:val="0"/>
      <w:marTop w:val="0"/>
      <w:marBottom w:val="0"/>
      <w:divBdr>
        <w:top w:val="none" w:sz="0" w:space="0" w:color="auto"/>
        <w:left w:val="none" w:sz="0" w:space="0" w:color="auto"/>
        <w:bottom w:val="none" w:sz="0" w:space="0" w:color="auto"/>
        <w:right w:val="none" w:sz="0" w:space="0" w:color="auto"/>
      </w:divBdr>
    </w:div>
    <w:div w:id="1046493247">
      <w:bodyDiv w:val="1"/>
      <w:marLeft w:val="0"/>
      <w:marRight w:val="0"/>
      <w:marTop w:val="0"/>
      <w:marBottom w:val="0"/>
      <w:divBdr>
        <w:top w:val="none" w:sz="0" w:space="0" w:color="auto"/>
        <w:left w:val="none" w:sz="0" w:space="0" w:color="auto"/>
        <w:bottom w:val="none" w:sz="0" w:space="0" w:color="auto"/>
        <w:right w:val="none" w:sz="0" w:space="0" w:color="auto"/>
      </w:divBdr>
    </w:div>
    <w:div w:id="1057123797">
      <w:bodyDiv w:val="1"/>
      <w:marLeft w:val="0"/>
      <w:marRight w:val="0"/>
      <w:marTop w:val="0"/>
      <w:marBottom w:val="0"/>
      <w:divBdr>
        <w:top w:val="none" w:sz="0" w:space="0" w:color="auto"/>
        <w:left w:val="none" w:sz="0" w:space="0" w:color="auto"/>
        <w:bottom w:val="none" w:sz="0" w:space="0" w:color="auto"/>
        <w:right w:val="none" w:sz="0" w:space="0" w:color="auto"/>
      </w:divBdr>
      <w:divsChild>
        <w:div w:id="104661022">
          <w:marLeft w:val="0"/>
          <w:marRight w:val="0"/>
          <w:marTop w:val="0"/>
          <w:marBottom w:val="0"/>
          <w:divBdr>
            <w:top w:val="none" w:sz="0" w:space="0" w:color="auto"/>
            <w:left w:val="none" w:sz="0" w:space="0" w:color="auto"/>
            <w:bottom w:val="none" w:sz="0" w:space="0" w:color="auto"/>
            <w:right w:val="none" w:sz="0" w:space="0" w:color="auto"/>
          </w:divBdr>
        </w:div>
        <w:div w:id="111676094">
          <w:marLeft w:val="0"/>
          <w:marRight w:val="0"/>
          <w:marTop w:val="0"/>
          <w:marBottom w:val="0"/>
          <w:divBdr>
            <w:top w:val="none" w:sz="0" w:space="0" w:color="auto"/>
            <w:left w:val="none" w:sz="0" w:space="0" w:color="auto"/>
            <w:bottom w:val="none" w:sz="0" w:space="0" w:color="auto"/>
            <w:right w:val="none" w:sz="0" w:space="0" w:color="auto"/>
          </w:divBdr>
        </w:div>
        <w:div w:id="504515077">
          <w:marLeft w:val="0"/>
          <w:marRight w:val="0"/>
          <w:marTop w:val="0"/>
          <w:marBottom w:val="0"/>
          <w:divBdr>
            <w:top w:val="none" w:sz="0" w:space="0" w:color="auto"/>
            <w:left w:val="none" w:sz="0" w:space="0" w:color="auto"/>
            <w:bottom w:val="none" w:sz="0" w:space="0" w:color="auto"/>
            <w:right w:val="none" w:sz="0" w:space="0" w:color="auto"/>
          </w:divBdr>
        </w:div>
      </w:divsChild>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203520696">
      <w:bodyDiv w:val="1"/>
      <w:marLeft w:val="0"/>
      <w:marRight w:val="0"/>
      <w:marTop w:val="0"/>
      <w:marBottom w:val="0"/>
      <w:divBdr>
        <w:top w:val="none" w:sz="0" w:space="0" w:color="auto"/>
        <w:left w:val="none" w:sz="0" w:space="0" w:color="auto"/>
        <w:bottom w:val="none" w:sz="0" w:space="0" w:color="auto"/>
        <w:right w:val="none" w:sz="0" w:space="0" w:color="auto"/>
      </w:divBdr>
    </w:div>
    <w:div w:id="1223178711">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406536446">
      <w:bodyDiv w:val="1"/>
      <w:marLeft w:val="0"/>
      <w:marRight w:val="0"/>
      <w:marTop w:val="0"/>
      <w:marBottom w:val="0"/>
      <w:divBdr>
        <w:top w:val="none" w:sz="0" w:space="0" w:color="auto"/>
        <w:left w:val="none" w:sz="0" w:space="0" w:color="auto"/>
        <w:bottom w:val="none" w:sz="0" w:space="0" w:color="auto"/>
        <w:right w:val="none" w:sz="0" w:space="0" w:color="auto"/>
      </w:divBdr>
      <w:divsChild>
        <w:div w:id="1018384641">
          <w:marLeft w:val="0"/>
          <w:marRight w:val="0"/>
          <w:marTop w:val="0"/>
          <w:marBottom w:val="0"/>
          <w:divBdr>
            <w:top w:val="none" w:sz="0" w:space="0" w:color="auto"/>
            <w:left w:val="none" w:sz="0" w:space="0" w:color="auto"/>
            <w:bottom w:val="none" w:sz="0" w:space="0" w:color="auto"/>
            <w:right w:val="none" w:sz="0" w:space="0" w:color="auto"/>
          </w:divBdr>
        </w:div>
        <w:div w:id="1048646540">
          <w:marLeft w:val="0"/>
          <w:marRight w:val="0"/>
          <w:marTop w:val="0"/>
          <w:marBottom w:val="0"/>
          <w:divBdr>
            <w:top w:val="none" w:sz="0" w:space="0" w:color="auto"/>
            <w:left w:val="none" w:sz="0" w:space="0" w:color="auto"/>
            <w:bottom w:val="none" w:sz="0" w:space="0" w:color="auto"/>
            <w:right w:val="none" w:sz="0" w:space="0" w:color="auto"/>
          </w:divBdr>
        </w:div>
        <w:div w:id="1632244626">
          <w:marLeft w:val="0"/>
          <w:marRight w:val="0"/>
          <w:marTop w:val="0"/>
          <w:marBottom w:val="0"/>
          <w:divBdr>
            <w:top w:val="none" w:sz="0" w:space="0" w:color="auto"/>
            <w:left w:val="none" w:sz="0" w:space="0" w:color="auto"/>
            <w:bottom w:val="none" w:sz="0" w:space="0" w:color="auto"/>
            <w:right w:val="none" w:sz="0" w:space="0" w:color="auto"/>
          </w:divBdr>
        </w:div>
      </w:divsChild>
    </w:div>
    <w:div w:id="1491796581">
      <w:bodyDiv w:val="1"/>
      <w:marLeft w:val="0"/>
      <w:marRight w:val="0"/>
      <w:marTop w:val="0"/>
      <w:marBottom w:val="0"/>
      <w:divBdr>
        <w:top w:val="none" w:sz="0" w:space="0" w:color="auto"/>
        <w:left w:val="none" w:sz="0" w:space="0" w:color="auto"/>
        <w:bottom w:val="none" w:sz="0" w:space="0" w:color="auto"/>
        <w:right w:val="none" w:sz="0" w:space="0" w:color="auto"/>
      </w:divBdr>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548764386">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1943763416">
      <w:bodyDiv w:val="1"/>
      <w:marLeft w:val="0"/>
      <w:marRight w:val="0"/>
      <w:marTop w:val="0"/>
      <w:marBottom w:val="0"/>
      <w:divBdr>
        <w:top w:val="none" w:sz="0" w:space="0" w:color="auto"/>
        <w:left w:val="none" w:sz="0" w:space="0" w:color="auto"/>
        <w:bottom w:val="none" w:sz="0" w:space="0" w:color="auto"/>
        <w:right w:val="none" w:sz="0" w:space="0" w:color="auto"/>
      </w:divBdr>
    </w:div>
    <w:div w:id="2000115102">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 w:id="209921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FBC893-43B9-4D9E-847E-FB638E12F590}"/>
</file>

<file path=customXml/itemProps2.xml><?xml version="1.0" encoding="utf-8"?>
<ds:datastoreItem xmlns:ds="http://schemas.openxmlformats.org/officeDocument/2006/customXml" ds:itemID="{F47A91A7-255B-46DD-902A-E8A5CF42D4C6}">
  <ds:schemaRefs>
    <ds:schemaRef ds:uri="http://schemas.microsoft.com/sharepoint/v3/contenttype/forms"/>
  </ds:schemaRefs>
</ds:datastoreItem>
</file>

<file path=customXml/itemProps3.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customXml/itemProps4.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621</Words>
  <Characters>3546</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Mattavelli</cp:lastModifiedBy>
  <cp:revision>17</cp:revision>
  <cp:lastPrinted>2014-03-05T10:34:00Z</cp:lastPrinted>
  <dcterms:created xsi:type="dcterms:W3CDTF">2025-05-18T15:32:00Z</dcterms:created>
  <dcterms:modified xsi:type="dcterms:W3CDTF">2025-05-18T15:59:00Z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