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F6F9" w14:textId="77777777" w:rsidR="002F36B5" w:rsidRPr="00D01F7E" w:rsidRDefault="002F36B5" w:rsidP="002F36B5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4CBD64BD" w14:textId="1BCFAAA3" w:rsidR="002F36B5" w:rsidRPr="002F36B5" w:rsidRDefault="00732355" w:rsidP="002F36B5">
      <w:pPr>
        <w:spacing w:after="0" w:line="240" w:lineRule="auto"/>
        <w:contextualSpacing/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</w:pPr>
      <w:proofErr w:type="gramStart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COPILOT(</w:t>
      </w:r>
      <w:proofErr w:type="gramEnd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) la funzione di </w:t>
      </w:r>
      <w:r w:rsidR="002F36B5" w:rsidRPr="002F36B5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Excel </w:t>
      </w:r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che </w:t>
      </w:r>
      <w:r w:rsidR="002F36B5" w:rsidRPr="002F36B5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parla il linguaggio naturale</w:t>
      </w:r>
    </w:p>
    <w:p w14:paraId="0C4B9113" w14:textId="77777777" w:rsidR="002F36B5" w:rsidRDefault="002F36B5" w:rsidP="002F36B5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4A094CC9" w14:textId="77777777" w:rsidR="002F36B5" w:rsidRDefault="002F36B5" w:rsidP="002F36B5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61D38E6A" w14:textId="77777777" w:rsidR="002F36B5" w:rsidRPr="00D01F7E" w:rsidRDefault="002F36B5" w:rsidP="002F36B5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2A574703" w14:textId="2C3D747A" w:rsidR="002F36B5" w:rsidRPr="002F36B5" w:rsidRDefault="002F36B5" w:rsidP="002F3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2F36B5">
        <w:rPr>
          <w:rFonts w:ascii="Aptos Display" w:hAnsi="Aptos Display"/>
          <w:lang w:val="it-IT"/>
        </w:rPr>
        <w:t xml:space="preserve">Excel </w:t>
      </w:r>
      <w:r w:rsidR="00732355">
        <w:rPr>
          <w:rFonts w:ascii="Aptos Display" w:hAnsi="Aptos Display"/>
          <w:lang w:val="it-IT"/>
        </w:rPr>
        <w:t xml:space="preserve">ha da poco </w:t>
      </w:r>
      <w:r w:rsidRPr="002F36B5">
        <w:rPr>
          <w:rFonts w:ascii="Aptos Display" w:hAnsi="Aptos Display"/>
          <w:lang w:val="it-IT"/>
        </w:rPr>
        <w:t>introd</w:t>
      </w:r>
      <w:r w:rsidR="00732355">
        <w:rPr>
          <w:rFonts w:ascii="Aptos Display" w:hAnsi="Aptos Display"/>
          <w:lang w:val="it-IT"/>
        </w:rPr>
        <w:t>otto</w:t>
      </w:r>
      <w:r w:rsidRPr="002F36B5">
        <w:rPr>
          <w:rFonts w:ascii="Aptos Display" w:hAnsi="Aptos Display"/>
          <w:lang w:val="it-IT"/>
        </w:rPr>
        <w:t xml:space="preserve"> la funzione </w:t>
      </w:r>
      <w:proofErr w:type="gramStart"/>
      <w:r w:rsidRPr="002F36B5">
        <w:rPr>
          <w:rFonts w:ascii="Aptos Display" w:hAnsi="Aptos Display"/>
          <w:b/>
          <w:bCs/>
          <w:lang w:val="it-IT"/>
        </w:rPr>
        <w:t>COPILOT(</w:t>
      </w:r>
      <w:proofErr w:type="gramEnd"/>
      <w:r w:rsidRPr="002F36B5">
        <w:rPr>
          <w:rFonts w:ascii="Aptos Display" w:hAnsi="Aptos Display"/>
          <w:b/>
          <w:bCs/>
          <w:lang w:val="it-IT"/>
        </w:rPr>
        <w:t>)</w:t>
      </w:r>
      <w:r w:rsidRPr="002F36B5">
        <w:rPr>
          <w:rFonts w:ascii="Aptos Display" w:hAnsi="Aptos Display"/>
          <w:lang w:val="it-IT"/>
        </w:rPr>
        <w:t xml:space="preserve">, </w:t>
      </w:r>
      <w:r w:rsidR="00B93237">
        <w:rPr>
          <w:rFonts w:ascii="Aptos Display" w:hAnsi="Aptos Display"/>
          <w:lang w:val="it-IT"/>
        </w:rPr>
        <w:t xml:space="preserve">funzione </w:t>
      </w:r>
      <w:r w:rsidRPr="002F36B5">
        <w:rPr>
          <w:rFonts w:ascii="Aptos Display" w:hAnsi="Aptos Display"/>
          <w:lang w:val="it-IT"/>
        </w:rPr>
        <w:t>che trasforma il foglio in un assistente intelligente, utile anche a professionisti e PMI per decisioni rapide e sicure.</w:t>
      </w:r>
    </w:p>
    <w:p w14:paraId="463D78C3" w14:textId="77777777" w:rsidR="002F36B5" w:rsidRDefault="002F36B5" w:rsidP="002F36B5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714C1275" w14:textId="6D85EF62" w:rsidR="002F36B5" w:rsidRPr="00D01F7E" w:rsidRDefault="002F36B5" w:rsidP="002F36B5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1A625E9E" w14:textId="7EA385F6" w:rsidR="00CE164E" w:rsidRPr="00CE164E" w:rsidRDefault="00CE164E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E164E">
        <w:rPr>
          <w:rFonts w:ascii="Aptos Display" w:hAnsi="Aptos Display"/>
          <w:lang w:val="it-IT"/>
        </w:rPr>
        <w:t xml:space="preserve">Excel, il foglio di calcolo più utilizzato al mondo, sta attraversando una trasformazione profonda con l’arrivo di </w:t>
      </w:r>
      <w:proofErr w:type="spellStart"/>
      <w:r w:rsidRPr="00CE164E">
        <w:rPr>
          <w:rFonts w:ascii="Aptos Display" w:hAnsi="Aptos Display"/>
          <w:lang w:val="it-IT"/>
        </w:rPr>
        <w:t>Copilot</w:t>
      </w:r>
      <w:proofErr w:type="spellEnd"/>
      <w:r w:rsidRPr="00CE164E">
        <w:rPr>
          <w:rFonts w:ascii="Aptos Display" w:hAnsi="Aptos Display"/>
          <w:lang w:val="it-IT"/>
        </w:rPr>
        <w:t xml:space="preserve">. Le nuove funzionalità introdotte da Microsoft abbassano drasticamente la soglia di competenze necessarie per utilizzare lo strumento in modo avanzato. </w:t>
      </w:r>
      <w:r w:rsidR="00FD439F">
        <w:rPr>
          <w:rFonts w:ascii="Aptos Display" w:hAnsi="Aptos Display"/>
          <w:lang w:val="it-IT"/>
        </w:rPr>
        <w:t xml:space="preserve">L’ultima novità in questa fase di </w:t>
      </w:r>
      <w:r w:rsidRPr="00CE164E">
        <w:rPr>
          <w:rFonts w:ascii="Aptos Display" w:hAnsi="Aptos Display"/>
          <w:lang w:val="it-IT"/>
        </w:rPr>
        <w:t xml:space="preserve">cambiamento </w:t>
      </w:r>
      <w:r w:rsidR="00FD439F">
        <w:rPr>
          <w:rFonts w:ascii="Aptos Display" w:hAnsi="Aptos Display"/>
          <w:lang w:val="it-IT"/>
        </w:rPr>
        <w:t xml:space="preserve">è rappresentata da </w:t>
      </w:r>
      <w:proofErr w:type="gramStart"/>
      <w:r w:rsidRPr="00CE164E">
        <w:rPr>
          <w:rFonts w:ascii="Aptos Display" w:hAnsi="Aptos Display"/>
          <w:lang w:val="it-IT"/>
        </w:rPr>
        <w:t>COPILOT(</w:t>
      </w:r>
      <w:proofErr w:type="gramEnd"/>
      <w:r w:rsidRPr="00CE164E">
        <w:rPr>
          <w:rFonts w:ascii="Aptos Display" w:hAnsi="Aptos Display"/>
          <w:lang w:val="it-IT"/>
        </w:rPr>
        <w:t>), una funzione che consente di impartire istruzioni in linguaggio naturale e ottenere risultati immediati, senza conoscere la sintassi delle formule.</w:t>
      </w:r>
    </w:p>
    <w:p w14:paraId="7D55CD28" w14:textId="0A12E001" w:rsidR="00C70E73" w:rsidRPr="00B57870" w:rsidRDefault="00FF235D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proofErr w:type="gramStart"/>
      <w:r>
        <w:rPr>
          <w:rFonts w:ascii="Aptos Display" w:hAnsi="Aptos Display"/>
          <w:lang w:val="it-IT"/>
        </w:rPr>
        <w:t>S</w:t>
      </w:r>
      <w:r w:rsidR="00CE164E" w:rsidRPr="00CE164E">
        <w:rPr>
          <w:rFonts w:ascii="Aptos Display" w:hAnsi="Aptos Display"/>
          <w:lang w:val="it-IT"/>
        </w:rPr>
        <w:t>crivere</w:t>
      </w:r>
      <w:r w:rsidR="00C70E73">
        <w:rPr>
          <w:rFonts w:ascii="Aptos Display" w:hAnsi="Aptos Display"/>
          <w:lang w:val="it-IT"/>
        </w:rPr>
        <w:t>:</w:t>
      </w:r>
      <w:r w:rsidR="00CE164E" w:rsidRPr="00CE164E">
        <w:rPr>
          <w:rFonts w:ascii="Aptos Display" w:hAnsi="Aptos Display"/>
          <w:lang w:val="it-IT"/>
        </w:rPr>
        <w:t xml:space="preserve"> </w:t>
      </w:r>
      <w:r w:rsidR="00C70E73">
        <w:rPr>
          <w:rFonts w:ascii="Aptos Display" w:hAnsi="Aptos Display"/>
          <w:lang w:val="it-IT"/>
        </w:rPr>
        <w:t xml:space="preserve"> </w:t>
      </w:r>
      <w:r w:rsidR="00CE164E" w:rsidRPr="00C70E73">
        <w:rPr>
          <w:rFonts w:ascii="Aptos Display" w:hAnsi="Aptos Display"/>
          <w:i/>
          <w:iCs/>
          <w:lang w:val="it-IT"/>
        </w:rPr>
        <w:t>=</w:t>
      </w:r>
      <w:proofErr w:type="gramEnd"/>
      <w:r w:rsidR="00C70E73" w:rsidRPr="00C70E73">
        <w:rPr>
          <w:rFonts w:ascii="Aptos Display" w:hAnsi="Aptos Display"/>
          <w:i/>
          <w:iCs/>
          <w:lang w:val="it-IT"/>
        </w:rPr>
        <w:t xml:space="preserve"> </w:t>
      </w:r>
      <w:proofErr w:type="gramStart"/>
      <w:r w:rsidR="00CE164E" w:rsidRPr="00C70E73">
        <w:rPr>
          <w:rFonts w:ascii="Aptos Display" w:hAnsi="Aptos Display"/>
          <w:i/>
          <w:iCs/>
          <w:lang w:val="it-IT"/>
        </w:rPr>
        <w:t>COPILOT(</w:t>
      </w:r>
      <w:proofErr w:type="gramEnd"/>
      <w:r w:rsidR="00CE164E" w:rsidRPr="00C70E73">
        <w:rPr>
          <w:rFonts w:ascii="Aptos Display" w:hAnsi="Aptos Display"/>
          <w:i/>
          <w:iCs/>
          <w:lang w:val="it-IT"/>
        </w:rPr>
        <w:t>"</w:t>
      </w:r>
      <w:r w:rsidR="00CE0DEB">
        <w:rPr>
          <w:rFonts w:ascii="Aptos Display" w:hAnsi="Aptos Display"/>
          <w:i/>
          <w:iCs/>
          <w:lang w:val="it-IT"/>
        </w:rPr>
        <w:t xml:space="preserve">commenta </w:t>
      </w:r>
      <w:r w:rsidR="00B57870">
        <w:rPr>
          <w:rFonts w:ascii="Aptos Display" w:hAnsi="Aptos Display"/>
          <w:i/>
          <w:iCs/>
          <w:lang w:val="it-IT"/>
        </w:rPr>
        <w:t>l’andamento dell’azienda</w:t>
      </w:r>
      <w:proofErr w:type="gramStart"/>
      <w:r w:rsidR="00CE164E" w:rsidRPr="00C70E73">
        <w:rPr>
          <w:rFonts w:ascii="Aptos Display" w:hAnsi="Aptos Display"/>
          <w:i/>
          <w:iCs/>
          <w:lang w:val="it-IT"/>
        </w:rPr>
        <w:t>"</w:t>
      </w:r>
      <w:r w:rsidR="007D6DF6" w:rsidRPr="00C70E73">
        <w:rPr>
          <w:rFonts w:ascii="Aptos Display" w:hAnsi="Aptos Display"/>
          <w:i/>
          <w:iCs/>
          <w:lang w:val="it-IT"/>
        </w:rPr>
        <w:t>;A1:A1000</w:t>
      </w:r>
      <w:proofErr w:type="gramEnd"/>
      <w:r w:rsidR="00CE164E" w:rsidRPr="00C70E73">
        <w:rPr>
          <w:rFonts w:ascii="Aptos Display" w:hAnsi="Aptos Display"/>
          <w:i/>
          <w:iCs/>
          <w:lang w:val="it-IT"/>
        </w:rPr>
        <w:t xml:space="preserve">) </w:t>
      </w:r>
    </w:p>
    <w:p w14:paraId="59970AE5" w14:textId="1003C337" w:rsidR="00CE164E" w:rsidRPr="00CE164E" w:rsidRDefault="00CE164E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E164E">
        <w:rPr>
          <w:rFonts w:ascii="Aptos Display" w:hAnsi="Aptos Display"/>
          <w:lang w:val="it-IT"/>
        </w:rPr>
        <w:t>produce direttamente il risultato richiesto</w:t>
      </w:r>
      <w:r w:rsidR="00FF235D">
        <w:rPr>
          <w:rFonts w:ascii="Aptos Display" w:hAnsi="Aptos Display"/>
          <w:lang w:val="it-IT"/>
        </w:rPr>
        <w:t xml:space="preserve"> </w:t>
      </w:r>
      <w:r w:rsidR="00FF235D">
        <w:rPr>
          <w:rFonts w:ascii="Aptos Display" w:hAnsi="Aptos Display"/>
          <w:lang w:val="it-IT"/>
        </w:rPr>
        <w:t>e, trattandosi di una formula possiamo copiarla sulla cella adiacente e ottenere il commento di un altro bilancio</w:t>
      </w:r>
      <w:r w:rsidRPr="00CE164E">
        <w:rPr>
          <w:rFonts w:ascii="Aptos Display" w:hAnsi="Aptos Display"/>
          <w:lang w:val="it-IT"/>
        </w:rPr>
        <w:t>. Questo approccio rende accessibili operazioni complesse anche a chi non ha familiarità con le formule e segna un cambio culturale importante: Excel non è più solo uno strumento per esperti</w:t>
      </w:r>
      <w:r w:rsidR="00FF235D">
        <w:rPr>
          <w:rFonts w:ascii="Aptos Display" w:hAnsi="Aptos Display"/>
          <w:lang w:val="it-IT"/>
        </w:rPr>
        <w:t xml:space="preserve"> (non lo è mai stato</w:t>
      </w:r>
      <w:r w:rsidR="0041720A">
        <w:rPr>
          <w:rFonts w:ascii="Aptos Display" w:hAnsi="Aptos Display"/>
          <w:lang w:val="it-IT"/>
        </w:rPr>
        <w:t>,</w:t>
      </w:r>
      <w:r w:rsidR="00FF235D">
        <w:rPr>
          <w:rFonts w:ascii="Aptos Display" w:hAnsi="Aptos Display"/>
          <w:lang w:val="it-IT"/>
        </w:rPr>
        <w:t xml:space="preserve"> </w:t>
      </w:r>
      <w:r w:rsidR="0041720A">
        <w:rPr>
          <w:rFonts w:ascii="Aptos Display" w:hAnsi="Aptos Display"/>
          <w:lang w:val="it-IT"/>
        </w:rPr>
        <w:t>nonostante molti si sentano tali)</w:t>
      </w:r>
      <w:r w:rsidRPr="00CE164E">
        <w:rPr>
          <w:rFonts w:ascii="Aptos Display" w:hAnsi="Aptos Display"/>
          <w:lang w:val="it-IT"/>
        </w:rPr>
        <w:t>, ma diventa una piattaforma aperta e collaborativa.</w:t>
      </w:r>
    </w:p>
    <w:p w14:paraId="0FF731C4" w14:textId="579298D6" w:rsidR="00CE164E" w:rsidRPr="00CE164E" w:rsidRDefault="00CE164E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E164E">
        <w:rPr>
          <w:rFonts w:ascii="Aptos Display" w:hAnsi="Aptos Display"/>
          <w:lang w:val="it-IT"/>
        </w:rPr>
        <w:t xml:space="preserve">Le applicazioni pratiche sono numerose. </w:t>
      </w:r>
      <w:r w:rsidR="00C70E73">
        <w:rPr>
          <w:rFonts w:ascii="Aptos Display" w:hAnsi="Aptos Display"/>
          <w:lang w:val="it-IT"/>
        </w:rPr>
        <w:t xml:space="preserve">Con la funzione </w:t>
      </w:r>
      <w:proofErr w:type="gramStart"/>
      <w:r w:rsidR="00732355">
        <w:rPr>
          <w:rFonts w:ascii="Aptos Display" w:hAnsi="Aptos Display"/>
          <w:lang w:val="it-IT"/>
        </w:rPr>
        <w:t>COPILOT(</w:t>
      </w:r>
      <w:proofErr w:type="gramEnd"/>
      <w:r w:rsidR="00732355">
        <w:rPr>
          <w:rFonts w:ascii="Aptos Display" w:hAnsi="Aptos Display"/>
          <w:lang w:val="it-IT"/>
        </w:rPr>
        <w:t xml:space="preserve">) </w:t>
      </w:r>
      <w:r w:rsidR="00C70E73">
        <w:rPr>
          <w:rFonts w:ascii="Aptos Display" w:hAnsi="Aptos Display"/>
          <w:lang w:val="it-IT"/>
        </w:rPr>
        <w:t xml:space="preserve">si </w:t>
      </w:r>
      <w:r w:rsidR="00732355">
        <w:rPr>
          <w:rFonts w:ascii="Aptos Display" w:hAnsi="Aptos Display"/>
          <w:lang w:val="it-IT"/>
        </w:rPr>
        <w:t xml:space="preserve">potrà </w:t>
      </w:r>
      <w:r w:rsidR="00C70E73">
        <w:rPr>
          <w:rFonts w:ascii="Aptos Display" w:hAnsi="Aptos Display"/>
          <w:lang w:val="it-IT"/>
        </w:rPr>
        <w:t xml:space="preserve">d’ora in avanti: </w:t>
      </w:r>
      <w:r w:rsidRPr="00CE164E">
        <w:rPr>
          <w:rFonts w:ascii="Aptos Display" w:hAnsi="Aptos Display"/>
          <w:lang w:val="it-IT"/>
        </w:rPr>
        <w:t>classificare e sintetizzare feedback testuali</w:t>
      </w:r>
      <w:r w:rsidR="00C70E73">
        <w:rPr>
          <w:rFonts w:ascii="Aptos Display" w:hAnsi="Aptos Display"/>
          <w:lang w:val="it-IT"/>
        </w:rPr>
        <w:t xml:space="preserve">, </w:t>
      </w:r>
      <w:r w:rsidRPr="00CE164E">
        <w:rPr>
          <w:rFonts w:ascii="Aptos Display" w:hAnsi="Aptos Display"/>
          <w:lang w:val="it-IT"/>
        </w:rPr>
        <w:t>produrre riepiloghi dinamici di vendite e performance</w:t>
      </w:r>
      <w:r w:rsidR="00C70E73">
        <w:rPr>
          <w:rFonts w:ascii="Aptos Display" w:hAnsi="Aptos Display"/>
          <w:lang w:val="it-IT"/>
        </w:rPr>
        <w:t xml:space="preserve">, </w:t>
      </w:r>
      <w:r w:rsidRPr="00CE164E">
        <w:rPr>
          <w:rFonts w:ascii="Aptos Display" w:hAnsi="Aptos Display"/>
          <w:lang w:val="it-IT"/>
        </w:rPr>
        <w:t>individuare anomalie nei dati</w:t>
      </w:r>
      <w:r w:rsidR="00E17038">
        <w:rPr>
          <w:rFonts w:ascii="Aptos Display" w:hAnsi="Aptos Display"/>
          <w:lang w:val="it-IT"/>
        </w:rPr>
        <w:t>,</w:t>
      </w:r>
      <w:r w:rsidR="00C70E73">
        <w:rPr>
          <w:rFonts w:ascii="Aptos Display" w:hAnsi="Aptos Display"/>
          <w:lang w:val="it-IT"/>
        </w:rPr>
        <w:t xml:space="preserve"> </w:t>
      </w:r>
      <w:r w:rsidRPr="00CE164E">
        <w:rPr>
          <w:rFonts w:ascii="Aptos Display" w:hAnsi="Aptos Display"/>
          <w:lang w:val="it-IT"/>
        </w:rPr>
        <w:t>rispondere a domande</w:t>
      </w:r>
      <w:r w:rsidR="00E17038">
        <w:rPr>
          <w:rFonts w:ascii="Aptos Display" w:hAnsi="Aptos Display"/>
          <w:lang w:val="it-IT"/>
        </w:rPr>
        <w:t xml:space="preserve"> specifiche sui dati che richiedano la </w:t>
      </w:r>
      <w:r w:rsidR="00931BE9">
        <w:rPr>
          <w:rFonts w:ascii="Aptos Display" w:hAnsi="Aptos Display"/>
          <w:lang w:val="it-IT"/>
        </w:rPr>
        <w:t xml:space="preserve">conoscenza di informazioni </w:t>
      </w:r>
      <w:r w:rsidR="00AB5DE8">
        <w:rPr>
          <w:rFonts w:ascii="Aptos Display" w:hAnsi="Aptos Display"/>
          <w:lang w:val="it-IT"/>
        </w:rPr>
        <w:t>“</w:t>
      </w:r>
      <w:r w:rsidR="00931BE9">
        <w:rPr>
          <w:rFonts w:ascii="Aptos Display" w:hAnsi="Aptos Display"/>
          <w:lang w:val="it-IT"/>
        </w:rPr>
        <w:t>fuori dal foglio</w:t>
      </w:r>
      <w:r w:rsidR="00AB5DE8">
        <w:rPr>
          <w:rFonts w:ascii="Aptos Display" w:hAnsi="Aptos Display"/>
          <w:lang w:val="it-IT"/>
        </w:rPr>
        <w:t xml:space="preserve">” o ancora ottenere suggerimenti per formule M o DAX e il tutto </w:t>
      </w:r>
      <w:r w:rsidRPr="00CE164E">
        <w:rPr>
          <w:rFonts w:ascii="Aptos Display" w:hAnsi="Aptos Display"/>
          <w:lang w:val="it-IT"/>
        </w:rPr>
        <w:t>direttamente nella cella</w:t>
      </w:r>
      <w:r w:rsidR="00AB5DE8">
        <w:rPr>
          <w:rFonts w:ascii="Aptos Display" w:hAnsi="Aptos Display"/>
          <w:lang w:val="it-IT"/>
        </w:rPr>
        <w:t xml:space="preserve"> e in modo dinamico</w:t>
      </w:r>
      <w:r w:rsidR="00A908C0">
        <w:rPr>
          <w:rFonts w:ascii="Aptos Display" w:hAnsi="Aptos Display"/>
          <w:lang w:val="it-IT"/>
        </w:rPr>
        <w:t>.</w:t>
      </w:r>
    </w:p>
    <w:p w14:paraId="508BBA4E" w14:textId="2910569E" w:rsidR="00CE164E" w:rsidRPr="00CE164E" w:rsidRDefault="00CE164E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E164E">
        <w:rPr>
          <w:rFonts w:ascii="Aptos Display" w:hAnsi="Aptos Display"/>
          <w:lang w:val="it-IT"/>
        </w:rPr>
        <w:t xml:space="preserve">Queste innovazioni incidono direttamente sul lavoro quotidiano dei professionisti. Un consulente può predisporre analisi in pochi istanti, un commercialista </w:t>
      </w:r>
      <w:r w:rsidR="0041720A">
        <w:rPr>
          <w:rFonts w:ascii="Aptos Display" w:hAnsi="Aptos Display"/>
          <w:lang w:val="it-IT"/>
        </w:rPr>
        <w:t xml:space="preserve">simulazioni </w:t>
      </w:r>
      <w:r w:rsidRPr="00CE164E">
        <w:rPr>
          <w:rFonts w:ascii="Aptos Display" w:hAnsi="Aptos Display"/>
          <w:lang w:val="it-IT"/>
        </w:rPr>
        <w:t xml:space="preserve">fiscali in automatico, un manager costruire scenari di budget con istruzioni testuali. </w:t>
      </w:r>
      <w:proofErr w:type="spellStart"/>
      <w:r w:rsidRPr="00CE164E">
        <w:rPr>
          <w:rFonts w:ascii="Aptos Display" w:hAnsi="Aptos Display"/>
          <w:lang w:val="it-IT"/>
        </w:rPr>
        <w:t>Copilot</w:t>
      </w:r>
      <w:proofErr w:type="spellEnd"/>
      <w:r w:rsidRPr="00CE164E">
        <w:rPr>
          <w:rFonts w:ascii="Aptos Display" w:hAnsi="Aptos Display"/>
          <w:lang w:val="it-IT"/>
        </w:rPr>
        <w:t xml:space="preserve"> non sostituisce la competenza, ma riduce il tempo speso in attività meccaniche, liberando spazio per le decisioni strategiche.</w:t>
      </w:r>
    </w:p>
    <w:p w14:paraId="7CE33444" w14:textId="6C55DF61" w:rsidR="00227B74" w:rsidRDefault="00227B74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Nello stesso foglio</w:t>
      </w:r>
      <w:r w:rsidR="00B37A90">
        <w:rPr>
          <w:rFonts w:ascii="Aptos Display" w:hAnsi="Aptos Display"/>
          <w:lang w:val="it-IT"/>
        </w:rPr>
        <w:t xml:space="preserve"> </w:t>
      </w:r>
      <w:r>
        <w:rPr>
          <w:rFonts w:ascii="Aptos Display" w:hAnsi="Aptos Display"/>
          <w:lang w:val="it-IT"/>
        </w:rPr>
        <w:t>il richiamo all’AI</w:t>
      </w:r>
      <w:r w:rsidR="00B37A90">
        <w:rPr>
          <w:rFonts w:ascii="Aptos Display" w:hAnsi="Aptos Display"/>
          <w:lang w:val="it-IT"/>
        </w:rPr>
        <w:t xml:space="preserve"> mediante la funzione </w:t>
      </w:r>
      <w:r>
        <w:rPr>
          <w:rFonts w:ascii="Aptos Display" w:hAnsi="Aptos Display"/>
          <w:lang w:val="it-IT"/>
        </w:rPr>
        <w:t>può essere eseguito più volte e</w:t>
      </w:r>
      <w:r w:rsidR="00365ECD">
        <w:rPr>
          <w:rFonts w:ascii="Aptos Display" w:hAnsi="Aptos Display"/>
          <w:lang w:val="it-IT"/>
        </w:rPr>
        <w:t>,</w:t>
      </w:r>
      <w:r>
        <w:rPr>
          <w:rFonts w:ascii="Aptos Display" w:hAnsi="Aptos Display"/>
          <w:lang w:val="it-IT"/>
        </w:rPr>
        <w:t xml:space="preserve"> ogni qual</w:t>
      </w:r>
      <w:r w:rsidR="00365ECD">
        <w:rPr>
          <w:rFonts w:ascii="Aptos Display" w:hAnsi="Aptos Display"/>
          <w:lang w:val="it-IT"/>
        </w:rPr>
        <w:t xml:space="preserve">volta cambieranno i dati, </w:t>
      </w:r>
      <w:r w:rsidR="00B37A90">
        <w:rPr>
          <w:rFonts w:ascii="Aptos Display" w:hAnsi="Aptos Display"/>
          <w:lang w:val="it-IT"/>
        </w:rPr>
        <w:t>otterremo risultati diversi</w:t>
      </w:r>
      <w:r w:rsidR="001D0BFE">
        <w:rPr>
          <w:rFonts w:ascii="Aptos Display" w:hAnsi="Aptos Display"/>
          <w:lang w:val="it-IT"/>
        </w:rPr>
        <w:t>!</w:t>
      </w:r>
      <w:r w:rsidR="007624AD">
        <w:rPr>
          <w:rFonts w:ascii="Aptos Display" w:hAnsi="Aptos Display"/>
          <w:lang w:val="it-IT"/>
        </w:rPr>
        <w:t xml:space="preserve"> Meglio però non esagerare con l’uso in una cartella per non rallentare troppo il file: se ogni ricalcolo </w:t>
      </w:r>
      <w:r w:rsidR="00155612">
        <w:rPr>
          <w:rFonts w:ascii="Aptos Display" w:hAnsi="Aptos Display"/>
          <w:lang w:val="it-IT"/>
        </w:rPr>
        <w:t>richiede tempo</w:t>
      </w:r>
      <w:r w:rsidR="00895FAF">
        <w:rPr>
          <w:rFonts w:ascii="Aptos Display" w:hAnsi="Aptos Display"/>
          <w:lang w:val="it-IT"/>
        </w:rPr>
        <w:t xml:space="preserve"> avere </w:t>
      </w:r>
      <w:proofErr w:type="gramStart"/>
      <w:r w:rsidR="00637393">
        <w:rPr>
          <w:rFonts w:ascii="Aptos Display" w:hAnsi="Aptos Display"/>
          <w:lang w:val="it-IT"/>
        </w:rPr>
        <w:t>10</w:t>
      </w:r>
      <w:proofErr w:type="gramEnd"/>
      <w:r w:rsidR="00637393">
        <w:rPr>
          <w:rFonts w:ascii="Aptos Display" w:hAnsi="Aptos Display"/>
          <w:lang w:val="it-IT"/>
        </w:rPr>
        <w:t xml:space="preserve"> funzioni </w:t>
      </w:r>
      <w:proofErr w:type="gramStart"/>
      <w:r w:rsidR="00637393">
        <w:rPr>
          <w:rFonts w:ascii="Aptos Display" w:hAnsi="Aptos Display"/>
          <w:lang w:val="it-IT"/>
        </w:rPr>
        <w:t>COPILOT(</w:t>
      </w:r>
      <w:proofErr w:type="gramEnd"/>
      <w:r w:rsidR="00637393">
        <w:rPr>
          <w:rFonts w:ascii="Aptos Display" w:hAnsi="Aptos Display"/>
          <w:lang w:val="it-IT"/>
        </w:rPr>
        <w:t>) che lavorano in contemporanea potrebbero mandare la ca</w:t>
      </w:r>
      <w:r w:rsidR="00A87713">
        <w:rPr>
          <w:rFonts w:ascii="Aptos Display" w:hAnsi="Aptos Display"/>
          <w:lang w:val="it-IT"/>
        </w:rPr>
        <w:t>rtella di lavoro in crash.</w:t>
      </w:r>
    </w:p>
    <w:p w14:paraId="57304244" w14:textId="20732871" w:rsidR="00CE164E" w:rsidRPr="00CE164E" w:rsidRDefault="00CE164E" w:rsidP="00CE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E164E">
        <w:rPr>
          <w:rFonts w:ascii="Aptos Display" w:hAnsi="Aptos Display"/>
          <w:lang w:val="it-IT"/>
        </w:rPr>
        <w:t xml:space="preserve">Restano tuttavia alcune cautele. </w:t>
      </w:r>
      <w:proofErr w:type="spellStart"/>
      <w:r w:rsidRPr="00CE164E">
        <w:rPr>
          <w:rFonts w:ascii="Aptos Display" w:hAnsi="Aptos Display"/>
          <w:lang w:val="it-IT"/>
        </w:rPr>
        <w:t>Copilot</w:t>
      </w:r>
      <w:proofErr w:type="spellEnd"/>
      <w:r w:rsidRPr="00CE164E">
        <w:rPr>
          <w:rFonts w:ascii="Aptos Display" w:hAnsi="Aptos Display"/>
          <w:lang w:val="it-IT"/>
        </w:rPr>
        <w:t xml:space="preserve"> non è pensato per compiti che richiedono precisione assoluta o tracciabilità rigorosa, come bilanci ufficiali o documenti legali. Inoltre, l’abbonamento ha un costo </w:t>
      </w:r>
      <w:proofErr w:type="gramStart"/>
      <w:r w:rsidRPr="00CE164E">
        <w:rPr>
          <w:rFonts w:ascii="Aptos Display" w:hAnsi="Aptos Display"/>
          <w:lang w:val="it-IT"/>
        </w:rPr>
        <w:t>aggiuntivo  che</w:t>
      </w:r>
      <w:proofErr w:type="gramEnd"/>
      <w:r w:rsidRPr="00CE164E">
        <w:rPr>
          <w:rFonts w:ascii="Aptos Display" w:hAnsi="Aptos Display"/>
          <w:lang w:val="it-IT"/>
        </w:rPr>
        <w:t xml:space="preserve"> va valutato rispetto ai benefici operativi</w:t>
      </w:r>
      <w:r w:rsidR="0041720A">
        <w:rPr>
          <w:rFonts w:ascii="Aptos Display" w:hAnsi="Aptos Display"/>
          <w:lang w:val="it-IT"/>
        </w:rPr>
        <w:t xml:space="preserve"> e all’uso concreto che si intende adottare.</w:t>
      </w:r>
    </w:p>
    <w:p w14:paraId="33A126CF" w14:textId="7389BF79" w:rsidR="00171406" w:rsidRPr="002F36B5" w:rsidRDefault="00171406" w:rsidP="006E7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</w:p>
    <w:sectPr w:rsidR="00171406" w:rsidRPr="002F36B5" w:rsidSect="002F36B5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50EC" w14:textId="77777777" w:rsidR="0083208A" w:rsidRDefault="0083208A">
      <w:pPr>
        <w:spacing w:after="0" w:line="240" w:lineRule="auto"/>
      </w:pPr>
      <w:r>
        <w:separator/>
      </w:r>
    </w:p>
  </w:endnote>
  <w:endnote w:type="continuationSeparator" w:id="0">
    <w:p w14:paraId="5061F725" w14:textId="77777777" w:rsidR="0083208A" w:rsidRDefault="00832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4C764" w14:textId="77777777" w:rsidR="0083208A" w:rsidRDefault="0083208A">
      <w:pPr>
        <w:spacing w:after="0" w:line="240" w:lineRule="auto"/>
      </w:pPr>
      <w:r>
        <w:separator/>
      </w:r>
    </w:p>
  </w:footnote>
  <w:footnote w:type="continuationSeparator" w:id="0">
    <w:p w14:paraId="6CEA2E97" w14:textId="77777777" w:rsidR="0083208A" w:rsidRDefault="00832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2A39" w14:textId="77777777" w:rsidR="002F36B5" w:rsidRDefault="002F36B5" w:rsidP="00D01F7E">
    <w:pPr>
      <w:rPr>
        <w:rFonts w:ascii="Aptos Display" w:hAnsi="Aptos Display"/>
        <w:lang w:val="it-IT"/>
      </w:rPr>
    </w:pPr>
  </w:p>
  <w:p w14:paraId="3E388979" w14:textId="77777777" w:rsidR="002F36B5" w:rsidRPr="00D01F7E" w:rsidRDefault="002F36B5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793"/>
    <w:multiLevelType w:val="multilevel"/>
    <w:tmpl w:val="455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26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B5"/>
    <w:rsid w:val="000A434F"/>
    <w:rsid w:val="00155612"/>
    <w:rsid w:val="00171406"/>
    <w:rsid w:val="001D0803"/>
    <w:rsid w:val="001D0BFE"/>
    <w:rsid w:val="001F4DBD"/>
    <w:rsid w:val="00227B74"/>
    <w:rsid w:val="002A4595"/>
    <w:rsid w:val="002F36B5"/>
    <w:rsid w:val="0031261C"/>
    <w:rsid w:val="00365ECD"/>
    <w:rsid w:val="003843E8"/>
    <w:rsid w:val="0041720A"/>
    <w:rsid w:val="004229F3"/>
    <w:rsid w:val="004F64B2"/>
    <w:rsid w:val="005F2644"/>
    <w:rsid w:val="00637393"/>
    <w:rsid w:val="00691E41"/>
    <w:rsid w:val="006B15D2"/>
    <w:rsid w:val="006E720C"/>
    <w:rsid w:val="00732355"/>
    <w:rsid w:val="007624AD"/>
    <w:rsid w:val="007D6DF6"/>
    <w:rsid w:val="0083208A"/>
    <w:rsid w:val="00895FAF"/>
    <w:rsid w:val="00931BE9"/>
    <w:rsid w:val="00A87713"/>
    <w:rsid w:val="00A908C0"/>
    <w:rsid w:val="00AB582C"/>
    <w:rsid w:val="00AB5DE8"/>
    <w:rsid w:val="00B37A90"/>
    <w:rsid w:val="00B57870"/>
    <w:rsid w:val="00B93237"/>
    <w:rsid w:val="00BB4E98"/>
    <w:rsid w:val="00C70E73"/>
    <w:rsid w:val="00C84CB9"/>
    <w:rsid w:val="00CE0DEB"/>
    <w:rsid w:val="00CE164E"/>
    <w:rsid w:val="00E17038"/>
    <w:rsid w:val="00E406DA"/>
    <w:rsid w:val="00FC7C40"/>
    <w:rsid w:val="00FD439F"/>
    <w:rsid w:val="00F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4374"/>
  <w15:chartTrackingRefBased/>
  <w15:docId w15:val="{02F18BE4-065C-4283-BA15-D407BA7C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F36B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F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36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36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36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36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36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36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36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36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36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36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556BD4-C6A9-49D1-981B-A9F66F6DD0A4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F15720CB-5D3F-4F79-9188-E989493D34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00CB5-3BEF-4D79-82BF-9F0C03FA99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30</cp:revision>
  <dcterms:created xsi:type="dcterms:W3CDTF">2025-09-26T10:14:00Z</dcterms:created>
  <dcterms:modified xsi:type="dcterms:W3CDTF">2025-10-04T08:24:00Z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