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32FFDAE" w14:textId="77777777" w:rsidR="00FC63BE" w:rsidRDefault="00000000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CARDIOLOGÍA </w:t>
      </w:r>
    </w:p>
    <w:p w14:paraId="1323F812" w14:textId="77777777" w:rsidR="00FC63BE" w:rsidRDefault="00000000">
      <w:pPr>
        <w:jc w:val="center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10 preguntas</w:t>
      </w:r>
    </w:p>
    <w:p w14:paraId="4FCF3B30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683B0A88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MANEJO DE URGENCIAS DE ARRITMIAS </w:t>
      </w:r>
    </w:p>
    <w:p w14:paraId="3C0FDEE5" w14:textId="77777777" w:rsidR="00560B47" w:rsidRDefault="00560B47" w:rsidP="00560B47">
      <w:pPr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PCR</w:t>
      </w:r>
      <w:r>
        <w:rPr>
          <w:rFonts w:ascii="Calibri" w:eastAsia="Calibri" w:hAnsi="Calibri" w:cs="Calibri"/>
          <w:sz w:val="20"/>
          <w:szCs w:val="20"/>
        </w:rPr>
        <w:t xml:space="preserve"> → RCP avanzado </w:t>
      </w:r>
    </w:p>
    <w:p w14:paraId="47E6C8B7" w14:textId="77777777" w:rsidR="00560B47" w:rsidRDefault="00560B47" w:rsidP="00560B47">
      <w:pPr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HDN inestable </w:t>
      </w:r>
      <w:r>
        <w:rPr>
          <w:rFonts w:ascii="Calibri" w:eastAsia="Calibri" w:hAnsi="Calibri" w:cs="Calibri"/>
          <w:i/>
          <w:sz w:val="20"/>
          <w:szCs w:val="20"/>
        </w:rPr>
        <w:t xml:space="preserve">(no me importa cuál) </w:t>
      </w:r>
    </w:p>
    <w:p w14:paraId="7BAEDFEE" w14:textId="77777777" w:rsidR="00560B47" w:rsidRDefault="00560B47" w:rsidP="00560B47">
      <w:pPr>
        <w:numPr>
          <w:ilvl w:val="1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Taquiarritmia</w:t>
      </w:r>
      <w:r>
        <w:rPr>
          <w:rFonts w:ascii="Calibri" w:eastAsia="Calibri" w:hAnsi="Calibri" w:cs="Calibri"/>
          <w:sz w:val="20"/>
          <w:szCs w:val="20"/>
        </w:rPr>
        <w:t xml:space="preserve"> → </w:t>
      </w:r>
      <w:r>
        <w:rPr>
          <w:rFonts w:ascii="Calibri" w:eastAsia="Calibri" w:hAnsi="Calibri" w:cs="Calibri"/>
          <w:sz w:val="20"/>
          <w:szCs w:val="20"/>
          <w:u w:val="single"/>
        </w:rPr>
        <w:t xml:space="preserve">CVE inmediata </w:t>
      </w:r>
    </w:p>
    <w:p w14:paraId="7ED1AA4A" w14:textId="77777777" w:rsidR="00560B47" w:rsidRDefault="00560B47" w:rsidP="00560B47">
      <w:pPr>
        <w:numPr>
          <w:ilvl w:val="2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CVE viene sincronizada con el ritmo cardiaco, menos Joules (100) </w:t>
      </w:r>
    </w:p>
    <w:p w14:paraId="4C7ECA40" w14:textId="77777777" w:rsidR="00560B47" w:rsidRDefault="00560B47" w:rsidP="00560B47">
      <w:pPr>
        <w:numPr>
          <w:ilvl w:val="2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Desfibrilación no viene sincronizado, más Joules (200) </w:t>
      </w:r>
    </w:p>
    <w:p w14:paraId="3721CC59" w14:textId="77777777" w:rsidR="00560B47" w:rsidRDefault="00560B47" w:rsidP="00560B47">
      <w:pPr>
        <w:numPr>
          <w:ilvl w:val="1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Bradiarritmia</w:t>
      </w:r>
      <w:r>
        <w:rPr>
          <w:rFonts w:ascii="Calibri" w:eastAsia="Calibri" w:hAnsi="Calibri" w:cs="Calibri"/>
          <w:sz w:val="20"/>
          <w:szCs w:val="20"/>
        </w:rPr>
        <w:t xml:space="preserve"> → </w:t>
      </w:r>
      <w:r>
        <w:rPr>
          <w:rFonts w:ascii="Calibri" w:eastAsia="Calibri" w:hAnsi="Calibri" w:cs="Calibri"/>
          <w:sz w:val="20"/>
          <w:szCs w:val="20"/>
          <w:u w:val="single"/>
        </w:rPr>
        <w:t xml:space="preserve">MCP externo transitorio </w:t>
      </w:r>
    </w:p>
    <w:p w14:paraId="26A936AB" w14:textId="77777777" w:rsidR="00560B47" w:rsidRDefault="00560B47" w:rsidP="00560B47">
      <w:pPr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HDN estable </w:t>
      </w:r>
      <w:r>
        <w:rPr>
          <w:rFonts w:ascii="Calibri" w:eastAsia="Calibri" w:hAnsi="Calibri" w:cs="Calibri"/>
          <w:sz w:val="20"/>
          <w:szCs w:val="20"/>
        </w:rPr>
        <w:t xml:space="preserve">→ ECG de 12 derivaciones y manejo segun arritmia </w:t>
      </w:r>
    </w:p>
    <w:p w14:paraId="44A30AC6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3DE120CD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PARO CARDÍACO </w:t>
      </w:r>
    </w:p>
    <w:p w14:paraId="00B42E45" w14:textId="77777777" w:rsidR="00560B47" w:rsidRDefault="00560B47" w:rsidP="00560B47">
      <w:pPr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Def</w:t>
      </w:r>
      <w:r>
        <w:rPr>
          <w:rFonts w:ascii="Calibri" w:eastAsia="Calibri" w:hAnsi="Calibri" w:cs="Calibri"/>
          <w:sz w:val="20"/>
          <w:szCs w:val="20"/>
        </w:rPr>
        <w:t xml:space="preserve">: detención súbita de la actividad cardíaca </w:t>
      </w:r>
    </w:p>
    <w:p w14:paraId="1B5FBFB8" w14:textId="77777777" w:rsidR="00560B47" w:rsidRDefault="00560B47" w:rsidP="00560B47">
      <w:pPr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Causas</w:t>
      </w:r>
      <w:r>
        <w:rPr>
          <w:noProof/>
        </w:rPr>
        <w:drawing>
          <wp:anchor distT="114300" distB="114300" distL="114300" distR="114300" simplePos="0" relativeHeight="251677696" behindDoc="0" locked="0" layoutInCell="1" hidden="0" allowOverlap="1" wp14:anchorId="3FB1C60D" wp14:editId="2207A642">
            <wp:simplePos x="0" y="0"/>
            <wp:positionH relativeFrom="column">
              <wp:posOffset>5451475</wp:posOffset>
            </wp:positionH>
            <wp:positionV relativeFrom="paragraph">
              <wp:posOffset>241693</wp:posOffset>
            </wp:positionV>
            <wp:extent cx="1755184" cy="425499"/>
            <wp:effectExtent l="0" t="0" r="0" b="0"/>
            <wp:wrapSquare wrapText="bothSides" distT="114300" distB="114300" distL="114300" distR="11430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5184" cy="425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4AC798" w14:textId="77777777" w:rsidR="00560B47" w:rsidRDefault="00560B47" w:rsidP="00560B47">
      <w:pPr>
        <w:numPr>
          <w:ilvl w:val="1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5H: hipovolemia, hipoxia, hidrogeniones (acidosis), hipo/hiperkalemia, hipotermia </w:t>
      </w:r>
    </w:p>
    <w:p w14:paraId="26D7D7B7" w14:textId="77777777" w:rsidR="00560B47" w:rsidRDefault="00560B47" w:rsidP="00560B47">
      <w:pPr>
        <w:numPr>
          <w:ilvl w:val="1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5T: taponamiento cardiaco, NTT, tóxicos, TEP, trombosis coronaria </w:t>
      </w:r>
    </w:p>
    <w:p w14:paraId="417B6045" w14:textId="77777777" w:rsidR="00560B47" w:rsidRDefault="00560B47" w:rsidP="00560B47">
      <w:pPr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no se mueve (inconsciente), no respira, no tiene pulso </w:t>
      </w:r>
      <w:r>
        <w:rPr>
          <w:noProof/>
        </w:rPr>
        <w:drawing>
          <wp:anchor distT="114300" distB="114300" distL="114300" distR="114300" simplePos="0" relativeHeight="251678720" behindDoc="0" locked="0" layoutInCell="1" hidden="0" allowOverlap="1" wp14:anchorId="1A81FB09" wp14:editId="07883F92">
            <wp:simplePos x="0" y="0"/>
            <wp:positionH relativeFrom="column">
              <wp:posOffset>5485342</wp:posOffset>
            </wp:positionH>
            <wp:positionV relativeFrom="paragraph">
              <wp:posOffset>149709</wp:posOffset>
            </wp:positionV>
            <wp:extent cx="1704507" cy="401823"/>
            <wp:effectExtent l="0" t="0" r="0" b="0"/>
            <wp:wrapSquare wrapText="bothSides" distT="114300" distB="114300" distL="114300" distR="11430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4507" cy="401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291A46" w14:textId="77777777" w:rsidR="00560B47" w:rsidRDefault="00560B47" w:rsidP="00560B47">
      <w:pPr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Ritmos</w:t>
      </w:r>
    </w:p>
    <w:p w14:paraId="04E1B5CB" w14:textId="77777777" w:rsidR="00560B47" w:rsidRDefault="00560B47" w:rsidP="00560B47">
      <w:pPr>
        <w:numPr>
          <w:ilvl w:val="1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Desfibrilable: </w:t>
      </w:r>
      <w:r>
        <w:rPr>
          <w:noProof/>
        </w:rPr>
        <w:drawing>
          <wp:anchor distT="114300" distB="114300" distL="114300" distR="114300" simplePos="0" relativeHeight="251679744" behindDoc="0" locked="0" layoutInCell="1" hidden="0" allowOverlap="1" wp14:anchorId="10FB7977" wp14:editId="1A6F9144">
            <wp:simplePos x="0" y="0"/>
            <wp:positionH relativeFrom="column">
              <wp:posOffset>5450840</wp:posOffset>
            </wp:positionH>
            <wp:positionV relativeFrom="paragraph">
              <wp:posOffset>250825</wp:posOffset>
            </wp:positionV>
            <wp:extent cx="1769110" cy="444500"/>
            <wp:effectExtent l="0" t="0" r="0" b="0"/>
            <wp:wrapSquare wrapText="bothSides" distT="114300" distB="114300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07CF5C" w14:textId="77777777" w:rsidR="00560B47" w:rsidRDefault="00560B47" w:rsidP="00560B47">
      <w:pPr>
        <w:numPr>
          <w:ilvl w:val="2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TV sin pulso: QRS ancho, regular </w:t>
      </w:r>
    </w:p>
    <w:p w14:paraId="60AAF97A" w14:textId="77777777" w:rsidR="00560B47" w:rsidRDefault="00560B47" w:rsidP="00560B47">
      <w:pPr>
        <w:numPr>
          <w:ilvl w:val="2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FV:  QRS ancho, irregular </w:t>
      </w:r>
    </w:p>
    <w:p w14:paraId="1A319D3B" w14:textId="77777777" w:rsidR="00560B47" w:rsidRDefault="00560B47" w:rsidP="00560B47">
      <w:pPr>
        <w:numPr>
          <w:ilvl w:val="1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No-desfibrilable </w:t>
      </w:r>
      <w:r>
        <w:rPr>
          <w:noProof/>
        </w:rPr>
        <w:drawing>
          <wp:anchor distT="114300" distB="114300" distL="114300" distR="114300" simplePos="0" relativeHeight="251680768" behindDoc="0" locked="0" layoutInCell="1" hidden="0" allowOverlap="1" wp14:anchorId="452498AC" wp14:editId="2801D674">
            <wp:simplePos x="0" y="0"/>
            <wp:positionH relativeFrom="column">
              <wp:posOffset>5501217</wp:posOffset>
            </wp:positionH>
            <wp:positionV relativeFrom="paragraph">
              <wp:posOffset>205800</wp:posOffset>
            </wp:positionV>
            <wp:extent cx="1673968" cy="444500"/>
            <wp:effectExtent l="0" t="0" r="0" b="0"/>
            <wp:wrapSquare wrapText="bothSides" distT="114300" distB="114300" distL="114300" distR="11430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3968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69A716" w14:textId="77777777" w:rsidR="00560B47" w:rsidRDefault="00560B47" w:rsidP="00560B47">
      <w:pPr>
        <w:numPr>
          <w:ilvl w:val="2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Asistolia: línea plana </w:t>
      </w:r>
    </w:p>
    <w:p w14:paraId="7C3C0235" w14:textId="77777777" w:rsidR="00560B47" w:rsidRDefault="00560B47" w:rsidP="00560B47">
      <w:pPr>
        <w:numPr>
          <w:ilvl w:val="2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AESP: cualquier actividad eléctrica que no sea TV ni FV</w:t>
      </w:r>
    </w:p>
    <w:p w14:paraId="252D97D4" w14:textId="77777777" w:rsidR="00560B47" w:rsidRDefault="00560B47" w:rsidP="00560B47">
      <w:pPr>
        <w:numPr>
          <w:ilvl w:val="0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1ºC (compresiones) </w:t>
      </w:r>
      <w:r>
        <w:rPr>
          <w:rFonts w:ascii="Calibri" w:eastAsia="Calibri" w:hAnsi="Calibri" w:cs="Calibri"/>
          <w:sz w:val="20"/>
          <w:szCs w:val="20"/>
        </w:rPr>
        <w:t>- A - B</w:t>
      </w:r>
    </w:p>
    <w:p w14:paraId="61265B22" w14:textId="77777777" w:rsidR="00560B47" w:rsidRDefault="00560B47" w:rsidP="00560B47">
      <w:pPr>
        <w:numPr>
          <w:ilvl w:val="1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1º RCP básico:</w:t>
      </w:r>
      <w:r>
        <w:rPr>
          <w:rFonts w:ascii="Calibri" w:eastAsia="Calibri" w:hAnsi="Calibri" w:cs="Calibri"/>
          <w:sz w:val="20"/>
          <w:szCs w:val="20"/>
        </w:rPr>
        <w:t xml:space="preserve"> 30 compresiones - 2 ventilaciones, reevaluando cada </w:t>
      </w:r>
      <w:r>
        <w:rPr>
          <w:rFonts w:ascii="Calibri" w:eastAsia="Calibri" w:hAnsi="Calibri" w:cs="Calibri"/>
          <w:b/>
          <w:sz w:val="20"/>
          <w:szCs w:val="20"/>
        </w:rPr>
        <w:t xml:space="preserve">2 minutos (5 ciclos) </w:t>
      </w:r>
    </w:p>
    <w:p w14:paraId="17830D42" w14:textId="77777777" w:rsidR="00560B47" w:rsidRDefault="00560B47" w:rsidP="00560B47">
      <w:pPr>
        <w:numPr>
          <w:ilvl w:val="1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2º RCP avanzado</w:t>
      </w:r>
      <w:r>
        <w:rPr>
          <w:rFonts w:ascii="Calibri" w:eastAsia="Calibri" w:hAnsi="Calibri" w:cs="Calibri"/>
          <w:sz w:val="20"/>
          <w:szCs w:val="20"/>
        </w:rPr>
        <w:t xml:space="preserve">: RCP + DEA + fármacos </w:t>
      </w:r>
    </w:p>
    <w:p w14:paraId="19A051A7" w14:textId="77777777" w:rsidR="00560B47" w:rsidRDefault="00560B47" w:rsidP="00560B47">
      <w:pPr>
        <w:numPr>
          <w:ilvl w:val="2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Desfibrilable </w:t>
      </w:r>
    </w:p>
    <w:p w14:paraId="366941BF" w14:textId="77777777" w:rsidR="00560B47" w:rsidRDefault="00560B47" w:rsidP="00560B47">
      <w:pPr>
        <w:numPr>
          <w:ilvl w:val="3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Partir con RCP básico y reevaluar c/2 min</w:t>
      </w:r>
    </w:p>
    <w:p w14:paraId="7F0BFA33" w14:textId="77777777" w:rsidR="00560B47" w:rsidRDefault="00560B47" w:rsidP="00560B47">
      <w:pPr>
        <w:numPr>
          <w:ilvl w:val="3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Desfibrilar: 360J monofásico y 200J bifásico, c/2 minutos se repite. </w:t>
      </w:r>
    </w:p>
    <w:p w14:paraId="098A711D" w14:textId="77777777" w:rsidR="00560B47" w:rsidRDefault="00560B47" w:rsidP="00560B47">
      <w:pPr>
        <w:numPr>
          <w:ilvl w:val="4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Excepción: paro presenciado se podría partir con desfibrilación</w:t>
      </w:r>
    </w:p>
    <w:p w14:paraId="1F221F4F" w14:textId="77777777" w:rsidR="00560B47" w:rsidRDefault="00560B47" w:rsidP="00560B47">
      <w:pPr>
        <w:numPr>
          <w:ilvl w:val="3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Adrenalina: 1 mg EV bolo dsps de la 1º desfibrilación con 2 min RCP, se repite c/3-4 min </w:t>
      </w:r>
    </w:p>
    <w:p w14:paraId="7B17CEE5" w14:textId="77777777" w:rsidR="00560B47" w:rsidRDefault="00560B47" w:rsidP="00560B47">
      <w:pPr>
        <w:numPr>
          <w:ilvl w:val="3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Amiodarona: 300 mg en bolo y luego 150 mg en bolo, dsps de la 1º dosis de adrenalina, solo 2 dosis </w:t>
      </w:r>
    </w:p>
    <w:tbl>
      <w:tblPr>
        <w:tblStyle w:val="a1"/>
        <w:tblW w:w="10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7"/>
        <w:gridCol w:w="1317"/>
        <w:gridCol w:w="1317"/>
        <w:gridCol w:w="1317"/>
        <w:gridCol w:w="1318"/>
        <w:gridCol w:w="1318"/>
        <w:gridCol w:w="1318"/>
        <w:gridCol w:w="1318"/>
      </w:tblGrid>
      <w:tr w:rsidR="00560B47" w14:paraId="392439E4" w14:textId="77777777" w:rsidTr="006D74BA">
        <w:tc>
          <w:tcPr>
            <w:tcW w:w="131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260B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1º RCP 2 min</w:t>
            </w:r>
          </w:p>
        </w:tc>
        <w:tc>
          <w:tcPr>
            <w:tcW w:w="131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61C4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  <w:p w14:paraId="59E47A03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Desfibrilar </w:t>
            </w:r>
          </w:p>
        </w:tc>
        <w:tc>
          <w:tcPr>
            <w:tcW w:w="131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AED1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  <w:p w14:paraId="332446B8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Desfibrilar </w:t>
            </w:r>
          </w:p>
          <w:p w14:paraId="11B9BC91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Adrenalina 1 mg</w:t>
            </w:r>
          </w:p>
        </w:tc>
        <w:tc>
          <w:tcPr>
            <w:tcW w:w="131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3B13D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  <w:p w14:paraId="60332B3A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Desfibrilar</w:t>
            </w:r>
          </w:p>
          <w:p w14:paraId="260E4782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AMD 300 mg </w:t>
            </w:r>
          </w:p>
        </w:tc>
        <w:tc>
          <w:tcPr>
            <w:tcW w:w="131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0E3C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  <w:p w14:paraId="2460DCA1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Desfibrilar</w:t>
            </w:r>
          </w:p>
          <w:p w14:paraId="32FCD53F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Adrenalina 1 mg</w:t>
            </w:r>
          </w:p>
        </w:tc>
        <w:tc>
          <w:tcPr>
            <w:tcW w:w="131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D93AD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  <w:p w14:paraId="5A6719C1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Desfibrilar </w:t>
            </w:r>
          </w:p>
          <w:p w14:paraId="4053ED03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AMD 150 mg </w:t>
            </w:r>
          </w:p>
        </w:tc>
        <w:tc>
          <w:tcPr>
            <w:tcW w:w="131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5524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  <w:p w14:paraId="30A74A1A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Desfibrilar </w:t>
            </w:r>
          </w:p>
          <w:p w14:paraId="1CD2A33C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Adrenalina 1 mg</w:t>
            </w:r>
          </w:p>
        </w:tc>
        <w:tc>
          <w:tcPr>
            <w:tcW w:w="131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FBD4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  <w:p w14:paraId="6DE5D558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Desfibrilar </w:t>
            </w:r>
          </w:p>
          <w:p w14:paraId="25368F4D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</w:tr>
    </w:tbl>
    <w:p w14:paraId="3DCDAD28" w14:textId="77777777" w:rsidR="00560B47" w:rsidRDefault="00560B47" w:rsidP="00560B47">
      <w:pPr>
        <w:numPr>
          <w:ilvl w:val="2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NO desfibrilable </w:t>
      </w:r>
    </w:p>
    <w:p w14:paraId="16789C65" w14:textId="77777777" w:rsidR="00560B47" w:rsidRDefault="00560B47" w:rsidP="00560B47">
      <w:pPr>
        <w:numPr>
          <w:ilvl w:val="3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Partir con RCP básico y reevaluar c/2 min</w:t>
      </w:r>
    </w:p>
    <w:p w14:paraId="2C147F65" w14:textId="77777777" w:rsidR="00560B47" w:rsidRDefault="00560B47" w:rsidP="00560B47">
      <w:pPr>
        <w:numPr>
          <w:ilvl w:val="3"/>
          <w:numId w:val="1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Adrenalina </w:t>
      </w:r>
    </w:p>
    <w:tbl>
      <w:tblPr>
        <w:tblStyle w:val="a2"/>
        <w:tblW w:w="10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7"/>
        <w:gridCol w:w="1317"/>
        <w:gridCol w:w="1317"/>
        <w:gridCol w:w="1317"/>
        <w:gridCol w:w="1318"/>
        <w:gridCol w:w="1318"/>
        <w:gridCol w:w="1318"/>
        <w:gridCol w:w="1318"/>
      </w:tblGrid>
      <w:tr w:rsidR="00560B47" w14:paraId="1B1FBE3A" w14:textId="77777777" w:rsidTr="006D74BA">
        <w:tc>
          <w:tcPr>
            <w:tcW w:w="131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82214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1º RCP 2 min</w:t>
            </w:r>
          </w:p>
        </w:tc>
        <w:tc>
          <w:tcPr>
            <w:tcW w:w="131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031AF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  <w:p w14:paraId="0BAEC6F1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Adrenalina 1 mg</w:t>
            </w:r>
          </w:p>
        </w:tc>
        <w:tc>
          <w:tcPr>
            <w:tcW w:w="131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2C026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</w:tc>
        <w:tc>
          <w:tcPr>
            <w:tcW w:w="131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5F47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  <w:p w14:paraId="3DEDE8BB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Adrenalina 1 mg</w:t>
            </w:r>
          </w:p>
        </w:tc>
        <w:tc>
          <w:tcPr>
            <w:tcW w:w="131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21C7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</w:tc>
        <w:tc>
          <w:tcPr>
            <w:tcW w:w="131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B2F2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  <w:p w14:paraId="7DBFDE14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Adrenalina 1 mg </w:t>
            </w:r>
          </w:p>
        </w:tc>
        <w:tc>
          <w:tcPr>
            <w:tcW w:w="131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A23F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</w:tc>
        <w:tc>
          <w:tcPr>
            <w:tcW w:w="131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823D3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RCP 2 min</w:t>
            </w:r>
          </w:p>
          <w:p w14:paraId="25E346CC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Adrenalina 1 mg </w:t>
            </w:r>
          </w:p>
        </w:tc>
      </w:tr>
    </w:tbl>
    <w:p w14:paraId="2BD180CD" w14:textId="77777777" w:rsidR="00560B47" w:rsidRDefault="00560B47" w:rsidP="00560B47">
      <w:pPr>
        <w:numPr>
          <w:ilvl w:val="0"/>
          <w:numId w:val="1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Cuándo suspender maniobras </w:t>
      </w:r>
    </w:p>
    <w:p w14:paraId="1F470820" w14:textId="77777777" w:rsidR="00560B47" w:rsidRDefault="00560B47" w:rsidP="00560B47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Sale de paro → tiene pulso </w:t>
      </w:r>
    </w:p>
    <w:p w14:paraId="030F6A54" w14:textId="77777777" w:rsidR="00560B47" w:rsidRDefault="00560B47" w:rsidP="00560B47">
      <w:pPr>
        <w:numPr>
          <w:ilvl w:val="1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Declaro muerte → 20-30 minutos de RCP (*se puede acortar dependiendo del estado previo) </w:t>
      </w:r>
    </w:p>
    <w:p w14:paraId="016EBC8F" w14:textId="77777777" w:rsidR="00560B47" w:rsidRDefault="00560B47" w:rsidP="00560B47">
      <w:pPr>
        <w:numPr>
          <w:ilvl w:val="0"/>
          <w:numId w:val="1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Ejemplo</w:t>
      </w:r>
      <w:r>
        <w:rPr>
          <w:rFonts w:ascii="Calibri" w:eastAsia="Calibri" w:hAnsi="Calibri" w:cs="Calibri"/>
          <w:sz w:val="20"/>
          <w:szCs w:val="20"/>
        </w:rPr>
        <w:t xml:space="preserve">: ritmo desfibrilable + Sulfato de Mg: paciente en paro + ECG con TV polimorfa (=TV sin pulso) </w:t>
      </w:r>
    </w:p>
    <w:p w14:paraId="10447B98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2E461ED3" w14:textId="77777777" w:rsidR="00560B47" w:rsidRDefault="00560B47" w:rsidP="00560B47">
      <w:pPr>
        <w:ind w:left="720"/>
        <w:rPr>
          <w:rFonts w:ascii="Calibri" w:eastAsia="Calibri" w:hAnsi="Calibri" w:cs="Calibri"/>
          <w:sz w:val="20"/>
          <w:szCs w:val="20"/>
        </w:rPr>
      </w:pPr>
    </w:p>
    <w:p w14:paraId="53195C99" w14:textId="77777777" w:rsidR="00560B47" w:rsidRDefault="00560B47" w:rsidP="00560B47">
      <w:pPr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BRADIARRITMIAS</w:t>
      </w:r>
      <w:r>
        <w:rPr>
          <w:rFonts w:ascii="Calibri" w:eastAsia="Calibri" w:hAnsi="Calibri" w:cs="Calibri"/>
          <w:sz w:val="20"/>
          <w:szCs w:val="20"/>
        </w:rPr>
        <w:t xml:space="preserve"> → causa común: </w:t>
      </w:r>
      <w:r>
        <w:rPr>
          <w:rFonts w:ascii="Calibri" w:eastAsia="Calibri" w:hAnsi="Calibri" w:cs="Calibri"/>
          <w:i/>
          <w:sz w:val="20"/>
          <w:szCs w:val="20"/>
        </w:rPr>
        <w:t>enfermedad degenerativa</w:t>
      </w:r>
    </w:p>
    <w:p w14:paraId="0F0244BC" w14:textId="77777777" w:rsidR="00560B47" w:rsidRDefault="00560B47" w:rsidP="00560B47">
      <w:pPr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Bloqueos de rama </w:t>
      </w:r>
      <w:r>
        <w:rPr>
          <w:rFonts w:ascii="Calibri" w:eastAsia="Calibri" w:hAnsi="Calibri" w:cs="Calibri"/>
          <w:sz w:val="20"/>
          <w:szCs w:val="20"/>
        </w:rPr>
        <w:t xml:space="preserve">→ manejo: todos se observan. *Excepto BCRI nuevo + dolor torácico que equivale a SDST. </w:t>
      </w:r>
    </w:p>
    <w:p w14:paraId="65138A08" w14:textId="77777777" w:rsidR="00560B47" w:rsidRDefault="00560B47" w:rsidP="00560B47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BCRD</w:t>
      </w:r>
      <w:r>
        <w:rPr>
          <w:rFonts w:ascii="Calibri" w:eastAsia="Calibri" w:hAnsi="Calibri" w:cs="Calibri"/>
          <w:sz w:val="20"/>
          <w:szCs w:val="20"/>
        </w:rPr>
        <w:t xml:space="preserve">: QRS ancho, rSR`en V1-V2, RS V6 </w:t>
      </w:r>
    </w:p>
    <w:p w14:paraId="39A3356A" w14:textId="77777777" w:rsidR="00560B47" w:rsidRDefault="00560B47" w:rsidP="00560B47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BCRI</w:t>
      </w:r>
      <w:r>
        <w:rPr>
          <w:rFonts w:ascii="Calibri" w:eastAsia="Calibri" w:hAnsi="Calibri" w:cs="Calibri"/>
          <w:sz w:val="20"/>
          <w:szCs w:val="20"/>
        </w:rPr>
        <w:t xml:space="preserve">: QRS ancho, S profunda V1-V2, R alta V6 *inutiliza el resto del ECG: no sirve para arritmia, HTVI, isquemia. </w:t>
      </w:r>
    </w:p>
    <w:p w14:paraId="4544FB8C" w14:textId="77777777" w:rsidR="00560B47" w:rsidRDefault="00560B47" w:rsidP="00560B47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BIRI y BIRD:</w:t>
      </w:r>
      <w:r>
        <w:rPr>
          <w:rFonts w:ascii="Calibri" w:eastAsia="Calibri" w:hAnsi="Calibri" w:cs="Calibri"/>
          <w:sz w:val="20"/>
          <w:szCs w:val="20"/>
        </w:rPr>
        <w:t xml:space="preserve"> QRS angosto, resto igual </w:t>
      </w:r>
    </w:p>
    <w:p w14:paraId="0273141D" w14:textId="77777777" w:rsidR="00560B47" w:rsidRDefault="00560B47" w:rsidP="00560B47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HBIA</w:t>
      </w:r>
      <w:r>
        <w:rPr>
          <w:rFonts w:ascii="Calibri" w:eastAsia="Calibri" w:hAnsi="Calibri" w:cs="Calibri"/>
          <w:sz w:val="20"/>
          <w:szCs w:val="20"/>
        </w:rPr>
        <w:t xml:space="preserve">: QRS angosto, parton rS profundas en D2, D3 y AVF, EE desviado a izquierda </w:t>
      </w:r>
    </w:p>
    <w:p w14:paraId="13D73F61" w14:textId="77777777" w:rsidR="00560B47" w:rsidRDefault="00560B47" w:rsidP="00560B47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HBIP</w:t>
      </w:r>
      <w:r>
        <w:rPr>
          <w:rFonts w:ascii="Calibri" w:eastAsia="Calibri" w:hAnsi="Calibri" w:cs="Calibri"/>
          <w:sz w:val="20"/>
          <w:szCs w:val="20"/>
        </w:rPr>
        <w:t xml:space="preserve">: QRS angosto, patrón Rs alta en D2, D3 y AVF, EE desviado a derecha </w:t>
      </w:r>
    </w:p>
    <w:p w14:paraId="43A73179" w14:textId="77777777" w:rsidR="00560B47" w:rsidRDefault="00560B47" w:rsidP="00560B47">
      <w:pPr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Bloqueo AV </w:t>
      </w:r>
    </w:p>
    <w:p w14:paraId="0021D982" w14:textId="77777777" w:rsidR="00560B47" w:rsidRDefault="00560B47" w:rsidP="00560B47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Primer grado</w:t>
      </w:r>
      <w:r>
        <w:rPr>
          <w:rFonts w:ascii="Calibri" w:eastAsia="Calibri" w:hAnsi="Calibri" w:cs="Calibri"/>
          <w:sz w:val="20"/>
          <w:szCs w:val="20"/>
        </w:rPr>
        <w:t xml:space="preserve">: alargamiento del PR, ritmo regular, todas las ondas P no conducen → observación </w:t>
      </w:r>
    </w:p>
    <w:p w14:paraId="2DA20EF1" w14:textId="77777777" w:rsidR="00560B47" w:rsidRDefault="00560B47" w:rsidP="00560B47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Segundo grado</w:t>
      </w:r>
      <w:r>
        <w:rPr>
          <w:rFonts w:ascii="Calibri" w:eastAsia="Calibri" w:hAnsi="Calibri" w:cs="Calibri"/>
          <w:sz w:val="20"/>
          <w:szCs w:val="20"/>
        </w:rPr>
        <w:t xml:space="preserve">: algunas ondas P conducen </w:t>
      </w:r>
    </w:p>
    <w:p w14:paraId="3D240EAA" w14:textId="77777777" w:rsidR="00560B47" w:rsidRDefault="00560B47" w:rsidP="00560B47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Mobitz I: </w:t>
      </w:r>
      <w:r>
        <w:rPr>
          <w:rFonts w:ascii="Calibri" w:eastAsia="Calibri" w:hAnsi="Calibri" w:cs="Calibri"/>
          <w:sz w:val="20"/>
          <w:szCs w:val="20"/>
        </w:rPr>
        <w:t xml:space="preserve">PR se alarga progresivamente hasta que P no conduce → observación </w:t>
      </w:r>
    </w:p>
    <w:p w14:paraId="2B537330" w14:textId="77777777" w:rsidR="00560B47" w:rsidRDefault="00560B47" w:rsidP="00560B47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Mobitz II:</w:t>
      </w:r>
      <w:r>
        <w:rPr>
          <w:rFonts w:ascii="Calibri" w:eastAsia="Calibri" w:hAnsi="Calibri" w:cs="Calibri"/>
          <w:sz w:val="20"/>
          <w:szCs w:val="20"/>
        </w:rPr>
        <w:t xml:space="preserve"> PR normal, que de repente onda P no conduce → indicación de MCP por R de BAVC </w:t>
      </w:r>
    </w:p>
    <w:p w14:paraId="3B76D3B3" w14:textId="77777777" w:rsidR="00560B47" w:rsidRDefault="00560B47" w:rsidP="00560B47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Tercer grado:</w:t>
      </w:r>
      <w:r>
        <w:rPr>
          <w:rFonts w:ascii="Calibri" w:eastAsia="Calibri" w:hAnsi="Calibri" w:cs="Calibri"/>
          <w:sz w:val="20"/>
          <w:szCs w:val="20"/>
        </w:rPr>
        <w:t xml:space="preserve"> disociación AV, ninguna onda P conduce, frecuencia ventricular regular (30 lpm) → indicación de MCP </w:t>
      </w:r>
    </w:p>
    <w:p w14:paraId="58A45D02" w14:textId="77777777" w:rsidR="00560B47" w:rsidRDefault="00560B47" w:rsidP="00560B47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Trifasciular</w:t>
      </w:r>
      <w:r>
        <w:rPr>
          <w:rFonts w:ascii="Calibri" w:eastAsia="Calibri" w:hAnsi="Calibri" w:cs="Calibri"/>
          <w:sz w:val="20"/>
          <w:szCs w:val="20"/>
        </w:rPr>
        <w:t xml:space="preserve">: BAV 1º + BCRD + HBIA o HBIP → indicación de MCP por R de BAVC </w:t>
      </w:r>
    </w:p>
    <w:p w14:paraId="3490ED8B" w14:textId="77777777" w:rsidR="00560B47" w:rsidRDefault="00560B47" w:rsidP="00560B47">
      <w:pPr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Enfermedad del NS </w:t>
      </w:r>
    </w:p>
    <w:p w14:paraId="36F5C2D7" w14:textId="77777777" w:rsidR="00560B47" w:rsidRDefault="00560B47" w:rsidP="00560B47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ECG</w:t>
      </w:r>
      <w:r>
        <w:rPr>
          <w:rFonts w:ascii="Calibri" w:eastAsia="Calibri" w:hAnsi="Calibri" w:cs="Calibri"/>
          <w:sz w:val="20"/>
          <w:szCs w:val="20"/>
        </w:rPr>
        <w:t xml:space="preserve">: bradicardia irregular, puede alternarse con FA (sd taquicardia-bradicardia) </w:t>
      </w:r>
    </w:p>
    <w:p w14:paraId="0D4087AD" w14:textId="77777777" w:rsidR="00560B47" w:rsidRDefault="00560B47" w:rsidP="00560B47">
      <w:pPr>
        <w:numPr>
          <w:ilvl w:val="1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FA1BBF4" w14:textId="77777777" w:rsidR="00560B47" w:rsidRDefault="00560B47" w:rsidP="00560B47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Asintomática (sin síncopes): observación </w:t>
      </w:r>
    </w:p>
    <w:p w14:paraId="7AB4841C" w14:textId="77777777" w:rsidR="00560B47" w:rsidRDefault="00560B47" w:rsidP="00560B47">
      <w:pPr>
        <w:numPr>
          <w:ilvl w:val="2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Sintomática (síncope de reposo) y Sd taquicardia-bradicardia: indicación de MCP </w:t>
      </w:r>
    </w:p>
    <w:p w14:paraId="7A3D2BC4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TAQUIARRITMIAS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noProof/>
        </w:rPr>
        <w:drawing>
          <wp:anchor distT="114300" distB="114300" distL="114300" distR="114300" simplePos="0" relativeHeight="251676672" behindDoc="0" locked="0" layoutInCell="1" hidden="0" allowOverlap="1" wp14:anchorId="698CDD0E" wp14:editId="5C0955C6">
            <wp:simplePos x="0" y="0"/>
            <wp:positionH relativeFrom="column">
              <wp:posOffset>5601758</wp:posOffset>
            </wp:positionH>
            <wp:positionV relativeFrom="paragraph">
              <wp:posOffset>284117</wp:posOffset>
            </wp:positionV>
            <wp:extent cx="722221" cy="715595"/>
            <wp:effectExtent l="0" t="0" r="0" b="0"/>
            <wp:wrapSquare wrapText="bothSides" distT="114300" distB="114300" distL="114300" distR="11430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2221" cy="715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C4F950" w14:textId="77777777" w:rsidR="00560B47" w:rsidRDefault="00560B47" w:rsidP="00560B47">
      <w:pPr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Fibrilación auricular </w:t>
      </w:r>
    </w:p>
    <w:p w14:paraId="7A9D3652" w14:textId="77777777" w:rsidR="00560B47" w:rsidRDefault="00560B47" w:rsidP="00560B47">
      <w:pPr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Flutter auricular </w:t>
      </w:r>
    </w:p>
    <w:p w14:paraId="7C39D3D5" w14:textId="77777777" w:rsidR="00560B47" w:rsidRDefault="00560B47" w:rsidP="00560B47">
      <w:pPr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Taquicardia paroxística supraventricular simple </w:t>
      </w:r>
    </w:p>
    <w:p w14:paraId="51808FBC" w14:textId="77777777" w:rsidR="00560B47" w:rsidRDefault="00560B47" w:rsidP="00560B47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reentrada </w:t>
      </w:r>
    </w:p>
    <w:p w14:paraId="4C16F4CA" w14:textId="77777777" w:rsidR="00560B47" w:rsidRDefault="00560B47" w:rsidP="00560B47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Nodal </w:t>
      </w:r>
    </w:p>
    <w:p w14:paraId="27B9CCE4" w14:textId="77777777" w:rsidR="00560B47" w:rsidRDefault="00560B47" w:rsidP="00560B47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HPE → en reposo: </w:t>
      </w:r>
      <w:r>
        <w:rPr>
          <w:rFonts w:ascii="Calibri" w:eastAsia="Calibri" w:hAnsi="Calibri" w:cs="Calibri"/>
          <w:sz w:val="20"/>
          <w:szCs w:val="20"/>
          <w:u w:val="single"/>
        </w:rPr>
        <w:t>Sd WPW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DF602B3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 en reposo: acortamiento del PR, QRS ancho, onda delta </w:t>
      </w:r>
    </w:p>
    <w:p w14:paraId="01D24587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Arritmia: TPSV simple*, TPSV con aberrancia, TPSV retrógrada, FA con WPW </w:t>
      </w:r>
    </w:p>
    <w:p w14:paraId="7AC1FDDE" w14:textId="77777777" w:rsidR="00560B47" w:rsidRDefault="00560B47" w:rsidP="00560B47">
      <w:pPr>
        <w:numPr>
          <w:ilvl w:val="4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TPSV con aberrancia:</w:t>
      </w:r>
      <w:r>
        <w:rPr>
          <w:rFonts w:ascii="Calibri" w:eastAsia="Calibri" w:hAnsi="Calibri" w:cs="Calibri"/>
          <w:sz w:val="20"/>
          <w:szCs w:val="20"/>
        </w:rPr>
        <w:t xml:space="preserve"> QRS ancho pq está asociada a BCRD/BCRI → maniobras vagales y adenosina </w:t>
      </w:r>
    </w:p>
    <w:p w14:paraId="7F3525D5" w14:textId="77777777" w:rsidR="00560B47" w:rsidRDefault="00560B47" w:rsidP="00560B47">
      <w:pPr>
        <w:numPr>
          <w:ilvl w:val="4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TPSV retrógrada: </w:t>
      </w:r>
      <w:r>
        <w:rPr>
          <w:rFonts w:ascii="Calibri" w:eastAsia="Calibri" w:hAnsi="Calibri" w:cs="Calibri"/>
          <w:sz w:val="20"/>
          <w:szCs w:val="20"/>
        </w:rPr>
        <w:t xml:space="preserve">QRS ancho (baja por HPE y se devuelve por NAV), no es distinguible de TV → AMD o lidocaína (=TV) </w:t>
      </w:r>
    </w:p>
    <w:p w14:paraId="34F95AA2" w14:textId="77777777" w:rsidR="00560B47" w:rsidRDefault="00560B47" w:rsidP="00560B47">
      <w:pPr>
        <w:numPr>
          <w:ilvl w:val="4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FA con WPW:</w:t>
      </w:r>
      <w:r>
        <w:rPr>
          <w:rFonts w:ascii="Calibri" w:eastAsia="Calibri" w:hAnsi="Calibri" w:cs="Calibri"/>
          <w:sz w:val="20"/>
          <w:szCs w:val="20"/>
        </w:rPr>
        <w:t xml:space="preserve"> QRS ancho variable (dependiendo si pasa por HPE o NAV), no es distinguible de TV → AMD o lidocaína (=TV) </w:t>
      </w:r>
    </w:p>
    <w:p w14:paraId="5D16D53D" w14:textId="77777777" w:rsidR="00560B47" w:rsidRDefault="00560B47" w:rsidP="00560B47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ECG</w:t>
      </w:r>
      <w:r>
        <w:rPr>
          <w:rFonts w:ascii="Calibri" w:eastAsia="Calibri" w:hAnsi="Calibri" w:cs="Calibri"/>
          <w:sz w:val="20"/>
          <w:szCs w:val="20"/>
        </w:rPr>
        <w:t xml:space="preserve">: QRS angosto, ritmo regular, FC 200 lpm, con o sin onda P (dependiendo del mecanismo de reentrada) </w:t>
      </w:r>
    </w:p>
    <w:p w14:paraId="4FFF5D93" w14:textId="77777777" w:rsidR="00560B47" w:rsidRDefault="00560B47" w:rsidP="00560B47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i/>
          <w:sz w:val="20"/>
          <w:szCs w:val="20"/>
        </w:rPr>
        <w:t>orden estricto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2B5B722" w14:textId="77777777" w:rsidR="00560B47" w:rsidRDefault="00560B47" w:rsidP="00560B47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HDN inestable → CVE </w:t>
      </w:r>
    </w:p>
    <w:p w14:paraId="603F47F3" w14:textId="77777777" w:rsidR="00560B47" w:rsidRDefault="00560B47" w:rsidP="00560B47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HDN estable </w:t>
      </w:r>
    </w:p>
    <w:p w14:paraId="76B822BF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1º Maniobra vagal: </w:t>
      </w:r>
      <w:r>
        <w:rPr>
          <w:rFonts w:ascii="Calibri" w:eastAsia="Calibri" w:hAnsi="Calibri" w:cs="Calibri"/>
          <w:sz w:val="20"/>
          <w:szCs w:val="20"/>
        </w:rPr>
        <w:t xml:space="preserve">masaje carotídeo (NO en AM) &gt; valsalva </w:t>
      </w:r>
    </w:p>
    <w:p w14:paraId="1119E1B1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2º Adenosina</w:t>
      </w:r>
      <w:r>
        <w:rPr>
          <w:rFonts w:ascii="Calibri" w:eastAsia="Calibri" w:hAnsi="Calibri" w:cs="Calibri"/>
          <w:sz w:val="20"/>
          <w:szCs w:val="20"/>
        </w:rPr>
        <w:t xml:space="preserve"> en bolo (bloqueo del NAV) 6 mg - 12 mg - 12 mg </w:t>
      </w:r>
    </w:p>
    <w:p w14:paraId="28F3F0C9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3º Verapamilo </w:t>
      </w:r>
      <w:r>
        <w:rPr>
          <w:rFonts w:ascii="Calibri" w:eastAsia="Calibri" w:hAnsi="Calibri" w:cs="Calibri"/>
          <w:sz w:val="20"/>
          <w:szCs w:val="20"/>
        </w:rPr>
        <w:t xml:space="preserve">en bolo 5 mg - 10 mg </w:t>
      </w:r>
    </w:p>
    <w:p w14:paraId="31690C50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4º Amiodarona en BIC </w:t>
      </w:r>
    </w:p>
    <w:p w14:paraId="260A22DE" w14:textId="77777777" w:rsidR="00560B47" w:rsidRDefault="00560B47" w:rsidP="00560B47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 definitivo: ablación con radiofrecuencia del HPE o de la reentrada nodal </w:t>
      </w:r>
    </w:p>
    <w:p w14:paraId="6DE87543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Antes: estudio electrofisiológico </w:t>
      </w:r>
    </w:p>
    <w:p w14:paraId="09E78AA6" w14:textId="77777777" w:rsidR="00560B47" w:rsidRDefault="00560B47" w:rsidP="00560B47">
      <w:pPr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Taquicardia ventricular </w:t>
      </w:r>
      <w:r>
        <w:rPr>
          <w:rFonts w:ascii="Calibri" w:eastAsia="Calibri" w:hAnsi="Calibri" w:cs="Calibri"/>
          <w:sz w:val="20"/>
          <w:szCs w:val="20"/>
        </w:rPr>
        <w:t xml:space="preserve">(riesgo de PCR) </w:t>
      </w:r>
    </w:p>
    <w:p w14:paraId="12BEA6CC" w14:textId="77777777" w:rsidR="00560B47" w:rsidRDefault="00560B47" w:rsidP="00560B47">
      <w:pPr>
        <w:numPr>
          <w:ilvl w:val="1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TV monomorfa:</w:t>
      </w:r>
      <w:r>
        <w:rPr>
          <w:rFonts w:ascii="Calibri" w:eastAsia="Calibri" w:hAnsi="Calibri" w:cs="Calibri"/>
          <w:sz w:val="20"/>
          <w:szCs w:val="20"/>
        </w:rPr>
        <w:t xml:space="preserve"> reentrada ventricular </w:t>
      </w:r>
    </w:p>
    <w:p w14:paraId="3711A532" w14:textId="77777777" w:rsidR="00560B47" w:rsidRDefault="00560B47" w:rsidP="00560B47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ECG</w:t>
      </w:r>
      <w:r>
        <w:rPr>
          <w:rFonts w:ascii="Calibri" w:eastAsia="Calibri" w:hAnsi="Calibri" w:cs="Calibri"/>
          <w:sz w:val="20"/>
          <w:szCs w:val="20"/>
        </w:rPr>
        <w:t>: QRS ancho, ritmo regular</w:t>
      </w:r>
    </w:p>
    <w:p w14:paraId="3AFB34C6" w14:textId="77777777" w:rsidR="00560B47" w:rsidRDefault="00560B47" w:rsidP="00560B47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52245FF4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Cicatriz post IAM</w:t>
      </w:r>
    </w:p>
    <w:p w14:paraId="5881ED2E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Sd Brugada: canalopatía genética </w:t>
      </w:r>
    </w:p>
    <w:p w14:paraId="0B74D9E0" w14:textId="77777777" w:rsidR="00560B47" w:rsidRDefault="00560B47" w:rsidP="00560B47">
      <w:pPr>
        <w:numPr>
          <w:ilvl w:val="4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ECG: BCRD, SDST persistente en V1-V2 (aleta)</w:t>
      </w:r>
    </w:p>
    <w:p w14:paraId="1CD729E3" w14:textId="77777777" w:rsidR="00560B47" w:rsidRDefault="00560B47" w:rsidP="00560B47">
      <w:pPr>
        <w:numPr>
          <w:ilvl w:val="4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Riesgo: MS </w:t>
      </w:r>
    </w:p>
    <w:p w14:paraId="056EB632" w14:textId="77777777" w:rsidR="00560B47" w:rsidRDefault="00560B47" w:rsidP="00560B47">
      <w:pPr>
        <w:numPr>
          <w:ilvl w:val="4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DAI </w:t>
      </w:r>
    </w:p>
    <w:p w14:paraId="03504FA5" w14:textId="77777777" w:rsidR="00560B47" w:rsidRDefault="00560B47" w:rsidP="00560B47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3B0C1840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HDNi: CVE </w:t>
      </w:r>
    </w:p>
    <w:p w14:paraId="5A0B28A4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HDNe: lidocaína o amiodarona EV </w:t>
      </w:r>
    </w:p>
    <w:p w14:paraId="792300CE" w14:textId="77777777" w:rsidR="00560B47" w:rsidRDefault="00560B47" w:rsidP="00560B47">
      <w:pPr>
        <w:numPr>
          <w:ilvl w:val="1"/>
          <w:numId w:val="1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TV polimorfa - torsión de puntas</w:t>
      </w:r>
    </w:p>
    <w:p w14:paraId="4EE2C7E3" w14:textId="77777777" w:rsidR="00560B47" w:rsidRDefault="00560B47" w:rsidP="00560B47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ECG</w:t>
      </w:r>
      <w:r>
        <w:rPr>
          <w:rFonts w:ascii="Calibri" w:eastAsia="Calibri" w:hAnsi="Calibri" w:cs="Calibri"/>
          <w:sz w:val="20"/>
          <w:szCs w:val="20"/>
        </w:rPr>
        <w:t xml:space="preserve">: QRS ancho, ritmo irregular, patrón sinusoidal, puntas cambian de dirección </w:t>
      </w:r>
    </w:p>
    <w:p w14:paraId="6D1B1C44" w14:textId="77777777" w:rsidR="00560B47" w:rsidRDefault="00560B47" w:rsidP="00560B47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Sd QT largo → canalopatía genética </w:t>
      </w:r>
    </w:p>
    <w:p w14:paraId="44183D83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QT&gt;440 ms </w:t>
      </w:r>
    </w:p>
    <w:p w14:paraId="70FC9823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Riesgo: torsión de puntas (polimorfa) con MS </w:t>
      </w:r>
    </w:p>
    <w:p w14:paraId="256576D8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Manejo: DAI y evitar alargar el QT (bradicardia como BB, hipoK, HipoMg, HipoCa)</w:t>
      </w:r>
    </w:p>
    <w:p w14:paraId="408D072C" w14:textId="77777777" w:rsidR="00560B47" w:rsidRDefault="00560B47" w:rsidP="00560B47">
      <w:pPr>
        <w:numPr>
          <w:ilvl w:val="2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7D59007E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HDNi: CVE </w:t>
      </w:r>
    </w:p>
    <w:p w14:paraId="5A74D5FC" w14:textId="77777777" w:rsidR="00560B47" w:rsidRDefault="00560B47" w:rsidP="00560B47">
      <w:pPr>
        <w:numPr>
          <w:ilvl w:val="3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HDNe: sulfato de Mg + MCP externo transitorio </w:t>
      </w:r>
    </w:p>
    <w:p w14:paraId="4F421A42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FIBRILACIÓN AURICULAR </w:t>
      </w:r>
    </w:p>
    <w:p w14:paraId="35F63D87" w14:textId="77777777" w:rsidR="00560B47" w:rsidRDefault="00560B47" w:rsidP="00560B47">
      <w:pPr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Causas</w:t>
      </w:r>
      <w:r>
        <w:rPr>
          <w:rFonts w:ascii="Calibri" w:eastAsia="Calibri" w:hAnsi="Calibri" w:cs="Calibri"/>
          <w:sz w:val="20"/>
          <w:szCs w:val="20"/>
        </w:rPr>
        <w:t xml:space="preserve"> → incide en el pronóstico </w:t>
      </w:r>
    </w:p>
    <w:p w14:paraId="42A33EEE" w14:textId="77777777" w:rsidR="00560B47" w:rsidRDefault="00560B47" w:rsidP="00560B47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Idiopática: </w:t>
      </w:r>
      <w:r>
        <w:rPr>
          <w:rFonts w:ascii="Calibri" w:eastAsia="Calibri" w:hAnsi="Calibri" w:cs="Calibri"/>
          <w:sz w:val="20"/>
          <w:szCs w:val="20"/>
        </w:rPr>
        <w:t xml:space="preserve">jóvenes y mejor pronóstico </w:t>
      </w:r>
    </w:p>
    <w:p w14:paraId="0BB216F7" w14:textId="77777777" w:rsidR="00560B47" w:rsidRDefault="00560B47" w:rsidP="00560B47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Dilatación de AI: HTA</w:t>
      </w:r>
      <w:r>
        <w:rPr>
          <w:rFonts w:ascii="Calibri" w:eastAsia="Calibri" w:hAnsi="Calibri" w:cs="Calibri"/>
          <w:sz w:val="20"/>
          <w:szCs w:val="20"/>
        </w:rPr>
        <w:t>, valvulopatías izquierdas (estenosis mitral), cardiopatías (congénita, coronaria, miocardiopatía)</w:t>
      </w:r>
    </w:p>
    <w:p w14:paraId="4A27C7CA" w14:textId="77777777" w:rsidR="00560B47" w:rsidRDefault="00560B47" w:rsidP="00560B47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Estado hiperdinámico: </w:t>
      </w:r>
      <w:r>
        <w:rPr>
          <w:rFonts w:ascii="Calibri" w:eastAsia="Calibri" w:hAnsi="Calibri" w:cs="Calibri"/>
          <w:sz w:val="20"/>
          <w:szCs w:val="20"/>
        </w:rPr>
        <w:t xml:space="preserve">hipertiroidismo, sepsis, SCA, TEP, anemia, cocaína </w:t>
      </w:r>
    </w:p>
    <w:p w14:paraId="732863DA" w14:textId="77777777" w:rsidR="00560B47" w:rsidRDefault="00560B47" w:rsidP="00560B47">
      <w:pPr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>: palpitaciones, ICC, embolías, pulso irregular, sin R4 ni onda A (no hay sístole auricular)</w:t>
      </w:r>
    </w:p>
    <w:p w14:paraId="6F8B895E" w14:textId="77777777" w:rsidR="00560B47" w:rsidRDefault="00560B47" w:rsidP="00560B47">
      <w:pPr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Dg</w:t>
      </w:r>
      <w:r>
        <w:rPr>
          <w:rFonts w:ascii="Calibri" w:eastAsia="Calibri" w:hAnsi="Calibri" w:cs="Calibri"/>
          <w:sz w:val="20"/>
          <w:szCs w:val="20"/>
        </w:rPr>
        <w:t>: ECG → ritmo irregular, ausencia de onda P, fibrilación de línea de base, QRS angosto, FC alta pero depende del bloqueo AV  (*FC muy alta si FA + WPW</w:t>
      </w:r>
    </w:p>
    <w:p w14:paraId="5721DFFF" w14:textId="77777777" w:rsidR="00560B47" w:rsidRDefault="00560B47" w:rsidP="00560B47">
      <w:pPr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DD</w:t>
      </w:r>
      <w:r>
        <w:rPr>
          <w:rFonts w:ascii="Calibri" w:eastAsia="Calibri" w:hAnsi="Calibri" w:cs="Calibri"/>
          <w:sz w:val="20"/>
          <w:szCs w:val="20"/>
        </w:rPr>
        <w:t>: flutter → onda P marcadas, regular</w:t>
      </w:r>
    </w:p>
    <w:p w14:paraId="499B156C" w14:textId="77777777" w:rsidR="00560B47" w:rsidRDefault="00560B47" w:rsidP="00560B47">
      <w:pPr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AAR</w:t>
      </w:r>
    </w:p>
    <w:tbl>
      <w:tblPr>
        <w:tblStyle w:val="a4"/>
        <w:tblW w:w="105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070"/>
        <w:gridCol w:w="1905"/>
        <w:gridCol w:w="4995"/>
      </w:tblGrid>
      <w:tr w:rsidR="00560B47" w14:paraId="75896084" w14:textId="77777777" w:rsidTr="006D74BA">
        <w:tc>
          <w:tcPr>
            <w:tcW w:w="15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1BDA1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20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AAD2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VO</w:t>
            </w:r>
          </w:p>
        </w:tc>
        <w:tc>
          <w:tcPr>
            <w:tcW w:w="19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A1242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EV</w:t>
            </w:r>
          </w:p>
        </w:tc>
        <w:tc>
          <w:tcPr>
            <w:tcW w:w="4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2AE4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Contraindicaciones </w:t>
            </w:r>
          </w:p>
        </w:tc>
      </w:tr>
      <w:tr w:rsidR="00560B47" w14:paraId="1014AB9B" w14:textId="77777777" w:rsidTr="006D74BA">
        <w:trPr>
          <w:trHeight w:val="400"/>
        </w:trPr>
        <w:tc>
          <w:tcPr>
            <w:tcW w:w="15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932D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Clase Ic</w:t>
            </w:r>
          </w:p>
          <w:p w14:paraId="2542FC7E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Ritmo</w:t>
            </w:r>
          </w:p>
        </w:tc>
        <w:tc>
          <w:tcPr>
            <w:tcW w:w="39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2AC5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Flecainida </w:t>
            </w:r>
          </w:p>
          <w:p w14:paraId="60BE757F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Propafenona 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703E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Cardiopatía (corazón enfermo) </w:t>
            </w:r>
          </w:p>
        </w:tc>
      </w:tr>
      <w:tr w:rsidR="00560B47" w14:paraId="7FDD88A3" w14:textId="77777777" w:rsidTr="006D74BA">
        <w:tc>
          <w:tcPr>
            <w:tcW w:w="15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0BD0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Clase II: beta bloqueo</w:t>
            </w:r>
          </w:p>
          <w:p w14:paraId="43B9EE5F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Frecuencia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9B1C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Atenolol</w:t>
            </w:r>
          </w:p>
          <w:p w14:paraId="7F1D70E3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Carvedilol (IC) 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AE00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Propranolol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  <w:p w14:paraId="0EA0014E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Metoprolol 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D5DE" w14:textId="77777777" w:rsidR="00560B47" w:rsidRDefault="00560B47" w:rsidP="006D74BA">
            <w:pPr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Asma, EPOC</w:t>
            </w:r>
          </w:p>
          <w:p w14:paraId="703F78E4" w14:textId="77777777" w:rsidR="00560B47" w:rsidRDefault="00560B47" w:rsidP="006D74BA">
            <w:pPr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DM con riesgo de hipoglicemia (oculta sx)</w:t>
            </w:r>
          </w:p>
          <w:p w14:paraId="4E0DBB76" w14:textId="77777777" w:rsidR="00560B47" w:rsidRDefault="00560B47" w:rsidP="006D74BA">
            <w:pPr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Hipotensión e IC descompensada  </w:t>
            </w:r>
          </w:p>
        </w:tc>
      </w:tr>
      <w:tr w:rsidR="00560B47" w14:paraId="544FAA72" w14:textId="77777777" w:rsidTr="006D74BA">
        <w:trPr>
          <w:trHeight w:val="400"/>
        </w:trPr>
        <w:tc>
          <w:tcPr>
            <w:tcW w:w="15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CF32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Clase III</w:t>
            </w:r>
          </w:p>
          <w:p w14:paraId="6F4CA646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Ritmo</w:t>
            </w:r>
          </w:p>
        </w:tc>
        <w:tc>
          <w:tcPr>
            <w:tcW w:w="39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C808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1ºL Amiodarona</w:t>
            </w:r>
          </w:p>
          <w:p w14:paraId="426DDDCE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Sotalol 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0E31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Preexcitación (WPW)</w:t>
            </w:r>
          </w:p>
          <w:p w14:paraId="20A425ED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Fibrosis pulmonar </w:t>
            </w:r>
          </w:p>
        </w:tc>
      </w:tr>
      <w:tr w:rsidR="00560B47" w14:paraId="0286418C" w14:textId="77777777" w:rsidTr="006D74BA">
        <w:trPr>
          <w:trHeight w:val="400"/>
        </w:trPr>
        <w:tc>
          <w:tcPr>
            <w:tcW w:w="15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ABDD8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Clase IV: BCCND</w:t>
            </w:r>
          </w:p>
          <w:p w14:paraId="4161C68F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Frecuencia</w:t>
            </w:r>
          </w:p>
        </w:tc>
        <w:tc>
          <w:tcPr>
            <w:tcW w:w="39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338A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Verapamilo</w:t>
            </w:r>
          </w:p>
          <w:p w14:paraId="4BC51BEF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Diltiazem 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81C1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Hipotensión (vasodilatación) </w:t>
            </w:r>
          </w:p>
          <w:p w14:paraId="5DF7B276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IC descompensada (calcio es inotropo negativo)</w:t>
            </w:r>
          </w:p>
        </w:tc>
      </w:tr>
      <w:tr w:rsidR="00560B47" w14:paraId="511D162E" w14:textId="77777777" w:rsidTr="006D74BA">
        <w:trPr>
          <w:trHeight w:val="400"/>
        </w:trPr>
        <w:tc>
          <w:tcPr>
            <w:tcW w:w="15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D41D1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Clase V: digitálicos </w:t>
            </w:r>
          </w:p>
          <w:p w14:paraId="0D22E458" w14:textId="77777777" w:rsidR="00560B47" w:rsidRDefault="00560B47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Frecuencia</w:t>
            </w:r>
          </w:p>
        </w:tc>
        <w:tc>
          <w:tcPr>
            <w:tcW w:w="397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C04A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Digoxina (en corazón enfermo)</w:t>
            </w:r>
          </w:p>
          <w:p w14:paraId="7B4392D2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Lanatósido C 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8E7A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ERC</w:t>
            </w:r>
          </w:p>
          <w:p w14:paraId="2EBAD8D4" w14:textId="77777777" w:rsidR="00560B47" w:rsidRDefault="00560B47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sz w:val="16"/>
                <w:szCs w:val="16"/>
              </w:rPr>
              <w:t xml:space="preserve">*Se puede usar en corazón enfermo  </w:t>
            </w:r>
          </w:p>
        </w:tc>
      </w:tr>
    </w:tbl>
    <w:p w14:paraId="63E8C264" w14:textId="77777777" w:rsidR="00560B47" w:rsidRDefault="00560B47" w:rsidP="00560B47">
      <w:pPr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 de FA aguda</w:t>
      </w:r>
    </w:p>
    <w:p w14:paraId="737674CE" w14:textId="77777777" w:rsidR="00560B47" w:rsidRDefault="00560B47" w:rsidP="00560B47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HMD inestable: </w:t>
      </w:r>
      <w:r>
        <w:rPr>
          <w:rFonts w:ascii="Calibri" w:eastAsia="Calibri" w:hAnsi="Calibri" w:cs="Calibri"/>
          <w:sz w:val="20"/>
          <w:szCs w:val="20"/>
        </w:rPr>
        <w:t xml:space="preserve">CVE inmediata </w:t>
      </w:r>
    </w:p>
    <w:p w14:paraId="226BF40E" w14:textId="77777777" w:rsidR="00560B47" w:rsidRDefault="00560B47" w:rsidP="00560B47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HMD estable: tto farmacológico (vía EV) </w:t>
      </w:r>
    </w:p>
    <w:p w14:paraId="227E823F" w14:textId="77777777" w:rsidR="00560B47" w:rsidRDefault="00560B47" w:rsidP="00560B47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1º Control de frecuencia </w:t>
      </w:r>
    </w:p>
    <w:p w14:paraId="6A577776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1ºL </w:t>
      </w:r>
      <w:r>
        <w:rPr>
          <w:rFonts w:ascii="Calibri" w:eastAsia="Calibri" w:hAnsi="Calibri" w:cs="Calibri"/>
          <w:b/>
          <w:sz w:val="20"/>
          <w:szCs w:val="20"/>
        </w:rPr>
        <w:t>Propranolol</w:t>
      </w:r>
      <w:r>
        <w:rPr>
          <w:rFonts w:ascii="Calibri" w:eastAsia="Calibri" w:hAnsi="Calibri" w:cs="Calibri"/>
          <w:sz w:val="20"/>
          <w:szCs w:val="20"/>
        </w:rPr>
        <w:t xml:space="preserve">, verapamilo, diltiazem </w:t>
      </w:r>
    </w:p>
    <w:p w14:paraId="388EDC22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2ºL Digoxina (si cix de 1ºL) </w:t>
      </w:r>
    </w:p>
    <w:p w14:paraId="5B9FDE44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3ºL Amiodarona </w:t>
      </w:r>
    </w:p>
    <w:p w14:paraId="1F1EAF58" w14:textId="77777777" w:rsidR="00560B47" w:rsidRDefault="00560B47" w:rsidP="00560B47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2º Anticoagular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739983C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 agudo: TODOS. *Excepciones: si hay cix, FA autolimitada &lt;24h </w:t>
      </w:r>
    </w:p>
    <w:p w14:paraId="77922AC2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Al alta: según CHA2DS2 VASC</w:t>
      </w:r>
    </w:p>
    <w:p w14:paraId="3D7F4325" w14:textId="77777777" w:rsidR="00560B47" w:rsidRDefault="00560B47" w:rsidP="00560B47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3º CV farmacológica</w:t>
      </w:r>
      <w:r>
        <w:rPr>
          <w:rFonts w:ascii="Calibri" w:eastAsia="Calibri" w:hAnsi="Calibri" w:cs="Calibri"/>
          <w:sz w:val="20"/>
          <w:szCs w:val="20"/>
        </w:rPr>
        <w:t xml:space="preserve"> (riesgo de embolia) </w:t>
      </w:r>
    </w:p>
    <w:p w14:paraId="563FC738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Indicación: </w:t>
      </w:r>
    </w:p>
    <w:p w14:paraId="67CA94F2" w14:textId="77777777" w:rsidR="00560B47" w:rsidRDefault="00560B47" w:rsidP="00560B47">
      <w:pPr>
        <w:numPr>
          <w:ilvl w:val="4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Anticoagular y CV en 3-4 semanas </w:t>
      </w:r>
    </w:p>
    <w:p w14:paraId="61C0ED71" w14:textId="77777777" w:rsidR="00560B47" w:rsidRDefault="00560B47" w:rsidP="00560B47">
      <w:pPr>
        <w:numPr>
          <w:ilvl w:val="4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EcocardioTE y si normal CV </w:t>
      </w:r>
    </w:p>
    <w:p w14:paraId="4161E69C" w14:textId="77777777" w:rsidR="00560B47" w:rsidRDefault="00560B47" w:rsidP="00560B47">
      <w:pPr>
        <w:numPr>
          <w:ilvl w:val="4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 &lt;48h y no hay ecocardioTE → discutible si se puede hacer CV </w:t>
      </w:r>
    </w:p>
    <w:p w14:paraId="63D8D15A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Fármacos: </w:t>
      </w:r>
    </w:p>
    <w:p w14:paraId="0FE44C01" w14:textId="77777777" w:rsidR="00560B47" w:rsidRDefault="00560B47" w:rsidP="00560B47">
      <w:pPr>
        <w:numPr>
          <w:ilvl w:val="4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1º L Amiodarona (corazón enfermo) </w:t>
      </w:r>
    </w:p>
    <w:p w14:paraId="444481D4" w14:textId="77777777" w:rsidR="00560B47" w:rsidRDefault="00560B47" w:rsidP="00560B47">
      <w:pPr>
        <w:numPr>
          <w:ilvl w:val="5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Alternativa: propafenona, flecainida (corazón sano) </w:t>
      </w:r>
    </w:p>
    <w:p w14:paraId="13357617" w14:textId="77777777" w:rsidR="00560B47" w:rsidRDefault="00560B47" w:rsidP="00560B47">
      <w:pPr>
        <w:numPr>
          <w:ilvl w:val="4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2ºL Falla de fármacos → CVE </w:t>
      </w:r>
    </w:p>
    <w:p w14:paraId="04FFFC31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Al alta: control de ritmo vs. frecuencia </w:t>
      </w:r>
    </w:p>
    <w:p w14:paraId="6B7AA13D" w14:textId="77777777" w:rsidR="00560B47" w:rsidRDefault="00560B47" w:rsidP="00560B47">
      <w:pPr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 de FA crónica</w:t>
      </w:r>
    </w:p>
    <w:p w14:paraId="5A889F43" w14:textId="77777777" w:rsidR="00560B47" w:rsidRDefault="00560B47" w:rsidP="00560B47">
      <w:pPr>
        <w:numPr>
          <w:ilvl w:val="1"/>
          <w:numId w:val="8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Control de ritmo vs. frecuencia </w:t>
      </w:r>
    </w:p>
    <w:p w14:paraId="4652C227" w14:textId="77777777" w:rsidR="00560B47" w:rsidRDefault="00560B47" w:rsidP="00560B47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Paroxística</w:t>
      </w:r>
      <w:r>
        <w:rPr>
          <w:rFonts w:ascii="Calibri" w:eastAsia="Calibri" w:hAnsi="Calibri" w:cs="Calibri"/>
          <w:sz w:val="20"/>
          <w:szCs w:val="20"/>
        </w:rPr>
        <w:t xml:space="preserve">: FA a RS de forma espontánea &lt;7d →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control de ritmo</w:t>
      </w:r>
    </w:p>
    <w:p w14:paraId="6FEF32D3" w14:textId="77777777" w:rsidR="00560B47" w:rsidRDefault="00560B47" w:rsidP="00560B47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Persistente</w:t>
      </w:r>
      <w:r>
        <w:rPr>
          <w:rFonts w:ascii="Calibri" w:eastAsia="Calibri" w:hAnsi="Calibri" w:cs="Calibri"/>
          <w:sz w:val="20"/>
          <w:szCs w:val="20"/>
        </w:rPr>
        <w:t xml:space="preserve">: FA &gt;7d, pasa a RS con fármacos  →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control de ritmo,</w:t>
      </w:r>
      <w:r>
        <w:rPr>
          <w:rFonts w:ascii="Calibri" w:eastAsia="Calibri" w:hAnsi="Calibri" w:cs="Calibri"/>
          <w:sz w:val="20"/>
          <w:szCs w:val="20"/>
        </w:rPr>
        <w:t xml:space="preserve"> y si no se puede control de frecuencia </w:t>
      </w:r>
    </w:p>
    <w:p w14:paraId="467DAEA1" w14:textId="77777777" w:rsidR="00560B47" w:rsidRDefault="00560B47" w:rsidP="00560B47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Permanente</w:t>
      </w:r>
      <w:r>
        <w:rPr>
          <w:rFonts w:ascii="Calibri" w:eastAsia="Calibri" w:hAnsi="Calibri" w:cs="Calibri"/>
          <w:sz w:val="20"/>
          <w:szCs w:val="20"/>
        </w:rPr>
        <w:t xml:space="preserve">: siempre en FA, no pasa a RS con fármacos  →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control de frecuencia</w:t>
      </w:r>
    </w:p>
    <w:p w14:paraId="5EA13891" w14:textId="77777777" w:rsidR="00560B47" w:rsidRDefault="00560B47" w:rsidP="00560B47">
      <w:pPr>
        <w:numPr>
          <w:ilvl w:val="1"/>
          <w:numId w:val="8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1º Fármacos: </w:t>
      </w:r>
    </w:p>
    <w:p w14:paraId="6A0409F6" w14:textId="77777777" w:rsidR="00560B47" w:rsidRDefault="00560B47" w:rsidP="00560B47">
      <w:pPr>
        <w:numPr>
          <w:ilvl w:val="2"/>
          <w:numId w:val="8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Frecuencia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(obj. &lt;85-90) </w:t>
      </w:r>
    </w:p>
    <w:p w14:paraId="37FF02CD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Opciones de 1ºL</w:t>
      </w:r>
    </w:p>
    <w:p w14:paraId="4D1B438B" w14:textId="77777777" w:rsidR="00560B47" w:rsidRDefault="00560B47" w:rsidP="00560B47">
      <w:pPr>
        <w:numPr>
          <w:ilvl w:val="4"/>
          <w:numId w:val="8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Beta bloqueo: </w:t>
      </w:r>
      <w:r>
        <w:rPr>
          <w:rFonts w:ascii="Calibri" w:eastAsia="Calibri" w:hAnsi="Calibri" w:cs="Calibri"/>
          <w:b/>
          <w:sz w:val="20"/>
          <w:szCs w:val="20"/>
        </w:rPr>
        <w:t>atenolol</w:t>
      </w:r>
      <w:r>
        <w:rPr>
          <w:rFonts w:ascii="Calibri" w:eastAsia="Calibri" w:hAnsi="Calibri" w:cs="Calibri"/>
          <w:sz w:val="20"/>
          <w:szCs w:val="20"/>
        </w:rPr>
        <w:t xml:space="preserve"> &gt; carvedilol (*IC) </w:t>
      </w:r>
    </w:p>
    <w:p w14:paraId="29FB19DE" w14:textId="77777777" w:rsidR="00560B47" w:rsidRDefault="00560B47" w:rsidP="00560B47">
      <w:pPr>
        <w:numPr>
          <w:ilvl w:val="4"/>
          <w:numId w:val="8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Verapamilo, Diltiazem </w:t>
      </w:r>
    </w:p>
    <w:p w14:paraId="211C227B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2ºL Digoxina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(cix de primera línea)</w:t>
      </w:r>
      <w:r>
        <w:rPr>
          <w:rFonts w:ascii="Calibri" w:eastAsia="Calibri" w:hAnsi="Calibri" w:cs="Calibri"/>
          <w:color w:val="FF0000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y Lanatósido C </w:t>
      </w:r>
    </w:p>
    <w:p w14:paraId="4F639170" w14:textId="77777777" w:rsidR="00560B47" w:rsidRDefault="00560B47" w:rsidP="00560B47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Ritmo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(obj: sinusal, &lt;sx) </w:t>
      </w:r>
    </w:p>
    <w:p w14:paraId="39CF5DD7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1ºL </w:t>
      </w:r>
      <w:r>
        <w:rPr>
          <w:rFonts w:ascii="Calibri" w:eastAsia="Calibri" w:hAnsi="Calibri" w:cs="Calibri"/>
          <w:b/>
          <w:sz w:val="20"/>
          <w:szCs w:val="20"/>
        </w:rPr>
        <w:t>Amiodarona</w:t>
      </w:r>
      <w:r>
        <w:rPr>
          <w:rFonts w:ascii="Calibri" w:eastAsia="Calibri" w:hAnsi="Calibri" w:cs="Calibri"/>
          <w:sz w:val="20"/>
          <w:szCs w:val="20"/>
        </w:rPr>
        <w:t xml:space="preserve"> y Sotalol (se puede usar en corazón enfermo) </w:t>
      </w:r>
    </w:p>
    <w:p w14:paraId="634FC703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Alternativa: propafenona, flecainida (corazón sano) </w:t>
      </w:r>
    </w:p>
    <w:p w14:paraId="0692A9FE" w14:textId="77777777" w:rsidR="00560B47" w:rsidRDefault="00560B47" w:rsidP="00560B47">
      <w:pPr>
        <w:numPr>
          <w:ilvl w:val="1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2º Anticoagulación</w:t>
      </w:r>
      <w:r>
        <w:rPr>
          <w:rFonts w:ascii="Calibri" w:eastAsia="Calibri" w:hAnsi="Calibri" w:cs="Calibri"/>
          <w:sz w:val="20"/>
          <w:szCs w:val="20"/>
        </w:rPr>
        <w:t>: no todas se anticoagulan, usar los criterios CHA2DS2 VAS</w:t>
      </w:r>
    </w:p>
    <w:p w14:paraId="439017F7" w14:textId="77777777" w:rsidR="00560B47" w:rsidRDefault="00560B47" w:rsidP="00560B47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Criterios: cardiopatía, HTA, Age&gt;75, DMT1 o 2, ACV o ETE, vasculopatía (EAP, AAA), age&gt;65, sexo femenino   </w:t>
      </w:r>
    </w:p>
    <w:p w14:paraId="09F43C65" w14:textId="77777777" w:rsidR="00560B47" w:rsidRDefault="00560B47" w:rsidP="00560B47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Indicación: </w:t>
      </w:r>
      <w:r>
        <w:rPr>
          <w:rFonts w:ascii="Calibri" w:eastAsia="Calibri" w:hAnsi="Calibri" w:cs="Calibri"/>
          <w:i/>
          <w:sz w:val="20"/>
          <w:szCs w:val="20"/>
        </w:rPr>
        <w:t xml:space="preserve">no se toma en cuenta si es de sexo femenino </w:t>
      </w:r>
    </w:p>
    <w:p w14:paraId="79BDA41D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0 puntos → no se AC </w:t>
      </w:r>
    </w:p>
    <w:p w14:paraId="7B4DD9ED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 punto → &gt;65 años AC / &lt;65 años no-AC </w:t>
      </w:r>
    </w:p>
    <w:p w14:paraId="74AE60CA" w14:textId="77777777" w:rsidR="00560B47" w:rsidRDefault="00560B47" w:rsidP="00560B47">
      <w:pPr>
        <w:numPr>
          <w:ilvl w:val="3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 puntos y estenosis mitral → TACO o NACO </w:t>
      </w:r>
    </w:p>
    <w:p w14:paraId="60C423C9" w14:textId="77777777" w:rsidR="00560B47" w:rsidRDefault="00560B47" w:rsidP="00560B47">
      <w:pPr>
        <w:numPr>
          <w:ilvl w:val="2"/>
          <w:numId w:val="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*AAS: FA no es indicación, se deja si tiene enfermedad coronaria. </w:t>
      </w:r>
    </w:p>
    <w:p w14:paraId="5F9DC057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41E8C024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FLUTTER AURICULAR </w:t>
      </w:r>
    </w:p>
    <w:p w14:paraId="19200C8F" w14:textId="77777777" w:rsidR="00560B47" w:rsidRDefault="00560B47" w:rsidP="00560B47">
      <w:pPr>
        <w:numPr>
          <w:ilvl w:val="0"/>
          <w:numId w:val="2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Causas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dilatación AD</w:t>
      </w:r>
      <w:r>
        <w:rPr>
          <w:rFonts w:ascii="Calibri" w:eastAsia="Calibri" w:hAnsi="Calibri" w:cs="Calibri"/>
          <w:sz w:val="20"/>
          <w:szCs w:val="20"/>
        </w:rPr>
        <w:t xml:space="preserve"> → </w:t>
      </w:r>
      <w:r>
        <w:rPr>
          <w:rFonts w:ascii="Calibri" w:eastAsia="Calibri" w:hAnsi="Calibri" w:cs="Calibri"/>
          <w:b/>
          <w:sz w:val="20"/>
          <w:szCs w:val="20"/>
        </w:rPr>
        <w:t>HTP</w:t>
      </w:r>
      <w:r>
        <w:rPr>
          <w:rFonts w:ascii="Calibri" w:eastAsia="Calibri" w:hAnsi="Calibri" w:cs="Calibri"/>
          <w:sz w:val="20"/>
          <w:szCs w:val="20"/>
        </w:rPr>
        <w:t xml:space="preserve">, valvulopatías derechas (+ causas de la FA) </w:t>
      </w:r>
    </w:p>
    <w:p w14:paraId="7D8E7781" w14:textId="77777777" w:rsidR="00560B47" w:rsidRDefault="00560B47" w:rsidP="00560B47">
      <w:pPr>
        <w:numPr>
          <w:ilvl w:val="0"/>
          <w:numId w:val="2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Fisio</w:t>
      </w:r>
      <w:r>
        <w:rPr>
          <w:rFonts w:ascii="Calibri" w:eastAsia="Calibri" w:hAnsi="Calibri" w:cs="Calibri"/>
          <w:sz w:val="20"/>
          <w:szCs w:val="20"/>
        </w:rPr>
        <w:t xml:space="preserve">: fenómeno de reentrada </w:t>
      </w:r>
    </w:p>
    <w:p w14:paraId="5D8B7A7C" w14:textId="77777777" w:rsidR="00560B47" w:rsidRDefault="00560B47" w:rsidP="00560B47">
      <w:pPr>
        <w:numPr>
          <w:ilvl w:val="0"/>
          <w:numId w:val="2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pulso regular + clínica de FA </w:t>
      </w:r>
    </w:p>
    <w:p w14:paraId="4AE6D32B" w14:textId="77777777" w:rsidR="00560B47" w:rsidRDefault="00560B47" w:rsidP="00560B47">
      <w:pPr>
        <w:numPr>
          <w:ilvl w:val="0"/>
          <w:numId w:val="2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ECG → ritmo regular, onda P en serrucho (mejor en D2,D3 y AVF), QRS angosto. FC depende del grado de bloqueo NAV (FC auricular x̄300 lpm → 2:1 150 lpm, 3:1 100 lpm) </w:t>
      </w:r>
    </w:p>
    <w:p w14:paraId="143FF696" w14:textId="77777777" w:rsidR="00560B47" w:rsidRDefault="00560B47" w:rsidP="00560B47">
      <w:pPr>
        <w:numPr>
          <w:ilvl w:val="0"/>
          <w:numId w:val="2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Tratamiento</w:t>
      </w:r>
    </w:p>
    <w:p w14:paraId="74E3836C" w14:textId="77777777" w:rsidR="00560B47" w:rsidRDefault="00560B47" w:rsidP="00560B47">
      <w:pPr>
        <w:numPr>
          <w:ilvl w:val="1"/>
          <w:numId w:val="2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 de flutter es </w:t>
      </w:r>
      <w:r>
        <w:rPr>
          <w:rFonts w:ascii="Calibri" w:eastAsia="Calibri" w:hAnsi="Calibri" w:cs="Calibri"/>
          <w:b/>
          <w:sz w:val="20"/>
          <w:szCs w:val="20"/>
        </w:rPr>
        <w:t xml:space="preserve">(=) a FA aguda y crónica </w:t>
      </w:r>
    </w:p>
    <w:p w14:paraId="5735C982" w14:textId="77777777" w:rsidR="00560B47" w:rsidRDefault="00560B47" w:rsidP="00560B47">
      <w:pPr>
        <w:numPr>
          <w:ilvl w:val="1"/>
          <w:numId w:val="2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 xml:space="preserve">Tto definitivo: </w:t>
      </w:r>
    </w:p>
    <w:p w14:paraId="4580630F" w14:textId="77777777" w:rsidR="00560B47" w:rsidRDefault="00560B47" w:rsidP="00560B47">
      <w:pPr>
        <w:numPr>
          <w:ilvl w:val="2"/>
          <w:numId w:val="2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1º Estudio electrofisiológico </w:t>
      </w:r>
    </w:p>
    <w:p w14:paraId="69650054" w14:textId="77777777" w:rsidR="00560B47" w:rsidRDefault="00560B47" w:rsidP="00560B47">
      <w:pPr>
        <w:numPr>
          <w:ilvl w:val="2"/>
          <w:numId w:val="2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 Ablación con RF del istmo cavotricuspídeo </w:t>
      </w:r>
    </w:p>
    <w:p w14:paraId="62CA7419" w14:textId="77777777" w:rsidR="00560B47" w:rsidRDefault="00560B47" w:rsidP="00560B47">
      <w:pPr>
        <w:numPr>
          <w:ilvl w:val="1"/>
          <w:numId w:val="2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Diferenciar de TPSV:</w:t>
      </w:r>
      <w:r>
        <w:rPr>
          <w:rFonts w:ascii="Calibri" w:eastAsia="Calibri" w:hAnsi="Calibri" w:cs="Calibri"/>
          <w:sz w:val="20"/>
          <w:szCs w:val="20"/>
        </w:rPr>
        <w:t xml:space="preserve"> maniobras vagales ó adenosina </w:t>
      </w:r>
    </w:p>
    <w:p w14:paraId="0BD4DE45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005FA1DC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SHOCK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FD12F83" w14:textId="77777777" w:rsidR="00560B47" w:rsidRDefault="00560B47" w:rsidP="00560B47">
      <w:pPr>
        <w:numPr>
          <w:ilvl w:val="0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Def</w:t>
      </w:r>
      <w:r>
        <w:rPr>
          <w:rFonts w:ascii="Calibri" w:eastAsia="Calibri" w:hAnsi="Calibri" w:cs="Calibri"/>
          <w:sz w:val="20"/>
          <w:szCs w:val="20"/>
        </w:rPr>
        <w:t xml:space="preserve">: falla circulatoria con hipoperfusión e hipoxia </w:t>
      </w:r>
    </w:p>
    <w:p w14:paraId="4718B671" w14:textId="77777777" w:rsidR="00560B47" w:rsidRDefault="00560B47" w:rsidP="00560B47">
      <w:pPr>
        <w:numPr>
          <w:ilvl w:val="0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hipotensión, diaforesis, palidez, livedo reticularis, taqui o bradicardia, compromiso de conciencia </w:t>
      </w:r>
    </w:p>
    <w:p w14:paraId="1A1BECE3" w14:textId="77777777" w:rsidR="00560B47" w:rsidRDefault="00560B47" w:rsidP="00560B47">
      <w:pPr>
        <w:numPr>
          <w:ilvl w:val="0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Clasificación</w:t>
      </w:r>
    </w:p>
    <w:p w14:paraId="3C5B8028" w14:textId="77777777" w:rsidR="00560B47" w:rsidRDefault="00560B47" w:rsidP="00560B47">
      <w:pPr>
        <w:numPr>
          <w:ilvl w:val="1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Hipovolémico </w:t>
      </w:r>
    </w:p>
    <w:p w14:paraId="1D504125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deshidratación, hemorragia </w:t>
      </w:r>
    </w:p>
    <w:p w14:paraId="2ADFEE47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</w:t>
      </w:r>
      <w:r>
        <w:rPr>
          <w:rFonts w:ascii="Calibri" w:eastAsia="Calibri" w:hAnsi="Calibri" w:cs="Calibri"/>
          <w:b/>
          <w:sz w:val="20"/>
          <w:szCs w:val="20"/>
        </w:rPr>
        <w:t xml:space="preserve">1º SF </w:t>
      </w:r>
      <w:r>
        <w:rPr>
          <w:rFonts w:ascii="Calibri" w:eastAsia="Calibri" w:hAnsi="Calibri" w:cs="Calibri"/>
          <w:sz w:val="20"/>
          <w:szCs w:val="20"/>
        </w:rPr>
        <w:t xml:space="preserve">y 2º Coloides (±DVA) + </w:t>
      </w:r>
      <w:r>
        <w:rPr>
          <w:rFonts w:ascii="Calibri" w:eastAsia="Calibri" w:hAnsi="Calibri" w:cs="Calibri"/>
          <w:b/>
          <w:sz w:val="20"/>
          <w:szCs w:val="20"/>
        </w:rPr>
        <w:t xml:space="preserve">invadir (CVC ó catéter de swanz ganz) </w:t>
      </w:r>
    </w:p>
    <w:p w14:paraId="6BC4D85B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>PVC: ↓</w:t>
      </w:r>
      <w:r>
        <w:rPr>
          <w:rFonts w:ascii="Calibri" w:eastAsia="Calibri" w:hAnsi="Calibri" w:cs="Calibri"/>
          <w:sz w:val="20"/>
          <w:szCs w:val="20"/>
        </w:rPr>
        <w:t xml:space="preserve"> (normal: 0-8 mmHg) </w:t>
      </w:r>
    </w:p>
    <w:p w14:paraId="79AD0E98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PCP: ↓ (normal: &lt;18 mmHg) </w:t>
      </w:r>
    </w:p>
    <w:p w14:paraId="7F15E0DD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RVP: ↑ (SNS vasoconstricción compensando falta de volumen)</w:t>
      </w:r>
    </w:p>
    <w:p w14:paraId="05608409" w14:textId="77777777" w:rsidR="00560B47" w:rsidRDefault="00560B47" w:rsidP="00560B47">
      <w:pPr>
        <w:numPr>
          <w:ilvl w:val="1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Cardiogénico</w:t>
      </w:r>
    </w:p>
    <w:p w14:paraId="62B60996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IAM, ICC descompensada, EPA, taponamiento </w:t>
      </w:r>
    </w:p>
    <w:p w14:paraId="7C9AA1CB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tratamiento de la causa ± DVA + </w:t>
      </w:r>
      <w:r>
        <w:rPr>
          <w:rFonts w:ascii="Calibri" w:eastAsia="Calibri" w:hAnsi="Calibri" w:cs="Calibri"/>
          <w:b/>
          <w:sz w:val="20"/>
          <w:szCs w:val="20"/>
        </w:rPr>
        <w:t>invadir (CVC ó catéter de swanz ganz)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533DF4F0" w14:textId="77777777" w:rsidR="00560B47" w:rsidRDefault="00560B47" w:rsidP="00560B47">
      <w:pPr>
        <w:numPr>
          <w:ilvl w:val="3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>NO dar SF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20"/>
          <w:szCs w:val="20"/>
        </w:rPr>
        <w:t>(R de EPA)</w:t>
      </w:r>
    </w:p>
    <w:p w14:paraId="0AEA6F56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PVC: ↑</w:t>
      </w:r>
    </w:p>
    <w:p w14:paraId="5EBDE90B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b/>
          <w:color w:val="FF0000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>PCP: ↑</w:t>
      </w:r>
    </w:p>
    <w:p w14:paraId="36A22AAE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RVP: ↑ (SNS vasoconstricción compensando falla cardiaca)</w:t>
      </w:r>
    </w:p>
    <w:p w14:paraId="064C2D55" w14:textId="77777777" w:rsidR="00560B47" w:rsidRDefault="00560B47" w:rsidP="00560B47">
      <w:pPr>
        <w:numPr>
          <w:ilvl w:val="1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Distributivo </w:t>
      </w:r>
    </w:p>
    <w:p w14:paraId="3373BA5F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shock séptico, anafiláctico, medular </w:t>
      </w:r>
    </w:p>
    <w:p w14:paraId="79C19398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SF + DVA </w:t>
      </w:r>
      <w:r>
        <w:rPr>
          <w:rFonts w:ascii="Calibri" w:eastAsia="Calibri" w:hAnsi="Calibri" w:cs="Calibri"/>
          <w:i/>
          <w:sz w:val="20"/>
          <w:szCs w:val="20"/>
        </w:rPr>
        <w:t xml:space="preserve">(NO responde solo a SF)  </w:t>
      </w:r>
      <w:r>
        <w:rPr>
          <w:rFonts w:ascii="Calibri" w:eastAsia="Calibri" w:hAnsi="Calibri" w:cs="Calibri"/>
          <w:sz w:val="20"/>
          <w:szCs w:val="20"/>
        </w:rPr>
        <w:t xml:space="preserve">+ </w:t>
      </w:r>
      <w:r>
        <w:rPr>
          <w:rFonts w:ascii="Calibri" w:eastAsia="Calibri" w:hAnsi="Calibri" w:cs="Calibri"/>
          <w:b/>
          <w:sz w:val="20"/>
          <w:szCs w:val="20"/>
        </w:rPr>
        <w:t xml:space="preserve">invadir (CVC ó catéter de swanz ganz) </w:t>
      </w:r>
    </w:p>
    <w:p w14:paraId="12481A32" w14:textId="77777777" w:rsidR="00560B47" w:rsidRDefault="00560B47" w:rsidP="00560B47">
      <w:pPr>
        <w:numPr>
          <w:ilvl w:val="3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Séptico: noradrenalina BIC EV + ATB </w:t>
      </w:r>
    </w:p>
    <w:p w14:paraId="732199E5" w14:textId="77777777" w:rsidR="00560B47" w:rsidRDefault="00560B47" w:rsidP="00560B47">
      <w:pPr>
        <w:numPr>
          <w:ilvl w:val="3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Anafiláctico: adrenalina IM 0,3-0,5 mg </w:t>
      </w:r>
    </w:p>
    <w:p w14:paraId="6B19ED0F" w14:textId="77777777" w:rsidR="00560B47" w:rsidRDefault="00560B47" w:rsidP="00560B47">
      <w:pPr>
        <w:numPr>
          <w:ilvl w:val="3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Medular: noradrenalina BIC EV </w:t>
      </w:r>
    </w:p>
    <w:p w14:paraId="5CA856DA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PVC: ↓</w:t>
      </w:r>
    </w:p>
    <w:p w14:paraId="4118D385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PCP: ↓</w:t>
      </w:r>
    </w:p>
    <w:p w14:paraId="7077657D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b/>
          <w:color w:val="FF0000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>RVP: ↓</w:t>
      </w:r>
    </w:p>
    <w:p w14:paraId="2F7D53E3" w14:textId="77777777" w:rsidR="00560B47" w:rsidRDefault="00560B47" w:rsidP="00560B47">
      <w:pPr>
        <w:numPr>
          <w:ilvl w:val="0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Hgrm, HC, VHS, PCR, </w:t>
      </w:r>
      <w:r>
        <w:rPr>
          <w:rFonts w:ascii="Calibri" w:eastAsia="Calibri" w:hAnsi="Calibri" w:cs="Calibri"/>
          <w:b/>
          <w:sz w:val="20"/>
          <w:szCs w:val="20"/>
        </w:rPr>
        <w:t xml:space="preserve">procalcitonina </w:t>
      </w:r>
      <w:r>
        <w:rPr>
          <w:rFonts w:ascii="Calibri" w:eastAsia="Calibri" w:hAnsi="Calibri" w:cs="Calibri"/>
          <w:sz w:val="20"/>
          <w:szCs w:val="20"/>
        </w:rPr>
        <w:t>(E del shock séptico)</w:t>
      </w:r>
      <w:r>
        <w:rPr>
          <w:rFonts w:ascii="Calibri" w:eastAsia="Calibri" w:hAnsi="Calibri" w:cs="Calibri"/>
          <w:b/>
          <w:sz w:val="20"/>
          <w:szCs w:val="20"/>
        </w:rPr>
        <w:t xml:space="preserve">, lactato </w:t>
      </w:r>
      <w:r>
        <w:rPr>
          <w:rFonts w:ascii="Calibri" w:eastAsia="Calibri" w:hAnsi="Calibri" w:cs="Calibri"/>
          <w:sz w:val="20"/>
          <w:szCs w:val="20"/>
        </w:rPr>
        <w:t>(pronóstico)</w:t>
      </w:r>
      <w:r>
        <w:rPr>
          <w:rFonts w:ascii="Calibri" w:eastAsia="Calibri" w:hAnsi="Calibri" w:cs="Calibri"/>
          <w:b/>
          <w:sz w:val="20"/>
          <w:szCs w:val="20"/>
        </w:rPr>
        <w:t>,</w:t>
      </w:r>
      <w:r>
        <w:rPr>
          <w:rFonts w:ascii="Calibri" w:eastAsia="Calibri" w:hAnsi="Calibri" w:cs="Calibri"/>
          <w:sz w:val="20"/>
          <w:szCs w:val="20"/>
        </w:rPr>
        <w:t xml:space="preserve"> función renal, p. hepáticas, ELP, OC+UC, RxTx </w:t>
      </w:r>
    </w:p>
    <w:p w14:paraId="7607FF75" w14:textId="77777777" w:rsidR="00560B47" w:rsidRDefault="00560B47" w:rsidP="00560B47">
      <w:pPr>
        <w:numPr>
          <w:ilvl w:val="0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</w:p>
    <w:p w14:paraId="2BE01D19" w14:textId="77777777" w:rsidR="00560B47" w:rsidRDefault="00560B47" w:rsidP="00560B47">
      <w:pPr>
        <w:numPr>
          <w:ilvl w:val="1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Hospitalizar en UCI + régimen cero +  invadir (CVC ó catéter de swanz ganz) </w:t>
      </w:r>
    </w:p>
    <w:p w14:paraId="4FC909A5" w14:textId="77777777" w:rsidR="00560B47" w:rsidRDefault="00560B47" w:rsidP="00560B47">
      <w:pPr>
        <w:numPr>
          <w:ilvl w:val="1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1º SF (nunca en cardiogénico) dosis necesaria para que PVC&gt;8 mmHg </w:t>
      </w:r>
    </w:p>
    <w:p w14:paraId="6E83D64E" w14:textId="77777777" w:rsidR="00560B47" w:rsidRDefault="00560B47" w:rsidP="00560B47">
      <w:pPr>
        <w:numPr>
          <w:ilvl w:val="2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Hipovolémico: falla a cristaloides → 2ºL coloides </w:t>
      </w:r>
    </w:p>
    <w:p w14:paraId="52C16698" w14:textId="77777777" w:rsidR="00560B47" w:rsidRDefault="00560B47" w:rsidP="00560B47">
      <w:pPr>
        <w:numPr>
          <w:ilvl w:val="1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 O2 para sat&gt;93% </w:t>
      </w:r>
    </w:p>
    <w:p w14:paraId="6089C396" w14:textId="77777777" w:rsidR="00560B47" w:rsidRDefault="00560B47" w:rsidP="00560B47">
      <w:pPr>
        <w:numPr>
          <w:ilvl w:val="1"/>
          <w:numId w:val="2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3º DVA para PAM &gt;65 (siempre en distributivo, considerar en hipovolémico y cardiogénico) </w:t>
      </w:r>
    </w:p>
    <w:p w14:paraId="202140B0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36BB68B2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4EAC3673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1DC4096B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0B586A1C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34E8F484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5E50ECF0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1C8940B7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17966F5B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74754D7B" w14:textId="5C1E75B4" w:rsidR="00FC63BE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 xml:space="preserve">DOLOR TORÁCICO </w:t>
      </w:r>
    </w:p>
    <w:p w14:paraId="532A5DEB" w14:textId="77777777" w:rsidR="00FC63BE" w:rsidRDefault="00000000">
      <w:pPr>
        <w:numPr>
          <w:ilvl w:val="0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Clínica específica </w:t>
      </w:r>
    </w:p>
    <w:p w14:paraId="1B61F257" w14:textId="77777777" w:rsidR="00FC63BE" w:rsidRDefault="00000000">
      <w:pPr>
        <w:numPr>
          <w:ilvl w:val="1"/>
          <w:numId w:val="2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Pericarditis</w:t>
      </w:r>
    </w:p>
    <w:p w14:paraId="179AB1A6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mejor al inclinarse hacia adelante (posición mahometana), </w:t>
      </w:r>
      <w:r>
        <w:rPr>
          <w:rFonts w:ascii="Calibri" w:eastAsia="Calibri" w:hAnsi="Calibri" w:cs="Calibri"/>
          <w:b/>
          <w:i/>
          <w:sz w:val="20"/>
          <w:szCs w:val="20"/>
        </w:rPr>
        <w:t xml:space="preserve">tope inspiratorio </w:t>
      </w:r>
      <w:r>
        <w:rPr>
          <w:rFonts w:ascii="Calibri" w:eastAsia="Calibri" w:hAnsi="Calibri" w:cs="Calibri"/>
          <w:i/>
          <w:sz w:val="20"/>
          <w:szCs w:val="20"/>
        </w:rPr>
        <w:t>(*causa cardiaca que aumenta con la inspiración</w:t>
      </w:r>
      <w:r>
        <w:rPr>
          <w:rFonts w:ascii="Calibri" w:eastAsia="Calibri" w:hAnsi="Calibri" w:cs="Calibri"/>
          <w:i/>
          <w:sz w:val="20"/>
          <w:szCs w:val="20"/>
          <w:u w:val="single"/>
        </w:rPr>
        <w:t xml:space="preserve">) 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49DF011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SDST difuso de V1-V6 en J </w:t>
      </w:r>
    </w:p>
    <w:p w14:paraId="5A0F8FF2" w14:textId="77777777" w:rsidR="00FC63BE" w:rsidRDefault="00000000">
      <w:pPr>
        <w:numPr>
          <w:ilvl w:val="1"/>
          <w:numId w:val="2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Costocondritis: </w:t>
      </w:r>
    </w:p>
    <w:p w14:paraId="2212139A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Clínica: tope inspiratorio, dolor al presionar zona costal con 1 finger pain</w:t>
      </w:r>
    </w:p>
    <w:p w14:paraId="2A86C8DF" w14:textId="77777777" w:rsidR="00FC63BE" w:rsidRDefault="00000000">
      <w:pPr>
        <w:numPr>
          <w:ilvl w:val="1"/>
          <w:numId w:val="2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Disección aórtica </w:t>
      </w:r>
    </w:p>
    <w:p w14:paraId="0FD4E942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dolor con asimetría de pulsos radiales o entre pulsos superiores e inferiores, soplo diastólico (insuficiencia aórtica), disfonía (n. laríngeo recurrente pasa por debajo del cayado aórtico), se da en contexto de crisis hipertensiva, joven y delgado (Marfan) </w:t>
      </w:r>
    </w:p>
    <w:p w14:paraId="76053F12" w14:textId="77777777" w:rsidR="00FC63BE" w:rsidRDefault="00000000">
      <w:pPr>
        <w:numPr>
          <w:ilvl w:val="1"/>
          <w:numId w:val="2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Neumotórax </w:t>
      </w:r>
    </w:p>
    <w:p w14:paraId="42519B49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disminución del MP con hipersonoridad a la percusión, tope inspiratorio, joven y delgado </w:t>
      </w:r>
    </w:p>
    <w:p w14:paraId="4FBF2233" w14:textId="77777777" w:rsidR="00FC63BE" w:rsidRDefault="00000000">
      <w:pPr>
        <w:numPr>
          <w:ilvl w:val="1"/>
          <w:numId w:val="2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Espasmo esofágico </w:t>
      </w:r>
    </w:p>
    <w:p w14:paraId="728FE0D5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dolor PP con ax de RGE (complicación), mejora inmediato con nitroglicerina </w:t>
      </w:r>
    </w:p>
    <w:p w14:paraId="14B13136" w14:textId="77777777" w:rsidR="00FC63BE" w:rsidRDefault="00000000">
      <w:pPr>
        <w:numPr>
          <w:ilvl w:val="1"/>
          <w:numId w:val="2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Angina crónica/estable </w:t>
      </w:r>
    </w:p>
    <w:p w14:paraId="6CB99265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Clínica: dolor (torácico o epigástrico) opresivo al hacer ejercicio y que cede con el reposo, ax de FRCV</w:t>
      </w:r>
    </w:p>
    <w:p w14:paraId="26322C39" w14:textId="77777777" w:rsidR="00FC63BE" w:rsidRDefault="00000000">
      <w:pPr>
        <w:numPr>
          <w:ilvl w:val="1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SCA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DD74006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dolor torácico súbito precordial, irradiado a brazos y mandíbula, opresivo, EVA&gt;8/10, sensación de muerte inminente, ax de FRCV </w:t>
      </w:r>
    </w:p>
    <w:p w14:paraId="75C024A8" w14:textId="77777777" w:rsidR="00FC63BE" w:rsidRDefault="00000000">
      <w:pPr>
        <w:numPr>
          <w:ilvl w:val="1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TEP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74B323F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dolor súbito, tope inspiratorio, taquicardia, triada de virchow (cáncer, SAF, qx, THR, TVP, trombofilia), disnea, fiebre, hemoptisis </w:t>
      </w:r>
    </w:p>
    <w:p w14:paraId="4AD38669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RxTx: normal o alt. inespecíficas (derrame → hemorrágico) </w:t>
      </w:r>
    </w:p>
    <w:p w14:paraId="2FD836B9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taquicardia sinusal, S1Q3T3, T negativas V1-V4, BCRD </w:t>
      </w:r>
      <w:r>
        <w:rPr>
          <w:rFonts w:ascii="Calibri" w:eastAsia="Calibri" w:hAnsi="Calibri" w:cs="Calibri"/>
          <w:sz w:val="20"/>
          <w:szCs w:val="20"/>
        </w:rPr>
        <w:tab/>
      </w:r>
    </w:p>
    <w:p w14:paraId="14B8231D" w14:textId="77777777" w:rsidR="00FC63BE" w:rsidRDefault="00000000">
      <w:pPr>
        <w:numPr>
          <w:ilvl w:val="1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Neumonía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727C315" w14:textId="77777777" w:rsidR="00FC63BE" w:rsidRDefault="00000000">
      <w:pPr>
        <w:numPr>
          <w:ilvl w:val="2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fiebre + tos + expectoración, disnea, crepitantes localizadas, roncus, estertores, broncofonía, matidez focal, tope inspiratorio </w:t>
      </w:r>
    </w:p>
    <w:p w14:paraId="4B73FBA2" w14:textId="77777777" w:rsidR="00FC63BE" w:rsidRDefault="00000000">
      <w:pPr>
        <w:numPr>
          <w:ilvl w:val="0"/>
          <w:numId w:val="2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Clínica inespecífica </w:t>
      </w:r>
      <w:r>
        <w:rPr>
          <w:rFonts w:ascii="Calibri" w:eastAsia="Calibri" w:hAnsi="Calibri" w:cs="Calibri"/>
          <w:sz w:val="20"/>
          <w:szCs w:val="20"/>
        </w:rPr>
        <w:t xml:space="preserve">→ ECG + RxTx </w:t>
      </w:r>
    </w:p>
    <w:p w14:paraId="3B894B32" w14:textId="77777777" w:rsidR="00FC63BE" w:rsidRDefault="00FC63BE">
      <w:pPr>
        <w:rPr>
          <w:rFonts w:ascii="Calibri" w:eastAsia="Calibri" w:hAnsi="Calibri" w:cs="Calibri"/>
          <w:sz w:val="20"/>
          <w:szCs w:val="20"/>
        </w:rPr>
      </w:pPr>
    </w:p>
    <w:p w14:paraId="1D1692BC" w14:textId="77777777" w:rsidR="00FC63BE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ANGINA CARDIACA</w:t>
      </w:r>
    </w:p>
    <w:p w14:paraId="0607FA69" w14:textId="77777777" w:rsidR="00FC63BE" w:rsidRDefault="00000000">
      <w:pPr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Inestable</w:t>
      </w:r>
      <w:r>
        <w:rPr>
          <w:rFonts w:ascii="Calibri" w:eastAsia="Calibri" w:hAnsi="Calibri" w:cs="Calibri"/>
          <w:sz w:val="20"/>
          <w:szCs w:val="20"/>
        </w:rPr>
        <w:t xml:space="preserve"> (dentro del SCA) </w:t>
      </w:r>
    </w:p>
    <w:p w14:paraId="7B1E45E3" w14:textId="77777777" w:rsidR="00FC63BE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dolor en reposo, angina que cambia (intensidad, cantidad de AF), 1º episodio </w:t>
      </w:r>
    </w:p>
    <w:p w14:paraId="536C1B10" w14:textId="77777777" w:rsidR="00FC63BE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ECG + TUS </w:t>
      </w:r>
    </w:p>
    <w:p w14:paraId="7557098E" w14:textId="77777777" w:rsidR="00FC63BE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SCA </w:t>
      </w:r>
    </w:p>
    <w:p w14:paraId="27167723" w14:textId="77777777" w:rsidR="00FC63BE" w:rsidRDefault="00000000">
      <w:pPr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Estable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23E5386F" w14:textId="77777777" w:rsidR="00FC63BE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dolor precordial durante el ejercicio, cede con el reposo </w:t>
      </w:r>
    </w:p>
    <w:p w14:paraId="2BB2AF13" w14:textId="77777777" w:rsidR="00FC63BE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00F340F3" w14:textId="77777777" w:rsidR="00FC63BE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1er paso: </w:t>
      </w:r>
      <w:r>
        <w:rPr>
          <w:rFonts w:ascii="Calibri" w:eastAsia="Calibri" w:hAnsi="Calibri" w:cs="Calibri"/>
          <w:b/>
          <w:sz w:val="20"/>
          <w:szCs w:val="20"/>
        </w:rPr>
        <w:t>Test de esfuerzo</w:t>
      </w:r>
      <w:r>
        <w:rPr>
          <w:rFonts w:ascii="Calibri" w:eastAsia="Calibri" w:hAnsi="Calibri" w:cs="Calibri"/>
          <w:sz w:val="20"/>
          <w:szCs w:val="20"/>
        </w:rPr>
        <w:t xml:space="preserve"> → ECG en esfuerzo con atención a signos de isquemia </w:t>
      </w:r>
    </w:p>
    <w:p w14:paraId="0F0F63FA" w14:textId="77777777" w:rsidR="00FC63BE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Ix de equivalentes: BCRI, amputación EEII, intolerancia al esfuerzo </w:t>
      </w:r>
    </w:p>
    <w:p w14:paraId="5C7B1C0D" w14:textId="77777777" w:rsidR="00FC63BE" w:rsidRDefault="00000000">
      <w:pPr>
        <w:numPr>
          <w:ilvl w:val="4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Eco Dobutamina</w:t>
      </w:r>
      <w:r>
        <w:rPr>
          <w:rFonts w:ascii="Calibri" w:eastAsia="Calibri" w:hAnsi="Calibri" w:cs="Calibri"/>
          <w:sz w:val="20"/>
          <w:szCs w:val="20"/>
        </w:rPr>
        <w:t xml:space="preserve"> (imagen - DVA) </w:t>
      </w:r>
    </w:p>
    <w:p w14:paraId="79F006D5" w14:textId="77777777" w:rsidR="00FC63BE" w:rsidRDefault="00000000">
      <w:pPr>
        <w:numPr>
          <w:ilvl w:val="4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Cintigrafía talio-dipiridamol </w:t>
      </w:r>
      <w:r>
        <w:rPr>
          <w:rFonts w:ascii="Calibri" w:eastAsia="Calibri" w:hAnsi="Calibri" w:cs="Calibri"/>
          <w:sz w:val="20"/>
          <w:szCs w:val="20"/>
        </w:rPr>
        <w:t xml:space="preserve">(radio isótopo - DVA) </w:t>
      </w:r>
    </w:p>
    <w:p w14:paraId="08431564" w14:textId="77777777" w:rsidR="00FC63BE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2do paso: </w:t>
      </w:r>
      <w:r>
        <w:rPr>
          <w:rFonts w:ascii="Calibri" w:eastAsia="Calibri" w:hAnsi="Calibri" w:cs="Calibri"/>
          <w:b/>
          <w:sz w:val="20"/>
          <w:szCs w:val="20"/>
        </w:rPr>
        <w:t>Coronariografía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098421F" w14:textId="77777777" w:rsidR="00FC63BE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DD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*soplo o síncope</w:t>
      </w:r>
      <w:r>
        <w:rPr>
          <w:rFonts w:ascii="Calibri" w:eastAsia="Calibri" w:hAnsi="Calibri" w:cs="Calibri"/>
          <w:sz w:val="20"/>
          <w:szCs w:val="20"/>
        </w:rPr>
        <w:t xml:space="preserve"> → </w:t>
      </w:r>
      <w:r>
        <w:rPr>
          <w:rFonts w:ascii="Calibri" w:eastAsia="Calibri" w:hAnsi="Calibri" w:cs="Calibri"/>
          <w:sz w:val="20"/>
          <w:szCs w:val="20"/>
          <w:u w:val="single"/>
        </w:rPr>
        <w:t>estenosis aórtica</w:t>
      </w:r>
      <w:r>
        <w:rPr>
          <w:rFonts w:ascii="Calibri" w:eastAsia="Calibri" w:hAnsi="Calibri" w:cs="Calibri"/>
          <w:sz w:val="20"/>
          <w:szCs w:val="20"/>
        </w:rPr>
        <w:t xml:space="preserve"> (AM) o </w:t>
      </w:r>
      <w:r>
        <w:rPr>
          <w:rFonts w:ascii="Calibri" w:eastAsia="Calibri" w:hAnsi="Calibri" w:cs="Calibri"/>
          <w:sz w:val="20"/>
          <w:szCs w:val="20"/>
          <w:u w:val="single"/>
        </w:rPr>
        <w:t>miocardiopatía hipertrófica</w:t>
      </w:r>
      <w:r>
        <w:rPr>
          <w:rFonts w:ascii="Calibri" w:eastAsia="Calibri" w:hAnsi="Calibri" w:cs="Calibri"/>
          <w:sz w:val="20"/>
          <w:szCs w:val="20"/>
        </w:rPr>
        <w:t xml:space="preserve"> (joven) </w:t>
      </w:r>
    </w:p>
    <w:p w14:paraId="3C2D59DB" w14:textId="77777777" w:rsidR="00FC63BE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Estudio: </w:t>
      </w:r>
      <w:r>
        <w:rPr>
          <w:rFonts w:ascii="Calibri" w:eastAsia="Calibri" w:hAnsi="Calibri" w:cs="Calibri"/>
          <w:b/>
          <w:sz w:val="20"/>
          <w:szCs w:val="20"/>
        </w:rPr>
        <w:t>ecocardiograma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2DD020C" w14:textId="77777777" w:rsidR="00FC63BE" w:rsidRDefault="00000000">
      <w:pPr>
        <w:numPr>
          <w:ilvl w:val="1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63A457E1" w14:textId="77777777" w:rsidR="00FC63BE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Test de esfuerzo alterado: </w:t>
      </w:r>
    </w:p>
    <w:p w14:paraId="32CC448E" w14:textId="77777777" w:rsidR="00FC63BE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Corrección de FRCV </w:t>
      </w:r>
    </w:p>
    <w:p w14:paraId="616ED20D" w14:textId="77777777" w:rsidR="00FC63BE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AAS VO </w:t>
      </w:r>
    </w:p>
    <w:p w14:paraId="737D2E16" w14:textId="77777777" w:rsidR="00FC63BE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Nitroglicerina SL </w:t>
      </w:r>
    </w:p>
    <w:p w14:paraId="245DFB61" w14:textId="77777777" w:rsidR="00FC63BE" w:rsidRDefault="00000000">
      <w:pPr>
        <w:numPr>
          <w:ilvl w:val="2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Coronariografía alterada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revascularización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481759B" w14:textId="77777777" w:rsidR="00FC63BE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Angioplastía “stent”:</w:t>
      </w:r>
      <w:r>
        <w:rPr>
          <w:rFonts w:ascii="Calibri" w:eastAsia="Calibri" w:hAnsi="Calibri" w:cs="Calibri"/>
          <w:sz w:val="20"/>
          <w:szCs w:val="20"/>
        </w:rPr>
        <w:t xml:space="preserve"> estenosis de 1-2 vasos </w:t>
      </w:r>
    </w:p>
    <w:p w14:paraId="35898C15" w14:textId="77777777" w:rsidR="00FC63BE" w:rsidRDefault="00000000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Qx Bypass: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estenosis 3 vasos, 2 vasos con ADA</w:t>
      </w:r>
      <w:r>
        <w:rPr>
          <w:rFonts w:ascii="Calibri" w:eastAsia="Calibri" w:hAnsi="Calibri" w:cs="Calibri"/>
          <w:sz w:val="20"/>
          <w:szCs w:val="20"/>
        </w:rPr>
        <w:t xml:space="preserve">, tronco de ACI, obstrucción larga, ostium de la coronaria </w:t>
      </w:r>
    </w:p>
    <w:p w14:paraId="78CFD41F" w14:textId="77777777" w:rsidR="00FC63BE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SD CORONARIO AGUDO </w:t>
      </w:r>
      <w:r>
        <w:rPr>
          <w:rFonts w:ascii="Calibri" w:eastAsia="Calibri" w:hAnsi="Calibri" w:cs="Calibri"/>
          <w:sz w:val="20"/>
          <w:szCs w:val="20"/>
        </w:rPr>
        <w:t xml:space="preserve">→ conjunto de signos y síntomas por isquemia cardiaca </w:t>
      </w:r>
    </w:p>
    <w:p w14:paraId="5809A8F0" w14:textId="77777777" w:rsidR="00FC63BE" w:rsidRDefault="00000000">
      <w:pPr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>: dolor torácico súbito precordial, irradiado a brazos y mandíbula, opresivo, EVA&gt;8/10, sensación de muerte inminente, ax de FRCV</w:t>
      </w:r>
    </w:p>
    <w:p w14:paraId="05A2ECD0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IAM pared inferior: dolor epigástirco</w:t>
      </w:r>
    </w:p>
    <w:p w14:paraId="56639112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IAM VD: </w:t>
      </w:r>
      <w:r>
        <w:rPr>
          <w:rFonts w:ascii="Calibri" w:eastAsia="Calibri" w:hAnsi="Calibri" w:cs="Calibri"/>
          <w:b/>
          <w:sz w:val="20"/>
          <w:szCs w:val="20"/>
        </w:rPr>
        <w:t>hipotensión, ingurgitación yugular,</w:t>
      </w:r>
      <w:r>
        <w:rPr>
          <w:rFonts w:ascii="Calibri" w:eastAsia="Calibri" w:hAnsi="Calibri" w:cs="Calibri"/>
          <w:sz w:val="20"/>
          <w:szCs w:val="20"/>
        </w:rPr>
        <w:t xml:space="preserve"> hepatomegalia y edema EEII </w:t>
      </w:r>
    </w:p>
    <w:p w14:paraId="44C15181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DM2: sin dolor, sudoración, frialdad (*se puede confundir con hipoglicemia o descompensar una hiperglicemia)</w:t>
      </w:r>
    </w:p>
    <w:p w14:paraId="4760A644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AM: sin dolor, desorientación </w:t>
      </w:r>
    </w:p>
    <w:p w14:paraId="61D767D3" w14:textId="77777777" w:rsidR="00FC63BE" w:rsidRDefault="00000000">
      <w:pPr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57350FC8" wp14:editId="29AB4892">
            <wp:simplePos x="0" y="0"/>
            <wp:positionH relativeFrom="column">
              <wp:posOffset>5619750</wp:posOffset>
            </wp:positionH>
            <wp:positionV relativeFrom="paragraph">
              <wp:posOffset>230262</wp:posOffset>
            </wp:positionV>
            <wp:extent cx="1346854" cy="818277"/>
            <wp:effectExtent l="0" t="0" r="0" b="0"/>
            <wp:wrapSquare wrapText="bothSides" distT="114300" distB="114300" distL="114300" distR="11430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6854" cy="818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B703CA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Enzimas cardiacas </w:t>
      </w:r>
      <w:r>
        <w:rPr>
          <w:rFonts w:ascii="Calibri" w:eastAsia="Calibri" w:hAnsi="Calibri" w:cs="Calibri"/>
          <w:i/>
          <w:sz w:val="20"/>
          <w:szCs w:val="20"/>
          <w:highlight w:val="yellow"/>
        </w:rPr>
        <w:t>(</w:t>
      </w:r>
      <w:commentRangeStart w:id="0"/>
      <w:r>
        <w:rPr>
          <w:rFonts w:ascii="Calibri" w:eastAsia="Calibri" w:hAnsi="Calibri" w:cs="Calibri"/>
          <w:i/>
          <w:sz w:val="20"/>
          <w:szCs w:val="20"/>
          <w:highlight w:val="yellow"/>
        </w:rPr>
        <w:t xml:space="preserve">video está desactualizado) </w:t>
      </w:r>
      <w:commentRangeEnd w:id="0"/>
      <w:r>
        <w:commentReference w:id="0"/>
      </w:r>
    </w:p>
    <w:p w14:paraId="4B1912B5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Utilidad: dg si clínica inespecífica, éxito de la trombolisis, criterios TIMI</w:t>
      </w:r>
    </w:p>
    <w:p w14:paraId="1BEF77AF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Electrocardiograma  </w:t>
      </w:r>
    </w:p>
    <w:p w14:paraId="4CCF2474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Onda T </w:t>
      </w:r>
      <w:r>
        <w:rPr>
          <w:rFonts w:ascii="Calibri" w:eastAsia="Calibri" w:hAnsi="Calibri" w:cs="Calibri"/>
          <w:sz w:val="20"/>
          <w:szCs w:val="20"/>
        </w:rPr>
        <w:t xml:space="preserve">invertida, aplanada, bifásica: isquemia aguda reversible </w:t>
      </w:r>
    </w:p>
    <w:p w14:paraId="41B6529A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IDST</w:t>
      </w:r>
      <w:r>
        <w:rPr>
          <w:rFonts w:ascii="Calibri" w:eastAsia="Calibri" w:hAnsi="Calibri" w:cs="Calibri"/>
          <w:sz w:val="20"/>
          <w:szCs w:val="20"/>
        </w:rPr>
        <w:t xml:space="preserve">: lesión aguda subendocárdica reversible </w:t>
      </w:r>
    </w:p>
    <w:p w14:paraId="0A8BBD55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SDST</w:t>
      </w:r>
      <w:r>
        <w:rPr>
          <w:rFonts w:ascii="Calibri" w:eastAsia="Calibri" w:hAnsi="Calibri" w:cs="Calibri"/>
          <w:sz w:val="20"/>
          <w:szCs w:val="20"/>
        </w:rPr>
        <w:t xml:space="preserve">: lesión aguda transmural reversible </w:t>
      </w:r>
    </w:p>
    <w:p w14:paraId="2DEB221F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Onda Q &gt;25% de la R:</w:t>
      </w:r>
      <w:r>
        <w:rPr>
          <w:rFonts w:ascii="Calibri" w:eastAsia="Calibri" w:hAnsi="Calibri" w:cs="Calibri"/>
          <w:sz w:val="20"/>
          <w:szCs w:val="20"/>
        </w:rPr>
        <w:t xml:space="preserve"> IAM agudo o antiguo pero irreversible </w:t>
      </w:r>
    </w:p>
    <w:p w14:paraId="3088DA9A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Rx Tx </w:t>
      </w:r>
    </w:p>
    <w:p w14:paraId="0D370989" w14:textId="77777777" w:rsidR="00FC63BE" w:rsidRDefault="00000000">
      <w:pPr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i/>
          <w:sz w:val="20"/>
          <w:szCs w:val="20"/>
        </w:rPr>
        <w:t xml:space="preserve">es </w:t>
      </w:r>
      <w:r>
        <w:rPr>
          <w:rFonts w:ascii="Calibri" w:eastAsia="Calibri" w:hAnsi="Calibri" w:cs="Calibri"/>
          <w:b/>
          <w:i/>
          <w:sz w:val="20"/>
          <w:szCs w:val="20"/>
        </w:rPr>
        <w:t>clínico</w:t>
      </w:r>
      <w:r>
        <w:rPr>
          <w:rFonts w:ascii="Calibri" w:eastAsia="Calibri" w:hAnsi="Calibri" w:cs="Calibri"/>
          <w:i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→ clínica inespecífica + ECG ó clínica específica de dolor torácico </w:t>
      </w:r>
    </w:p>
    <w:p w14:paraId="13757A1B" w14:textId="77777777" w:rsidR="00FC63BE" w:rsidRDefault="00000000">
      <w:pPr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 sd coronario agudo</w:t>
      </w:r>
    </w:p>
    <w:p w14:paraId="1CDA0D2A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General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437D64D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Fentanyl &gt; Morfina (NO si hipotensión o IAM VD) </w:t>
      </w:r>
    </w:p>
    <w:p w14:paraId="1D254435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Oxígeno si desat% </w:t>
      </w:r>
    </w:p>
    <w:p w14:paraId="39B65EE0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Nitroglicerina (NO si hipotensión o IAM VD) </w:t>
      </w:r>
    </w:p>
    <w:p w14:paraId="24628501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Aspirina + Clopidogrel </w:t>
      </w:r>
    </w:p>
    <w:p w14:paraId="729531BB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Anticoagulación </w:t>
      </w:r>
    </w:p>
    <w:p w14:paraId="60A1BFE1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Atorvastatina </w:t>
      </w:r>
    </w:p>
    <w:p w14:paraId="384AF8A0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Con SDST ó BCRI nuevo  </w:t>
      </w:r>
      <w:r>
        <w:rPr>
          <w:rFonts w:ascii="Calibri" w:eastAsia="Calibri" w:hAnsi="Calibri" w:cs="Calibri"/>
          <w:sz w:val="20"/>
          <w:szCs w:val="20"/>
        </w:rPr>
        <w:t xml:space="preserve">→ conducta: revascularización inmediata </w:t>
      </w:r>
    </w:p>
    <w:p w14:paraId="2F30DC75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1º Angioplastía</w:t>
      </w:r>
    </w:p>
    <w:p w14:paraId="00862F2D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Siempre que esté disponible a </w:t>
      </w:r>
      <w:r>
        <w:rPr>
          <w:rFonts w:ascii="Calibri" w:eastAsia="Calibri" w:hAnsi="Calibri" w:cs="Calibri"/>
          <w:b/>
          <w:sz w:val="20"/>
          <w:szCs w:val="20"/>
        </w:rPr>
        <w:t>&lt;90 minutos</w:t>
      </w:r>
      <w:r>
        <w:rPr>
          <w:rFonts w:ascii="Calibri" w:eastAsia="Calibri" w:hAnsi="Calibri" w:cs="Calibri"/>
          <w:sz w:val="20"/>
          <w:szCs w:val="20"/>
        </w:rPr>
        <w:t xml:space="preserve"> (desde el dg)</w:t>
      </w:r>
    </w:p>
    <w:p w14:paraId="36CC8D71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Falla de trombolisis </w:t>
      </w:r>
    </w:p>
    <w:p w14:paraId="605AF574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Reinfarto (funcionó la trombolisis pero se volvió a tapar) </w:t>
      </w:r>
    </w:p>
    <w:p w14:paraId="1C873A6F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2º Trombolisis:</w:t>
      </w:r>
      <w:r>
        <w:rPr>
          <w:rFonts w:ascii="Calibri" w:eastAsia="Calibri" w:hAnsi="Calibri" w:cs="Calibri"/>
          <w:sz w:val="20"/>
          <w:szCs w:val="20"/>
        </w:rPr>
        <w:t xml:space="preserve"> angioplastia &gt;90 minutos </w:t>
      </w:r>
    </w:p>
    <w:p w14:paraId="0AD97F42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commentRangeStart w:id="1"/>
      <w:r>
        <w:rPr>
          <w:rFonts w:ascii="Calibri" w:eastAsia="Calibri" w:hAnsi="Calibri" w:cs="Calibri"/>
          <w:b/>
          <w:sz w:val="20"/>
          <w:szCs w:val="20"/>
        </w:rPr>
        <w:t>Dosis</w:t>
      </w:r>
      <w:commentRangeEnd w:id="1"/>
      <w:r>
        <w:commentReference w:id="1"/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54F3ACAA" w14:textId="77777777" w:rsidR="00FC63BE" w:rsidRDefault="00000000">
      <w:pPr>
        <w:numPr>
          <w:ilvl w:val="4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rTPA (alteplase): 10 UI en bolo </w:t>
      </w:r>
    </w:p>
    <w:p w14:paraId="2333DD9C" w14:textId="77777777" w:rsidR="00FC63BE" w:rsidRDefault="00000000">
      <w:pPr>
        <w:numPr>
          <w:ilvl w:val="4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Estreptoquinasa: 1,5 M UI + 200 cc CF en goteo 20-30 min (&gt;75a es la ½ de la dosis) </w:t>
      </w:r>
    </w:p>
    <w:p w14:paraId="17C97A13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commentRangeStart w:id="2"/>
      <w:r>
        <w:rPr>
          <w:rFonts w:ascii="Calibri" w:eastAsia="Calibri" w:hAnsi="Calibri" w:cs="Calibri"/>
          <w:b/>
          <w:sz w:val="20"/>
          <w:szCs w:val="20"/>
        </w:rPr>
        <w:t>Contraindicaciones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commentRangeEnd w:id="2"/>
      <w:r>
        <w:commentReference w:id="2"/>
      </w:r>
    </w:p>
    <w:p w14:paraId="275CDA8F" w14:textId="77777777" w:rsidR="00FC63BE" w:rsidRDefault="00000000">
      <w:pPr>
        <w:numPr>
          <w:ilvl w:val="4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Hemorragia </w:t>
      </w:r>
    </w:p>
    <w:p w14:paraId="30396782" w14:textId="77777777" w:rsidR="00FC63BE" w:rsidRDefault="00000000">
      <w:pPr>
        <w:numPr>
          <w:ilvl w:val="4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HTA muy alta </w:t>
      </w:r>
    </w:p>
    <w:p w14:paraId="2544AB9D" w14:textId="77777777" w:rsidR="00FC63BE" w:rsidRDefault="00000000">
      <w:pPr>
        <w:numPr>
          <w:ilvl w:val="4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Hipotensión: la trombolisis hipotensa </w:t>
      </w:r>
    </w:p>
    <w:p w14:paraId="56786127" w14:textId="77777777" w:rsidR="00FC63BE" w:rsidRDefault="00000000">
      <w:pPr>
        <w:numPr>
          <w:ilvl w:val="4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SK&lt;1 año </w:t>
      </w:r>
    </w:p>
    <w:p w14:paraId="6333FB12" w14:textId="77777777" w:rsidR="00FC63BE" w:rsidRDefault="00000000">
      <w:pPr>
        <w:numPr>
          <w:ilvl w:val="4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Alergia SK o rTPA </w:t>
      </w:r>
    </w:p>
    <w:p w14:paraId="5C33BC93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Éxito</w:t>
      </w:r>
      <w:r>
        <w:rPr>
          <w:rFonts w:ascii="Calibri" w:eastAsia="Calibri" w:hAnsi="Calibri" w:cs="Calibri"/>
          <w:sz w:val="20"/>
          <w:szCs w:val="20"/>
        </w:rPr>
        <w:t xml:space="preserve"> de </w:t>
      </w:r>
      <w:r>
        <w:rPr>
          <w:rFonts w:ascii="Calibri" w:eastAsia="Calibri" w:hAnsi="Calibri" w:cs="Calibri"/>
          <w:b/>
          <w:sz w:val="20"/>
          <w:szCs w:val="20"/>
        </w:rPr>
        <w:t>trombolisis</w:t>
      </w:r>
      <w:r>
        <w:rPr>
          <w:rFonts w:ascii="Calibri" w:eastAsia="Calibri" w:hAnsi="Calibri" w:cs="Calibri"/>
          <w:sz w:val="20"/>
          <w:szCs w:val="20"/>
        </w:rPr>
        <w:t xml:space="preserve"> → respuesta en 90 minutos </w:t>
      </w:r>
    </w:p>
    <w:p w14:paraId="47D647D7" w14:textId="77777777" w:rsidR="00FC63BE" w:rsidRDefault="00000000">
      <w:pPr>
        <w:numPr>
          <w:ilvl w:val="4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Disminuye el dolor </w:t>
      </w:r>
    </w:p>
    <w:p w14:paraId="028EE74A" w14:textId="77777777" w:rsidR="00FC63BE" w:rsidRDefault="00000000">
      <w:pPr>
        <w:numPr>
          <w:ilvl w:val="4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Depresión ST </w:t>
      </w:r>
    </w:p>
    <w:p w14:paraId="3F4BAFBD" w14:textId="77777777" w:rsidR="00FC63BE" w:rsidRDefault="00000000">
      <w:pPr>
        <w:numPr>
          <w:ilvl w:val="4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Aumento precoz de las enzimas cardiacas (antes de 1-2h) </w:t>
      </w:r>
    </w:p>
    <w:p w14:paraId="55A1C5CB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Sin SDTS </w:t>
      </w:r>
      <w:r>
        <w:rPr>
          <w:rFonts w:ascii="Calibri" w:eastAsia="Calibri" w:hAnsi="Calibri" w:cs="Calibri"/>
          <w:sz w:val="20"/>
          <w:szCs w:val="20"/>
        </w:rPr>
        <w:t xml:space="preserve">→ evaluar conservador vs. angioplastía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(nunca trombolisis) </w:t>
      </w:r>
    </w:p>
    <w:p w14:paraId="3A2DEF50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Alto riesgo: angioplastía </w:t>
      </w:r>
    </w:p>
    <w:p w14:paraId="0F429F7D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Shock o EPA </w:t>
      </w:r>
    </w:p>
    <w:p w14:paraId="09ED4692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Dolor refractario </w:t>
      </w:r>
    </w:p>
    <w:p w14:paraId="6EB8FF71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TIMI ≥4 (</w:t>
      </w:r>
      <w:r>
        <w:rPr>
          <w:rFonts w:ascii="Calibri" w:eastAsia="Calibri" w:hAnsi="Calibri" w:cs="Calibri"/>
          <w:i/>
          <w:color w:val="FF0000"/>
          <w:sz w:val="20"/>
          <w:szCs w:val="20"/>
        </w:rPr>
        <w:t>aprender</w:t>
      </w:r>
      <w:r>
        <w:rPr>
          <w:rFonts w:ascii="Calibri" w:eastAsia="Calibri" w:hAnsi="Calibri" w:cs="Calibri"/>
          <w:sz w:val="20"/>
          <w:szCs w:val="20"/>
        </w:rPr>
        <w:t xml:space="preserve">): &gt;65 años, FRCV (DM2, HTA, DLP), usuario de AAS, antecedente de enf. coronaria, angina &lt;24h, IDST, TUS (+) </w:t>
      </w:r>
    </w:p>
    <w:p w14:paraId="4A2C78ED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commentRangeStart w:id="3"/>
      <w:r>
        <w:rPr>
          <w:rFonts w:ascii="Calibri" w:eastAsia="Calibri" w:hAnsi="Calibri" w:cs="Calibri"/>
          <w:sz w:val="20"/>
          <w:szCs w:val="20"/>
        </w:rPr>
        <w:t xml:space="preserve">GRACE &gt;126 </w:t>
      </w:r>
      <w:commentRangeEnd w:id="3"/>
      <w:r>
        <w:commentReference w:id="3"/>
      </w:r>
    </w:p>
    <w:p w14:paraId="27280513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Ecocardiograma con FE baja </w:t>
      </w:r>
    </w:p>
    <w:p w14:paraId="45576FBC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Test de esfuerzo pre alta alterado </w:t>
      </w:r>
    </w:p>
    <w:p w14:paraId="4666643A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Bajo riesgo: manejo médico general </w:t>
      </w:r>
    </w:p>
    <w:p w14:paraId="611FD23F" w14:textId="77777777" w:rsidR="00FC63BE" w:rsidRDefault="00000000">
      <w:pPr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IAM VD </w:t>
      </w:r>
    </w:p>
    <w:p w14:paraId="1CD1982D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hipotensión, ingurgitación yugular, se asocia a IAM de pared inferior </w:t>
      </w:r>
    </w:p>
    <w:p w14:paraId="2FC7AF4B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ECG de precordiales derechas → SDST en V4R </w:t>
      </w:r>
    </w:p>
    <w:p w14:paraId="1A9CABE3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</w:t>
      </w:r>
    </w:p>
    <w:p w14:paraId="077ADC90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Suero fisiológico (</w:t>
      </w:r>
      <w:r>
        <w:rPr>
          <w:rFonts w:ascii="Calibri" w:eastAsia="Calibri" w:hAnsi="Calibri" w:cs="Calibri"/>
          <w:sz w:val="20"/>
          <w:szCs w:val="20"/>
        </w:rPr>
        <w:t xml:space="preserve">sin miedo, no hay R de EPA) + </w:t>
      </w:r>
      <w:r>
        <w:rPr>
          <w:rFonts w:ascii="Calibri" w:eastAsia="Calibri" w:hAnsi="Calibri" w:cs="Calibri"/>
          <w:b/>
          <w:sz w:val="20"/>
          <w:szCs w:val="20"/>
        </w:rPr>
        <w:t>nada que hipotense (</w:t>
      </w:r>
      <w:r>
        <w:rPr>
          <w:rFonts w:ascii="Calibri" w:eastAsia="Calibri" w:hAnsi="Calibri" w:cs="Calibri"/>
          <w:sz w:val="20"/>
          <w:szCs w:val="20"/>
        </w:rPr>
        <w:t xml:space="preserve">oxígeno, aspirina, clopidogrel, anticoagulación, atorvastatina, angioplastía) </w:t>
      </w:r>
    </w:p>
    <w:p w14:paraId="0F6C4387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Cix: NTG, morfina, trombolisis </w:t>
      </w:r>
    </w:p>
    <w:p w14:paraId="476742E5" w14:textId="77777777" w:rsidR="00FC63BE" w:rsidRDefault="00000000">
      <w:pPr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Indicaciones al alta</w:t>
      </w:r>
    </w:p>
    <w:p w14:paraId="5F7E3583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Estatinas </w:t>
      </w:r>
    </w:p>
    <w:p w14:paraId="07D7D921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Control de FRCV: DM2, HTA, $TBQ </w:t>
      </w:r>
    </w:p>
    <w:p w14:paraId="7EB18819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AAS + clopidogrel </w:t>
      </w:r>
    </w:p>
    <w:p w14:paraId="7BBF215D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Control de ICC → enalapril, BB, espirnolactona, iSGLT2 </w:t>
      </w:r>
    </w:p>
    <w:p w14:paraId="6E6FD768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Ecocardiograma → medir </w:t>
      </w:r>
      <w:r>
        <w:rPr>
          <w:rFonts w:ascii="Calibri" w:eastAsia="Calibri" w:hAnsi="Calibri" w:cs="Calibri"/>
          <w:b/>
          <w:sz w:val="20"/>
          <w:szCs w:val="20"/>
        </w:rPr>
        <w:t>FE</w:t>
      </w:r>
      <w:r>
        <w:rPr>
          <w:rFonts w:ascii="Calibri" w:eastAsia="Calibri" w:hAnsi="Calibri" w:cs="Calibri"/>
          <w:sz w:val="20"/>
          <w:szCs w:val="20"/>
        </w:rPr>
        <w:t xml:space="preserve"> es </w:t>
      </w:r>
      <w:r>
        <w:rPr>
          <w:rFonts w:ascii="Calibri" w:eastAsia="Calibri" w:hAnsi="Calibri" w:cs="Calibri"/>
          <w:b/>
          <w:sz w:val="20"/>
          <w:szCs w:val="20"/>
        </w:rPr>
        <w:t>pronóstico</w:t>
      </w:r>
      <w:r>
        <w:rPr>
          <w:rFonts w:ascii="Calibri" w:eastAsia="Calibri" w:hAnsi="Calibri" w:cs="Calibri"/>
          <w:sz w:val="20"/>
          <w:szCs w:val="20"/>
        </w:rPr>
        <w:t xml:space="preserve"> de IC </w:t>
      </w:r>
    </w:p>
    <w:p w14:paraId="53A79CE7" w14:textId="77777777" w:rsidR="00FC63BE" w:rsidRDefault="00000000">
      <w:pPr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Complicaciones del IAM</w:t>
      </w:r>
    </w:p>
    <w:p w14:paraId="603B27F4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Mecánicas: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día 2-7 post infarto, &gt;R si trombolisis, ecocardiograma y cirugía a todas </w:t>
      </w:r>
    </w:p>
    <w:p w14:paraId="587893E8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Rotura del mm papilar</w:t>
      </w:r>
    </w:p>
    <w:p w14:paraId="24CF0413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insuficiencia mitral aguda con *soplo holosistólico e IC (hiperflujo pulmonar) </w:t>
      </w:r>
    </w:p>
    <w:p w14:paraId="34DC09BF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Rotura del tabique IV </w:t>
      </w:r>
    </w:p>
    <w:p w14:paraId="786EAABE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CIV aguda con *soplo holosistólico e IC (hiperflujo pulmonar) </w:t>
      </w:r>
    </w:p>
    <w:p w14:paraId="48992A5E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Rotura de pared libre </w:t>
      </w:r>
      <w:r>
        <w:rPr>
          <w:rFonts w:ascii="Calibri" w:eastAsia="Calibri" w:hAnsi="Calibri" w:cs="Calibri"/>
          <w:sz w:val="20"/>
          <w:szCs w:val="20"/>
        </w:rPr>
        <w:t xml:space="preserve">(más ?) </w:t>
      </w:r>
    </w:p>
    <w:p w14:paraId="36FB2ED7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taponamiento agudo → hipotensión, shock, etc… </w:t>
      </w:r>
    </w:p>
    <w:p w14:paraId="5D40CE03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Aneurisma</w:t>
      </w:r>
      <w:r>
        <w:rPr>
          <w:rFonts w:ascii="Calibri" w:eastAsia="Calibri" w:hAnsi="Calibri" w:cs="Calibri"/>
          <w:sz w:val="20"/>
          <w:szCs w:val="20"/>
        </w:rPr>
        <w:t xml:space="preserve"> (3 capas cardiacas) </w:t>
      </w:r>
    </w:p>
    <w:p w14:paraId="1A2C361D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trombo dentro dle aneurisma embolias cerebrales/EEII </w:t>
      </w:r>
    </w:p>
    <w:p w14:paraId="2D24B507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SDST persistente sin dolor (ej: 1 mes post IAM) </w:t>
      </w:r>
    </w:p>
    <w:p w14:paraId="744193BF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Pseudoaneurisma</w:t>
      </w:r>
      <w:r>
        <w:rPr>
          <w:rFonts w:ascii="Calibri" w:eastAsia="Calibri" w:hAnsi="Calibri" w:cs="Calibri"/>
          <w:sz w:val="20"/>
          <w:szCs w:val="20"/>
        </w:rPr>
        <w:t xml:space="preserve">  (&lt;3 capas cardiacas) </w:t>
      </w:r>
    </w:p>
    <w:p w14:paraId="12CE0E29" w14:textId="77777777" w:rsidR="00FC63BE" w:rsidRDefault="00000000">
      <w:pPr>
        <w:numPr>
          <w:ilvl w:val="1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Eléctricas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601F378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PCR → RCP avanzado </w:t>
      </w:r>
    </w:p>
    <w:p w14:paraId="13E5FB64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Extrasístole ventricular </w:t>
      </w:r>
    </w:p>
    <w:p w14:paraId="78E9F907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 complican con TV → TVSP o FV (PCR) </w:t>
      </w:r>
    </w:p>
    <w:p w14:paraId="4303693E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Conducta (=) manejo de TV: AAR → amiodarona o lidocaína </w:t>
      </w:r>
    </w:p>
    <w:p w14:paraId="74E95858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DD: arritmia de reperfusión </w:t>
      </w:r>
    </w:p>
    <w:p w14:paraId="36EF2C98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Bradicardia</w:t>
      </w:r>
    </w:p>
    <w:p w14:paraId="108E8A07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Reacción vagal: atropina (1º medida, </w:t>
      </w:r>
      <w:r>
        <w:rPr>
          <w:rFonts w:ascii="Calibri" w:eastAsia="Calibri" w:hAnsi="Calibri" w:cs="Calibri"/>
          <w:i/>
          <w:sz w:val="20"/>
          <w:szCs w:val="20"/>
        </w:rPr>
        <w:t>lo más correcto es según sospecha</w:t>
      </w:r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4751FAF8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Isquemia del NS/NAV: MCT (2º medida, </w:t>
      </w:r>
      <w:r>
        <w:rPr>
          <w:rFonts w:ascii="Calibri" w:eastAsia="Calibri" w:hAnsi="Calibri" w:cs="Calibri"/>
          <w:i/>
          <w:sz w:val="20"/>
          <w:szCs w:val="20"/>
        </w:rPr>
        <w:t>lo más correcto es según sospecha</w:t>
      </w:r>
      <w:r>
        <w:rPr>
          <w:rFonts w:ascii="Calibri" w:eastAsia="Calibri" w:hAnsi="Calibri" w:cs="Calibri"/>
          <w:sz w:val="20"/>
          <w:szCs w:val="20"/>
        </w:rPr>
        <w:t xml:space="preserve">) </w:t>
      </w:r>
    </w:p>
    <w:p w14:paraId="2F15E06D" w14:textId="77777777" w:rsidR="00FC63BE" w:rsidRDefault="00000000">
      <w:pPr>
        <w:numPr>
          <w:ilvl w:val="2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Arritmias de reperfusión: cualquier arritmia dentro de 30 min post reperfusión exitosa </w:t>
      </w:r>
    </w:p>
    <w:p w14:paraId="754F7163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Conducta: 1º observar; excepción es TV &gt;30 seg </w:t>
      </w:r>
    </w:p>
    <w:p w14:paraId="03BDE139" w14:textId="77777777" w:rsidR="00FC63BE" w:rsidRDefault="00000000">
      <w:pPr>
        <w:numPr>
          <w:ilvl w:val="3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DD: extrasístoles ventriculares</w:t>
      </w:r>
    </w:p>
    <w:p w14:paraId="2675FDBB" w14:textId="77777777" w:rsidR="00FC63BE" w:rsidRDefault="00FC63BE">
      <w:pPr>
        <w:rPr>
          <w:rFonts w:ascii="Calibri" w:eastAsia="Calibri" w:hAnsi="Calibri" w:cs="Calibri"/>
          <w:sz w:val="20"/>
          <w:szCs w:val="20"/>
        </w:rPr>
      </w:pPr>
    </w:p>
    <w:p w14:paraId="1793C75A" w14:textId="77777777" w:rsidR="00FC63BE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ENDOCARDITIS BACTERIANA </w:t>
      </w:r>
    </w:p>
    <w:p w14:paraId="1B538810" w14:textId="77777777" w:rsidR="00FC63BE" w:rsidRDefault="00000000">
      <w:pPr>
        <w:numPr>
          <w:ilvl w:val="0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sepsis (fiebre) + soplos + criterios de Duke (otros: embolías, petequias) </w:t>
      </w:r>
    </w:p>
    <w:p w14:paraId="6E978269" w14:textId="77777777" w:rsidR="00FC63BE" w:rsidRDefault="00000000">
      <w:pPr>
        <w:numPr>
          <w:ilvl w:val="0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Criterios de Duke</w:t>
      </w:r>
      <w:r>
        <w:rPr>
          <w:rFonts w:ascii="Calibri" w:eastAsia="Calibri" w:hAnsi="Calibri" w:cs="Calibri"/>
          <w:sz w:val="20"/>
          <w:szCs w:val="20"/>
        </w:rPr>
        <w:t xml:space="preserve"> (las preguntas del Eunacom no cumplen criterios) </w:t>
      </w:r>
    </w:p>
    <w:p w14:paraId="4572E39D" w14:textId="77777777" w:rsidR="00FC63BE" w:rsidRDefault="00000000">
      <w:pPr>
        <w:numPr>
          <w:ilvl w:val="1"/>
          <w:numId w:val="2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C. Mayores </w:t>
      </w:r>
    </w:p>
    <w:p w14:paraId="6392E669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HC positivo </w:t>
      </w:r>
    </w:p>
    <w:p w14:paraId="159E24F6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Ecocardiograma característico </w:t>
      </w:r>
    </w:p>
    <w:p w14:paraId="6EFCAA89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Insuficiencia valvular: soplo holosistólico (IM), soplo diastólico (IA), soplo + clínica de insuficiencia MoA</w:t>
      </w:r>
    </w:p>
    <w:p w14:paraId="6E273A4F" w14:textId="77777777" w:rsidR="00FC63BE" w:rsidRDefault="00000000">
      <w:pPr>
        <w:numPr>
          <w:ilvl w:val="1"/>
          <w:numId w:val="2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C. Menores: </w:t>
      </w:r>
    </w:p>
    <w:p w14:paraId="71F4E228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Fiebre </w:t>
      </w:r>
    </w:p>
    <w:p w14:paraId="5A95034E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Enf. cardiaca previa: valvulopatía, cardiopatía congénita </w:t>
      </w:r>
    </w:p>
    <w:p w14:paraId="21AC9B08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Uso de drogas EV (adicción, hospitalización) </w:t>
      </w:r>
    </w:p>
    <w:p w14:paraId="75C4579F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Hemorragia conjuntival </w:t>
      </w:r>
    </w:p>
    <w:p w14:paraId="0862672D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Lesiones de Janeway (nódulos en pulpejos de los dedos) y Osler (lesiones hemorrágicas indoloras en palmas y plantas)</w:t>
      </w:r>
    </w:p>
    <w:p w14:paraId="421CD8ED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Enf. inmunológica → GN EBSA (hipocomplementémica) </w:t>
      </w:r>
    </w:p>
    <w:p w14:paraId="67BAE30C" w14:textId="77777777" w:rsidR="00FC63BE" w:rsidRDefault="00000000">
      <w:pPr>
        <w:numPr>
          <w:ilvl w:val="0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ecocardiograma + hemocultivos </w:t>
      </w:r>
    </w:p>
    <w:p w14:paraId="07A5333B" w14:textId="77777777" w:rsidR="00FC63BE" w:rsidRDefault="00000000">
      <w:pPr>
        <w:numPr>
          <w:ilvl w:val="1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Imagen: vegetaciones valvulares, insuficiencia valvular, abscesos perivalvulares </w:t>
      </w:r>
    </w:p>
    <w:p w14:paraId="67AB192D" w14:textId="77777777" w:rsidR="00FC63BE" w:rsidRDefault="00000000">
      <w:pPr>
        <w:numPr>
          <w:ilvl w:val="1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HC: </w:t>
      </w:r>
      <w:r>
        <w:rPr>
          <w:rFonts w:ascii="Calibri" w:eastAsia="Calibri" w:hAnsi="Calibri" w:cs="Calibri"/>
          <w:b/>
          <w:sz w:val="20"/>
          <w:szCs w:val="20"/>
        </w:rPr>
        <w:t xml:space="preserve">SA &gt; S. viridans, enterococo </w:t>
      </w:r>
      <w:r>
        <w:rPr>
          <w:rFonts w:ascii="Calibri" w:eastAsia="Calibri" w:hAnsi="Calibri" w:cs="Calibri"/>
          <w:sz w:val="20"/>
          <w:szCs w:val="20"/>
        </w:rPr>
        <w:t>&gt; HACEK (GN)</w:t>
      </w:r>
    </w:p>
    <w:p w14:paraId="29F1BCC6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SA: endocarditis aguda &lt;7d, E. intrahospitalaria </w:t>
      </w:r>
    </w:p>
    <w:p w14:paraId="39E3C136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S. viridans &gt; enterococo: endocarditis subaguda &gt;7d </w:t>
      </w:r>
    </w:p>
    <w:p w14:paraId="717800D1" w14:textId="77777777" w:rsidR="00FC63BE" w:rsidRDefault="00000000">
      <w:pPr>
        <w:numPr>
          <w:ilvl w:val="0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23C447B7" w14:textId="77777777" w:rsidR="00FC63BE" w:rsidRDefault="00000000">
      <w:pPr>
        <w:numPr>
          <w:ilvl w:val="1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1ºL tratamiento médico: ATB triterapia + soporte </w:t>
      </w:r>
    </w:p>
    <w:p w14:paraId="3BFFFFA3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ATB empírico: </w:t>
      </w:r>
      <w:r>
        <w:rPr>
          <w:rFonts w:ascii="Calibri" w:eastAsia="Calibri" w:hAnsi="Calibri" w:cs="Calibri"/>
          <w:sz w:val="20"/>
          <w:szCs w:val="20"/>
        </w:rPr>
        <w:t>Cloxacilina (SA) + Gentamicina (potenciar cobertura SA + GN HACEK) + Ampicilina/Penicilina (S.V y enterococo)</w:t>
      </w:r>
    </w:p>
    <w:p w14:paraId="66FEE6FB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ATB según resultado de HC: </w:t>
      </w:r>
    </w:p>
    <w:p w14:paraId="5BF0120F" w14:textId="77777777" w:rsidR="00FC63BE" w:rsidRDefault="00000000">
      <w:pPr>
        <w:numPr>
          <w:ilvl w:val="3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SA → cloxacilina + gentamicina </w:t>
      </w:r>
    </w:p>
    <w:p w14:paraId="23F1B25A" w14:textId="77777777" w:rsidR="00FC63BE" w:rsidRDefault="00000000">
      <w:pPr>
        <w:numPr>
          <w:ilvl w:val="3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Enterococo o S Viridans → ampicilina o penicilina </w:t>
      </w:r>
    </w:p>
    <w:p w14:paraId="0A53E590" w14:textId="77777777" w:rsidR="00FC63BE" w:rsidRDefault="00000000">
      <w:pPr>
        <w:numPr>
          <w:ilvl w:val="3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GN HACEK → gentamicina </w:t>
      </w:r>
    </w:p>
    <w:p w14:paraId="4F9A8800" w14:textId="77777777" w:rsidR="00FC63BE" w:rsidRDefault="00000000">
      <w:pPr>
        <w:numPr>
          <w:ilvl w:val="1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2ºL tratamiento quirúrgico</w:t>
      </w:r>
    </w:p>
    <w:p w14:paraId="766034CC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ICA por rotura valvular (+F)</w:t>
      </w:r>
    </w:p>
    <w:p w14:paraId="63D67D47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Abscesos perivalvulares </w:t>
      </w:r>
    </w:p>
    <w:p w14:paraId="369100B5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Embolias sépticas a </w:t>
      </w:r>
      <w:r>
        <w:rPr>
          <w:rFonts w:ascii="Calibri" w:eastAsia="Calibri" w:hAnsi="Calibri" w:cs="Calibri"/>
          <w:b/>
          <w:sz w:val="20"/>
          <w:szCs w:val="20"/>
          <w:u w:val="single"/>
        </w:rPr>
        <w:t>repetición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</w:p>
    <w:p w14:paraId="73D4F984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Fracaso de tto médico (ATB hace 1 semana) </w:t>
      </w:r>
    </w:p>
    <w:p w14:paraId="4C752E05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Endocarditis fúngica </w:t>
      </w:r>
    </w:p>
    <w:p w14:paraId="46735367" w14:textId="77777777" w:rsidR="00FC63BE" w:rsidRDefault="00000000">
      <w:pPr>
        <w:numPr>
          <w:ilvl w:val="0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Profilaxis ATB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51536B3C" w14:textId="77777777" w:rsidR="00FC63BE" w:rsidRDefault="00000000">
      <w:pPr>
        <w:numPr>
          <w:ilvl w:val="1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 </w:t>
      </w:r>
    </w:p>
    <w:p w14:paraId="0845CE51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EB previa (desde el 1º episodio) </w:t>
      </w:r>
    </w:p>
    <w:p w14:paraId="7908B404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CC no corregida (todas excepto la CIA tipo ostium secundum) </w:t>
      </w:r>
    </w:p>
    <w:p w14:paraId="5DEEFF4D" w14:textId="77777777" w:rsidR="00FC63BE" w:rsidRDefault="00000000">
      <w:pPr>
        <w:numPr>
          <w:ilvl w:val="1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Procedimiento</w:t>
      </w:r>
    </w:p>
    <w:p w14:paraId="34C524EF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Dental → amoxicilina 2g VO 30 minutos antes </w:t>
      </w:r>
    </w:p>
    <w:p w14:paraId="0A26B740" w14:textId="77777777" w:rsidR="00FC63BE" w:rsidRDefault="00000000">
      <w:pPr>
        <w:numPr>
          <w:ilvl w:val="2"/>
          <w:numId w:val="2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GU o GI → amoxicilina 2g + gentamicina 160 mg IM/EV </w:t>
      </w:r>
    </w:p>
    <w:p w14:paraId="23B7B329" w14:textId="77777777" w:rsidR="00BC6934" w:rsidRDefault="00BC6934" w:rsidP="00BC6934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ENFERMEDAD AÓRTICA </w:t>
      </w:r>
    </w:p>
    <w:p w14:paraId="5960F9E5" w14:textId="77777777" w:rsidR="00BC6934" w:rsidRDefault="00BC6934" w:rsidP="00BC6934">
      <w:pPr>
        <w:numPr>
          <w:ilvl w:val="0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Disección aórtica </w:t>
      </w:r>
    </w:p>
    <w:p w14:paraId="785FA366" w14:textId="77777777" w:rsidR="00BC6934" w:rsidRDefault="00BC6934" w:rsidP="00BC6934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080C7EC3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Degenerativa</w:t>
      </w:r>
      <w:r>
        <w:rPr>
          <w:rFonts w:ascii="Calibri" w:eastAsia="Calibri" w:hAnsi="Calibri" w:cs="Calibri"/>
          <w:sz w:val="20"/>
          <w:szCs w:val="20"/>
        </w:rPr>
        <w:t xml:space="preserve"> (“espontánea”)</w:t>
      </w:r>
    </w:p>
    <w:p w14:paraId="6267B84F" w14:textId="77777777" w:rsidR="00BC6934" w:rsidRDefault="00BC6934" w:rsidP="00BC6934">
      <w:pPr>
        <w:numPr>
          <w:ilvl w:val="3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HTA → degeneración cálcica (*se pregunta en contexto de crisis HT) </w:t>
      </w:r>
    </w:p>
    <w:p w14:paraId="401694C0" w14:textId="77777777" w:rsidR="00BC6934" w:rsidRDefault="00BC6934" w:rsidP="00BC6934">
      <w:pPr>
        <w:numPr>
          <w:ilvl w:val="3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Enf de Erdheim, Ehlers Danlos, Marfan (“flaco, alto, dedos como araña ”)</w:t>
      </w:r>
    </w:p>
    <w:p w14:paraId="3D5572BA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Traumática</w:t>
      </w:r>
      <w:r>
        <w:rPr>
          <w:rFonts w:ascii="Calibri" w:eastAsia="Calibri" w:hAnsi="Calibri" w:cs="Calibri"/>
          <w:sz w:val="20"/>
          <w:szCs w:val="20"/>
        </w:rPr>
        <w:t xml:space="preserve"> (“mov. cizalla”): bajo a. subclavia izquierda &gt; raíz aórtica &gt; hiato diafragmático </w:t>
      </w:r>
    </w:p>
    <w:p w14:paraId="121F0F68" w14:textId="77777777" w:rsidR="00BC6934" w:rsidRDefault="00BC6934" w:rsidP="00BC6934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dolor torácico súbito, intenso, irradiado a dorso, transfixiante, EVA 10/10, </w:t>
      </w:r>
      <w:r>
        <w:rPr>
          <w:rFonts w:ascii="Calibri" w:eastAsia="Calibri" w:hAnsi="Calibri" w:cs="Calibri"/>
          <w:b/>
          <w:sz w:val="20"/>
          <w:szCs w:val="20"/>
        </w:rPr>
        <w:t>crisis HTA</w:t>
      </w:r>
      <w:r>
        <w:rPr>
          <w:rFonts w:ascii="Calibri" w:eastAsia="Calibri" w:hAnsi="Calibri" w:cs="Calibri"/>
          <w:sz w:val="20"/>
          <w:szCs w:val="20"/>
        </w:rPr>
        <w:t xml:space="preserve">, asimetría de pulsos (entre radiales ó entre EESS y EEII), soplo diastólico (IAo), disfonía (compresión del n. laríngeo recurrente izq. que pasa bajo el cayado aórtico) </w:t>
      </w:r>
    </w:p>
    <w:p w14:paraId="4C9EC759" w14:textId="77777777" w:rsidR="00BC6934" w:rsidRDefault="00BC6934" w:rsidP="00BC6934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angioTAC de Tx </w:t>
      </w:r>
      <w:r>
        <w:rPr>
          <w:rFonts w:ascii="Calibri" w:eastAsia="Calibri" w:hAnsi="Calibri" w:cs="Calibri"/>
          <w:sz w:val="20"/>
          <w:szCs w:val="20"/>
        </w:rPr>
        <w:t>(alternativa: ecocardiograma TE) + exámenes complementarios</w:t>
      </w:r>
    </w:p>
    <w:p w14:paraId="02526E83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Radiografía de tórax: ensanchamiento mediastino 2º a aorta disecada </w:t>
      </w:r>
    </w:p>
    <w:p w14:paraId="2F664E83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normal o taquicardia sinusal </w:t>
      </w:r>
    </w:p>
    <w:p w14:paraId="02DED6E8" w14:textId="77777777" w:rsidR="00BC6934" w:rsidRDefault="00BC6934" w:rsidP="00BC6934">
      <w:pPr>
        <w:ind w:left="28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*Dolor torácico inespecífico: ECG + RxTx </w:t>
      </w:r>
    </w:p>
    <w:p w14:paraId="39E72832" w14:textId="77777777" w:rsidR="00BC6934" w:rsidRDefault="00BC6934" w:rsidP="00BC6934">
      <w:pPr>
        <w:numPr>
          <w:ilvl w:val="1"/>
          <w:numId w:val="1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Clasificación y manejo:  </w:t>
      </w:r>
    </w:p>
    <w:p w14:paraId="73FDDC8E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Tipo A </w:t>
      </w:r>
      <w:r>
        <w:rPr>
          <w:rFonts w:ascii="Calibri" w:eastAsia="Calibri" w:hAnsi="Calibri" w:cs="Calibri"/>
          <w:sz w:val="20"/>
          <w:szCs w:val="20"/>
        </w:rPr>
        <w:t xml:space="preserve">“afecta sobre subclavia izq” → qx de reemplazo aórtico </w:t>
      </w:r>
    </w:p>
    <w:p w14:paraId="6D0334FC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Tipo B </w:t>
      </w:r>
      <w:r>
        <w:rPr>
          <w:rFonts w:ascii="Calibri" w:eastAsia="Calibri" w:hAnsi="Calibri" w:cs="Calibri"/>
          <w:sz w:val="20"/>
          <w:szCs w:val="20"/>
        </w:rPr>
        <w:t>“bajo la subclavia” → tto. médico</w:t>
      </w:r>
    </w:p>
    <w:p w14:paraId="2F149C10" w14:textId="77777777" w:rsidR="00BC6934" w:rsidRDefault="00BC6934" w:rsidP="00BC6934">
      <w:pPr>
        <w:numPr>
          <w:ilvl w:val="3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AntiHT EV: labetalol, nitroprusiato </w:t>
      </w:r>
    </w:p>
    <w:p w14:paraId="44B3D6AC" w14:textId="77777777" w:rsidR="00BC6934" w:rsidRDefault="00BC6934" w:rsidP="00BC6934">
      <w:pPr>
        <w:numPr>
          <w:ilvl w:val="3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Criterios qx: </w:t>
      </w:r>
    </w:p>
    <w:p w14:paraId="423F5B8D" w14:textId="77777777" w:rsidR="00BC6934" w:rsidRDefault="00BC6934" w:rsidP="00BC6934">
      <w:pPr>
        <w:numPr>
          <w:ilvl w:val="4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Compromiso de ramas (del ostium de salida) </w:t>
      </w:r>
    </w:p>
    <w:p w14:paraId="13A80C9D" w14:textId="77777777" w:rsidR="00BC6934" w:rsidRDefault="00BC6934" w:rsidP="00BC6934">
      <w:pPr>
        <w:numPr>
          <w:ilvl w:val="4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Isquemia de órganos (renal, EEII izq)</w:t>
      </w:r>
    </w:p>
    <w:p w14:paraId="30F89517" w14:textId="77777777" w:rsidR="00BC6934" w:rsidRDefault="00BC6934" w:rsidP="00BC6934">
      <w:pPr>
        <w:numPr>
          <w:ilvl w:val="4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Dolor persistente intenso </w:t>
      </w:r>
    </w:p>
    <w:p w14:paraId="4B7C53B8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NUNCA</w:t>
      </w:r>
      <w:r>
        <w:rPr>
          <w:rFonts w:ascii="Calibri" w:eastAsia="Calibri" w:hAnsi="Calibri" w:cs="Calibri"/>
          <w:sz w:val="20"/>
          <w:szCs w:val="20"/>
        </w:rPr>
        <w:t xml:space="preserve"> dar AAS, heparina, trombolisis </w:t>
      </w:r>
    </w:p>
    <w:p w14:paraId="7BA494CE" w14:textId="77777777" w:rsidR="00BC6934" w:rsidRDefault="00BC6934" w:rsidP="00BC6934">
      <w:pPr>
        <w:numPr>
          <w:ilvl w:val="0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Aneurisma aórtico abdominal </w:t>
      </w:r>
    </w:p>
    <w:p w14:paraId="73ED904E" w14:textId="77777777" w:rsidR="00BC6934" w:rsidRDefault="00BC6934" w:rsidP="00BC6934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ateromatosis (FRCV) *situación de máx. </w:t>
      </w:r>
      <w:r>
        <w:rPr>
          <w:rFonts w:ascii="Calibri" w:eastAsia="Calibri" w:hAnsi="Calibri" w:cs="Calibri"/>
          <w:b/>
          <w:sz w:val="20"/>
          <w:szCs w:val="20"/>
        </w:rPr>
        <w:t>riesgo coronario</w:t>
      </w:r>
      <w:r>
        <w:rPr>
          <w:rFonts w:ascii="Calibri" w:eastAsia="Calibri" w:hAnsi="Calibri" w:cs="Calibri"/>
          <w:sz w:val="20"/>
          <w:szCs w:val="20"/>
        </w:rPr>
        <w:t xml:space="preserve"> (es equivalente a haber tenido IAM) </w:t>
      </w:r>
    </w:p>
    <w:p w14:paraId="7BC5E8B5" w14:textId="77777777" w:rsidR="00BC6934" w:rsidRDefault="00BC6934" w:rsidP="00BC6934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</w:t>
      </w:r>
    </w:p>
    <w:p w14:paraId="727D6901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No complicado: asintomático ± masa pulsátil </w:t>
      </w:r>
    </w:p>
    <w:p w14:paraId="503231F1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Complicado (roto): </w:t>
      </w:r>
      <w:r>
        <w:rPr>
          <w:rFonts w:ascii="Calibri" w:eastAsia="Calibri" w:hAnsi="Calibri" w:cs="Calibri"/>
          <w:b/>
          <w:sz w:val="20"/>
          <w:szCs w:val="20"/>
        </w:rPr>
        <w:t xml:space="preserve">shock hipovolémico + dolor + masa pulsátil </w:t>
      </w:r>
      <w:r>
        <w:rPr>
          <w:rFonts w:ascii="Calibri" w:eastAsia="Calibri" w:hAnsi="Calibri" w:cs="Calibri"/>
          <w:sz w:val="20"/>
          <w:szCs w:val="20"/>
        </w:rPr>
        <w:t xml:space="preserve">(AM: con cólico renal es AAAr hasta demostrar lo contrario) </w:t>
      </w:r>
    </w:p>
    <w:p w14:paraId="30B2B7A7" w14:textId="77777777" w:rsidR="00BC6934" w:rsidRDefault="00BC6934" w:rsidP="00BC6934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</w:t>
      </w:r>
      <w:r>
        <w:rPr>
          <w:rFonts w:ascii="Calibri" w:eastAsia="Calibri" w:hAnsi="Calibri" w:cs="Calibri"/>
          <w:b/>
          <w:sz w:val="20"/>
          <w:szCs w:val="20"/>
        </w:rPr>
        <w:t>ecografía abdominal</w:t>
      </w:r>
      <w:r>
        <w:rPr>
          <w:rFonts w:ascii="Calibri" w:eastAsia="Calibri" w:hAnsi="Calibri" w:cs="Calibri"/>
          <w:sz w:val="20"/>
          <w:szCs w:val="20"/>
        </w:rPr>
        <w:t xml:space="preserve"> → es screening, diagnóstico (aorta diámetro &gt;3cm) y seguimiento </w:t>
      </w:r>
    </w:p>
    <w:p w14:paraId="533C57FC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Luego del dg se pide TC de abdomen c/c </w:t>
      </w:r>
    </w:p>
    <w:p w14:paraId="4D0841FA" w14:textId="77777777" w:rsidR="00BC6934" w:rsidRDefault="00BC6934" w:rsidP="00BC6934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DD: </w:t>
      </w:r>
    </w:p>
    <w:p w14:paraId="50D7EF15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Aneurisma aórtico disecante: es lo mismo que la DAo, se estudia con angTC </w:t>
      </w:r>
    </w:p>
    <w:p w14:paraId="06FBDB9D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Aneurisma micótico: dilatación de la pared arterial 2º a infección bacteriana, +F embolia séptica de EBSA </w:t>
      </w:r>
    </w:p>
    <w:p w14:paraId="0724C77E" w14:textId="77777777" w:rsidR="00BC6934" w:rsidRDefault="00BC6934" w:rsidP="00BC6934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Clasificación: </w:t>
      </w:r>
    </w:p>
    <w:p w14:paraId="2905DBC1" w14:textId="77777777" w:rsidR="00BC6934" w:rsidRDefault="00BC6934" w:rsidP="00BC6934">
      <w:pPr>
        <w:numPr>
          <w:ilvl w:val="1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</w:t>
      </w:r>
      <w:r>
        <w:rPr>
          <w:rFonts w:ascii="Calibri" w:eastAsia="Calibri" w:hAnsi="Calibri" w:cs="Calibri"/>
          <w:i/>
          <w:sz w:val="20"/>
          <w:szCs w:val="20"/>
        </w:rPr>
        <w:t>depende del diámetro</w:t>
      </w:r>
    </w:p>
    <w:p w14:paraId="60CC50AE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No roto: </w:t>
      </w:r>
    </w:p>
    <w:p w14:paraId="19400DB0" w14:textId="77777777" w:rsidR="00BC6934" w:rsidRDefault="00BC6934" w:rsidP="00BC6934">
      <w:pPr>
        <w:numPr>
          <w:ilvl w:val="3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&lt;5 cm: </w:t>
      </w:r>
      <w:r>
        <w:rPr>
          <w:rFonts w:ascii="Calibri" w:eastAsia="Calibri" w:hAnsi="Calibri" w:cs="Calibri"/>
          <w:b/>
          <w:sz w:val="20"/>
          <w:szCs w:val="20"/>
        </w:rPr>
        <w:t>observar</w:t>
      </w:r>
      <w:r>
        <w:rPr>
          <w:rFonts w:ascii="Calibri" w:eastAsia="Calibri" w:hAnsi="Calibri" w:cs="Calibri"/>
          <w:sz w:val="20"/>
          <w:szCs w:val="20"/>
        </w:rPr>
        <w:t xml:space="preserve"> + control de FRCV + seguimiento con ecografía abdominal </w:t>
      </w:r>
    </w:p>
    <w:p w14:paraId="4959D0AF" w14:textId="77777777" w:rsidR="00BC6934" w:rsidRDefault="00BC6934" w:rsidP="00BC6934">
      <w:pPr>
        <w:numPr>
          <w:ilvl w:val="3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≥5 cm: cirugía → stent endovascular o prótesis aórtica </w:t>
      </w:r>
    </w:p>
    <w:p w14:paraId="15A7A8D0" w14:textId="77777777" w:rsidR="00BC6934" w:rsidRDefault="00BC6934" w:rsidP="00BC6934">
      <w:pPr>
        <w:numPr>
          <w:ilvl w:val="4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&gt;8 cm: realizar cirugía </w:t>
      </w:r>
      <w:r>
        <w:rPr>
          <w:rFonts w:ascii="Calibri" w:eastAsia="Calibri" w:hAnsi="Calibri" w:cs="Calibri"/>
          <w:b/>
          <w:sz w:val="20"/>
          <w:szCs w:val="20"/>
        </w:rPr>
        <w:t>pronto</w:t>
      </w:r>
    </w:p>
    <w:p w14:paraId="5C03E1DE" w14:textId="77777777" w:rsidR="00BC6934" w:rsidRDefault="00BC6934" w:rsidP="00BC6934">
      <w:pPr>
        <w:numPr>
          <w:ilvl w:val="2"/>
          <w:numId w:val="1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Roto: </w:t>
      </w:r>
      <w:r>
        <w:rPr>
          <w:rFonts w:ascii="Calibri" w:eastAsia="Calibri" w:hAnsi="Calibri" w:cs="Calibri"/>
          <w:sz w:val="20"/>
          <w:szCs w:val="20"/>
        </w:rPr>
        <w:t xml:space="preserve">qx de urgencia + manejo del shock hemorrágico </w:t>
      </w:r>
    </w:p>
    <w:p w14:paraId="2528A7BD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</w:p>
    <w:p w14:paraId="306CF0CE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</w:p>
    <w:p w14:paraId="79E028B7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</w:p>
    <w:p w14:paraId="7E549B87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</w:p>
    <w:p w14:paraId="31E3F7C2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</w:p>
    <w:p w14:paraId="0A50BE3D" w14:textId="77777777" w:rsidR="00FC63BE" w:rsidRDefault="00FC63BE">
      <w:pPr>
        <w:rPr>
          <w:rFonts w:ascii="Calibri" w:eastAsia="Calibri" w:hAnsi="Calibri" w:cs="Calibri"/>
          <w:sz w:val="20"/>
          <w:szCs w:val="20"/>
        </w:rPr>
      </w:pPr>
    </w:p>
    <w:p w14:paraId="45A2FA9E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6A4366E7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58053331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71A82FCC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569ECF2C" w14:textId="5A89C06E" w:rsidR="00FC63BE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ENFERMEDAD - FIEBRE REUMÁTICA</w:t>
      </w:r>
      <w:r>
        <w:rPr>
          <w:rFonts w:ascii="Calibri" w:eastAsia="Calibri" w:hAnsi="Calibri" w:cs="Calibri"/>
          <w:sz w:val="20"/>
          <w:szCs w:val="20"/>
        </w:rPr>
        <w:t xml:space="preserve"> (nunca se ha preguntado, es distractor) </w:t>
      </w:r>
    </w:p>
    <w:p w14:paraId="257EC0D9" w14:textId="77777777" w:rsidR="00FC63BE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S pyogenes </w:t>
      </w:r>
    </w:p>
    <w:p w14:paraId="0AB913F6" w14:textId="77777777" w:rsidR="00FC63BE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i/>
          <w:sz w:val="20"/>
          <w:szCs w:val="20"/>
        </w:rPr>
        <w:t xml:space="preserve">hace el </w:t>
      </w:r>
      <w:r>
        <w:rPr>
          <w:rFonts w:ascii="Calibri" w:eastAsia="Calibri" w:hAnsi="Calibri" w:cs="Calibri"/>
          <w:b/>
          <w:i/>
          <w:sz w:val="20"/>
          <w:szCs w:val="20"/>
        </w:rPr>
        <w:t>diagnóstico</w:t>
      </w:r>
    </w:p>
    <w:p w14:paraId="793F70A6" w14:textId="77777777" w:rsidR="00FC63BE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Antecedente de infección estreptocócica → amigdalitis, celulitis </w:t>
      </w:r>
    </w:p>
    <w:p w14:paraId="11D1778F" w14:textId="77777777" w:rsidR="00FC63BE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Eritema marginado: mácula eritematoso en forma de anillo que crece </w:t>
      </w:r>
    </w:p>
    <w:p w14:paraId="2BE467F7" w14:textId="77777777" w:rsidR="00FC63BE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Nódulos reumático (≠ nod. reumatoideos): en codos y EE </w:t>
      </w:r>
    </w:p>
    <w:p w14:paraId="74753F5A" w14:textId="77777777" w:rsidR="00FC63BE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Corea de Sydenham/menor: sd extrapiramidal </w:t>
      </w:r>
    </w:p>
    <w:p w14:paraId="510C4A9E" w14:textId="77777777" w:rsidR="00FC63BE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Artritis migratoria </w:t>
      </w:r>
    </w:p>
    <w:p w14:paraId="5F977107" w14:textId="77777777" w:rsidR="00FC63BE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Cardiaco: afecta las (3) capas del corazón </w:t>
      </w:r>
    </w:p>
    <w:p w14:paraId="4FD80D62" w14:textId="77777777" w:rsidR="00FC63BE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Pericarditis: frotes pericárdicos</w:t>
      </w:r>
    </w:p>
    <w:p w14:paraId="2E863B66" w14:textId="77777777" w:rsidR="00FC63BE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Miocarditis: insuficiencia cardiaca aguda </w:t>
      </w:r>
    </w:p>
    <w:p w14:paraId="6EA186E0" w14:textId="77777777" w:rsidR="00FC63BE" w:rsidRDefault="00000000">
      <w:pPr>
        <w:numPr>
          <w:ilvl w:val="2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Endocarditis: soplos + fiebre </w:t>
      </w:r>
    </w:p>
    <w:p w14:paraId="45C042E0" w14:textId="77777777" w:rsidR="00FC63BE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penicilina G (S pyogenes) + AAS en dosis altas (complicación cardiaca) </w:t>
      </w:r>
    </w:p>
    <w:p w14:paraId="7BD25CD2" w14:textId="77777777" w:rsidR="00FC63BE" w:rsidRDefault="00000000">
      <w:pPr>
        <w:numPr>
          <w:ilvl w:val="1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Alergia: azitromicina </w:t>
      </w:r>
    </w:p>
    <w:p w14:paraId="503FCF23" w14:textId="77777777" w:rsidR="00FC63BE" w:rsidRDefault="00000000">
      <w:pPr>
        <w:numPr>
          <w:ilvl w:val="0"/>
          <w:numId w:val="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Profilaxis</w:t>
      </w:r>
      <w:r>
        <w:rPr>
          <w:rFonts w:ascii="Calibri" w:eastAsia="Calibri" w:hAnsi="Calibri" w:cs="Calibri"/>
          <w:sz w:val="20"/>
          <w:szCs w:val="20"/>
        </w:rPr>
        <w:t xml:space="preserve">: PNC benzatina IM mensual para toda la vida </w:t>
      </w:r>
    </w:p>
    <w:tbl>
      <w:tblPr>
        <w:tblStyle w:val="a0"/>
        <w:tblW w:w="98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10"/>
        <w:gridCol w:w="4910"/>
      </w:tblGrid>
      <w:tr w:rsidR="00FC63BE" w14:paraId="61D3D845" w14:textId="77777777">
        <w:trPr>
          <w:trHeight w:val="70"/>
        </w:trPr>
        <w:tc>
          <w:tcPr>
            <w:tcW w:w="49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4C4E" w14:textId="77777777" w:rsidR="00FC63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Endocarditis infecciosa </w:t>
            </w:r>
          </w:p>
        </w:tc>
        <w:tc>
          <w:tcPr>
            <w:tcW w:w="49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16F7" w14:textId="77777777" w:rsidR="00FC63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Fiebre reumática </w:t>
            </w:r>
          </w:p>
        </w:tc>
      </w:tr>
      <w:tr w:rsidR="00FC63BE" w14:paraId="461A8951" w14:textId="77777777">
        <w:trPr>
          <w:trHeight w:val="360"/>
        </w:trPr>
        <w:tc>
          <w:tcPr>
            <w:tcW w:w="982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CC767" w14:textId="77777777" w:rsidR="00FC63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Fiebre + soplo + IC </w:t>
            </w:r>
          </w:p>
        </w:tc>
      </w:tr>
      <w:tr w:rsidR="00FC63BE" w14:paraId="6CF8FB34" w14:textId="77777777">
        <w:tc>
          <w:tcPr>
            <w:tcW w:w="4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2CC89" w14:textId="77777777" w:rsidR="00FC63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Embolías </w:t>
            </w:r>
          </w:p>
          <w:p w14:paraId="033D4AA9" w14:textId="77777777" w:rsidR="00FC63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Petequias </w:t>
            </w:r>
            <w:r>
              <w:rPr>
                <w:rFonts w:ascii="Calibri" w:eastAsia="Calibri" w:hAnsi="Calibri" w:cs="Calibri"/>
                <w:sz w:val="16"/>
                <w:szCs w:val="16"/>
              </w:rPr>
              <w:br/>
              <w:t xml:space="preserve">GN EBSA </w:t>
            </w:r>
          </w:p>
          <w:p w14:paraId="6165F349" w14:textId="77777777" w:rsidR="00FC63B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Hemorragia conjuntival </w:t>
            </w:r>
          </w:p>
          <w:p w14:paraId="1F3329B5" w14:textId="77777777" w:rsidR="00FC63B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Lesiones de Janeway y Osler </w:t>
            </w:r>
          </w:p>
        </w:tc>
        <w:tc>
          <w:tcPr>
            <w:tcW w:w="4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D00F" w14:textId="77777777" w:rsidR="00FC63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Artritis</w:t>
            </w:r>
          </w:p>
          <w:p w14:paraId="40E197FB" w14:textId="77777777" w:rsidR="00FC63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Corea </w:t>
            </w:r>
          </w:p>
          <w:p w14:paraId="29904B6E" w14:textId="77777777" w:rsidR="00FC63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Eritema marginado </w:t>
            </w:r>
          </w:p>
          <w:p w14:paraId="1FAA8D3C" w14:textId="77777777" w:rsidR="00FC63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Nódulos reumáticos </w:t>
            </w:r>
          </w:p>
        </w:tc>
      </w:tr>
    </w:tbl>
    <w:p w14:paraId="0B6ABD1A" w14:textId="77777777" w:rsidR="00BC6934" w:rsidRDefault="00BC6934" w:rsidP="00BC6934">
      <w:pPr>
        <w:rPr>
          <w:rFonts w:ascii="Calibri" w:eastAsia="Calibri" w:hAnsi="Calibri" w:cs="Calibri"/>
          <w:b/>
          <w:sz w:val="20"/>
          <w:szCs w:val="20"/>
        </w:rPr>
      </w:pPr>
    </w:p>
    <w:p w14:paraId="18E53363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</w:p>
    <w:p w14:paraId="2BF1257F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VALVULOPATÍAS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D384C61" w14:textId="77777777" w:rsidR="00BC6934" w:rsidRDefault="00BC6934" w:rsidP="00BC6934">
      <w:pPr>
        <w:numPr>
          <w:ilvl w:val="0"/>
          <w:numId w:val="2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Definiciones</w:t>
      </w:r>
    </w:p>
    <w:p w14:paraId="53D71DDF" w14:textId="77777777" w:rsidR="00BC6934" w:rsidRDefault="00BC6934" w:rsidP="00BC6934">
      <w:pPr>
        <w:numPr>
          <w:ilvl w:val="1"/>
          <w:numId w:val="2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Estenosis valvular  </w:t>
      </w:r>
    </w:p>
    <w:p w14:paraId="7EA1DEC8" w14:textId="77777777" w:rsidR="00BC6934" w:rsidRDefault="00BC6934" w:rsidP="00BC6934">
      <w:pPr>
        <w:numPr>
          <w:ilvl w:val="1"/>
          <w:numId w:val="2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Insuficiencia valvular  </w:t>
      </w:r>
    </w:p>
    <w:p w14:paraId="22EC98A4" w14:textId="77777777" w:rsidR="00BC6934" w:rsidRDefault="00BC6934" w:rsidP="00BC6934">
      <w:pPr>
        <w:numPr>
          <w:ilvl w:val="1"/>
          <w:numId w:val="2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Enfermedad valvular: mezcla entre estenosis e insuficiencia </w:t>
      </w:r>
    </w:p>
    <w:p w14:paraId="69A89A53" w14:textId="77777777" w:rsidR="00BC6934" w:rsidRDefault="00BC6934" w:rsidP="00BC6934">
      <w:pPr>
        <w:numPr>
          <w:ilvl w:val="0"/>
          <w:numId w:val="2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4355EB0" w14:textId="77777777" w:rsidR="00BC6934" w:rsidRDefault="00BC6934" w:rsidP="00BC6934">
      <w:pPr>
        <w:numPr>
          <w:ilvl w:val="1"/>
          <w:numId w:val="2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Izquierdo: mitral y aórtica → clínica de IC izquierda: disnea, OPN, DPPN </w:t>
      </w:r>
    </w:p>
    <w:p w14:paraId="0E7E3512" w14:textId="77777777" w:rsidR="00BC6934" w:rsidRDefault="00BC6934" w:rsidP="00BC6934">
      <w:pPr>
        <w:numPr>
          <w:ilvl w:val="1"/>
          <w:numId w:val="2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Derecho: tricúspide y mitral → clínica de IC derecha: edema EEII, hepatomegalia, yug (+) </w:t>
      </w:r>
    </w:p>
    <w:tbl>
      <w:tblPr>
        <w:tblStyle w:val="a3"/>
        <w:tblW w:w="10433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4155"/>
        <w:gridCol w:w="5003"/>
      </w:tblGrid>
      <w:tr w:rsidR="00BC6934" w14:paraId="104A08D7" w14:textId="77777777" w:rsidTr="006D74BA">
        <w:tc>
          <w:tcPr>
            <w:tcW w:w="12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6B0AF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Válvula  </w:t>
            </w:r>
          </w:p>
        </w:tc>
        <w:tc>
          <w:tcPr>
            <w:tcW w:w="41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4E571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Estenosis </w:t>
            </w:r>
          </w:p>
        </w:tc>
        <w:tc>
          <w:tcPr>
            <w:tcW w:w="50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2FEE9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Insuficiencia </w:t>
            </w:r>
          </w:p>
        </w:tc>
      </w:tr>
      <w:tr w:rsidR="00BC6934" w14:paraId="1B0323CA" w14:textId="77777777" w:rsidTr="006D74BA">
        <w:tc>
          <w:tcPr>
            <w:tcW w:w="12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1CB91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Mitral 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B3AA4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↑R1 (cierre de valvular)</w:t>
            </w:r>
          </w:p>
          <w:p w14:paraId="2B756B91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Soplo diastólico</w:t>
            </w:r>
          </w:p>
          <w:p w14:paraId="52AC56D1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Refuerzo presistólico (contracción auricular) </w:t>
            </w:r>
          </w:p>
          <w:p w14:paraId="388B7228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Chasquido de apertura </w:t>
            </w:r>
          </w:p>
          <w:p w14:paraId="58A74764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Chapas mitrálicas: lesiones cianóticas en cara</w:t>
            </w:r>
          </w:p>
          <w:p w14:paraId="246A9F85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Hemoptisis </w:t>
            </w:r>
          </w:p>
          <w:p w14:paraId="29768324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Dilatación AI </w:t>
            </w:r>
          </w:p>
          <w:p w14:paraId="4291BD0B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&gt;R de FA y de embolías</w:t>
            </w:r>
          </w:p>
        </w:tc>
        <w:tc>
          <w:tcPr>
            <w:tcW w:w="5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E14FA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↓R1 (cierre valvular)</w:t>
            </w:r>
          </w:p>
          <w:p w14:paraId="7347ADAF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Soplo holosistólico </w:t>
            </w:r>
          </w:p>
          <w:p w14:paraId="1FDEFDF3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Dilatación VI (↑precarga) y AI </w:t>
            </w:r>
          </w:p>
          <w:p w14:paraId="48C111FE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HT excéntrica </w:t>
            </w:r>
          </w:p>
          <w:p w14:paraId="31DC1863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Cardiomegalia </w:t>
            </w:r>
          </w:p>
          <w:p w14:paraId="63A06302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Desplazamiento del choque de la punta </w:t>
            </w:r>
          </w:p>
        </w:tc>
      </w:tr>
      <w:tr w:rsidR="00BC6934" w14:paraId="7EE04AF0" w14:textId="77777777" w:rsidTr="006D74BA">
        <w:tc>
          <w:tcPr>
            <w:tcW w:w="12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0AA9D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Tricúspide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E25A5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↑R1 (cierre de valvular)</w:t>
            </w:r>
          </w:p>
          <w:p w14:paraId="08971844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Alt del pulso venoso (yugular) con ↑onda A gigante (contracción A)</w:t>
            </w:r>
          </w:p>
          <w:p w14:paraId="278A9CC8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Soplo diastólico</w:t>
            </w:r>
          </w:p>
          <w:p w14:paraId="0BAD615A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Refuerzo presistólico (contracción auricular) </w:t>
            </w:r>
          </w:p>
          <w:p w14:paraId="157C721F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Chasquido de apertura </w:t>
            </w:r>
          </w:p>
          <w:p w14:paraId="6232BA1E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Dilatación AD </w:t>
            </w:r>
          </w:p>
          <w:p w14:paraId="4F1B0D34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&gt;R de flutter </w:t>
            </w:r>
          </w:p>
        </w:tc>
        <w:tc>
          <w:tcPr>
            <w:tcW w:w="5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66AD7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↓R1</w:t>
            </w:r>
          </w:p>
          <w:p w14:paraId="4BCDA9F9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Alt del pulso venoso con ↑onda V (contracción V)</w:t>
            </w:r>
          </w:p>
          <w:p w14:paraId="2BFE9691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Soplo holosistólico </w:t>
            </w:r>
          </w:p>
          <w:p w14:paraId="60E2FBBC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Dilatación VD y AD </w:t>
            </w:r>
          </w:p>
        </w:tc>
      </w:tr>
      <w:tr w:rsidR="00BC6934" w14:paraId="78C7E9D6" w14:textId="77777777" w:rsidTr="006D74BA">
        <w:tc>
          <w:tcPr>
            <w:tcW w:w="12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7CBC0" w14:textId="77777777" w:rsidR="00BC6934" w:rsidRDefault="00BC6934" w:rsidP="006D74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lastRenderedPageBreak/>
              <w:t>Aórtica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07A9D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↓R2 (cierre valvular)</w:t>
            </w:r>
          </w:p>
          <w:p w14:paraId="29ACA83C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↓pulso arterial (parvus et tardus, filiforme)</w:t>
            </w:r>
          </w:p>
          <w:p w14:paraId="5FBEDF69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Soplo mesosistólico (eyectivo) *disminuye con valsalva y aumenta con agacharse </w:t>
            </w:r>
          </w:p>
          <w:p w14:paraId="388DA247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Click de apertura </w:t>
            </w:r>
          </w:p>
          <w:p w14:paraId="2C973D2F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*Síncope de esfuerzo, angina cardiaca, MS (DD: MC HT)</w:t>
            </w:r>
          </w:p>
          <w:p w14:paraId="4113012D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HT AI y VI concéntrica (sin cardiomegalia)</w:t>
            </w:r>
          </w:p>
        </w:tc>
        <w:tc>
          <w:tcPr>
            <w:tcW w:w="5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0F1AB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↓R2</w:t>
            </w:r>
          </w:p>
          <w:p w14:paraId="37E3EA30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↑pulso arterial (céler, en martillo de agua)</w:t>
            </w:r>
          </w:p>
          <w:p w14:paraId="3D9C0EB3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Danza arterial en cuello </w:t>
            </w:r>
          </w:p>
          <w:p w14:paraId="26ECCC02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Soplo diastólico - Austin Flint </w:t>
            </w:r>
          </w:p>
          <w:p w14:paraId="655B408A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Dilatación VI con 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&gt;cardiomegalia</w:t>
            </w:r>
          </w:p>
        </w:tc>
      </w:tr>
      <w:tr w:rsidR="00BC6934" w14:paraId="040938C0" w14:textId="77777777" w:rsidTr="006D74BA">
        <w:tc>
          <w:tcPr>
            <w:tcW w:w="12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2B2AD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Pulmonar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D5AF4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↓R2</w:t>
            </w:r>
          </w:p>
          <w:p w14:paraId="1747471E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Soplo mesosistólico (eyectivo)</w:t>
            </w:r>
          </w:p>
          <w:p w14:paraId="248002C5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Click de apertura </w:t>
            </w:r>
          </w:p>
          <w:p w14:paraId="5DF7143C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Dilatación AD </w:t>
            </w:r>
          </w:p>
          <w:p w14:paraId="6AD02560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HT concéntrica del VD  (sin cardiomegalia) </w:t>
            </w:r>
          </w:p>
        </w:tc>
        <w:tc>
          <w:tcPr>
            <w:tcW w:w="5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6BD13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↓R2</w:t>
            </w:r>
          </w:p>
          <w:p w14:paraId="25005CA4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Soplo diastólico - Austin Flint </w:t>
            </w:r>
          </w:p>
          <w:p w14:paraId="19EED825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Dilatación VD</w:t>
            </w:r>
          </w:p>
          <w:p w14:paraId="7AE6D1BD" w14:textId="77777777" w:rsidR="00BC6934" w:rsidRDefault="00BC6934" w:rsidP="006D74B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70D2BF3E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*R2 aumenta de intensidad en HTA e HTP</w:t>
      </w:r>
    </w:p>
    <w:p w14:paraId="5FFF8EC7" w14:textId="77777777" w:rsidR="00BC6934" w:rsidRDefault="00BC6934" w:rsidP="00BC6934">
      <w:pPr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ecocardiograma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A155FA7" w14:textId="77777777" w:rsidR="00BC6934" w:rsidRDefault="00BC6934" w:rsidP="00BC6934">
      <w:pPr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1037111" w14:textId="77777777" w:rsidR="00BC6934" w:rsidRDefault="00BC6934" w:rsidP="00BC6934">
      <w:pPr>
        <w:numPr>
          <w:ilvl w:val="1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Médico</w:t>
      </w:r>
      <w:r>
        <w:rPr>
          <w:rFonts w:ascii="Calibri" w:eastAsia="Calibri" w:hAnsi="Calibri" w:cs="Calibri"/>
          <w:sz w:val="20"/>
          <w:szCs w:val="20"/>
        </w:rPr>
        <w:t>: leve</w:t>
      </w:r>
      <w:r>
        <w:rPr>
          <w:rFonts w:ascii="Calibri" w:eastAsia="Calibri" w:hAnsi="Calibri" w:cs="Calibri"/>
          <w:b/>
          <w:sz w:val="20"/>
          <w:szCs w:val="20"/>
        </w:rPr>
        <w:t xml:space="preserve"> y</w:t>
      </w:r>
      <w:r>
        <w:rPr>
          <w:rFonts w:ascii="Calibri" w:eastAsia="Calibri" w:hAnsi="Calibri" w:cs="Calibri"/>
          <w:sz w:val="20"/>
          <w:szCs w:val="20"/>
        </w:rPr>
        <w:t xml:space="preserve"> asintomática → de la causa e IC </w:t>
      </w:r>
    </w:p>
    <w:p w14:paraId="0C158C7E" w14:textId="77777777" w:rsidR="00BC6934" w:rsidRDefault="00BC6934" w:rsidP="00BC6934">
      <w:pPr>
        <w:numPr>
          <w:ilvl w:val="1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Quirurjico</w:t>
      </w:r>
      <w:r>
        <w:rPr>
          <w:rFonts w:ascii="Calibri" w:eastAsia="Calibri" w:hAnsi="Calibri" w:cs="Calibri"/>
          <w:sz w:val="20"/>
          <w:szCs w:val="20"/>
        </w:rPr>
        <w:t xml:space="preserve">: severa </w:t>
      </w:r>
      <w:r>
        <w:rPr>
          <w:rFonts w:ascii="Calibri" w:eastAsia="Calibri" w:hAnsi="Calibri" w:cs="Calibri"/>
          <w:b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 xml:space="preserve"> asintomática </w:t>
      </w:r>
    </w:p>
    <w:p w14:paraId="31BB8628" w14:textId="77777777" w:rsidR="00BC6934" w:rsidRDefault="00BC6934" w:rsidP="00BC6934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Plastia valvular</w:t>
      </w:r>
      <w:r>
        <w:rPr>
          <w:rFonts w:ascii="Calibri" w:eastAsia="Calibri" w:hAnsi="Calibri" w:cs="Calibri"/>
          <w:sz w:val="20"/>
          <w:szCs w:val="20"/>
        </w:rPr>
        <w:t xml:space="preserve"> (arreglarla): velos valvulares en buen estado </w:t>
      </w:r>
    </w:p>
    <w:p w14:paraId="021671D8" w14:textId="77777777" w:rsidR="00BC6934" w:rsidRDefault="00BC6934" w:rsidP="00BC6934">
      <w:pPr>
        <w:numPr>
          <w:ilvl w:val="2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Prótesis</w:t>
      </w:r>
      <w:r>
        <w:rPr>
          <w:rFonts w:ascii="Calibri" w:eastAsia="Calibri" w:hAnsi="Calibri" w:cs="Calibri"/>
          <w:sz w:val="20"/>
          <w:szCs w:val="20"/>
        </w:rPr>
        <w:t xml:space="preserve"> (reemplazar): velos en mal estado </w:t>
      </w:r>
    </w:p>
    <w:p w14:paraId="321A1F9F" w14:textId="77777777" w:rsidR="00BC6934" w:rsidRDefault="00BC6934" w:rsidP="00BC6934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Mecánica (jóvenes): TACO a permanencia, la válvula dura toda la vía </w:t>
      </w:r>
    </w:p>
    <w:p w14:paraId="2F3BDA6D" w14:textId="77777777" w:rsidR="00BC6934" w:rsidRDefault="00BC6934" w:rsidP="00BC6934">
      <w:pPr>
        <w:numPr>
          <w:ilvl w:val="3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Biológica (&gt;70a): no requiere TACO, dura solo 10 años </w:t>
      </w:r>
    </w:p>
    <w:p w14:paraId="263752E7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</w:p>
    <w:p w14:paraId="33743073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MIOCARDIOPATÍAS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B737F07" w14:textId="77777777" w:rsidR="00BC6934" w:rsidRDefault="00BC6934" w:rsidP="00BC6934">
      <w:pPr>
        <w:numPr>
          <w:ilvl w:val="0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MC Hipertrófica (*?)</w:t>
      </w:r>
    </w:p>
    <w:p w14:paraId="68DCDB73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genética autosómica dominante </w:t>
      </w:r>
    </w:p>
    <w:p w14:paraId="7BDBB58C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jóvenes, AF de MC-HT, IC izquierda, pulso amplio (celler), soplo eyectivo que aumenta con valsalva y disminuye en agacharse, R4 (disfx diastólica), síncopes, angina, </w:t>
      </w:r>
      <w:r>
        <w:rPr>
          <w:rFonts w:ascii="Calibri" w:eastAsia="Calibri" w:hAnsi="Calibri" w:cs="Calibri"/>
          <w:b/>
          <w:sz w:val="20"/>
          <w:szCs w:val="20"/>
        </w:rPr>
        <w:t xml:space="preserve">MS </w:t>
      </w:r>
      <w:r>
        <w:rPr>
          <w:rFonts w:ascii="Calibri" w:eastAsia="Calibri" w:hAnsi="Calibri" w:cs="Calibri"/>
          <w:sz w:val="20"/>
          <w:szCs w:val="20"/>
        </w:rPr>
        <w:t xml:space="preserve">(debut)  </w:t>
      </w:r>
    </w:p>
    <w:p w14:paraId="36D0B5D8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FDCEE37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Ecocardiograma (dg)</w:t>
      </w:r>
      <w:r>
        <w:rPr>
          <w:rFonts w:ascii="Calibri" w:eastAsia="Calibri" w:hAnsi="Calibri" w:cs="Calibri"/>
          <w:sz w:val="20"/>
          <w:szCs w:val="20"/>
        </w:rPr>
        <w:t xml:space="preserve">; HT concéntrica, engrosamiento del tabique </w:t>
      </w:r>
    </w:p>
    <w:p w14:paraId="59ABB083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HTVI + ondas T invertidas y gigantes en precordiales </w:t>
      </w:r>
    </w:p>
    <w:p w14:paraId="2A9F6716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DD</w:t>
      </w:r>
      <w:r>
        <w:rPr>
          <w:rFonts w:ascii="Calibri" w:eastAsia="Calibri" w:hAnsi="Calibri" w:cs="Calibri"/>
          <w:sz w:val="20"/>
          <w:szCs w:val="20"/>
        </w:rPr>
        <w:t xml:space="preserve">: estenosis aórtica (AM, pulso débil, soplo eyectivo varía ≠) </w:t>
      </w:r>
    </w:p>
    <w:p w14:paraId="40427422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506E1E95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1º Beta bloqueo </w:t>
      </w:r>
      <w:r>
        <w:rPr>
          <w:rFonts w:ascii="Calibri" w:eastAsia="Calibri" w:hAnsi="Calibri" w:cs="Calibri"/>
          <w:sz w:val="20"/>
          <w:szCs w:val="20"/>
        </w:rPr>
        <w:t xml:space="preserve">± </w:t>
      </w:r>
      <w:r>
        <w:rPr>
          <w:rFonts w:ascii="Calibri" w:eastAsia="Calibri" w:hAnsi="Calibri" w:cs="Calibri"/>
          <w:b/>
          <w:sz w:val="20"/>
          <w:szCs w:val="20"/>
        </w:rPr>
        <w:t xml:space="preserve">2º Verapamilo </w:t>
      </w:r>
    </w:p>
    <w:p w14:paraId="2B9818FD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 obstructiva: </w:t>
      </w:r>
      <w:r>
        <w:rPr>
          <w:rFonts w:ascii="Calibri" w:eastAsia="Calibri" w:hAnsi="Calibri" w:cs="Calibri"/>
          <w:b/>
          <w:sz w:val="20"/>
          <w:szCs w:val="20"/>
        </w:rPr>
        <w:t>cardiocirugía</w:t>
      </w:r>
      <w:r>
        <w:rPr>
          <w:rFonts w:ascii="Calibri" w:eastAsia="Calibri" w:hAnsi="Calibri" w:cs="Calibri"/>
          <w:sz w:val="20"/>
          <w:szCs w:val="20"/>
        </w:rPr>
        <w:t xml:space="preserve"> para desobstruir estenosis subaórtica </w:t>
      </w:r>
    </w:p>
    <w:p w14:paraId="05037A1B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DAI</w:t>
      </w:r>
      <w:r>
        <w:rPr>
          <w:rFonts w:ascii="Calibri" w:eastAsia="Calibri" w:hAnsi="Calibri" w:cs="Calibri"/>
          <w:sz w:val="20"/>
          <w:szCs w:val="20"/>
        </w:rPr>
        <w:t xml:space="preserve">: síncope, arritmias ventriculares o AF o personal de MS </w:t>
      </w:r>
    </w:p>
    <w:p w14:paraId="71700944" w14:textId="77777777" w:rsidR="00BC6934" w:rsidRDefault="00BC6934" w:rsidP="00BC6934">
      <w:pPr>
        <w:numPr>
          <w:ilvl w:val="0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MC Dilatada (*?) </w:t>
      </w:r>
    </w:p>
    <w:p w14:paraId="72205D07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idiopática &gt; secundarias (chagas, OH y drogas) </w:t>
      </w:r>
    </w:p>
    <w:p w14:paraId="5E9DC1F6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>: IC izquierda, cardiomegalia, desplazamiento del choque de la punta, soplo holosistólico por IM, R3 (disfx sistólica)</w:t>
      </w:r>
    </w:p>
    <w:p w14:paraId="6526F446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2760F94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Ecocardiograma (dg)</w:t>
      </w:r>
      <w:r>
        <w:rPr>
          <w:rFonts w:ascii="Calibri" w:eastAsia="Calibri" w:hAnsi="Calibri" w:cs="Calibri"/>
          <w:sz w:val="20"/>
          <w:szCs w:val="20"/>
        </w:rPr>
        <w:t xml:space="preserve">; HT excéntrica, paredes delgadas, baja en la contractibilidad </w:t>
      </w:r>
    </w:p>
    <w:p w14:paraId="264054B1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HTVI </w:t>
      </w:r>
    </w:p>
    <w:p w14:paraId="0CFDDF6C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0270F2E7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 de la causa: chagas, OH </w:t>
      </w:r>
    </w:p>
    <w:p w14:paraId="42233207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Tto general de IC: iECA + BB + iSGLT2 + espironolactona ± diuréticos </w:t>
      </w:r>
    </w:p>
    <w:p w14:paraId="5B431388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Eventual trasplante cardiaco </w:t>
      </w:r>
    </w:p>
    <w:p w14:paraId="375122D8" w14:textId="77777777" w:rsidR="00BC6934" w:rsidRDefault="00BC6934" w:rsidP="00BC6934">
      <w:pPr>
        <w:numPr>
          <w:ilvl w:val="0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MC Restrictiva </w:t>
      </w:r>
    </w:p>
    <w:p w14:paraId="3EB29B86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enf. de depósito (amiloidosis, hemocromatosis) </w:t>
      </w:r>
    </w:p>
    <w:p w14:paraId="65054276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IC global, rápido deterioro de la capacidad funcional, SV de 6 meses *mal pronóstico </w:t>
      </w:r>
    </w:p>
    <w:p w14:paraId="15D3A075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2BF5815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Ecocardiograma (dg)</w:t>
      </w:r>
      <w:r>
        <w:rPr>
          <w:rFonts w:ascii="Calibri" w:eastAsia="Calibri" w:hAnsi="Calibri" w:cs="Calibri"/>
          <w:sz w:val="20"/>
          <w:szCs w:val="20"/>
        </w:rPr>
        <w:t xml:space="preserve">; Aumento de refringencia en el miocardio (depósitos) </w:t>
      </w:r>
    </w:p>
    <w:p w14:paraId="31A30495" w14:textId="77777777" w:rsidR="00BC6934" w:rsidRDefault="00BC6934" w:rsidP="00BC6934">
      <w:pPr>
        <w:numPr>
          <w:ilvl w:val="2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HTVI </w:t>
      </w:r>
    </w:p>
    <w:p w14:paraId="55F391A2" w14:textId="77777777" w:rsidR="00BC6934" w:rsidRDefault="00BC6934" w:rsidP="00BC6934">
      <w:pPr>
        <w:numPr>
          <w:ilvl w:val="1"/>
          <w:numId w:val="1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sin tratamiento eficaz, solo tto general de IC </w:t>
      </w:r>
    </w:p>
    <w:p w14:paraId="7C26D4F5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</w:p>
    <w:p w14:paraId="78C4A46D" w14:textId="77777777" w:rsidR="00BC6934" w:rsidRDefault="00BC6934" w:rsidP="00BC6934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ENFERMEDAD DEL PERICARDIO </w:t>
      </w:r>
    </w:p>
    <w:p w14:paraId="2AE4D951" w14:textId="77777777" w:rsidR="00BC6934" w:rsidRDefault="00BC6934" w:rsidP="00BC6934">
      <w:pPr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Pericarditis aguda </w:t>
      </w:r>
    </w:p>
    <w:p w14:paraId="2871CBAC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1º idiopático-viral </w:t>
      </w:r>
      <w:r>
        <w:rPr>
          <w:rFonts w:ascii="Calibri" w:eastAsia="Calibri" w:hAnsi="Calibri" w:cs="Calibri"/>
          <w:sz w:val="20"/>
          <w:szCs w:val="20"/>
        </w:rPr>
        <w:t xml:space="preserve">(ETV (coxsackie, EchoV) o respiratorios) </w:t>
      </w:r>
    </w:p>
    <w:p w14:paraId="309F57C2" w14:textId="77777777" w:rsidR="00BC6934" w:rsidRDefault="00BC6934" w:rsidP="00BC6934">
      <w:pPr>
        <w:numPr>
          <w:ilvl w:val="2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Otros: TBC, enf. autoinmune (LES, AR, FR), post IAM (pericarditis hemorrágicas), uremia en ERC</w:t>
      </w:r>
    </w:p>
    <w:p w14:paraId="6BF671E2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dolor torácico en paciente joven, tope inspiratorio (pleurítico), disminuye al inclinarse hacia adelante (genupectoral), frotes pericárdicos </w:t>
      </w:r>
    </w:p>
    <w:p w14:paraId="687BE515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ECG</w:t>
      </w:r>
      <w:r>
        <w:rPr>
          <w:rFonts w:ascii="Calibri" w:eastAsia="Calibri" w:hAnsi="Calibri" w:cs="Calibri"/>
          <w:sz w:val="20"/>
          <w:szCs w:val="20"/>
        </w:rPr>
        <w:t xml:space="preserve"> → SDST difusos en J (*precordiales, cóncavos hacia arriba), descenso en segmento PR </w:t>
      </w:r>
    </w:p>
    <w:p w14:paraId="74104BBD" w14:textId="77777777" w:rsidR="00BC6934" w:rsidRDefault="00BC6934" w:rsidP="00BC6934">
      <w:pPr>
        <w:numPr>
          <w:ilvl w:val="2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Complementar: busqueda de complicaciones </w:t>
      </w:r>
    </w:p>
    <w:p w14:paraId="30368E31" w14:textId="77777777" w:rsidR="00BC6934" w:rsidRDefault="00BC6934" w:rsidP="00BC6934">
      <w:pPr>
        <w:numPr>
          <w:ilvl w:val="3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Ecocardiograma: derrame pericárdico </w:t>
      </w:r>
    </w:p>
    <w:p w14:paraId="37F9C34B" w14:textId="77777777" w:rsidR="00BC6934" w:rsidRDefault="00BC6934" w:rsidP="00BC6934">
      <w:pPr>
        <w:numPr>
          <w:ilvl w:val="3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CK:  miocarditis viral  </w:t>
      </w:r>
    </w:p>
    <w:p w14:paraId="03C5F7C1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Tratamiento</w:t>
      </w:r>
      <w:r>
        <w:rPr>
          <w:rFonts w:ascii="Calibri" w:eastAsia="Calibri" w:hAnsi="Calibri" w:cs="Calibri"/>
          <w:sz w:val="20"/>
          <w:szCs w:val="20"/>
        </w:rPr>
        <w:t>: AINEs en dosis altas (doble dosis)</w:t>
      </w:r>
    </w:p>
    <w:p w14:paraId="5CBE62FB" w14:textId="77777777" w:rsidR="00BC6934" w:rsidRDefault="00BC6934" w:rsidP="00BC6934">
      <w:pPr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Derrame pericárdico </w:t>
      </w:r>
    </w:p>
    <w:p w14:paraId="0EE8160C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1º pericarditis</w:t>
      </w:r>
      <w:r>
        <w:rPr>
          <w:rFonts w:ascii="Calibri" w:eastAsia="Calibri" w:hAnsi="Calibri" w:cs="Calibri"/>
          <w:sz w:val="20"/>
          <w:szCs w:val="20"/>
        </w:rPr>
        <w:t xml:space="preserve">, hemopericardio (herida penetrante torácica), IC, cáncer </w:t>
      </w:r>
    </w:p>
    <w:p w14:paraId="78A27C2F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R1 y R2 apagados, signo de kussmaul (ingurgitación yugular al inspirar profundo), alternancia eléctrica ECG (QRS varía de amplitud y EE cambia de dirección) </w:t>
      </w:r>
    </w:p>
    <w:p w14:paraId="0C830F43" w14:textId="77777777" w:rsidR="00BC6934" w:rsidRDefault="00BC6934" w:rsidP="00BC6934">
      <w:pPr>
        <w:numPr>
          <w:ilvl w:val="2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Complicación: taponamiento cardíaco → </w:t>
      </w:r>
      <w:r>
        <w:rPr>
          <w:rFonts w:ascii="Calibri" w:eastAsia="Calibri" w:hAnsi="Calibri" w:cs="Calibri"/>
          <w:b/>
          <w:sz w:val="20"/>
          <w:szCs w:val="20"/>
        </w:rPr>
        <w:t xml:space="preserve">hipotensión arterial + ingurgitación yugular marcada + sin EPA </w:t>
      </w:r>
      <w:r>
        <w:rPr>
          <w:rFonts w:ascii="Calibri" w:eastAsia="Calibri" w:hAnsi="Calibri" w:cs="Calibri"/>
          <w:sz w:val="20"/>
          <w:szCs w:val="20"/>
        </w:rPr>
        <w:t xml:space="preserve">(no hay flujo por AP suficiente, hay IC derecha no izquierda) </w:t>
      </w:r>
      <w:r>
        <w:rPr>
          <w:rFonts w:ascii="Calibri" w:eastAsia="Calibri" w:hAnsi="Calibri" w:cs="Calibri"/>
          <w:b/>
          <w:sz w:val="20"/>
          <w:szCs w:val="20"/>
        </w:rPr>
        <w:t>*DD IAM de VD y NTxT</w:t>
      </w:r>
    </w:p>
    <w:p w14:paraId="1AED3E4E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ecocardiograma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A7BFC52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manejo de la causa </w:t>
      </w:r>
    </w:p>
    <w:p w14:paraId="218BA24B" w14:textId="77777777" w:rsidR="00BC6934" w:rsidRDefault="00BC6934" w:rsidP="00BC6934">
      <w:pPr>
        <w:numPr>
          <w:ilvl w:val="2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Taponamiento: pericardiocentesis urgente subxifoideo + ventana pericárdica </w:t>
      </w:r>
    </w:p>
    <w:p w14:paraId="04DDDC2F" w14:textId="77777777" w:rsidR="00BC6934" w:rsidRDefault="00BC6934" w:rsidP="00BC6934">
      <w:pPr>
        <w:numPr>
          <w:ilvl w:val="0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Pericarditis constrictiva </w:t>
      </w:r>
    </w:p>
    <w:p w14:paraId="4E54AEBF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: 1º idiopática, 2º TBC </w:t>
      </w:r>
    </w:p>
    <w:p w14:paraId="21C0ADA8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crónico, IC derecha, signo de kussmaul, ing. yugular, pulso venoso con colapso “y” prominente (caída de la onda V), frotes pericárdico </w:t>
      </w:r>
    </w:p>
    <w:p w14:paraId="77D2B874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ecocardiograma</w:t>
      </w:r>
    </w:p>
    <w:p w14:paraId="69FB43B5" w14:textId="77777777" w:rsidR="00BC6934" w:rsidRDefault="00BC6934" w:rsidP="00BC6934">
      <w:pPr>
        <w:numPr>
          <w:ilvl w:val="1"/>
          <w:numId w:val="18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pericardiectomía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D1F78D2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573F2644" w14:textId="77777777" w:rsidR="00FC63BE" w:rsidRDefault="00FC63BE">
      <w:pPr>
        <w:ind w:left="2160"/>
        <w:rPr>
          <w:rFonts w:ascii="Calibri" w:eastAsia="Calibri" w:hAnsi="Calibri" w:cs="Calibri"/>
          <w:sz w:val="20"/>
          <w:szCs w:val="20"/>
        </w:rPr>
      </w:pPr>
    </w:p>
    <w:p w14:paraId="694A8BF7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4DBDECFE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6238E61A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26B6FE8E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075AA0C2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3B005205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31187B65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7E17A4F5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2C0F17BB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6A73C354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4853C05C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487D3BBC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3EB3CCA2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2941CBEB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0AA3F8C6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37A6BD77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2CABD89E" w14:textId="4F8B8CD6" w:rsidR="00FC63BE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INSUFICIENCIA CARDIACA CRÓNICA </w:t>
      </w:r>
      <w:r>
        <w:rPr>
          <w:rFonts w:ascii="Calibri" w:eastAsia="Calibri" w:hAnsi="Calibri" w:cs="Calibri"/>
          <w:sz w:val="20"/>
          <w:szCs w:val="20"/>
        </w:rPr>
        <w:t>(1-2 preguntas)</w:t>
      </w:r>
    </w:p>
    <w:p w14:paraId="57A1FE0A" w14:textId="77777777" w:rsidR="00FC63BE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Def</w:t>
      </w:r>
      <w:r>
        <w:rPr>
          <w:rFonts w:ascii="Calibri" w:eastAsia="Calibri" w:hAnsi="Calibri" w:cs="Calibri"/>
          <w:sz w:val="20"/>
          <w:szCs w:val="20"/>
        </w:rPr>
        <w:t xml:space="preserve">: incapacidad del corazón en volúmenes adecuado o a expensas de presión de fin de diástole elevada </w:t>
      </w:r>
    </w:p>
    <w:p w14:paraId="7C9B9AE6" w14:textId="77777777" w:rsidR="00FC63BE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Causas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78925E84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Cardiopatía HTA</w:t>
      </w:r>
    </w:p>
    <w:p w14:paraId="2240DCA0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Antecedente: HTA </w:t>
      </w:r>
    </w:p>
    <w:p w14:paraId="2D5CA48B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4ºR (disfunción diastólica) </w:t>
      </w:r>
    </w:p>
    <w:p w14:paraId="562127BC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HTVI </w:t>
      </w:r>
    </w:p>
    <w:p w14:paraId="50FE3CD3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Ecocardiograma: HT VI concéntrica, </w:t>
      </w:r>
    </w:p>
    <w:p w14:paraId="44704936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Cardiopatía coronaria </w:t>
      </w:r>
    </w:p>
    <w:p w14:paraId="22B57F4D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Antecedente: FRCV → DM2, HTA, DLP, IAM previo </w:t>
      </w:r>
    </w:p>
    <w:p w14:paraId="27E168EB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onda Q (IAM antiguo) </w:t>
      </w:r>
    </w:p>
    <w:p w14:paraId="0D82BED7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Ecocardiograma: zona hipocinética del IAM </w:t>
      </w:r>
    </w:p>
    <w:p w14:paraId="6BDFEBCF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Valvulopatías</w:t>
      </w:r>
    </w:p>
    <w:p w14:paraId="08665CC3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Miocardiopatías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A01625B" w14:textId="77777777" w:rsidR="00FC63BE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ab/>
      </w:r>
    </w:p>
    <w:p w14:paraId="02271BC6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IC izquierda </w:t>
      </w:r>
      <w:r>
        <w:rPr>
          <w:rFonts w:ascii="Calibri" w:eastAsia="Calibri" w:hAnsi="Calibri" w:cs="Calibri"/>
          <w:sz w:val="20"/>
          <w:szCs w:val="20"/>
        </w:rPr>
        <w:t xml:space="preserve">(sx respiratorias 2º a congestión pulmonar): disnea de esfuerzos, OPN, DPN, EPA </w:t>
      </w:r>
    </w:p>
    <w:p w14:paraId="31611ED2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IC derecha </w:t>
      </w:r>
      <w:r>
        <w:rPr>
          <w:rFonts w:ascii="Calibri" w:eastAsia="Calibri" w:hAnsi="Calibri" w:cs="Calibri"/>
          <w:sz w:val="20"/>
          <w:szCs w:val="20"/>
        </w:rPr>
        <w:t xml:space="preserve">(sx generales + congestión venosa): astenia, adinamia, ingurgitación yugular, hepatomegalia, edema EEII (*Hepatitis congestiva → DHC con cirrosis cardiaca) </w:t>
      </w:r>
    </w:p>
    <w:p w14:paraId="75E8385A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IC global: es una mezcla </w:t>
      </w:r>
    </w:p>
    <w:p w14:paraId="68C6D246" w14:textId="77777777" w:rsidR="00FC63BE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Clasificación</w:t>
      </w:r>
      <w:r>
        <w:rPr>
          <w:rFonts w:ascii="Calibri" w:eastAsia="Calibri" w:hAnsi="Calibri" w:cs="Calibri"/>
          <w:sz w:val="20"/>
          <w:szCs w:val="20"/>
        </w:rPr>
        <w:t xml:space="preserve"> (ambas de ven = en el ECG con signos de HTVI) </w:t>
      </w:r>
    </w:p>
    <w:p w14:paraId="2E7DB1C1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Clínica </w:t>
      </w:r>
    </w:p>
    <w:p w14:paraId="2719094A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Disfx sistólica</w:t>
      </w:r>
      <w:r>
        <w:rPr>
          <w:rFonts w:ascii="Calibri" w:eastAsia="Calibri" w:hAnsi="Calibri" w:cs="Calibri"/>
          <w:sz w:val="20"/>
          <w:szCs w:val="20"/>
        </w:rPr>
        <w:t xml:space="preserve">: cardiomegalia con HT excéntrica (desplazamiento del choque de la pta), 3R (Ej: miocardiopatía dilatada) </w:t>
      </w:r>
    </w:p>
    <w:p w14:paraId="06861D00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Disfx diastólica:</w:t>
      </w:r>
      <w:r>
        <w:rPr>
          <w:rFonts w:ascii="Calibri" w:eastAsia="Calibri" w:hAnsi="Calibri" w:cs="Calibri"/>
          <w:sz w:val="20"/>
          <w:szCs w:val="20"/>
        </w:rPr>
        <w:t xml:space="preserve"> HT concéntrica (engrosamiento de la pared), 4R *desaparece si hay FA (Ej: miocardiopatía hipertrófica) </w:t>
      </w:r>
    </w:p>
    <w:p w14:paraId="6213368E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Severidad </w:t>
      </w:r>
      <w:r>
        <w:rPr>
          <w:rFonts w:ascii="Calibri" w:eastAsia="Calibri" w:hAnsi="Calibri" w:cs="Calibri"/>
          <w:sz w:val="20"/>
          <w:szCs w:val="20"/>
        </w:rPr>
        <w:t xml:space="preserve">→ elección de tratamiento </w:t>
      </w:r>
    </w:p>
    <w:p w14:paraId="1620D036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 → solo FR (ej: HTA) </w:t>
      </w:r>
    </w:p>
    <w:p w14:paraId="03E06D4E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 → cambios estructurales cardíacos pero asx </w:t>
      </w:r>
    </w:p>
    <w:p w14:paraId="53CDF9F7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 → síntomas de IC </w:t>
      </w:r>
    </w:p>
    <w:p w14:paraId="1FFB4E27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 → síntomas refractarios </w:t>
      </w:r>
    </w:p>
    <w:p w14:paraId="06F1E458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Fracción de eyección </w:t>
      </w:r>
    </w:p>
    <w:p w14:paraId="08D1C3F6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FEc &gt;50% → HTVI </w:t>
      </w:r>
    </w:p>
    <w:p w14:paraId="72576C7C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FEmr (moderadamente reducida): 40-50% </w:t>
      </w:r>
    </w:p>
    <w:p w14:paraId="1EE9D320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FEr &lt;40%</w:t>
      </w:r>
    </w:p>
    <w:p w14:paraId="0B5532B1" w14:textId="77777777" w:rsidR="00FC63BE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Disnea</w:t>
      </w:r>
      <w:r>
        <w:rPr>
          <w:rFonts w:ascii="Calibri" w:eastAsia="Calibri" w:hAnsi="Calibri" w:cs="Calibri"/>
          <w:sz w:val="20"/>
          <w:szCs w:val="20"/>
        </w:rPr>
        <w:t xml:space="preserve"> → </w:t>
      </w:r>
      <w:r>
        <w:rPr>
          <w:rFonts w:ascii="Calibri" w:eastAsia="Calibri" w:hAnsi="Calibri" w:cs="Calibri"/>
          <w:b/>
          <w:sz w:val="20"/>
          <w:szCs w:val="20"/>
        </w:rPr>
        <w:t xml:space="preserve">capacidad funcional NYHA </w:t>
      </w:r>
    </w:p>
    <w:p w14:paraId="5E866F64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I: sin disnea </w:t>
      </w:r>
    </w:p>
    <w:p w14:paraId="666C26EB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II: disnea de grandes esfuerzos </w:t>
      </w:r>
    </w:p>
    <w:p w14:paraId="5E1DEC2C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III: disnea de pequeños esfuerzos </w:t>
      </w:r>
    </w:p>
    <w:p w14:paraId="3CFA35EB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IV: disnea de reposo </w:t>
      </w:r>
    </w:p>
    <w:p w14:paraId="65F33B5B" w14:textId="77777777" w:rsidR="00FC63BE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>clínico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F38FABC" w14:textId="77777777" w:rsidR="00FC63BE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7F7CEA0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GS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Ecocardiograma transtorácico</w:t>
      </w:r>
      <w:r>
        <w:rPr>
          <w:rFonts w:ascii="Calibri" w:eastAsia="Calibri" w:hAnsi="Calibri" w:cs="Calibri"/>
          <w:color w:val="FF0000"/>
          <w:sz w:val="20"/>
          <w:szCs w:val="20"/>
        </w:rPr>
        <w:t xml:space="preserve">: </w:t>
      </w:r>
      <w:r>
        <w:rPr>
          <w:rFonts w:ascii="Calibri" w:eastAsia="Calibri" w:hAnsi="Calibri" w:cs="Calibri"/>
          <w:sz w:val="20"/>
          <w:szCs w:val="20"/>
        </w:rPr>
        <w:t xml:space="preserve">causa y pronóstico (fracción de eyección) </w:t>
      </w:r>
    </w:p>
    <w:p w14:paraId="48BE78D0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FE &gt;55% → buen pronóstico </w:t>
      </w:r>
    </w:p>
    <w:p w14:paraId="4E2D8F3D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FE &lt;55% → mal pronóstico </w:t>
      </w:r>
    </w:p>
    <w:p w14:paraId="44DD0288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ECG</w:t>
      </w:r>
      <w:r>
        <w:rPr>
          <w:rFonts w:ascii="Calibri" w:eastAsia="Calibri" w:hAnsi="Calibri" w:cs="Calibri"/>
          <w:sz w:val="20"/>
          <w:szCs w:val="20"/>
        </w:rPr>
        <w:t>: HTVI y HTAI</w:t>
      </w:r>
    </w:p>
    <w:p w14:paraId="6DB70068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IAM: onda Q</w:t>
      </w:r>
    </w:p>
    <w:p w14:paraId="2097904B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MC hipertrófica: HTVI + ondas T invertidas gigantes en precordiales </w:t>
      </w:r>
    </w:p>
    <w:p w14:paraId="7187401F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Ventriculografía</w:t>
      </w:r>
      <w:r>
        <w:rPr>
          <w:rFonts w:ascii="Calibri" w:eastAsia="Calibri" w:hAnsi="Calibri" w:cs="Calibri"/>
          <w:sz w:val="20"/>
          <w:szCs w:val="20"/>
        </w:rPr>
        <w:t xml:space="preserve">: pronóstico (*FE) </w:t>
      </w:r>
    </w:p>
    <w:p w14:paraId="6CB3CBE9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Péptido natriurético</w:t>
      </w:r>
      <w:r>
        <w:rPr>
          <w:rFonts w:ascii="Calibri" w:eastAsia="Calibri" w:hAnsi="Calibri" w:cs="Calibri"/>
          <w:sz w:val="20"/>
          <w:szCs w:val="20"/>
        </w:rPr>
        <w:t xml:space="preserve">: BNP &gt;35 y proBNP &gt;125 </w:t>
      </w:r>
    </w:p>
    <w:p w14:paraId="48A2A401" w14:textId="77777777" w:rsidR="00FC63BE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Tratamiento</w:t>
      </w:r>
    </w:p>
    <w:p w14:paraId="227A85AB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Aumenta la SV </w:t>
      </w:r>
    </w:p>
    <w:p w14:paraId="5166B9A7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iECA/ARAii </w:t>
      </w:r>
      <w:r>
        <w:rPr>
          <w:rFonts w:ascii="Calibri" w:eastAsia="Calibri" w:hAnsi="Calibri" w:cs="Calibri"/>
          <w:sz w:val="20"/>
          <w:szCs w:val="20"/>
        </w:rPr>
        <w:t xml:space="preserve">(enalapril) ó </w:t>
      </w:r>
      <w:r>
        <w:rPr>
          <w:rFonts w:ascii="Calibri" w:eastAsia="Calibri" w:hAnsi="Calibri" w:cs="Calibri"/>
          <w:b/>
          <w:sz w:val="20"/>
          <w:szCs w:val="20"/>
        </w:rPr>
        <w:t xml:space="preserve">ARNI </w:t>
      </w:r>
      <w:r>
        <w:rPr>
          <w:rFonts w:ascii="Calibri" w:eastAsia="Calibri" w:hAnsi="Calibri" w:cs="Calibri"/>
          <w:sz w:val="20"/>
          <w:szCs w:val="20"/>
        </w:rPr>
        <w:t>(ARAII + inhibidores de neprilisina → Sacubitril + Valsartán)</w:t>
      </w:r>
    </w:p>
    <w:p w14:paraId="6CED0EE9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Betabloqueo</w:t>
      </w:r>
      <w:r>
        <w:rPr>
          <w:rFonts w:ascii="Calibri" w:eastAsia="Calibri" w:hAnsi="Calibri" w:cs="Calibri"/>
          <w:sz w:val="20"/>
          <w:szCs w:val="20"/>
        </w:rPr>
        <w:t xml:space="preserve">: carvedilol (es ß y alfa bloqueante) </w:t>
      </w:r>
    </w:p>
    <w:p w14:paraId="5D61F947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iSGLT2</w:t>
      </w:r>
      <w:r>
        <w:rPr>
          <w:rFonts w:ascii="Calibri" w:eastAsia="Calibri" w:hAnsi="Calibri" w:cs="Calibri"/>
          <w:sz w:val="20"/>
          <w:szCs w:val="20"/>
        </w:rPr>
        <w:t xml:space="preserve">: empaglifozina </w:t>
      </w:r>
    </w:p>
    <w:p w14:paraId="12A50392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Espironolactona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F86A54B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HDZ+ISO (veno y vasodilatador) </w:t>
      </w:r>
    </w:p>
    <w:p w14:paraId="4B80235C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Disminución de síntomas </w:t>
      </w:r>
      <w:r>
        <w:rPr>
          <w:rFonts w:ascii="Calibri" w:eastAsia="Calibri" w:hAnsi="Calibri" w:cs="Calibri"/>
          <w:sz w:val="20"/>
          <w:szCs w:val="20"/>
        </w:rPr>
        <w:t xml:space="preserve">(sin aumentar SV) </w:t>
      </w:r>
    </w:p>
    <w:p w14:paraId="0DD95698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Diuréticos de asa: furosemida (+ tiazidas si no responden) </w:t>
      </w:r>
    </w:p>
    <w:p w14:paraId="65DBB459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Digitálicos: Digoxina </w:t>
      </w:r>
    </w:p>
    <w:p w14:paraId="38A29DD6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Dependiendo de etapa</w:t>
      </w:r>
    </w:p>
    <w:p w14:paraId="518DFCF9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A: manejo de los FR </w:t>
      </w:r>
    </w:p>
    <w:p w14:paraId="4F2EBB51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B: iECA + </w:t>
      </w:r>
      <w:commentRangeStart w:id="4"/>
      <w:r>
        <w:rPr>
          <w:rFonts w:ascii="Calibri" w:eastAsia="Calibri" w:hAnsi="Calibri" w:cs="Calibri"/>
          <w:sz w:val="20"/>
          <w:szCs w:val="20"/>
        </w:rPr>
        <w:t>iSGLT2</w:t>
      </w:r>
      <w:commentRangeEnd w:id="4"/>
      <w:r>
        <w:commentReference w:id="4"/>
      </w:r>
      <w:r>
        <w:rPr>
          <w:rFonts w:ascii="Calibri" w:eastAsia="Calibri" w:hAnsi="Calibri" w:cs="Calibri"/>
          <w:sz w:val="20"/>
          <w:szCs w:val="20"/>
        </w:rPr>
        <w:t xml:space="preserve"> + BB (antes de los síntomas) </w:t>
      </w:r>
    </w:p>
    <w:p w14:paraId="4ED4EA9E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C: se agrega espironolactona ± tto sintomático </w:t>
      </w:r>
    </w:p>
    <w:p w14:paraId="59398138" w14:textId="77777777" w:rsidR="00FC63BE" w:rsidRDefault="00000000">
      <w:pPr>
        <w:numPr>
          <w:ilvl w:val="2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D: RCT ó trasplante cardíaco </w:t>
      </w:r>
    </w:p>
    <w:p w14:paraId="0E1F28AC" w14:textId="77777777" w:rsidR="00FC63BE" w:rsidRDefault="00000000">
      <w:pPr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Preguntas</w:t>
      </w:r>
    </w:p>
    <w:p w14:paraId="5C681477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Qué agregar si esta mal → medicamentos que aumentan SV </w:t>
      </w:r>
    </w:p>
    <w:p w14:paraId="1FE60C19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Qué quitar si está bien → medicamentos sintomáticos </w:t>
      </w:r>
    </w:p>
    <w:p w14:paraId="576AE004" w14:textId="77777777" w:rsidR="00FC63BE" w:rsidRDefault="00000000">
      <w:pPr>
        <w:numPr>
          <w:ilvl w:val="1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ICA → nitroglicerina/nitroprusiato + furosemida </w:t>
      </w:r>
    </w:p>
    <w:p w14:paraId="3A20D77D" w14:textId="77777777" w:rsidR="00FC63BE" w:rsidRDefault="00FC63BE">
      <w:pPr>
        <w:rPr>
          <w:rFonts w:ascii="Calibri" w:eastAsia="Calibri" w:hAnsi="Calibri" w:cs="Calibri"/>
          <w:sz w:val="20"/>
          <w:szCs w:val="20"/>
        </w:rPr>
      </w:pPr>
    </w:p>
    <w:p w14:paraId="18F7AEAE" w14:textId="77777777" w:rsidR="00FC63BE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COR PULMONAR </w:t>
      </w:r>
    </w:p>
    <w:p w14:paraId="70F4FBA3" w14:textId="77777777" w:rsidR="00FC63BE" w:rsidRDefault="00000000">
      <w:pPr>
        <w:numPr>
          <w:ilvl w:val="0"/>
          <w:numId w:val="1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Def</w:t>
      </w:r>
      <w:r>
        <w:rPr>
          <w:rFonts w:ascii="Calibri" w:eastAsia="Calibri" w:hAnsi="Calibri" w:cs="Calibri"/>
          <w:sz w:val="20"/>
          <w:szCs w:val="20"/>
        </w:rPr>
        <w:t xml:space="preserve">: IC derecha 2º a HTP </w:t>
      </w:r>
    </w:p>
    <w:p w14:paraId="01667F6D" w14:textId="77777777" w:rsidR="00FC63BE" w:rsidRDefault="00000000">
      <w:pPr>
        <w:numPr>
          <w:ilvl w:val="0"/>
          <w:numId w:val="1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Causas</w:t>
      </w:r>
      <w:r>
        <w:rPr>
          <w:rFonts w:ascii="Calibri" w:eastAsia="Calibri" w:hAnsi="Calibri" w:cs="Calibri"/>
          <w:sz w:val="20"/>
          <w:szCs w:val="20"/>
        </w:rPr>
        <w:t xml:space="preserve">: EPOC &gt; fibrosis pulmonar </w:t>
      </w:r>
    </w:p>
    <w:p w14:paraId="54331897" w14:textId="77777777" w:rsidR="00FC63BE" w:rsidRDefault="00000000">
      <w:pPr>
        <w:numPr>
          <w:ilvl w:val="0"/>
          <w:numId w:val="1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tratamiento de la causa *en EPOC es criterio de O2 domiciliario </w:t>
      </w:r>
    </w:p>
    <w:p w14:paraId="47434833" w14:textId="77777777" w:rsidR="00FC63BE" w:rsidRDefault="00FC63BE">
      <w:pPr>
        <w:rPr>
          <w:rFonts w:ascii="Calibri" w:eastAsia="Calibri" w:hAnsi="Calibri" w:cs="Calibri"/>
          <w:sz w:val="20"/>
          <w:szCs w:val="20"/>
        </w:rPr>
      </w:pPr>
    </w:p>
    <w:p w14:paraId="7B35AEAE" w14:textId="77777777" w:rsidR="00FC63BE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EDEMA PULMONAR AGUDO </w:t>
      </w:r>
    </w:p>
    <w:p w14:paraId="557B4777" w14:textId="77777777" w:rsidR="00FC63BE" w:rsidRDefault="00000000">
      <w:pPr>
        <w:numPr>
          <w:ilvl w:val="0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</w:p>
    <w:p w14:paraId="75717C9D" w14:textId="77777777" w:rsidR="00FC63BE" w:rsidRDefault="00000000">
      <w:pPr>
        <w:numPr>
          <w:ilvl w:val="1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Disnea e insuficiencia respiratoria aguda: cianosis, taquipnea, UMA, desat%, expectoración rosada </w:t>
      </w:r>
    </w:p>
    <w:p w14:paraId="1DC691D1" w14:textId="77777777" w:rsidR="00FC63BE" w:rsidRDefault="00000000">
      <w:pPr>
        <w:numPr>
          <w:ilvl w:val="1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Crépitos bilaterales mayores en las bases </w:t>
      </w:r>
    </w:p>
    <w:p w14:paraId="65D4BF4A" w14:textId="77777777" w:rsidR="00FC63BE" w:rsidRDefault="00000000">
      <w:pPr>
        <w:numPr>
          <w:ilvl w:val="1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Antecedente: ICC, IAM, HTA (vs) SDRA </w:t>
      </w:r>
    </w:p>
    <w:p w14:paraId="2DBB54D9" w14:textId="77777777" w:rsidR="00FC63BE" w:rsidRDefault="00000000">
      <w:pPr>
        <w:numPr>
          <w:ilvl w:val="0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clínica + rx de tórax </w:t>
      </w:r>
      <w:r>
        <w:rPr>
          <w:rFonts w:ascii="Calibri" w:eastAsia="Calibri" w:hAnsi="Calibri" w:cs="Calibri"/>
          <w:sz w:val="20"/>
          <w:szCs w:val="20"/>
        </w:rPr>
        <w:t xml:space="preserve">→ patrón alveolo intersticial, hilios prominentes, signos de IC (cardiomegalia) y derrame pleural </w:t>
      </w:r>
    </w:p>
    <w:p w14:paraId="06B2CFF1" w14:textId="77777777" w:rsidR="00FC63BE" w:rsidRDefault="00000000">
      <w:pPr>
        <w:numPr>
          <w:ilvl w:val="0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Clasificación y manejo</w:t>
      </w:r>
    </w:p>
    <w:p w14:paraId="14E0127E" w14:textId="77777777" w:rsidR="00FC63BE" w:rsidRDefault="00000000">
      <w:pPr>
        <w:numPr>
          <w:ilvl w:val="1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Cardiogénico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PCP&gt;18 </w:t>
      </w:r>
      <w:r>
        <w:rPr>
          <w:rFonts w:ascii="Calibri" w:eastAsia="Calibri" w:hAnsi="Calibri" w:cs="Calibri"/>
          <w:sz w:val="20"/>
          <w:szCs w:val="20"/>
        </w:rPr>
        <w:t>→ aumento de la P hidrostática capilar</w:t>
      </w:r>
    </w:p>
    <w:p w14:paraId="73321941" w14:textId="77777777" w:rsidR="00FC63BE" w:rsidRDefault="00000000">
      <w:pPr>
        <w:numPr>
          <w:ilvl w:val="2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Antecedentes</w:t>
      </w:r>
      <w:r>
        <w:rPr>
          <w:rFonts w:ascii="Calibri" w:eastAsia="Calibri" w:hAnsi="Calibri" w:cs="Calibri"/>
          <w:sz w:val="20"/>
          <w:szCs w:val="20"/>
        </w:rPr>
        <w:t>: ICC, IAM, HTA (*falla de bomba izquierda)</w:t>
      </w:r>
    </w:p>
    <w:p w14:paraId="63FFB644" w14:textId="77777777" w:rsidR="00FC63BE" w:rsidRDefault="00000000">
      <w:pPr>
        <w:numPr>
          <w:ilvl w:val="2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64003EDE" w14:textId="77777777" w:rsidR="00FC63BE" w:rsidRDefault="00000000">
      <w:pPr>
        <w:numPr>
          <w:ilvl w:val="3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Soporte con O2</w:t>
      </w:r>
      <w:r>
        <w:rPr>
          <w:rFonts w:ascii="Calibri" w:eastAsia="Calibri" w:hAnsi="Calibri" w:cs="Calibri"/>
          <w:sz w:val="20"/>
          <w:szCs w:val="20"/>
        </w:rPr>
        <w:t xml:space="preserve"> → VMNI </w:t>
      </w:r>
    </w:p>
    <w:p w14:paraId="7878C7A0" w14:textId="77777777" w:rsidR="00FC63BE" w:rsidRDefault="00000000">
      <w:pPr>
        <w:numPr>
          <w:ilvl w:val="3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Diuréticos → </w:t>
      </w:r>
      <w:r>
        <w:rPr>
          <w:rFonts w:ascii="Calibri" w:eastAsia="Calibri" w:hAnsi="Calibri" w:cs="Calibri"/>
          <w:b/>
          <w:sz w:val="20"/>
          <w:szCs w:val="20"/>
        </w:rPr>
        <w:t>Furosemida EV</w:t>
      </w:r>
    </w:p>
    <w:p w14:paraId="4C8F446D" w14:textId="77777777" w:rsidR="00FC63BE" w:rsidRDefault="00000000">
      <w:pPr>
        <w:numPr>
          <w:ilvl w:val="4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Indicación: edema </w:t>
      </w:r>
    </w:p>
    <w:p w14:paraId="2F40FAD1" w14:textId="77777777" w:rsidR="00FC63BE" w:rsidRDefault="00000000">
      <w:pPr>
        <w:numPr>
          <w:ilvl w:val="4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Cix: hipotensión (shock frío) </w:t>
      </w:r>
    </w:p>
    <w:p w14:paraId="6AE2E902" w14:textId="77777777" w:rsidR="00FC63BE" w:rsidRDefault="00000000">
      <w:pPr>
        <w:numPr>
          <w:ilvl w:val="3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Vasodilatadores</w:t>
      </w:r>
      <w:r>
        <w:rPr>
          <w:rFonts w:ascii="Calibri" w:eastAsia="Calibri" w:hAnsi="Calibri" w:cs="Calibri"/>
          <w:sz w:val="20"/>
          <w:szCs w:val="20"/>
        </w:rPr>
        <w:t xml:space="preserve"> EV </w:t>
      </w:r>
    </w:p>
    <w:p w14:paraId="1E11DDB3" w14:textId="77777777" w:rsidR="00FC63BE" w:rsidRDefault="00000000">
      <w:pPr>
        <w:numPr>
          <w:ilvl w:val="4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Indicación: </w:t>
      </w:r>
    </w:p>
    <w:p w14:paraId="2E72EC21" w14:textId="77777777" w:rsidR="00FC63BE" w:rsidRDefault="00000000">
      <w:pPr>
        <w:numPr>
          <w:ilvl w:val="5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Crisis HTA → </w:t>
      </w:r>
      <w:r>
        <w:rPr>
          <w:rFonts w:ascii="Calibri" w:eastAsia="Calibri" w:hAnsi="Calibri" w:cs="Calibri"/>
          <w:b/>
          <w:sz w:val="20"/>
          <w:szCs w:val="20"/>
        </w:rPr>
        <w:t>nitroprusiato</w:t>
      </w:r>
      <w:r>
        <w:rPr>
          <w:rFonts w:ascii="Calibri" w:eastAsia="Calibri" w:hAnsi="Calibri" w:cs="Calibri"/>
          <w:sz w:val="20"/>
          <w:szCs w:val="20"/>
        </w:rPr>
        <w:t xml:space="preserve"> (arteriodilatador) </w:t>
      </w:r>
    </w:p>
    <w:p w14:paraId="09D96823" w14:textId="77777777" w:rsidR="00FC63BE" w:rsidRDefault="00000000">
      <w:pPr>
        <w:numPr>
          <w:ilvl w:val="5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Normotensión + falla de diuréticos → </w:t>
      </w:r>
      <w:r>
        <w:rPr>
          <w:rFonts w:ascii="Calibri" w:eastAsia="Calibri" w:hAnsi="Calibri" w:cs="Calibri"/>
          <w:b/>
          <w:sz w:val="20"/>
          <w:szCs w:val="20"/>
        </w:rPr>
        <w:t>nitroglicerina</w:t>
      </w:r>
      <w:r>
        <w:rPr>
          <w:rFonts w:ascii="Calibri" w:eastAsia="Calibri" w:hAnsi="Calibri" w:cs="Calibri"/>
          <w:sz w:val="20"/>
          <w:szCs w:val="20"/>
        </w:rPr>
        <w:t xml:space="preserve"> (venodilatador) </w:t>
      </w:r>
    </w:p>
    <w:p w14:paraId="747CB864" w14:textId="77777777" w:rsidR="00FC63BE" w:rsidRDefault="00000000">
      <w:pPr>
        <w:numPr>
          <w:ilvl w:val="4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Cix: hipotensión (shock frío) </w:t>
      </w:r>
    </w:p>
    <w:p w14:paraId="6FBABE93" w14:textId="77777777" w:rsidR="00FC63BE" w:rsidRDefault="00000000">
      <w:pPr>
        <w:numPr>
          <w:ilvl w:val="3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Inotropos</w:t>
      </w:r>
      <w:r>
        <w:rPr>
          <w:rFonts w:ascii="Calibri" w:eastAsia="Calibri" w:hAnsi="Calibri" w:cs="Calibri"/>
          <w:sz w:val="20"/>
          <w:szCs w:val="20"/>
        </w:rPr>
        <w:t xml:space="preserve"> EV: </w:t>
      </w:r>
      <w:r>
        <w:rPr>
          <w:rFonts w:ascii="Calibri" w:eastAsia="Calibri" w:hAnsi="Calibri" w:cs="Calibri"/>
          <w:b/>
          <w:sz w:val="20"/>
          <w:szCs w:val="20"/>
        </w:rPr>
        <w:t>dopamina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sz w:val="20"/>
          <w:szCs w:val="20"/>
        </w:rPr>
        <w:t>dobutamina</w:t>
      </w:r>
      <w:r>
        <w:rPr>
          <w:rFonts w:ascii="Calibri" w:eastAsia="Calibri" w:hAnsi="Calibri" w:cs="Calibri"/>
          <w:sz w:val="20"/>
          <w:szCs w:val="20"/>
        </w:rPr>
        <w:t xml:space="preserve">  </w:t>
      </w:r>
    </w:p>
    <w:p w14:paraId="6A2DFCF8" w14:textId="77777777" w:rsidR="00FC63BE" w:rsidRDefault="00000000">
      <w:pPr>
        <w:numPr>
          <w:ilvl w:val="4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Indicación: falla de bomba y/o hipotensión </w:t>
      </w:r>
    </w:p>
    <w:p w14:paraId="014EA1C5" w14:textId="77777777" w:rsidR="00FC63BE" w:rsidRDefault="00000000">
      <w:pPr>
        <w:numPr>
          <w:ilvl w:val="3"/>
          <w:numId w:val="19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Ajuste tratamiento IC </w:t>
      </w:r>
    </w:p>
    <w:p w14:paraId="40A0B6B7" w14:textId="77777777" w:rsidR="00FC63BE" w:rsidRDefault="00000000">
      <w:pPr>
        <w:numPr>
          <w:ilvl w:val="1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No cardiogénico</w:t>
      </w:r>
      <w:r>
        <w:rPr>
          <w:rFonts w:ascii="Calibri" w:eastAsia="Calibri" w:hAnsi="Calibri" w:cs="Calibri"/>
          <w:sz w:val="20"/>
          <w:szCs w:val="20"/>
        </w:rPr>
        <w:t xml:space="preserve"> (=SDRA):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PCP&lt;18 </w:t>
      </w:r>
      <w:r>
        <w:rPr>
          <w:rFonts w:ascii="Calibri" w:eastAsia="Calibri" w:hAnsi="Calibri" w:cs="Calibri"/>
          <w:sz w:val="20"/>
          <w:szCs w:val="20"/>
        </w:rPr>
        <w:t>→ aumento de la permeabilidad capilar 2º a inflamación</w:t>
      </w:r>
    </w:p>
    <w:p w14:paraId="708E7481" w14:textId="77777777" w:rsidR="00FC63BE" w:rsidRDefault="00000000">
      <w:pPr>
        <w:numPr>
          <w:ilvl w:val="2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Antecedentes</w:t>
      </w:r>
      <w:r>
        <w:rPr>
          <w:rFonts w:ascii="Calibri" w:eastAsia="Calibri" w:hAnsi="Calibri" w:cs="Calibri"/>
          <w:sz w:val="20"/>
          <w:szCs w:val="20"/>
        </w:rPr>
        <w:t xml:space="preserve">: sepsis, pancreatitis, quemadura, politmt, rx transfusional </w:t>
      </w:r>
    </w:p>
    <w:p w14:paraId="24185EFE" w14:textId="77777777" w:rsidR="00FC63BE" w:rsidRDefault="00000000">
      <w:pPr>
        <w:numPr>
          <w:ilvl w:val="2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5600FFED" w14:textId="77777777" w:rsidR="00FC63BE" w:rsidRDefault="00000000">
      <w:pPr>
        <w:numPr>
          <w:ilvl w:val="3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Soporte O2:</w:t>
      </w:r>
      <w:r>
        <w:rPr>
          <w:rFonts w:ascii="Calibri" w:eastAsia="Calibri" w:hAnsi="Calibri" w:cs="Calibri"/>
          <w:b/>
          <w:sz w:val="20"/>
          <w:szCs w:val="20"/>
        </w:rPr>
        <w:t xml:space="preserve"> VMNI/VMI a presión positiva (</w:t>
      </w:r>
      <w:r>
        <w:rPr>
          <w:rFonts w:ascii="Calibri" w:eastAsia="Calibri" w:hAnsi="Calibri" w:cs="Calibri"/>
          <w:sz w:val="20"/>
          <w:szCs w:val="20"/>
        </w:rPr>
        <w:t>reabsorción de líquido)</w:t>
      </w:r>
    </w:p>
    <w:p w14:paraId="7F671623" w14:textId="77777777" w:rsidR="00FC63BE" w:rsidRDefault="00000000">
      <w:pPr>
        <w:numPr>
          <w:ilvl w:val="3"/>
          <w:numId w:val="19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 de la </w:t>
      </w:r>
      <w:r>
        <w:rPr>
          <w:rFonts w:ascii="Calibri" w:eastAsia="Calibri" w:hAnsi="Calibri" w:cs="Calibri"/>
          <w:b/>
          <w:sz w:val="20"/>
          <w:szCs w:val="20"/>
        </w:rPr>
        <w:t>causa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0C94443" w14:textId="77777777" w:rsidR="00FC63BE" w:rsidRDefault="00000000">
      <w:pPr>
        <w:ind w:left="28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2B0BC582" wp14:editId="7DA4D61A">
            <wp:extent cx="1951317" cy="1652416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1317" cy="1652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C8872" w14:textId="77777777" w:rsidR="00FC63BE" w:rsidRDefault="00FC63BE">
      <w:pPr>
        <w:rPr>
          <w:rFonts w:ascii="Calibri" w:eastAsia="Calibri" w:hAnsi="Calibri" w:cs="Calibri"/>
          <w:sz w:val="20"/>
          <w:szCs w:val="20"/>
        </w:rPr>
      </w:pPr>
    </w:p>
    <w:p w14:paraId="771B498A" w14:textId="77777777" w:rsidR="00FC63BE" w:rsidRDefault="00FC63BE">
      <w:pPr>
        <w:rPr>
          <w:rFonts w:ascii="Calibri" w:eastAsia="Calibri" w:hAnsi="Calibri" w:cs="Calibri"/>
          <w:b/>
          <w:sz w:val="20"/>
          <w:szCs w:val="20"/>
        </w:rPr>
      </w:pPr>
    </w:p>
    <w:p w14:paraId="53296A9F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60189F87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21BD40F2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3B23D26D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56E1A61F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3163F71A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4928A229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0EE8D121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18438CB2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2F80C8B3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737D1EF9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61DB0CB6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6EE68FC9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58B42BC1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6B01941D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193627D1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62920C4E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43153D1D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5BD813E6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50F1ED02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627EAC8F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3C23E7D9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4859E847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37681A86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18A1FF4A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2C183521" w14:textId="77777777" w:rsidR="00BC6934" w:rsidRDefault="00BC6934">
      <w:pPr>
        <w:rPr>
          <w:rFonts w:ascii="Calibri" w:eastAsia="Calibri" w:hAnsi="Calibri" w:cs="Calibri"/>
          <w:b/>
          <w:sz w:val="20"/>
          <w:szCs w:val="20"/>
        </w:rPr>
      </w:pPr>
    </w:p>
    <w:p w14:paraId="5B346755" w14:textId="77777777" w:rsidR="00BC6934" w:rsidRDefault="00BC6934">
      <w:pPr>
        <w:rPr>
          <w:rFonts w:ascii="Calibri" w:eastAsia="Calibri" w:hAnsi="Calibri" w:cs="Calibri"/>
          <w:sz w:val="20"/>
          <w:szCs w:val="20"/>
        </w:rPr>
      </w:pPr>
    </w:p>
    <w:p w14:paraId="64C54311" w14:textId="77777777" w:rsidR="00BC6934" w:rsidRDefault="00BC6934">
      <w:pPr>
        <w:rPr>
          <w:rFonts w:ascii="Calibri" w:eastAsia="Calibri" w:hAnsi="Calibri" w:cs="Calibri"/>
          <w:sz w:val="20"/>
          <w:szCs w:val="20"/>
        </w:rPr>
      </w:pPr>
    </w:p>
    <w:p w14:paraId="0599C24D" w14:textId="77777777" w:rsidR="00FC63BE" w:rsidRDefault="00000000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HIPERTENSIÓN ARTERIAL </w:t>
      </w:r>
    </w:p>
    <w:p w14:paraId="76BFC934" w14:textId="77777777" w:rsidR="00FC63BE" w:rsidRDefault="00000000">
      <w:pPr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Criterios diagnósticos  </w:t>
      </w:r>
    </w:p>
    <w:p w14:paraId="3696C9CD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 ≥140/90 en 3 tomas (*si tiene 1 PA alterada la conducta es realizar nuevas tomas) </w:t>
      </w:r>
    </w:p>
    <w:p w14:paraId="51C88554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PA ≥180/110 en 1 toma</w:t>
      </w:r>
    </w:p>
    <w:p w14:paraId="14AFC8C7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Holter de PA con promedio ≥140  (*la ix de holter es cuando se sospecha sd de delantal blanco) </w:t>
      </w:r>
    </w:p>
    <w:p w14:paraId="36B624EE" w14:textId="77777777" w:rsidR="00FC63BE" w:rsidRDefault="00000000">
      <w:pPr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Etiología</w:t>
      </w:r>
    </w:p>
    <w:p w14:paraId="04B37F81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Esencial 90% </w:t>
      </w:r>
    </w:p>
    <w:p w14:paraId="752F1E73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Secundaria 10%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BB01086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Sospecha: </w:t>
      </w:r>
    </w:p>
    <w:p w14:paraId="1C76A9FE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&lt;30 años o &gt;55 años </w:t>
      </w:r>
    </w:p>
    <w:p w14:paraId="0F64296D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PA ≥160/100 (etapa II) </w:t>
      </w:r>
    </w:p>
    <w:p w14:paraId="1095FE43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HTA refractaria</w:t>
      </w:r>
      <w:r>
        <w:rPr>
          <w:rFonts w:ascii="Calibri" w:eastAsia="Calibri" w:hAnsi="Calibri" w:cs="Calibri"/>
          <w:sz w:val="20"/>
          <w:szCs w:val="20"/>
        </w:rPr>
        <w:t xml:space="preserve">: no logra objetivo de PA a pesar de estar con 3 fármacos, donde 1 de los es diurético </w:t>
      </w:r>
    </w:p>
    <w:p w14:paraId="654804A3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HTA maligna:</w:t>
      </w:r>
      <w:r>
        <w:rPr>
          <w:rFonts w:ascii="Calibri" w:eastAsia="Calibri" w:hAnsi="Calibri" w:cs="Calibri"/>
          <w:sz w:val="20"/>
          <w:szCs w:val="20"/>
        </w:rPr>
        <w:t xml:space="preserve"> rápido DOB demostrado en el FO (retinopatía grave). En la bp de arteriolas hay necrosis fibrinoide. </w:t>
      </w:r>
    </w:p>
    <w:p w14:paraId="16E6D92E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Hipokalemia (renovascular, hiperaldosteronismo 1º) o hiperkalemia (ERC)</w:t>
      </w:r>
    </w:p>
    <w:p w14:paraId="312665C5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Elevación de crea (ERC) </w:t>
      </w:r>
    </w:p>
    <w:p w14:paraId="291B08EA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Etiología </w:t>
      </w:r>
    </w:p>
    <w:p w14:paraId="0D31C464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Renovascular 5% </w:t>
      </w:r>
    </w:p>
    <w:p w14:paraId="4947D977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Clínica: soplo abdominal (estenosis AR)</w:t>
      </w:r>
    </w:p>
    <w:p w14:paraId="646E795A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Lab: hipokalemia, ↑crea con inicio de iECA/ARAii </w:t>
      </w:r>
    </w:p>
    <w:p w14:paraId="7D326AB3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Eco doppler abdominal </w:t>
      </w:r>
    </w:p>
    <w:p w14:paraId="123462A5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Manejo: iECA (1ºL) → stente (falla o ↑crea con ERC)</w:t>
      </w:r>
    </w:p>
    <w:p w14:paraId="7EB912F4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GP médicas (ERC) 4% </w:t>
      </w:r>
    </w:p>
    <w:p w14:paraId="1D1911A1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edema y clínica de ERC </w:t>
      </w:r>
    </w:p>
    <w:p w14:paraId="65C6120C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Lab: ↑creatinina, hiperkalemia </w:t>
      </w:r>
    </w:p>
    <w:p w14:paraId="7AAF37EA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función renal y ecografía renal (chicos, atróficos, hiperrefringente) </w:t>
      </w:r>
    </w:p>
    <w:p w14:paraId="2F00F8E1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</w:t>
      </w:r>
    </w:p>
    <w:p w14:paraId="5358A6BB" w14:textId="77777777" w:rsidR="00FC63BE" w:rsidRDefault="00000000">
      <w:pPr>
        <w:numPr>
          <w:ilvl w:val="5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1º Manejo de la volemia:</w:t>
      </w:r>
      <w:r>
        <w:rPr>
          <w:rFonts w:ascii="Calibri" w:eastAsia="Calibri" w:hAnsi="Calibri" w:cs="Calibri"/>
          <w:sz w:val="20"/>
          <w:szCs w:val="20"/>
        </w:rPr>
        <w:t xml:space="preserve"> restricción de agua y sal + furosemida o TRR </w:t>
      </w:r>
    </w:p>
    <w:p w14:paraId="0B01295B" w14:textId="77777777" w:rsidR="00FC63BE" w:rsidRDefault="00000000">
      <w:pPr>
        <w:numPr>
          <w:ilvl w:val="5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 Tto de la causa: ERC y su causa </w:t>
      </w:r>
    </w:p>
    <w:p w14:paraId="469C3E3B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Hiperaldosteronismo 1º 1% </w:t>
      </w:r>
    </w:p>
    <w:p w14:paraId="730C43C8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 de hipokalemia: debilidad, cefalea, bochornos, calambres </w:t>
      </w:r>
    </w:p>
    <w:p w14:paraId="38915481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Lab: hipokalemia</w:t>
      </w:r>
    </w:p>
    <w:p w14:paraId="3A63B4A7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índice aldosterona/renina &gt;50 </w:t>
      </w:r>
    </w:p>
    <w:p w14:paraId="1E1631B4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Estudio: TC de SR (tumor) </w:t>
      </w:r>
    </w:p>
    <w:p w14:paraId="547D815C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</w:t>
      </w:r>
    </w:p>
    <w:p w14:paraId="6DD87E63" w14:textId="77777777" w:rsidR="00FC63BE" w:rsidRDefault="00000000">
      <w:pPr>
        <w:numPr>
          <w:ilvl w:val="5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Espironolactona ± qx de tumor SR</w:t>
      </w:r>
    </w:p>
    <w:p w14:paraId="25757F3F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Feocromocitoma</w:t>
      </w:r>
    </w:p>
    <w:p w14:paraId="279F614A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</w:t>
      </w:r>
      <w:r>
        <w:rPr>
          <w:rFonts w:ascii="Calibri" w:eastAsia="Calibri" w:hAnsi="Calibri" w:cs="Calibri"/>
          <w:b/>
          <w:sz w:val="20"/>
          <w:szCs w:val="20"/>
        </w:rPr>
        <w:t xml:space="preserve">palpitaciones + cefalea + sudoración </w:t>
      </w:r>
      <w:r>
        <w:rPr>
          <w:rFonts w:ascii="Calibri" w:eastAsia="Calibri" w:hAnsi="Calibri" w:cs="Calibri"/>
          <w:sz w:val="20"/>
          <w:szCs w:val="20"/>
        </w:rPr>
        <w:t xml:space="preserve">+ crisis HT + crisis pánico </w:t>
      </w:r>
    </w:p>
    <w:p w14:paraId="28641FB6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</w:t>
      </w:r>
    </w:p>
    <w:p w14:paraId="24215C11" w14:textId="77777777" w:rsidR="00FC63BE" w:rsidRDefault="00000000">
      <w:pPr>
        <w:numPr>
          <w:ilvl w:val="5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Metanefrinas en orina de 24h (A y NA son muy erráticas) </w:t>
      </w:r>
    </w:p>
    <w:p w14:paraId="2ED5AE93" w14:textId="77777777" w:rsidR="00FC63BE" w:rsidRDefault="00000000">
      <w:pPr>
        <w:numPr>
          <w:ilvl w:val="5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TC SR + Cintigrafía → búsqueda de tumor </w:t>
      </w:r>
    </w:p>
    <w:p w14:paraId="5697124C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</w:t>
      </w:r>
    </w:p>
    <w:p w14:paraId="7CA5BFBA" w14:textId="77777777" w:rsidR="00FC63BE" w:rsidRDefault="00000000">
      <w:pPr>
        <w:numPr>
          <w:ilvl w:val="5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1º Alfa bloqueo </w:t>
      </w:r>
    </w:p>
    <w:p w14:paraId="7DB945C4" w14:textId="77777777" w:rsidR="00FC63BE" w:rsidRDefault="00000000">
      <w:pPr>
        <w:numPr>
          <w:ilvl w:val="5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 Beta bloqueo </w:t>
      </w:r>
    </w:p>
    <w:p w14:paraId="47B67281" w14:textId="77777777" w:rsidR="00FC63BE" w:rsidRDefault="00000000">
      <w:pPr>
        <w:numPr>
          <w:ilvl w:val="5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3º Cirugía de tumor </w:t>
      </w:r>
    </w:p>
    <w:p w14:paraId="3D5393E8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HiperPTH </w:t>
      </w:r>
    </w:p>
    <w:p w14:paraId="4A5E0B57" w14:textId="77777777" w:rsidR="00FC63BE" w:rsidRDefault="00000000">
      <w:pPr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Clasificación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4E5DD34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Etapa 1: PA ≥140/90 </w:t>
      </w:r>
    </w:p>
    <w:p w14:paraId="5163CA23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Etapa 2: PA ≥160/100 </w:t>
      </w:r>
    </w:p>
    <w:p w14:paraId="7C4E8E08" w14:textId="77777777" w:rsidR="00FC63BE" w:rsidRDefault="00000000">
      <w:pPr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Daño órgano blanco </w:t>
      </w:r>
    </w:p>
    <w:p w14:paraId="6CABC9A1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Cardiopatía HT:</w:t>
      </w:r>
      <w:r>
        <w:rPr>
          <w:rFonts w:ascii="Calibri" w:eastAsia="Calibri" w:hAnsi="Calibri" w:cs="Calibri"/>
          <w:sz w:val="20"/>
          <w:szCs w:val="20"/>
        </w:rPr>
        <w:t xml:space="preserve"> 1º causa de IC </w:t>
      </w:r>
    </w:p>
    <w:p w14:paraId="156327F1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IC izquierda + disfx sistólica ($ºR) </w:t>
      </w:r>
    </w:p>
    <w:p w14:paraId="1800052C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Screening: </w:t>
      </w:r>
      <w:r>
        <w:rPr>
          <w:rFonts w:ascii="Calibri" w:eastAsia="Calibri" w:hAnsi="Calibri" w:cs="Calibri"/>
          <w:b/>
          <w:sz w:val="20"/>
          <w:szCs w:val="20"/>
        </w:rPr>
        <w:t xml:space="preserve">ECG anual </w:t>
      </w:r>
      <w:r>
        <w:rPr>
          <w:rFonts w:ascii="Calibri" w:eastAsia="Calibri" w:hAnsi="Calibri" w:cs="Calibri"/>
          <w:sz w:val="20"/>
          <w:szCs w:val="20"/>
        </w:rPr>
        <w:t xml:space="preserve">→ confirmación con ecocardiograma (HT concéntrica) </w:t>
      </w:r>
    </w:p>
    <w:p w14:paraId="53D31A70" w14:textId="77777777" w:rsidR="00FC63BE" w:rsidRPr="00BC6934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  <w:lang w:val="en-US"/>
        </w:rPr>
      </w:pPr>
      <w:r w:rsidRPr="00BC6934">
        <w:rPr>
          <w:rFonts w:ascii="Calibri" w:eastAsia="Calibri" w:hAnsi="Calibri" w:cs="Calibri"/>
          <w:sz w:val="20"/>
          <w:szCs w:val="20"/>
          <w:lang w:val="en-US"/>
        </w:rPr>
        <w:t xml:space="preserve">ECG: S V1-V2 + R V5-V6 &gt;35 mm </w:t>
      </w: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34562AB5" wp14:editId="68B12736">
            <wp:simplePos x="0" y="0"/>
            <wp:positionH relativeFrom="column">
              <wp:posOffset>5295900</wp:posOffset>
            </wp:positionH>
            <wp:positionV relativeFrom="paragraph">
              <wp:posOffset>213692</wp:posOffset>
            </wp:positionV>
            <wp:extent cx="1531558" cy="928816"/>
            <wp:effectExtent l="0" t="0" r="0" b="0"/>
            <wp:wrapSquare wrapText="bothSides" distT="114300" distB="114300" distL="114300" distR="11430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558" cy="928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AA1007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Tto: de la HTA y la IC </w:t>
      </w:r>
    </w:p>
    <w:p w14:paraId="6B35D879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Retinopatía HT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BBE846F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asintomática </w:t>
      </w:r>
    </w:p>
    <w:p w14:paraId="26EB4E26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Screening: fondo de ojo anual → estrechamiento del diámetro arterial (hilo de cobre → plata), demarcación de los cruces AV (vena se estrecha en el cruce con la arteria “en punta de lápiz” ), exudados algodonosos (microinfartos: blancos), exudados céreos, hemorragia en llama (salida con alta PA) </w:t>
      </w:r>
    </w:p>
    <w:p w14:paraId="2C21C7A5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Importancia: refleja daño de órgano</w:t>
      </w:r>
    </w:p>
    <w:p w14:paraId="26F4D57E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Nefropatía HT</w:t>
      </w:r>
      <w:r>
        <w:rPr>
          <w:rFonts w:ascii="Calibri" w:eastAsia="Calibri" w:hAnsi="Calibri" w:cs="Calibri"/>
          <w:sz w:val="20"/>
          <w:szCs w:val="20"/>
        </w:rPr>
        <w:t xml:space="preserve"> (2º causa de ERC, 1º es DM2) </w:t>
      </w:r>
    </w:p>
    <w:p w14:paraId="19AF005E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Lab: caída del clearence de creatinina, proteinuria </w:t>
      </w:r>
    </w:p>
    <w:p w14:paraId="69ADD576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ACV hemorrágico y lacunar</w:t>
      </w:r>
      <w:r>
        <w:rPr>
          <w:rFonts w:ascii="Calibri" w:eastAsia="Calibri" w:hAnsi="Calibri" w:cs="Calibri"/>
          <w:sz w:val="20"/>
          <w:szCs w:val="20"/>
        </w:rPr>
        <w:t xml:space="preserve">: daño de las a. perforantes del cerebro (rama de la ACM) con aneurismas. </w:t>
      </w:r>
    </w:p>
    <w:p w14:paraId="4CE2FC5D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Trombosan → lacunar </w:t>
      </w:r>
    </w:p>
    <w:p w14:paraId="3AF85639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Rompen → hemorrágico </w:t>
      </w:r>
    </w:p>
    <w:p w14:paraId="6410ABC3" w14:textId="77777777" w:rsidR="00FC63BE" w:rsidRDefault="00000000">
      <w:pPr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sz w:val="16"/>
          <w:szCs w:val="16"/>
        </w:rPr>
        <w:t xml:space="preserve">Objetivo de PA: &lt;140/90 incluyendo DM2 sin daño renal (*excepción en ERC (proteinuria, ↑crea) &lt;130/80) </w:t>
      </w:r>
    </w:p>
    <w:p w14:paraId="6E9A369F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Control cada 3 meses </w:t>
      </w:r>
    </w:p>
    <w:p w14:paraId="2D2E6959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No farmacológico</w:t>
      </w:r>
      <w:r>
        <w:rPr>
          <w:rFonts w:ascii="Calibri" w:eastAsia="Calibri" w:hAnsi="Calibri" w:cs="Calibri"/>
          <w:sz w:val="20"/>
          <w:szCs w:val="20"/>
        </w:rPr>
        <w:t xml:space="preserve"> → Etapa 1 y 2 </w:t>
      </w:r>
    </w:p>
    <w:p w14:paraId="688C5146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Dieta hipoNa (máx. 7g/día) </w:t>
      </w:r>
    </w:p>
    <w:p w14:paraId="6A16D161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Disminución de peso (10%) </w:t>
      </w:r>
    </w:p>
    <w:p w14:paraId="086B661C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Evitar cafeína, $TBQ, $drogas (cocaína, anfetaminas) </w:t>
      </w:r>
    </w:p>
    <w:p w14:paraId="1B38FAEB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Ejercicio aeróbico </w:t>
      </w:r>
    </w:p>
    <w:p w14:paraId="73FECC6E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 de FRCV </w:t>
      </w:r>
    </w:p>
    <w:p w14:paraId="10F5879B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Farmacológico </w:t>
      </w:r>
      <w:r>
        <w:rPr>
          <w:rFonts w:ascii="Calibri" w:eastAsia="Calibri" w:hAnsi="Calibri" w:cs="Calibri"/>
          <w:sz w:val="20"/>
          <w:szCs w:val="20"/>
        </w:rPr>
        <w:t xml:space="preserve">→ Etapa 2 y Etapa 1 sin control en 3 meses </w:t>
      </w:r>
    </w:p>
    <w:p w14:paraId="36601183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Familias de fármacos → uso depende de edad, comorbilidad, cix </w:t>
      </w:r>
    </w:p>
    <w:p w14:paraId="1E8C9E04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iECA: Enalapril 5-20 mg c/12h </w:t>
      </w:r>
    </w:p>
    <w:p w14:paraId="1396C79D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Indicación: &lt;55 años, diabético, IC </w:t>
      </w:r>
    </w:p>
    <w:p w14:paraId="1A748271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Cix: hiperkalemia &gt;5, AKI o ERC con VFG&lt;30 (etapa 4) </w:t>
      </w:r>
    </w:p>
    <w:p w14:paraId="02BCE991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ARAii: losartán 25-100 mg/día  </w:t>
      </w:r>
    </w:p>
    <w:p w14:paraId="24592237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Indicación: reemplazo iECA por tos y angioedema </w:t>
      </w:r>
    </w:p>
    <w:p w14:paraId="0A8256DA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Cix: son (=) a iECA </w:t>
      </w:r>
    </w:p>
    <w:p w14:paraId="454A9C85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Betabloqueo: atenolol 50-100 mg/día </w:t>
      </w:r>
    </w:p>
    <w:p w14:paraId="5A63846A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Indicación: &lt;55 años, jaqueca (propanolol), FA (atenolol), IC (carvedilol)</w:t>
      </w:r>
    </w:p>
    <w:p w14:paraId="36DBB824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Cix: asma y EPOC, diabetes (enmascara sx de hipoglicemia), bradiarritmias </w:t>
      </w:r>
    </w:p>
    <w:p w14:paraId="26340A8E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Diuréticos tiazidas: hidroclorotiazida 50-100 mg/día y clortalidona 15-50 mg/día </w:t>
      </w:r>
    </w:p>
    <w:p w14:paraId="3585BC62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Indicación: </w:t>
      </w:r>
      <w:r>
        <w:rPr>
          <w:rFonts w:ascii="Calibri" w:eastAsia="Calibri" w:hAnsi="Calibri" w:cs="Calibri"/>
          <w:b/>
          <w:sz w:val="20"/>
          <w:szCs w:val="20"/>
        </w:rPr>
        <w:t>&gt;55 años,</w:t>
      </w:r>
      <w:r>
        <w:rPr>
          <w:rFonts w:ascii="Calibri" w:eastAsia="Calibri" w:hAnsi="Calibri" w:cs="Calibri"/>
          <w:sz w:val="20"/>
          <w:szCs w:val="20"/>
        </w:rPr>
        <w:t xml:space="preserve"> edema, hiperkalemia </w:t>
      </w:r>
    </w:p>
    <w:p w14:paraId="6698CA6D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Cix: gota (absoluta: ↑uricemia), DLP y DM (relativa), hipokalemia </w:t>
      </w:r>
    </w:p>
    <w:p w14:paraId="0E9A94BD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b/>
          <w:color w:val="FF0000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>*Si no sigue dieta hiposódica va a empeorar la hipokalemia (¿?)</w:t>
      </w:r>
    </w:p>
    <w:p w14:paraId="5B48C1AB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BCC-D: amlodipino 5-10 mg/día </w:t>
      </w:r>
    </w:p>
    <w:p w14:paraId="113AA101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Indicación: </w:t>
      </w:r>
      <w:r>
        <w:rPr>
          <w:rFonts w:ascii="Calibri" w:eastAsia="Calibri" w:hAnsi="Calibri" w:cs="Calibri"/>
          <w:b/>
          <w:sz w:val="20"/>
          <w:szCs w:val="20"/>
        </w:rPr>
        <w:t>&gt;55 años</w:t>
      </w:r>
      <w:r>
        <w:rPr>
          <w:rFonts w:ascii="Calibri" w:eastAsia="Calibri" w:hAnsi="Calibri" w:cs="Calibri"/>
          <w:sz w:val="20"/>
          <w:szCs w:val="20"/>
        </w:rPr>
        <w:t xml:space="preserve">, acalasia  (relaja EEI) </w:t>
      </w:r>
    </w:p>
    <w:p w14:paraId="113F5BB6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Cix: RGE, edema EEII, bradiarritmias </w:t>
      </w:r>
    </w:p>
    <w:p w14:paraId="46AE1F5F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Inicio de fármacos </w:t>
      </w:r>
    </w:p>
    <w:p w14:paraId="20F65994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&gt;55 años: hidroclorotiazida o amlodipino </w:t>
      </w:r>
    </w:p>
    <w:p w14:paraId="25D742FB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&lt;55 años: iECA o atenolol </w:t>
      </w:r>
    </w:p>
    <w:p w14:paraId="4E316436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¿No logra objetivo?</w:t>
      </w:r>
    </w:p>
    <w:p w14:paraId="57DE3AF7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MINSAL: </w:t>
      </w:r>
      <w:r>
        <w:rPr>
          <w:rFonts w:ascii="Calibri" w:eastAsia="Calibri" w:hAnsi="Calibri" w:cs="Calibri"/>
          <w:i/>
          <w:sz w:val="20"/>
          <w:szCs w:val="20"/>
        </w:rPr>
        <w:t>no tiene evidencia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388FD49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Etapa I: reemplazar por otro fármaco </w:t>
      </w:r>
    </w:p>
    <w:p w14:paraId="39698E0C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Etapa II: subir dosis o agregar otro fármaco </w:t>
      </w:r>
    </w:p>
    <w:p w14:paraId="217B2280" w14:textId="77777777" w:rsidR="00FC63BE" w:rsidRDefault="00000000">
      <w:pPr>
        <w:numPr>
          <w:ilvl w:val="3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EUNACOM: decisión depende de comorbilidad y ver niveles de K+</w:t>
      </w:r>
    </w:p>
    <w:p w14:paraId="0BE74E90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6F3A2B11" wp14:editId="25930CF6">
            <wp:extent cx="1616915" cy="341184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6915" cy="341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D976B" w14:textId="77777777" w:rsidR="00FC63BE" w:rsidRDefault="00000000">
      <w:pPr>
        <w:ind w:left="36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Respuesta</w:t>
      </w:r>
      <w:r>
        <w:rPr>
          <w:rFonts w:ascii="Calibri" w:eastAsia="Calibri" w:hAnsi="Calibri" w:cs="Calibri"/>
          <w:sz w:val="20"/>
          <w:szCs w:val="20"/>
        </w:rPr>
        <w:t>: agregar otro fármaco → tiazida o amlodipino, no se le puede dejar BB</w:t>
      </w:r>
    </w:p>
    <w:p w14:paraId="5B66CB0C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1564EE7F" wp14:editId="5C1E294B">
            <wp:extent cx="1655512" cy="349328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5512" cy="349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869C6" w14:textId="77777777" w:rsidR="00FC63BE" w:rsidRDefault="00000000">
      <w:pPr>
        <w:ind w:left="36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Respuesta</w:t>
      </w:r>
      <w:r>
        <w:rPr>
          <w:rFonts w:ascii="Calibri" w:eastAsia="Calibri" w:hAnsi="Calibri" w:cs="Calibri"/>
          <w:sz w:val="20"/>
          <w:szCs w:val="20"/>
        </w:rPr>
        <w:t xml:space="preserve">: no se le puede dejar tiazida, agregar amlodipino &gt; iECA </w:t>
      </w:r>
    </w:p>
    <w:p w14:paraId="394E7F50" w14:textId="77777777" w:rsidR="00FC63BE" w:rsidRDefault="00000000">
      <w:pPr>
        <w:numPr>
          <w:ilvl w:val="4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114300" distB="114300" distL="114300" distR="114300" wp14:anchorId="0C231411" wp14:editId="38C58048">
            <wp:extent cx="1665037" cy="335102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5037" cy="335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6E440" w14:textId="77777777" w:rsidR="00FC63BE" w:rsidRDefault="00000000">
      <w:pPr>
        <w:ind w:left="36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Respuesta</w:t>
      </w:r>
      <w:r>
        <w:rPr>
          <w:rFonts w:ascii="Calibri" w:eastAsia="Calibri" w:hAnsi="Calibri" w:cs="Calibri"/>
          <w:sz w:val="20"/>
          <w:szCs w:val="20"/>
        </w:rPr>
        <w:t xml:space="preserve">: $ enalapril, iniciar tiazida. </w:t>
      </w:r>
    </w:p>
    <w:p w14:paraId="531F29F7" w14:textId="77777777" w:rsidR="00FC63BE" w:rsidRDefault="00000000">
      <w:pPr>
        <w:ind w:left="36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*Si el K+ hubiese estado en 3,6 se tenía que subir la dosis de Enalapril a 20 mg c/12h. </w:t>
      </w:r>
    </w:p>
    <w:p w14:paraId="6D99C3D7" w14:textId="77777777" w:rsidR="00FC63BE" w:rsidRDefault="00000000">
      <w:pPr>
        <w:ind w:left="36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**Si el K+ hubiese estado en 4,7 se debería agregar tiazida y mantener Enalapril </w:t>
      </w:r>
    </w:p>
    <w:p w14:paraId="3EFB0A83" w14:textId="77777777" w:rsidR="00FC63BE" w:rsidRDefault="00000000">
      <w:pPr>
        <w:numPr>
          <w:ilvl w:val="0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Crisis HTA </w:t>
      </w:r>
    </w:p>
    <w:p w14:paraId="3FCF23B9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Urgencia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89A4BC6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Def: PA ≥180/110 sin DOB </w:t>
      </w:r>
    </w:p>
    <w:p w14:paraId="22599D0F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captopril 25 mg VO + derivar para ajuste de tto </w:t>
      </w:r>
    </w:p>
    <w:p w14:paraId="62EB0FC7" w14:textId="77777777" w:rsidR="00FC63BE" w:rsidRDefault="00000000">
      <w:pPr>
        <w:numPr>
          <w:ilvl w:val="1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Emergencia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EC9427F" w14:textId="77777777" w:rsidR="00FC63BE" w:rsidRDefault="00000000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Def: PA ≥180/110 con DOB → encefalopatía HTA, IAM, EPA, DAO, AVE </w:t>
      </w:r>
    </w:p>
    <w:p w14:paraId="268F34DB" w14:textId="5BBDA1B1" w:rsidR="00BC6934" w:rsidRPr="00BC6934" w:rsidRDefault="00000000" w:rsidP="00BC6934">
      <w:pPr>
        <w:numPr>
          <w:ilvl w:val="2"/>
          <w:numId w:val="2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Manejo: hospitalizar en UCI + labetalol, nitroprusiato o nitroglicerina en BIC </w:t>
      </w:r>
    </w:p>
    <w:p w14:paraId="28D651D2" w14:textId="77777777" w:rsidR="00BC6934" w:rsidRDefault="00BC6934" w:rsidP="00BC6934">
      <w:pPr>
        <w:rPr>
          <w:rFonts w:ascii="Calibri" w:eastAsia="Calibri" w:hAnsi="Calibri" w:cs="Calibri"/>
          <w:sz w:val="20"/>
          <w:szCs w:val="20"/>
        </w:rPr>
      </w:pPr>
    </w:p>
    <w:p w14:paraId="03EB54F7" w14:textId="77777777" w:rsidR="00FC63BE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DISLIPIDEMIAS</w:t>
      </w:r>
    </w:p>
    <w:p w14:paraId="762746F8" w14:textId="77777777" w:rsidR="00FC63BE" w:rsidRDefault="00000000">
      <w:pPr>
        <w:numPr>
          <w:ilvl w:val="0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Definición</w:t>
      </w:r>
    </w:p>
    <w:p w14:paraId="5BDA7D9F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HiperTg: &gt;150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 xml:space="preserve">(*se asocia a RI) </w:t>
      </w:r>
    </w:p>
    <w:p w14:paraId="68121B65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Hipocolesterolemia HDL: &lt;40 </w:t>
      </w:r>
      <w:r>
        <w:rPr>
          <w:rFonts w:ascii="Calibri" w:eastAsia="Calibri" w:hAnsi="Calibri" w:cs="Calibri"/>
          <w:sz w:val="20"/>
          <w:szCs w:val="20"/>
        </w:rPr>
        <w:t xml:space="preserve">en hombres, </w:t>
      </w:r>
      <w:r>
        <w:rPr>
          <w:rFonts w:ascii="Calibri" w:eastAsia="Calibri" w:hAnsi="Calibri" w:cs="Calibri"/>
          <w:b/>
          <w:sz w:val="20"/>
          <w:szCs w:val="20"/>
        </w:rPr>
        <w:t>&lt;50</w:t>
      </w:r>
      <w:r>
        <w:rPr>
          <w:rFonts w:ascii="Calibri" w:eastAsia="Calibri" w:hAnsi="Calibri" w:cs="Calibri"/>
          <w:sz w:val="20"/>
          <w:szCs w:val="20"/>
        </w:rPr>
        <w:t xml:space="preserve"> en mujeres (si &gt;60 es fc protector CV) </w:t>
      </w:r>
      <w:r>
        <w:rPr>
          <w:rFonts w:ascii="Calibri" w:eastAsia="Calibri" w:hAnsi="Calibri" w:cs="Calibri"/>
          <w:b/>
          <w:sz w:val="20"/>
          <w:szCs w:val="20"/>
        </w:rPr>
        <w:t xml:space="preserve">(*se asocia a RI) </w:t>
      </w:r>
    </w:p>
    <w:p w14:paraId="19B1DB58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Hipercolesterolemia LDL:</w:t>
      </w:r>
      <w:r>
        <w:rPr>
          <w:rFonts w:ascii="Calibri" w:eastAsia="Calibri" w:hAnsi="Calibri" w:cs="Calibri"/>
          <w:sz w:val="20"/>
          <w:szCs w:val="20"/>
        </w:rPr>
        <w:t xml:space="preserve"> depende del </w:t>
      </w:r>
      <w:r>
        <w:rPr>
          <w:rFonts w:ascii="Calibri" w:eastAsia="Calibri" w:hAnsi="Calibri" w:cs="Calibri"/>
          <w:b/>
          <w:sz w:val="20"/>
          <w:szCs w:val="20"/>
        </w:rPr>
        <w:t>RCV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i/>
          <w:sz w:val="20"/>
          <w:szCs w:val="20"/>
        </w:rPr>
        <w:t xml:space="preserve">Score de Framingham </w:t>
      </w:r>
      <w:r>
        <w:rPr>
          <w:rFonts w:ascii="Calibri" w:eastAsia="Calibri" w:hAnsi="Calibri" w:cs="Calibri"/>
          <w:b/>
          <w:sz w:val="20"/>
          <w:szCs w:val="20"/>
        </w:rPr>
        <w:t xml:space="preserve">(*se asocia a hipotiroidismo) </w:t>
      </w:r>
    </w:p>
    <w:p w14:paraId="573876CA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RCV alto</w:t>
      </w:r>
      <w:r>
        <w:rPr>
          <w:rFonts w:ascii="Calibri" w:eastAsia="Calibri" w:hAnsi="Calibri" w:cs="Calibri"/>
          <w:sz w:val="20"/>
          <w:szCs w:val="20"/>
        </w:rPr>
        <w:t xml:space="preserve"> (&gt;20% de IAM 5-10a): LDL</w:t>
      </w:r>
      <w:r>
        <w:rPr>
          <w:rFonts w:ascii="Calibri" w:eastAsia="Calibri" w:hAnsi="Calibri" w:cs="Calibri"/>
          <w:b/>
          <w:sz w:val="20"/>
          <w:szCs w:val="20"/>
        </w:rPr>
        <w:t xml:space="preserve"> &gt;70  </w:t>
      </w:r>
    </w:p>
    <w:p w14:paraId="2C320996" w14:textId="77777777" w:rsidR="00FC63BE" w:rsidRDefault="00000000">
      <w:pPr>
        <w:numPr>
          <w:ilvl w:val="3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IAM previo y enfermedad coronaria (angina estable) </w:t>
      </w:r>
    </w:p>
    <w:p w14:paraId="16A6900B" w14:textId="77777777" w:rsidR="00FC63BE" w:rsidRDefault="00000000">
      <w:pPr>
        <w:numPr>
          <w:ilvl w:val="3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Equivalentes coronarios: AAA, claudicación intermitente (EAP), enfermedad carotídea </w:t>
      </w:r>
    </w:p>
    <w:p w14:paraId="0EF0B397" w14:textId="77777777" w:rsidR="00FC63BE" w:rsidRDefault="00000000">
      <w:pPr>
        <w:numPr>
          <w:ilvl w:val="3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Diabetes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326672C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RCV moderado</w:t>
      </w:r>
      <w:r>
        <w:rPr>
          <w:rFonts w:ascii="Calibri" w:eastAsia="Calibri" w:hAnsi="Calibri" w:cs="Calibri"/>
          <w:sz w:val="20"/>
          <w:szCs w:val="20"/>
        </w:rPr>
        <w:t xml:space="preserve"> ≥2 FR  (10-20% de IAM 5-10a): </w:t>
      </w:r>
      <w:r>
        <w:rPr>
          <w:rFonts w:ascii="Calibri" w:eastAsia="Calibri" w:hAnsi="Calibri" w:cs="Calibri"/>
          <w:b/>
          <w:sz w:val="20"/>
          <w:szCs w:val="20"/>
        </w:rPr>
        <w:t xml:space="preserve">LDL &gt;100 </w:t>
      </w:r>
    </w:p>
    <w:p w14:paraId="3350C91E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RCV bajo</w:t>
      </w:r>
      <w:r>
        <w:rPr>
          <w:rFonts w:ascii="Calibri" w:eastAsia="Calibri" w:hAnsi="Calibri" w:cs="Calibri"/>
          <w:sz w:val="20"/>
          <w:szCs w:val="20"/>
        </w:rPr>
        <w:t xml:space="preserve"> 0-1 FR (&lt;10% de IAM 5-10a): </w:t>
      </w:r>
      <w:r>
        <w:rPr>
          <w:rFonts w:ascii="Calibri" w:eastAsia="Calibri" w:hAnsi="Calibri" w:cs="Calibri"/>
          <w:b/>
          <w:sz w:val="20"/>
          <w:szCs w:val="20"/>
        </w:rPr>
        <w:t xml:space="preserve">LDL &gt;130 </w:t>
      </w:r>
    </w:p>
    <w:p w14:paraId="3D405E56" w14:textId="77777777" w:rsidR="00FC63BE" w:rsidRDefault="00000000">
      <w:pPr>
        <w:numPr>
          <w:ilvl w:val="0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Tratamiento no farmacológico </w:t>
      </w:r>
      <w:r>
        <w:rPr>
          <w:rFonts w:ascii="Calibri" w:eastAsia="Calibri" w:hAnsi="Calibri" w:cs="Calibri"/>
          <w:sz w:val="20"/>
          <w:szCs w:val="20"/>
        </w:rPr>
        <w:t xml:space="preserve">→ vida sana, se indica siempre </w:t>
      </w:r>
    </w:p>
    <w:p w14:paraId="696FEC4C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Hipercol. LDL: dieta baja en </w:t>
      </w:r>
      <w:r>
        <w:rPr>
          <w:rFonts w:ascii="Calibri" w:eastAsia="Calibri" w:hAnsi="Calibri" w:cs="Calibri"/>
          <w:b/>
          <w:sz w:val="20"/>
          <w:szCs w:val="20"/>
        </w:rPr>
        <w:t xml:space="preserve">grasas saturadas </w:t>
      </w:r>
      <w:r>
        <w:rPr>
          <w:rFonts w:ascii="Calibri" w:eastAsia="Calibri" w:hAnsi="Calibri" w:cs="Calibri"/>
          <w:sz w:val="20"/>
          <w:szCs w:val="20"/>
        </w:rPr>
        <w:t xml:space="preserve">(*buscar hipotiroidismo como causa 2º) </w:t>
      </w:r>
    </w:p>
    <w:p w14:paraId="05C8FE66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HiperTg e Hipocol. HDL: dieta baja en</w:t>
      </w:r>
      <w:r>
        <w:rPr>
          <w:rFonts w:ascii="Calibri" w:eastAsia="Calibri" w:hAnsi="Calibri" w:cs="Calibri"/>
          <w:b/>
          <w:sz w:val="20"/>
          <w:szCs w:val="20"/>
        </w:rPr>
        <w:t xml:space="preserve"> azúcares refinados,</w:t>
      </w:r>
      <w:r>
        <w:rPr>
          <w:rFonts w:ascii="Calibri" w:eastAsia="Calibri" w:hAnsi="Calibri" w:cs="Calibri"/>
          <w:sz w:val="20"/>
          <w:szCs w:val="20"/>
        </w:rPr>
        <w:t xml:space="preserve"> ↓consumo de OH (2º a RI) </w:t>
      </w:r>
    </w:p>
    <w:p w14:paraId="0AD439EB" w14:textId="77777777" w:rsidR="00FC63BE" w:rsidRDefault="00000000">
      <w:pPr>
        <w:numPr>
          <w:ilvl w:val="0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Tratamiento farmacológico:</w:t>
      </w:r>
      <w:r>
        <w:rPr>
          <w:rFonts w:ascii="Calibri" w:eastAsia="Calibri" w:hAnsi="Calibri" w:cs="Calibri"/>
          <w:sz w:val="20"/>
          <w:szCs w:val="20"/>
        </w:rPr>
        <w:t xml:space="preserve"> todos los fc hipolipemiantes sirven en todas las DLP </w:t>
      </w:r>
    </w:p>
    <w:p w14:paraId="0ABE9BF4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Esquema de manejo </w:t>
      </w:r>
    </w:p>
    <w:p w14:paraId="4D71A03A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1º ↑LDL (es prioridad) : </w:t>
      </w:r>
      <w:r>
        <w:rPr>
          <w:rFonts w:ascii="Calibri" w:eastAsia="Calibri" w:hAnsi="Calibri" w:cs="Calibri"/>
          <w:sz w:val="20"/>
          <w:szCs w:val="20"/>
        </w:rPr>
        <w:t xml:space="preserve">1º estatinas → 2º ezetimibe (impide absorción LDL intestinal) </w:t>
      </w:r>
    </w:p>
    <w:p w14:paraId="1B1CC0F1" w14:textId="77777777" w:rsidR="00FC63BE" w:rsidRDefault="00000000">
      <w:pPr>
        <w:numPr>
          <w:ilvl w:val="3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EA estatinas: miopatía, hepatitis, rabdomiolisis </w:t>
      </w:r>
    </w:p>
    <w:p w14:paraId="3922984C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 ↑Tg: fibratos (en la práctica se maneja con estatinas privilegiando el LDL) </w:t>
      </w:r>
    </w:p>
    <w:p w14:paraId="7F395EAB" w14:textId="77777777" w:rsidR="00FC63BE" w:rsidRDefault="00000000">
      <w:pPr>
        <w:numPr>
          <w:ilvl w:val="3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*Excepción Tg&gt;500 </w:t>
      </w:r>
      <w:r>
        <w:rPr>
          <w:rFonts w:ascii="Calibri" w:eastAsia="Calibri" w:hAnsi="Calibri" w:cs="Calibri"/>
          <w:sz w:val="20"/>
          <w:szCs w:val="20"/>
        </w:rPr>
        <w:t xml:space="preserve">→ 1º fibratos </w:t>
      </w:r>
    </w:p>
    <w:p w14:paraId="56F1B5C3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3º ↓HDL: niacina (ác. nicotínico); no se ha demostrado utilidad clínica </w:t>
      </w:r>
    </w:p>
    <w:p w14:paraId="11D6EC69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Hipercolesterolemia LDL</w:t>
      </w:r>
      <w:r>
        <w:rPr>
          <w:rFonts w:ascii="Calibri" w:eastAsia="Calibri" w:hAnsi="Calibri" w:cs="Calibri"/>
          <w:sz w:val="20"/>
          <w:szCs w:val="20"/>
        </w:rPr>
        <w:t xml:space="preserve"> → indicación de estatinas: </w:t>
      </w:r>
    </w:p>
    <w:p w14:paraId="7D382134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RCV alto (independiente de LDL) → obj: LDL&lt;70 con estatinas + </w:t>
      </w:r>
      <w:r>
        <w:rPr>
          <w:rFonts w:ascii="Calibri" w:eastAsia="Calibri" w:hAnsi="Calibri" w:cs="Calibri"/>
          <w:b/>
          <w:sz w:val="20"/>
          <w:szCs w:val="20"/>
        </w:rPr>
        <w:t>AAS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D5EB668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RCV moderado → obj: LDL &lt;100 </w:t>
      </w:r>
    </w:p>
    <w:p w14:paraId="6588B0FC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RCV bajo solo si LDL &gt;190 o &gt;160 con 3 meses de dieta → obj: LDL &lt;130 </w:t>
      </w:r>
    </w:p>
    <w:p w14:paraId="47FAA177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DLP familiares </w:t>
      </w:r>
    </w:p>
    <w:p w14:paraId="75113DF9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Hipertrigliceridemia: </w:t>
      </w:r>
    </w:p>
    <w:p w14:paraId="3183814E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color w:val="FF0000"/>
          <w:sz w:val="20"/>
          <w:szCs w:val="20"/>
        </w:rPr>
        <w:t xml:space="preserve">1º Dieta y $ OH </w:t>
      </w:r>
      <w:r>
        <w:rPr>
          <w:rFonts w:ascii="Calibri" w:eastAsia="Calibri" w:hAnsi="Calibri" w:cs="Calibri"/>
          <w:sz w:val="20"/>
          <w:szCs w:val="20"/>
        </w:rPr>
        <w:t xml:space="preserve">(responde mejor que las hipercolesterolemias) </w:t>
      </w:r>
    </w:p>
    <w:p w14:paraId="1D044CF4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Tg&gt;500 → fibratos: gemfibrozilo, fenofibrato </w:t>
      </w:r>
    </w:p>
    <w:p w14:paraId="4908E849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Tg&lt;500 </w:t>
      </w:r>
    </w:p>
    <w:p w14:paraId="75C40279" w14:textId="77777777" w:rsidR="00FC63BE" w:rsidRDefault="00000000">
      <w:pPr>
        <w:numPr>
          <w:ilvl w:val="3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↑LDL: estatinas </w:t>
      </w:r>
    </w:p>
    <w:p w14:paraId="7B9FC082" w14:textId="77777777" w:rsidR="00FC63BE" w:rsidRDefault="00000000">
      <w:pPr>
        <w:numPr>
          <w:ilvl w:val="3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LDL (N) y bajo RCV → ¿fibratos?</w:t>
      </w:r>
    </w:p>
    <w:p w14:paraId="3AA9324A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Hipocolesterolemia HDL </w:t>
      </w:r>
      <w:r>
        <w:rPr>
          <w:rFonts w:ascii="Calibri" w:eastAsia="Calibri" w:hAnsi="Calibri" w:cs="Calibri"/>
          <w:sz w:val="20"/>
          <w:szCs w:val="20"/>
        </w:rPr>
        <w:t xml:space="preserve">→ sin evidencia clínica. </w:t>
      </w:r>
    </w:p>
    <w:p w14:paraId="07FB0C7D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Obj: HDL &gt;40 en hombres y &gt;50 en mujeres </w:t>
      </w:r>
    </w:p>
    <w:p w14:paraId="451AD573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Antes tratar LDL, Tg, RI</w:t>
      </w:r>
    </w:p>
    <w:p w14:paraId="317B85E7" w14:textId="77777777" w:rsidR="00FC63BE" w:rsidRDefault="00000000">
      <w:pPr>
        <w:numPr>
          <w:ilvl w:val="0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Miopatía por estatinas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ACCC2AF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Clasificación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C55B6A0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NO severas</w:t>
      </w:r>
      <w:r>
        <w:rPr>
          <w:rFonts w:ascii="Calibri" w:eastAsia="Calibri" w:hAnsi="Calibri" w:cs="Calibri"/>
          <w:sz w:val="20"/>
          <w:szCs w:val="20"/>
        </w:rPr>
        <w:t>: mialgia, debilidad, CK normales o levemente ↑</w:t>
      </w:r>
    </w:p>
    <w:p w14:paraId="0F4BE621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Severas</w:t>
      </w:r>
      <w:r>
        <w:rPr>
          <w:rFonts w:ascii="Calibri" w:eastAsia="Calibri" w:hAnsi="Calibri" w:cs="Calibri"/>
          <w:sz w:val="20"/>
          <w:szCs w:val="20"/>
        </w:rPr>
        <w:t xml:space="preserve">: ↑↑↑CK → </w:t>
      </w:r>
      <w:r>
        <w:rPr>
          <w:rFonts w:ascii="Calibri" w:eastAsia="Calibri" w:hAnsi="Calibri" w:cs="Calibri"/>
          <w:b/>
          <w:sz w:val="20"/>
          <w:szCs w:val="20"/>
        </w:rPr>
        <w:t>Rabdomiolisis</w:t>
      </w:r>
      <w:r>
        <w:rPr>
          <w:rFonts w:ascii="Calibri" w:eastAsia="Calibri" w:hAnsi="Calibri" w:cs="Calibri"/>
          <w:sz w:val="20"/>
          <w:szCs w:val="20"/>
        </w:rPr>
        <w:t xml:space="preserve"> y </w:t>
      </w:r>
      <w:r>
        <w:rPr>
          <w:rFonts w:ascii="Calibri" w:eastAsia="Calibri" w:hAnsi="Calibri" w:cs="Calibri"/>
          <w:b/>
          <w:sz w:val="20"/>
          <w:szCs w:val="20"/>
        </w:rPr>
        <w:t>Mionecrosis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6DC836D5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Laboratorio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sz w:val="20"/>
          <w:szCs w:val="20"/>
          <w:u w:val="single"/>
        </w:rPr>
        <w:t>no</w:t>
      </w:r>
      <w:r>
        <w:rPr>
          <w:rFonts w:ascii="Calibri" w:eastAsia="Calibri" w:hAnsi="Calibri" w:cs="Calibri"/>
          <w:sz w:val="20"/>
          <w:szCs w:val="20"/>
        </w:rPr>
        <w:t xml:space="preserve"> hay indicación de </w:t>
      </w:r>
      <w:r>
        <w:rPr>
          <w:rFonts w:ascii="Calibri" w:eastAsia="Calibri" w:hAnsi="Calibri" w:cs="Calibri"/>
          <w:b/>
          <w:sz w:val="20"/>
          <w:szCs w:val="20"/>
        </w:rPr>
        <w:t xml:space="preserve">CK de control </w:t>
      </w:r>
      <w:r>
        <w:rPr>
          <w:rFonts w:ascii="Calibri" w:eastAsia="Calibri" w:hAnsi="Calibri" w:cs="Calibri"/>
          <w:sz w:val="20"/>
          <w:szCs w:val="20"/>
        </w:rPr>
        <w:t xml:space="preserve">en pacientes </w:t>
      </w:r>
      <w:r>
        <w:rPr>
          <w:rFonts w:ascii="Calibri" w:eastAsia="Calibri" w:hAnsi="Calibri" w:cs="Calibri"/>
          <w:sz w:val="20"/>
          <w:szCs w:val="20"/>
          <w:u w:val="single"/>
        </w:rPr>
        <w:t>asintomáticos</w:t>
      </w:r>
      <w:r>
        <w:rPr>
          <w:rFonts w:ascii="Calibri" w:eastAsia="Calibri" w:hAnsi="Calibri" w:cs="Calibri"/>
          <w:sz w:val="20"/>
          <w:szCs w:val="20"/>
        </w:rPr>
        <w:t xml:space="preserve"> usuarios de estatinas. Solo se piden si hay síntomas (podría ser útil en ERC y para tener una basal previo al inicio del tto)</w:t>
      </w:r>
    </w:p>
    <w:p w14:paraId="34EC8815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Enfrentamiento </w:t>
      </w:r>
      <w:r>
        <w:rPr>
          <w:rFonts w:ascii="Calibri" w:eastAsia="Calibri" w:hAnsi="Calibri" w:cs="Calibri"/>
          <w:sz w:val="20"/>
          <w:szCs w:val="20"/>
        </w:rPr>
        <w:t xml:space="preserve">de miopatía </w:t>
      </w:r>
      <w:r>
        <w:rPr>
          <w:rFonts w:ascii="Calibri" w:eastAsia="Calibri" w:hAnsi="Calibri" w:cs="Calibri"/>
          <w:b/>
          <w:sz w:val="20"/>
          <w:szCs w:val="20"/>
        </w:rPr>
        <w:t xml:space="preserve">no severa </w:t>
      </w:r>
    </w:p>
    <w:p w14:paraId="712D6D76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1º</w:t>
      </w:r>
      <w:r>
        <w:rPr>
          <w:rFonts w:ascii="Calibri" w:eastAsia="Calibri" w:hAnsi="Calibri" w:cs="Calibri"/>
          <w:sz w:val="20"/>
          <w:szCs w:val="20"/>
        </w:rPr>
        <w:t xml:space="preserve"> Buscar otra causa → TSH (hipotiroidismo), vitamina D (hipovitaminosis), fibromialgia </w:t>
      </w:r>
    </w:p>
    <w:p w14:paraId="76CD2DEB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2º </w:t>
      </w:r>
      <w:r>
        <w:rPr>
          <w:rFonts w:ascii="Calibri" w:eastAsia="Calibri" w:hAnsi="Calibri" w:cs="Calibri"/>
          <w:sz w:val="20"/>
          <w:szCs w:val="20"/>
        </w:rPr>
        <w:t xml:space="preserve">Suspender estatinas y que los síntomas desaparezcan </w:t>
      </w:r>
    </w:p>
    <w:p w14:paraId="38677959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3º</w:t>
      </w:r>
      <w:r>
        <w:rPr>
          <w:rFonts w:ascii="Calibri" w:eastAsia="Calibri" w:hAnsi="Calibri" w:cs="Calibri"/>
          <w:sz w:val="20"/>
          <w:szCs w:val="20"/>
        </w:rPr>
        <w:t xml:space="preserve"> Cambio de tratamiento: </w:t>
      </w:r>
    </w:p>
    <w:p w14:paraId="74A7113D" w14:textId="77777777" w:rsidR="00FC63BE" w:rsidRDefault="00000000">
      <w:pPr>
        <w:numPr>
          <w:ilvl w:val="3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Iniciar otra estatina: rosuvastatina (&gt;mialgias, &gt;potente) ó fluvastatina/pravastatina/ pitavastatina (&lt;mialgias, &lt;potente)</w:t>
      </w:r>
    </w:p>
    <w:p w14:paraId="484D3D0F" w14:textId="77777777" w:rsidR="00FC63BE" w:rsidRDefault="00000000">
      <w:pPr>
        <w:numPr>
          <w:ilvl w:val="3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Ajustar dosis: ↓ </w:t>
      </w:r>
    </w:p>
    <w:p w14:paraId="562C3181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4º</w:t>
      </w:r>
      <w:r>
        <w:rPr>
          <w:rFonts w:ascii="Calibri" w:eastAsia="Calibri" w:hAnsi="Calibri" w:cs="Calibri"/>
          <w:sz w:val="20"/>
          <w:szCs w:val="20"/>
        </w:rPr>
        <w:t xml:space="preserve"> Si hay recurrencia → cambias a ezetimibe (es &lt;potente) </w:t>
      </w:r>
    </w:p>
    <w:p w14:paraId="7873FF85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Enfrentamiento </w:t>
      </w:r>
      <w:r>
        <w:rPr>
          <w:rFonts w:ascii="Calibri" w:eastAsia="Calibri" w:hAnsi="Calibri" w:cs="Calibri"/>
          <w:sz w:val="20"/>
          <w:szCs w:val="20"/>
        </w:rPr>
        <w:t xml:space="preserve">de miopatía </w:t>
      </w:r>
      <w:r>
        <w:rPr>
          <w:rFonts w:ascii="Calibri" w:eastAsia="Calibri" w:hAnsi="Calibri" w:cs="Calibri"/>
          <w:b/>
          <w:sz w:val="20"/>
          <w:szCs w:val="20"/>
        </w:rPr>
        <w:t xml:space="preserve">severa </w:t>
      </w:r>
    </w:p>
    <w:p w14:paraId="151E9378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1º</w:t>
      </w:r>
      <w:r>
        <w:rPr>
          <w:rFonts w:ascii="Calibri" w:eastAsia="Calibri" w:hAnsi="Calibri" w:cs="Calibri"/>
          <w:sz w:val="20"/>
          <w:szCs w:val="20"/>
        </w:rPr>
        <w:t xml:space="preserve"> SUSPENDER y no reiniciar estatinas </w:t>
      </w:r>
    </w:p>
    <w:p w14:paraId="510C29B3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2º </w:t>
      </w:r>
      <w:r>
        <w:rPr>
          <w:rFonts w:ascii="Calibri" w:eastAsia="Calibri" w:hAnsi="Calibri" w:cs="Calibri"/>
          <w:sz w:val="20"/>
          <w:szCs w:val="20"/>
        </w:rPr>
        <w:t xml:space="preserve">Manejo de: </w:t>
      </w:r>
    </w:p>
    <w:p w14:paraId="5AA8A054" w14:textId="77777777" w:rsidR="00FC63BE" w:rsidRDefault="00000000">
      <w:pPr>
        <w:numPr>
          <w:ilvl w:val="3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Rabdomiolisis: falla renal, hidratación SF </w:t>
      </w:r>
    </w:p>
    <w:p w14:paraId="121B8A5D" w14:textId="77777777" w:rsidR="00FC63BE" w:rsidRDefault="00000000">
      <w:pPr>
        <w:numPr>
          <w:ilvl w:val="3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Manejo de mionecrosis: corticoides EV  </w:t>
      </w:r>
    </w:p>
    <w:p w14:paraId="4597CF14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3º</w:t>
      </w:r>
      <w:r>
        <w:rPr>
          <w:rFonts w:ascii="Calibri" w:eastAsia="Calibri" w:hAnsi="Calibri" w:cs="Calibri"/>
          <w:sz w:val="20"/>
          <w:szCs w:val="20"/>
        </w:rPr>
        <w:t xml:space="preserve"> Polifarmacia: NO se puede mezclar estatina con gemfibrozilo (si con fenofibrato) </w:t>
      </w:r>
    </w:p>
    <w:p w14:paraId="6BEFFC11" w14:textId="77777777" w:rsidR="00FC63BE" w:rsidRDefault="00000000">
      <w:pPr>
        <w:numPr>
          <w:ilvl w:val="2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4º</w:t>
      </w:r>
      <w:r>
        <w:rPr>
          <w:rFonts w:ascii="Calibri" w:eastAsia="Calibri" w:hAnsi="Calibri" w:cs="Calibri"/>
          <w:sz w:val="20"/>
          <w:szCs w:val="20"/>
        </w:rPr>
        <w:t xml:space="preserve"> Inicio de Ezetimibe </w:t>
      </w:r>
    </w:p>
    <w:p w14:paraId="70A61527" w14:textId="77777777" w:rsidR="00FC63BE" w:rsidRDefault="00000000">
      <w:pPr>
        <w:numPr>
          <w:ilvl w:val="0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DLP genéticas </w:t>
      </w:r>
      <w:r>
        <w:rPr>
          <w:rFonts w:ascii="Calibri" w:eastAsia="Calibri" w:hAnsi="Calibri" w:cs="Calibri"/>
          <w:sz w:val="20"/>
          <w:szCs w:val="20"/>
        </w:rPr>
        <w:t>(autosómica dominante)</w:t>
      </w:r>
    </w:p>
    <w:p w14:paraId="2E867879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severas LDL&gt;500, antecedente familiar (autosomica dominante), xantomas y xantelasmas, antecedente de IAM y ateromatosis joven, arco senil &lt;40a (anillo blanco al rededor del iris) </w:t>
      </w:r>
    </w:p>
    <w:p w14:paraId="77C884CF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Dg</w:t>
      </w:r>
      <w:r>
        <w:rPr>
          <w:rFonts w:ascii="Calibri" w:eastAsia="Calibri" w:hAnsi="Calibri" w:cs="Calibri"/>
          <w:sz w:val="20"/>
          <w:szCs w:val="20"/>
        </w:rPr>
        <w:t xml:space="preserve">: perfil lipídico + test genéticos (mutación específica) + perfil lipídico a la familia </w:t>
      </w:r>
    </w:p>
    <w:p w14:paraId="629BE4A5" w14:textId="77777777" w:rsidR="00FC63BE" w:rsidRDefault="00000000">
      <w:pPr>
        <w:numPr>
          <w:ilvl w:val="1"/>
          <w:numId w:val="20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Manejo </w:t>
      </w:r>
      <w:r>
        <w:rPr>
          <w:rFonts w:ascii="Calibri" w:eastAsia="Calibri" w:hAnsi="Calibri" w:cs="Calibri"/>
          <w:sz w:val="20"/>
          <w:szCs w:val="20"/>
        </w:rPr>
        <w:t xml:space="preserve">(RCV muy alto): estatinas en altas dosis (80 mg/día) + ezetimibe </w:t>
      </w:r>
    </w:p>
    <w:p w14:paraId="3716C4A4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526BAC8D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557A104F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CARDIOPATÍAS CONGÉNITAS </w:t>
      </w:r>
    </w:p>
    <w:p w14:paraId="46D08050" w14:textId="77777777" w:rsidR="00560B47" w:rsidRDefault="00560B47" w:rsidP="00560B47">
      <w:pPr>
        <w:numPr>
          <w:ilvl w:val="0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Cardiopatías congénitas</w:t>
      </w:r>
      <w:r>
        <w:rPr>
          <w:rFonts w:ascii="Calibri" w:eastAsia="Calibri" w:hAnsi="Calibri" w:cs="Calibri"/>
          <w:sz w:val="20"/>
          <w:szCs w:val="20"/>
        </w:rPr>
        <w:t xml:space="preserve"> (se pregunta) </w:t>
      </w:r>
    </w:p>
    <w:p w14:paraId="47D76031" w14:textId="77777777" w:rsidR="00560B47" w:rsidRDefault="00560B47" w:rsidP="00560B47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Acianóticas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C921D8E" w14:textId="77777777" w:rsidR="00560B47" w:rsidRDefault="00560B47" w:rsidP="00560B47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7C849DAF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Cianosis que </w:t>
      </w:r>
      <w:r>
        <w:rPr>
          <w:rFonts w:ascii="Calibri" w:eastAsia="Calibri" w:hAnsi="Calibri" w:cs="Calibri"/>
          <w:b/>
          <w:sz w:val="20"/>
          <w:szCs w:val="20"/>
        </w:rPr>
        <w:t>SÍ</w:t>
      </w:r>
      <w:r>
        <w:rPr>
          <w:rFonts w:ascii="Calibri" w:eastAsia="Calibri" w:hAnsi="Calibri" w:cs="Calibri"/>
          <w:sz w:val="20"/>
          <w:szCs w:val="20"/>
        </w:rPr>
        <w:t xml:space="preserve"> responde a O2 100%</w:t>
      </w:r>
    </w:p>
    <w:p w14:paraId="06A23F42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Hiperflujo pulmonar con congestión pulmonar → ICC, mal incremento ponderal, cansancio al amamantar, intolerancia a la AF, </w:t>
      </w:r>
      <w:r>
        <w:rPr>
          <w:rFonts w:ascii="Calibri" w:eastAsia="Calibri" w:hAnsi="Calibri" w:cs="Calibri"/>
          <w:b/>
          <w:sz w:val="20"/>
          <w:szCs w:val="20"/>
        </w:rPr>
        <w:t>infecciones respiratorias a repetición</w:t>
      </w:r>
      <w:r>
        <w:rPr>
          <w:rFonts w:ascii="Calibri" w:eastAsia="Calibri" w:hAnsi="Calibri" w:cs="Calibri"/>
          <w:sz w:val="20"/>
          <w:szCs w:val="20"/>
        </w:rPr>
        <w:t xml:space="preserve"> (neumonía recurrente, SBOR)   </w:t>
      </w:r>
    </w:p>
    <w:p w14:paraId="1961840C" w14:textId="77777777" w:rsidR="00560B47" w:rsidRDefault="00560B47" w:rsidP="00560B47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Clasificación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D137542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Shunt izquierda a derecha </w:t>
      </w:r>
      <w:r>
        <w:rPr>
          <w:rFonts w:ascii="Calibri" w:eastAsia="Calibri" w:hAnsi="Calibri" w:cs="Calibri"/>
          <w:sz w:val="20"/>
          <w:szCs w:val="20"/>
        </w:rPr>
        <w:t xml:space="preserve">(+F) </w:t>
      </w:r>
    </w:p>
    <w:p w14:paraId="7E8647F4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CIV</w:t>
      </w:r>
      <w:r>
        <w:rPr>
          <w:rFonts w:ascii="Calibri" w:eastAsia="Calibri" w:hAnsi="Calibri" w:cs="Calibri"/>
          <w:sz w:val="20"/>
          <w:szCs w:val="20"/>
        </w:rPr>
        <w:t xml:space="preserve"> (1º +F) </w:t>
      </w:r>
    </w:p>
    <w:p w14:paraId="008359D3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Soplo holosistólico </w:t>
      </w:r>
    </w:p>
    <w:p w14:paraId="4A19A2A2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RxTx: dilatación de cavidades izquierda</w:t>
      </w:r>
    </w:p>
    <w:p w14:paraId="5480F66B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HTVI y HTAI </w:t>
      </w:r>
    </w:p>
    <w:p w14:paraId="727A5CCE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CIA</w:t>
      </w:r>
      <w:r>
        <w:rPr>
          <w:rFonts w:ascii="Calibri" w:eastAsia="Calibri" w:hAnsi="Calibri" w:cs="Calibri"/>
          <w:sz w:val="20"/>
          <w:szCs w:val="20"/>
        </w:rPr>
        <w:t xml:space="preserve"> (2º +F)</w:t>
      </w:r>
    </w:p>
    <w:p w14:paraId="5B47474A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Soplo mesosistólico = soplo sistólico eyectivo + desdoblamiento fijo del 2ºR </w:t>
      </w:r>
    </w:p>
    <w:p w14:paraId="5886D6D8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RxTx: dilatación de cavidad derechas </w:t>
      </w:r>
    </w:p>
    <w:p w14:paraId="47ED0B10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ECK: HTVD y HTAD </w:t>
      </w:r>
    </w:p>
    <w:p w14:paraId="6BCE428C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DAP</w:t>
      </w:r>
      <w:r>
        <w:rPr>
          <w:rFonts w:ascii="Calibri" w:eastAsia="Calibri" w:hAnsi="Calibri" w:cs="Calibri"/>
          <w:sz w:val="20"/>
          <w:szCs w:val="20"/>
        </w:rPr>
        <w:t xml:space="preserve"> (3º +F) </w:t>
      </w:r>
    </w:p>
    <w:p w14:paraId="62DBD79D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Soplo sistodiastólico = continuo = en maquinaria </w:t>
      </w:r>
    </w:p>
    <w:p w14:paraId="26EB8B50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RxTx: dilatación de cavidades izquierda</w:t>
      </w:r>
    </w:p>
    <w:p w14:paraId="354C3768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ECG: HTVI y HTAI </w:t>
      </w:r>
    </w:p>
    <w:p w14:paraId="47F6653A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Canal AV:</w:t>
      </w:r>
      <w:r>
        <w:rPr>
          <w:rFonts w:ascii="Calibri" w:eastAsia="Calibri" w:hAnsi="Calibri" w:cs="Calibri"/>
          <w:sz w:val="20"/>
          <w:szCs w:val="20"/>
        </w:rPr>
        <w:t xml:space="preserve"> CIA + CIV </w:t>
      </w:r>
    </w:p>
    <w:p w14:paraId="529630BF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sd de Down, soplo holosistólico + desdoblamiento fijo del 2ºR </w:t>
      </w:r>
    </w:p>
    <w:p w14:paraId="66D8DE95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Obstrucción izquierda →</w:t>
      </w:r>
      <w:r>
        <w:rPr>
          <w:rFonts w:ascii="Calibri" w:eastAsia="Calibri" w:hAnsi="Calibri" w:cs="Calibri"/>
          <w:b/>
          <w:sz w:val="20"/>
          <w:szCs w:val="20"/>
          <w:u w:val="single"/>
        </w:rPr>
        <w:t xml:space="preserve"> </w:t>
      </w:r>
      <w:r>
        <w:rPr>
          <w:rFonts w:ascii="Calibri" w:eastAsia="Calibri" w:hAnsi="Calibri" w:cs="Calibri"/>
          <w:sz w:val="20"/>
          <w:szCs w:val="20"/>
          <w:u w:val="single"/>
        </w:rPr>
        <w:t>coartación izquierda</w:t>
      </w:r>
      <w:r>
        <w:rPr>
          <w:rFonts w:ascii="Calibri" w:eastAsia="Calibri" w:hAnsi="Calibri" w:cs="Calibri"/>
          <w:sz w:val="20"/>
          <w:szCs w:val="20"/>
        </w:rPr>
        <w:t xml:space="preserve"> (sin shunt) </w:t>
      </w:r>
    </w:p>
    <w:p w14:paraId="28DFFA1C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Soplo mesosistólico = soplo sistólico eyectivo </w:t>
      </w:r>
    </w:p>
    <w:p w14:paraId="338AC0F1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Disminución de pulsos de EEII </w:t>
      </w:r>
    </w:p>
    <w:p w14:paraId="6D189CF0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Signo de arlequín: tronco y EESS rosadas con EEII blancas, *grave</w:t>
      </w:r>
    </w:p>
    <w:p w14:paraId="644996A6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HTA de EESS: renovascular con ↑renina x hipoperfusión renal </w:t>
      </w:r>
    </w:p>
    <w:p w14:paraId="76255B0F" w14:textId="77777777" w:rsidR="00560B47" w:rsidRDefault="00560B47" w:rsidP="00560B47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Cianóticas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22338DA" w14:textId="77777777" w:rsidR="00560B47" w:rsidRDefault="00560B47" w:rsidP="00560B47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cianosis que </w:t>
      </w:r>
      <w:r>
        <w:rPr>
          <w:rFonts w:ascii="Calibri" w:eastAsia="Calibri" w:hAnsi="Calibri" w:cs="Calibri"/>
          <w:b/>
          <w:sz w:val="20"/>
          <w:szCs w:val="20"/>
        </w:rPr>
        <w:t>NO</w:t>
      </w:r>
      <w:r>
        <w:rPr>
          <w:rFonts w:ascii="Calibri" w:eastAsia="Calibri" w:hAnsi="Calibri" w:cs="Calibri"/>
          <w:sz w:val="20"/>
          <w:szCs w:val="20"/>
        </w:rPr>
        <w:t xml:space="preserve"> responde a O2 100% </w:t>
      </w:r>
    </w:p>
    <w:p w14:paraId="6C48B3F9" w14:textId="77777777" w:rsidR="00560B47" w:rsidRDefault="00560B47" w:rsidP="00560B47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Clasificación </w:t>
      </w:r>
    </w:p>
    <w:p w14:paraId="3C2D3AD0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Obstrucción derecha con shunt derecha a izquierda →</w:t>
      </w:r>
      <w:r>
        <w:rPr>
          <w:rFonts w:ascii="Calibri" w:eastAsia="Calibri" w:hAnsi="Calibri" w:cs="Calibri"/>
          <w:b/>
          <w:sz w:val="20"/>
          <w:szCs w:val="20"/>
        </w:rPr>
        <w:t xml:space="preserve"> tetralogía de Fallot </w:t>
      </w:r>
      <w:r>
        <w:rPr>
          <w:rFonts w:ascii="Calibri" w:eastAsia="Calibri" w:hAnsi="Calibri" w:cs="Calibri"/>
          <w:sz w:val="20"/>
          <w:szCs w:val="20"/>
        </w:rPr>
        <w:t xml:space="preserve">(es la +F de las cianóticas) </w:t>
      </w:r>
    </w:p>
    <w:p w14:paraId="2E3611DC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soplo </w:t>
      </w:r>
    </w:p>
    <w:p w14:paraId="6B57E5A8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Mezcla total </w:t>
      </w:r>
    </w:p>
    <w:p w14:paraId="26125BD6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Ventrículo único: 1 solo ventrículo </w:t>
      </w:r>
    </w:p>
    <w:p w14:paraId="2959F9AF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Tronco arterioso: aorta y AP son una única arteria </w:t>
      </w:r>
    </w:p>
    <w:p w14:paraId="7BCC7959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Atresia tricuspídea: AD no pasa sangre al VD, pasando sangre por CIA a la AI </w:t>
      </w:r>
      <w:r>
        <w:rPr>
          <w:rFonts w:ascii="Calibri" w:eastAsia="Calibri" w:hAnsi="Calibri" w:cs="Calibri"/>
          <w:b/>
          <w:sz w:val="20"/>
          <w:szCs w:val="20"/>
        </w:rPr>
        <w:t>*ductus dependiente</w:t>
      </w:r>
      <w:r>
        <w:rPr>
          <w:rFonts w:ascii="Calibri" w:eastAsia="Calibri" w:hAnsi="Calibri" w:cs="Calibri"/>
          <w:sz w:val="20"/>
          <w:szCs w:val="20"/>
        </w:rPr>
        <w:t xml:space="preserve">  </w:t>
      </w:r>
    </w:p>
    <w:p w14:paraId="6E58562C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Sin mezcla → transposición de grandes vasos (+grave) </w:t>
      </w:r>
    </w:p>
    <w:p w14:paraId="4DEEC627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Def: aorta sale del VD y la AP sale del VI </w:t>
      </w:r>
    </w:p>
    <w:p w14:paraId="5C349CDC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Aorta → cuerpo → desO2 → VCS y VCI → corazón derecho → aorta </w:t>
      </w:r>
    </w:p>
    <w:p w14:paraId="697283D4" w14:textId="77777777" w:rsidR="00560B47" w:rsidRDefault="00560B47" w:rsidP="00560B47">
      <w:pPr>
        <w:numPr>
          <w:ilvl w:val="5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AP → pulmón → O2 → VP → corazón izquierdo → AP </w:t>
      </w:r>
    </w:p>
    <w:p w14:paraId="69384909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</w:t>
      </w:r>
      <w:r>
        <w:rPr>
          <w:rFonts w:ascii="Calibri" w:eastAsia="Calibri" w:hAnsi="Calibri" w:cs="Calibri"/>
          <w:b/>
          <w:sz w:val="20"/>
          <w:szCs w:val="20"/>
        </w:rPr>
        <w:t>sin soplos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sz w:val="20"/>
          <w:szCs w:val="20"/>
        </w:rPr>
        <w:t>sin mezcla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F56C320" w14:textId="77777777" w:rsidR="00560B47" w:rsidRDefault="00560B47" w:rsidP="00560B47">
      <w:pPr>
        <w:numPr>
          <w:ilvl w:val="4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Tratamiento: </w:t>
      </w:r>
      <w:r>
        <w:rPr>
          <w:rFonts w:ascii="Calibri" w:eastAsia="Calibri" w:hAnsi="Calibri" w:cs="Calibri"/>
          <w:b/>
          <w:sz w:val="20"/>
          <w:szCs w:val="20"/>
        </w:rPr>
        <w:t xml:space="preserve">ductus dependiente </w:t>
      </w:r>
      <w:r>
        <w:rPr>
          <w:rFonts w:ascii="Calibri" w:eastAsia="Calibri" w:hAnsi="Calibri" w:cs="Calibri"/>
          <w:sz w:val="20"/>
          <w:szCs w:val="20"/>
        </w:rPr>
        <w:t xml:space="preserve">(si se cierra el ductus no hay mezcla) </w:t>
      </w:r>
    </w:p>
    <w:p w14:paraId="2E8868D6" w14:textId="77777777" w:rsidR="00560B47" w:rsidRDefault="00560B47" w:rsidP="00560B47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Diagnóstico</w:t>
      </w:r>
      <w:r>
        <w:rPr>
          <w:rFonts w:ascii="Calibri" w:eastAsia="Calibri" w:hAnsi="Calibri" w:cs="Calibri"/>
          <w:sz w:val="20"/>
          <w:szCs w:val="20"/>
        </w:rPr>
        <w:t xml:space="preserve">: ecocardiograma </w:t>
      </w:r>
    </w:p>
    <w:p w14:paraId="422A94C9" w14:textId="77777777" w:rsidR="00560B47" w:rsidRDefault="00560B47" w:rsidP="00560B47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Tratamiento</w:t>
      </w:r>
      <w:r>
        <w:rPr>
          <w:rFonts w:ascii="Calibri" w:eastAsia="Calibri" w:hAnsi="Calibri" w:cs="Calibri"/>
          <w:sz w:val="20"/>
          <w:szCs w:val="20"/>
        </w:rPr>
        <w:t xml:space="preserve">: quirúrgico. </w:t>
      </w:r>
    </w:p>
    <w:p w14:paraId="769AC1F3" w14:textId="77777777" w:rsidR="00560B47" w:rsidRDefault="00560B47" w:rsidP="00560B47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DAP</w:t>
      </w:r>
      <w:r>
        <w:rPr>
          <w:rFonts w:ascii="Calibri" w:eastAsia="Calibri" w:hAnsi="Calibri" w:cs="Calibri"/>
          <w:sz w:val="20"/>
          <w:szCs w:val="20"/>
        </w:rPr>
        <w:t xml:space="preserve">: 1º cerrar con </w:t>
      </w:r>
      <w:r>
        <w:rPr>
          <w:rFonts w:ascii="Calibri" w:eastAsia="Calibri" w:hAnsi="Calibri" w:cs="Calibri"/>
          <w:b/>
          <w:sz w:val="20"/>
          <w:szCs w:val="20"/>
        </w:rPr>
        <w:t>AINEs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(indometacina, ibuprofeno</w:t>
      </w:r>
      <w:r>
        <w:rPr>
          <w:rFonts w:ascii="Calibri" w:eastAsia="Calibri" w:hAnsi="Calibri" w:cs="Calibri"/>
          <w:sz w:val="20"/>
          <w:szCs w:val="20"/>
        </w:rPr>
        <w:t xml:space="preserve">: inhibidores de COX ↓Pg) → Qx </w:t>
      </w:r>
    </w:p>
    <w:p w14:paraId="2A0F8CCD" w14:textId="77777777" w:rsidR="00560B47" w:rsidRDefault="00560B47" w:rsidP="00560B47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Cianóticas</w:t>
      </w:r>
      <w:r>
        <w:rPr>
          <w:rFonts w:ascii="Calibri" w:eastAsia="Calibri" w:hAnsi="Calibri" w:cs="Calibri"/>
          <w:sz w:val="20"/>
          <w:szCs w:val="20"/>
        </w:rPr>
        <w:t xml:space="preserve">: podría ser ductus dependiente, no tengo tiempo para hacerle un ecocardiograma → 1º </w:t>
      </w:r>
      <w:r>
        <w:rPr>
          <w:rFonts w:ascii="Calibri" w:eastAsia="Calibri" w:hAnsi="Calibri" w:cs="Calibri"/>
          <w:b/>
          <w:sz w:val="20"/>
          <w:szCs w:val="20"/>
        </w:rPr>
        <w:t>prostaglandina E1</w:t>
      </w:r>
      <w:r>
        <w:rPr>
          <w:rFonts w:ascii="Calibri" w:eastAsia="Calibri" w:hAnsi="Calibri" w:cs="Calibri"/>
          <w:sz w:val="20"/>
          <w:szCs w:val="20"/>
        </w:rPr>
        <w:t xml:space="preserve"> para evitar el cierre del DA</w:t>
      </w:r>
    </w:p>
    <w:p w14:paraId="3199622D" w14:textId="77777777" w:rsidR="00560B47" w:rsidRDefault="00560B47" w:rsidP="00560B47">
      <w:pPr>
        <w:numPr>
          <w:ilvl w:val="0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Soplo cardíaco </w:t>
      </w:r>
    </w:p>
    <w:p w14:paraId="645819AF" w14:textId="77777777" w:rsidR="00560B47" w:rsidRDefault="00560B47" w:rsidP="00560B47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Funcional - inocente - fisiológico </w:t>
      </w:r>
      <w:r>
        <w:rPr>
          <w:rFonts w:ascii="Calibri" w:eastAsia="Calibri" w:hAnsi="Calibri" w:cs="Calibri"/>
          <w:sz w:val="20"/>
          <w:szCs w:val="20"/>
        </w:rPr>
        <w:t>(+F)</w:t>
      </w:r>
    </w:p>
    <w:p w14:paraId="22DE3767" w14:textId="77777777" w:rsidR="00560B47" w:rsidRDefault="00560B47" w:rsidP="00560B47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lastRenderedPageBreak/>
        <w:t>Clínica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2002251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Siempre sistólico eyectivo (mesosistólico) </w:t>
      </w:r>
    </w:p>
    <w:p w14:paraId="1A31443C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Sin frémito = intensidad III/VI </w:t>
      </w:r>
    </w:p>
    <w:p w14:paraId="6F137E39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Tonalidad musical </w:t>
      </w:r>
    </w:p>
    <w:p w14:paraId="59DE3509" w14:textId="77777777" w:rsidR="00560B47" w:rsidRDefault="00560B47" w:rsidP="00560B47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observar </w:t>
      </w:r>
    </w:p>
    <w:p w14:paraId="3CA57C80" w14:textId="77777777" w:rsidR="00560B47" w:rsidRDefault="00560B47" w:rsidP="00560B47">
      <w:pPr>
        <w:numPr>
          <w:ilvl w:val="1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Patológico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3A6195C" w14:textId="77777777" w:rsidR="00560B47" w:rsidRDefault="00560B47" w:rsidP="00560B47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Clínica</w:t>
      </w:r>
    </w:p>
    <w:p w14:paraId="0627B69E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Sistólico o diastólico </w:t>
      </w:r>
    </w:p>
    <w:p w14:paraId="3C9576DB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Intensidad ≥IV = con frémito </w:t>
      </w:r>
    </w:p>
    <w:p w14:paraId="4CFD96E2" w14:textId="77777777" w:rsidR="00560B47" w:rsidRDefault="00560B47" w:rsidP="00560B47">
      <w:pPr>
        <w:numPr>
          <w:ilvl w:val="3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Síntomas de IC o alt al ExF: disnea, desdoblamiento fijo del 2ºR </w:t>
      </w:r>
    </w:p>
    <w:p w14:paraId="37924873" w14:textId="77777777" w:rsidR="00560B47" w:rsidRDefault="00560B47" w:rsidP="00560B47">
      <w:pPr>
        <w:numPr>
          <w:ilvl w:val="2"/>
          <w:numId w:val="1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ecocardiograma </w:t>
      </w:r>
    </w:p>
    <w:p w14:paraId="01F23049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4332FF17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PATOLOGÍAS DEL SISTEMA VENOSO</w:t>
      </w:r>
    </w:p>
    <w:p w14:paraId="1670F365" w14:textId="77777777" w:rsidR="00560B47" w:rsidRDefault="00560B47" w:rsidP="00560B47">
      <w:pPr>
        <w:numPr>
          <w:ilvl w:val="0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Trombosis venosa profunda </w:t>
      </w:r>
    </w:p>
    <w:p w14:paraId="0636329A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683FE74E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Edema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unilateral</w:t>
      </w:r>
      <w:r>
        <w:rPr>
          <w:rFonts w:ascii="Calibri" w:eastAsia="Calibri" w:hAnsi="Calibri" w:cs="Calibri"/>
          <w:sz w:val="20"/>
          <w:szCs w:val="20"/>
        </w:rPr>
        <w:t xml:space="preserve"> EEII, fóvea (+), </w:t>
      </w:r>
      <w:r>
        <w:rPr>
          <w:rFonts w:ascii="Calibri" w:eastAsia="Calibri" w:hAnsi="Calibri" w:cs="Calibri"/>
          <w:b/>
          <w:sz w:val="20"/>
          <w:szCs w:val="20"/>
        </w:rPr>
        <w:t>eritema</w:t>
      </w:r>
      <w:r>
        <w:rPr>
          <w:rFonts w:ascii="Calibri" w:eastAsia="Calibri" w:hAnsi="Calibri" w:cs="Calibri"/>
          <w:sz w:val="20"/>
          <w:szCs w:val="20"/>
        </w:rPr>
        <w:t xml:space="preserve"> o </w:t>
      </w:r>
      <w:r>
        <w:rPr>
          <w:rFonts w:ascii="Calibri" w:eastAsia="Calibri" w:hAnsi="Calibri" w:cs="Calibri"/>
          <w:b/>
          <w:sz w:val="20"/>
          <w:szCs w:val="20"/>
        </w:rPr>
        <w:t>cianosis</w:t>
      </w:r>
      <w:r>
        <w:rPr>
          <w:rFonts w:ascii="Calibri" w:eastAsia="Calibri" w:hAnsi="Calibri" w:cs="Calibri"/>
          <w:sz w:val="20"/>
          <w:szCs w:val="20"/>
        </w:rPr>
        <w:t xml:space="preserve"> de la piel, </w:t>
      </w:r>
      <w:r>
        <w:rPr>
          <w:rFonts w:ascii="Calibri" w:eastAsia="Calibri" w:hAnsi="Calibri" w:cs="Calibri"/>
          <w:b/>
          <w:sz w:val="20"/>
          <w:szCs w:val="20"/>
        </w:rPr>
        <w:t>dolor</w:t>
      </w:r>
      <w:r>
        <w:rPr>
          <w:rFonts w:ascii="Calibri" w:eastAsia="Calibri" w:hAnsi="Calibri" w:cs="Calibri"/>
          <w:sz w:val="20"/>
          <w:szCs w:val="20"/>
        </w:rPr>
        <w:t xml:space="preserve"> que ↑palpación de las masas mm, empastamiento de las masas mm. </w:t>
      </w:r>
    </w:p>
    <w:p w14:paraId="76997F5D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Insuficiencia venosa:</w:t>
      </w:r>
      <w:r>
        <w:rPr>
          <w:rFonts w:ascii="Calibri" w:eastAsia="Calibri" w:hAnsi="Calibri" w:cs="Calibri"/>
          <w:sz w:val="20"/>
          <w:szCs w:val="20"/>
        </w:rPr>
        <w:t xml:space="preserve"> telangiectasias, trayectos venosos tortuosos, varices, lipodermatoesclerosis (=sd postflebitico, cambios tróficos de la piel)</w:t>
      </w:r>
    </w:p>
    <w:p w14:paraId="79B7FF6E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Úlcera venosa: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maléolo medial</w:t>
      </w:r>
      <w:r>
        <w:rPr>
          <w:rFonts w:ascii="Calibri" w:eastAsia="Calibri" w:hAnsi="Calibri" w:cs="Calibri"/>
          <w:sz w:val="20"/>
          <w:szCs w:val="20"/>
        </w:rPr>
        <w:t>, bordes definidos, poco dolorosa (vs. úlceras arteriales), pulsos conservados (vs. úlceras arteriales)</w:t>
      </w:r>
    </w:p>
    <w:p w14:paraId="22CF0757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Signo de Homan:</w:t>
      </w:r>
      <w:r>
        <w:rPr>
          <w:rFonts w:ascii="Calibri" w:eastAsia="Calibri" w:hAnsi="Calibri" w:cs="Calibri"/>
          <w:sz w:val="20"/>
          <w:szCs w:val="20"/>
        </w:rPr>
        <w:t xml:space="preserve"> dolor gastrocnemios a la dorsiflexión del pie</w:t>
      </w:r>
    </w:p>
    <w:p w14:paraId="7B594920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Causa (antecedentes)</w:t>
      </w:r>
      <w:r>
        <w:rPr>
          <w:rFonts w:ascii="Calibri" w:eastAsia="Calibri" w:hAnsi="Calibri" w:cs="Calibri"/>
          <w:sz w:val="20"/>
          <w:szCs w:val="20"/>
        </w:rPr>
        <w:t xml:space="preserve">: Triada de Virchow </w:t>
      </w:r>
    </w:p>
    <w:p w14:paraId="2B575D7E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Estasia venosa: inmovilidad, postqx</w:t>
      </w:r>
    </w:p>
    <w:p w14:paraId="51AA70D5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Hipercoagulabilidad: trombofilia, postqx, puerperio/embarazo, sd nefrótico, cáncer, SAF y LES, THR/ACO</w:t>
      </w:r>
    </w:p>
    <w:p w14:paraId="12B76EDA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Daño endotelial: fractura, antecedente de TVP </w:t>
      </w:r>
    </w:p>
    <w:p w14:paraId="22246203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DD: </w:t>
      </w:r>
    </w:p>
    <w:p w14:paraId="68D0C522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Quiste de Baker: dolor en fosa poplítea </w:t>
      </w:r>
    </w:p>
    <w:p w14:paraId="2C27A476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Celulitis: fiebre </w:t>
      </w:r>
    </w:p>
    <w:p w14:paraId="07DD070E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Estudio: </w:t>
      </w:r>
      <w:r>
        <w:rPr>
          <w:rFonts w:ascii="Calibri" w:eastAsia="Calibri" w:hAnsi="Calibri" w:cs="Calibri"/>
          <w:b/>
          <w:sz w:val="20"/>
          <w:szCs w:val="20"/>
        </w:rPr>
        <w:t xml:space="preserve">Eco doppler de EEII </w:t>
      </w:r>
      <w:r>
        <w:rPr>
          <w:rFonts w:ascii="Calibri" w:eastAsia="Calibri" w:hAnsi="Calibri" w:cs="Calibri"/>
          <w:sz w:val="20"/>
          <w:szCs w:val="20"/>
        </w:rPr>
        <w:t xml:space="preserve">(si no hay disponibilidad el dg es clínico y se inicia AC) </w:t>
      </w:r>
    </w:p>
    <w:p w14:paraId="456462CD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Dímero D solo si baja sospecha de TEP con Wells &lt;3</w:t>
      </w:r>
    </w:p>
    <w:p w14:paraId="372F2D96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 (+) → Eco doppler de EEII  </w:t>
      </w:r>
    </w:p>
    <w:p w14:paraId="27F4A88A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 (-) → descarta TVP  </w:t>
      </w:r>
    </w:p>
    <w:p w14:paraId="6FF26FD3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Tto: </w:t>
      </w:r>
    </w:p>
    <w:p w14:paraId="42B8EC9C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1º Anticoagular</w:t>
      </w:r>
      <w:r>
        <w:rPr>
          <w:rFonts w:ascii="Calibri" w:eastAsia="Calibri" w:hAnsi="Calibri" w:cs="Calibri"/>
          <w:sz w:val="20"/>
          <w:szCs w:val="20"/>
        </w:rPr>
        <w:t xml:space="preserve"> (HBPM o HNF o NACO) + reposo relativo + estudio de </w:t>
      </w:r>
      <w:r>
        <w:rPr>
          <w:rFonts w:ascii="Calibri" w:eastAsia="Calibri" w:hAnsi="Calibri" w:cs="Calibri"/>
          <w:b/>
          <w:sz w:val="20"/>
          <w:szCs w:val="20"/>
        </w:rPr>
        <w:t>trombofilia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B59F95C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Mantener TACO/NACO por mínimo 3 meses (si embarazo HBPM) </w:t>
      </w:r>
    </w:p>
    <w:p w14:paraId="55C00C59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Anticoagulación permanente: trombofilia, AF de MS, recurrente </w:t>
      </w:r>
    </w:p>
    <w:p w14:paraId="43A68893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NO se hace trombolisis ni trombectomía (*Podría realizarse en flegmasia cerulea dolens “TVP masiva”)</w:t>
      </w:r>
    </w:p>
    <w:p w14:paraId="66D24BDD" w14:textId="77777777" w:rsidR="00560B47" w:rsidRDefault="00560B47" w:rsidP="00560B47">
      <w:pPr>
        <w:numPr>
          <w:ilvl w:val="0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Tromboembolismo pulmonar </w:t>
      </w:r>
    </w:p>
    <w:p w14:paraId="2CB53CAC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Causa: </w:t>
      </w:r>
      <w:r>
        <w:rPr>
          <w:rFonts w:ascii="Calibri" w:eastAsia="Calibri" w:hAnsi="Calibri" w:cs="Calibri"/>
          <w:sz w:val="20"/>
          <w:szCs w:val="20"/>
        </w:rPr>
        <w:t xml:space="preserve">TVP </w:t>
      </w:r>
    </w:p>
    <w:p w14:paraId="3FE54EBA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Clínica</w:t>
      </w:r>
      <w:r>
        <w:rPr>
          <w:rFonts w:ascii="Calibri" w:eastAsia="Calibri" w:hAnsi="Calibri" w:cs="Calibri"/>
          <w:sz w:val="20"/>
          <w:szCs w:val="20"/>
        </w:rPr>
        <w:t xml:space="preserve">: inicio súbito de → </w:t>
      </w:r>
      <w:r>
        <w:rPr>
          <w:rFonts w:ascii="Calibri" w:eastAsia="Calibri" w:hAnsi="Calibri" w:cs="Calibri"/>
          <w:b/>
          <w:sz w:val="20"/>
          <w:szCs w:val="20"/>
        </w:rPr>
        <w:t>taquicardia</w:t>
      </w:r>
      <w:r>
        <w:rPr>
          <w:rFonts w:ascii="Calibri" w:eastAsia="Calibri" w:hAnsi="Calibri" w:cs="Calibri"/>
          <w:sz w:val="20"/>
          <w:szCs w:val="20"/>
        </w:rPr>
        <w:t xml:space="preserve">, taquipnea, </w:t>
      </w:r>
      <w:r>
        <w:rPr>
          <w:rFonts w:ascii="Calibri" w:eastAsia="Calibri" w:hAnsi="Calibri" w:cs="Calibri"/>
          <w:b/>
          <w:sz w:val="20"/>
          <w:szCs w:val="20"/>
        </w:rPr>
        <w:t>dolor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torácico</w:t>
      </w:r>
      <w:r>
        <w:rPr>
          <w:rFonts w:ascii="Calibri" w:eastAsia="Calibri" w:hAnsi="Calibri" w:cs="Calibri"/>
          <w:sz w:val="20"/>
          <w:szCs w:val="20"/>
        </w:rPr>
        <w:t xml:space="preserve">, con </w:t>
      </w:r>
      <w:r>
        <w:rPr>
          <w:rFonts w:ascii="Calibri" w:eastAsia="Calibri" w:hAnsi="Calibri" w:cs="Calibri"/>
          <w:b/>
          <w:sz w:val="20"/>
          <w:szCs w:val="20"/>
        </w:rPr>
        <w:t>tope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inspiratorio</w:t>
      </w:r>
      <w:r>
        <w:rPr>
          <w:rFonts w:ascii="Calibri" w:eastAsia="Calibri" w:hAnsi="Calibri" w:cs="Calibri"/>
          <w:sz w:val="20"/>
          <w:szCs w:val="20"/>
        </w:rPr>
        <w:t xml:space="preserve"> (pleurítico), </w:t>
      </w:r>
      <w:r>
        <w:rPr>
          <w:rFonts w:ascii="Calibri" w:eastAsia="Calibri" w:hAnsi="Calibri" w:cs="Calibri"/>
          <w:b/>
          <w:sz w:val="20"/>
          <w:szCs w:val="20"/>
        </w:rPr>
        <w:t>disnea</w:t>
      </w:r>
      <w:r>
        <w:rPr>
          <w:rFonts w:ascii="Calibri" w:eastAsia="Calibri" w:hAnsi="Calibri" w:cs="Calibri"/>
          <w:sz w:val="20"/>
          <w:szCs w:val="20"/>
        </w:rPr>
        <w:t xml:space="preserve"> súbita, tos, hemoptisis, crépitos localizado, fiebre, desat%</w:t>
      </w:r>
      <w:r>
        <w:rPr>
          <w:noProof/>
        </w:rPr>
        <w:drawing>
          <wp:anchor distT="114300" distB="114300" distL="114300" distR="114300" simplePos="0" relativeHeight="251673600" behindDoc="0" locked="0" layoutInCell="1" hidden="0" allowOverlap="1" wp14:anchorId="14FDF9E6" wp14:editId="6E689F94">
            <wp:simplePos x="0" y="0"/>
            <wp:positionH relativeFrom="column">
              <wp:posOffset>5792258</wp:posOffset>
            </wp:positionH>
            <wp:positionV relativeFrom="paragraph">
              <wp:posOffset>276527</wp:posOffset>
            </wp:positionV>
            <wp:extent cx="1194282" cy="611977"/>
            <wp:effectExtent l="0" t="0" r="0" b="0"/>
            <wp:wrapSquare wrapText="bothSides" distT="114300" distB="114300" distL="114300" distR="1143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4282" cy="611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0A10E8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Antecedente:</w:t>
      </w:r>
      <w:r>
        <w:rPr>
          <w:rFonts w:ascii="Calibri" w:eastAsia="Calibri" w:hAnsi="Calibri" w:cs="Calibri"/>
          <w:sz w:val="20"/>
          <w:szCs w:val="20"/>
        </w:rPr>
        <w:t xml:space="preserve"> triada de Virchow o ax de TVP </w:t>
      </w:r>
    </w:p>
    <w:p w14:paraId="2C377E3B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Estudio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AngioTC de tórax </w:t>
      </w:r>
    </w:p>
    <w:p w14:paraId="67F27120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Dímero D</w:t>
      </w:r>
      <w:r>
        <w:rPr>
          <w:rFonts w:ascii="Calibri" w:eastAsia="Calibri" w:hAnsi="Calibri" w:cs="Calibri"/>
          <w:sz w:val="20"/>
          <w:szCs w:val="20"/>
        </w:rPr>
        <w:t xml:space="preserve"> solo si baja sospecha de TEP </w:t>
      </w:r>
    </w:p>
    <w:p w14:paraId="5AEAD4B4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 (+) → confirmación con angioTC de tórax </w:t>
      </w:r>
    </w:p>
    <w:p w14:paraId="7DEEF5CC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DD (-) → descarta TEP </w:t>
      </w:r>
    </w:p>
    <w:p w14:paraId="53588F57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lastRenderedPageBreak/>
        <w:t>RxTx</w:t>
      </w:r>
      <w:r>
        <w:rPr>
          <w:rFonts w:ascii="Calibri" w:eastAsia="Calibri" w:hAnsi="Calibri" w:cs="Calibri"/>
          <w:sz w:val="20"/>
          <w:szCs w:val="20"/>
        </w:rPr>
        <w:t xml:space="preserve">: normal o alt. inespecíficas (derrame → hemorrágico) </w:t>
      </w:r>
    </w:p>
    <w:p w14:paraId="077FDC98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ECG</w:t>
      </w:r>
      <w:r>
        <w:rPr>
          <w:rFonts w:ascii="Calibri" w:eastAsia="Calibri" w:hAnsi="Calibri" w:cs="Calibri"/>
          <w:sz w:val="20"/>
          <w:szCs w:val="20"/>
        </w:rPr>
        <w:t xml:space="preserve">: taquicardia sinusal, S1Q3T3, T negativas V1-V4, BCRD </w:t>
      </w:r>
      <w:r>
        <w:rPr>
          <w:rFonts w:ascii="Calibri" w:eastAsia="Calibri" w:hAnsi="Calibri" w:cs="Calibri"/>
          <w:sz w:val="20"/>
          <w:szCs w:val="20"/>
        </w:rPr>
        <w:tab/>
      </w:r>
    </w:p>
    <w:p w14:paraId="4F3E5A7B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Tto</w:t>
      </w:r>
      <w:r>
        <w:rPr>
          <w:rFonts w:ascii="Calibri" w:eastAsia="Calibri" w:hAnsi="Calibri" w:cs="Calibri"/>
          <w:sz w:val="20"/>
          <w:szCs w:val="20"/>
        </w:rPr>
        <w:t xml:space="preserve">: anticoagular mínimo 6 meses + soporte + estudio de trombofilia </w:t>
      </w:r>
    </w:p>
    <w:p w14:paraId="2622016B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Anticoagulación permanente: trombofilia, AF de MS, recurrente </w:t>
      </w:r>
    </w:p>
    <w:p w14:paraId="019D2C75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TEP MASIVO</w:t>
      </w:r>
    </w:p>
    <w:p w14:paraId="05BF3C08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HMDi con shock que </w:t>
      </w:r>
      <w:r>
        <w:rPr>
          <w:rFonts w:ascii="Calibri" w:eastAsia="Calibri" w:hAnsi="Calibri" w:cs="Calibri"/>
          <w:b/>
          <w:sz w:val="20"/>
          <w:szCs w:val="20"/>
        </w:rPr>
        <w:t>no responde a RNM</w:t>
      </w:r>
      <w:r>
        <w:rPr>
          <w:rFonts w:ascii="Calibri" w:eastAsia="Calibri" w:hAnsi="Calibri" w:cs="Calibri"/>
          <w:sz w:val="20"/>
          <w:szCs w:val="20"/>
        </w:rPr>
        <w:t xml:space="preserve">→ hipotensión, ingurgitación yugular (HTP 2º al TEP), síncope, MS </w:t>
      </w:r>
    </w:p>
    <w:p w14:paraId="146EA2E0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Estudio: </w:t>
      </w:r>
      <w:r>
        <w:rPr>
          <w:rFonts w:ascii="Calibri" w:eastAsia="Calibri" w:hAnsi="Calibri" w:cs="Calibri"/>
          <w:b/>
          <w:sz w:val="20"/>
          <w:szCs w:val="20"/>
        </w:rPr>
        <w:t xml:space="preserve">ecocardiograma doppler </w:t>
      </w:r>
      <w:r>
        <w:rPr>
          <w:rFonts w:ascii="Calibri" w:eastAsia="Calibri" w:hAnsi="Calibri" w:cs="Calibri"/>
          <w:sz w:val="20"/>
          <w:szCs w:val="20"/>
        </w:rPr>
        <w:t xml:space="preserve">→ signo de HTP ↑PAP </w:t>
      </w:r>
    </w:p>
    <w:p w14:paraId="736B318B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GS y terapéutico: angiografía pulmonar</w:t>
      </w:r>
    </w:p>
    <w:p w14:paraId="72589299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Tto: </w:t>
      </w:r>
      <w:r>
        <w:rPr>
          <w:rFonts w:ascii="Calibri" w:eastAsia="Calibri" w:hAnsi="Calibri" w:cs="Calibri"/>
          <w:b/>
          <w:sz w:val="20"/>
          <w:szCs w:val="20"/>
        </w:rPr>
        <w:t xml:space="preserve">trombolisis EV </w:t>
      </w:r>
      <w:r>
        <w:rPr>
          <w:rFonts w:ascii="Calibri" w:eastAsia="Calibri" w:hAnsi="Calibri" w:cs="Calibri"/>
          <w:sz w:val="20"/>
          <w:szCs w:val="20"/>
        </w:rPr>
        <w:t xml:space="preserve">+ soporte → después se anticoagula </w:t>
      </w:r>
    </w:p>
    <w:p w14:paraId="4AFCEBCC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Falla: trombolisis por angiografía pulmonar o embolectomía </w:t>
      </w:r>
    </w:p>
    <w:p w14:paraId="63EEC075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CONSIDERACIONES</w:t>
      </w:r>
    </w:p>
    <w:p w14:paraId="595A300E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Contraindicación de anticoagulación → filtro VCI </w:t>
      </w:r>
    </w:p>
    <w:p w14:paraId="73F263F9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AVE hemorrágico </w:t>
      </w:r>
    </w:p>
    <w:p w14:paraId="34F22DF6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Politraumatismo </w:t>
      </w:r>
    </w:p>
    <w:p w14:paraId="49D9FC6D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HDA o HDB </w:t>
      </w:r>
    </w:p>
    <w:p w14:paraId="4AB5B511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Contraindicación de trombolisis en TEP masivo → embolectomía de AP </w:t>
      </w:r>
    </w:p>
    <w:p w14:paraId="37F0345A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AVE hemorrágico </w:t>
      </w:r>
    </w:p>
    <w:p w14:paraId="15153F1C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Politraumatismo </w:t>
      </w:r>
    </w:p>
    <w:p w14:paraId="6B22C38D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HDA o HDB </w:t>
      </w:r>
    </w:p>
    <w:p w14:paraId="2FB4E2C6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Si no hay dg confirmatorio de TEP → anticoagular ante la sospecha </w:t>
      </w:r>
    </w:p>
    <w:p w14:paraId="496C84A5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AngioTC normal → descartar TEP independiente la sospecha </w:t>
      </w:r>
    </w:p>
    <w:p w14:paraId="6329890D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Cintigrama V/Q ya no se usa</w:t>
      </w:r>
    </w:p>
    <w:p w14:paraId="4B7BB321" w14:textId="77777777" w:rsidR="00560B47" w:rsidRDefault="00560B47" w:rsidP="00560B47">
      <w:pPr>
        <w:numPr>
          <w:ilvl w:val="0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Anticoagulación </w:t>
      </w:r>
    </w:p>
    <w:p w14:paraId="6393D90B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Heparina no fraccionada </w:t>
      </w:r>
      <w:r>
        <w:rPr>
          <w:rFonts w:ascii="Calibri" w:eastAsia="Calibri" w:hAnsi="Calibri" w:cs="Calibri"/>
          <w:sz w:val="20"/>
          <w:szCs w:val="20"/>
        </w:rPr>
        <w:t xml:space="preserve">(clásica/común) </w:t>
      </w:r>
    </w:p>
    <w:p w14:paraId="39FA75F4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Mec. de acción: unión a la AT → (-) trombina (fcIIa) y fcXa. Efecto inmediato</w:t>
      </w:r>
    </w:p>
    <w:p w14:paraId="588BEE40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Control: </w:t>
      </w:r>
      <w:r>
        <w:rPr>
          <w:rFonts w:ascii="Calibri" w:eastAsia="Calibri" w:hAnsi="Calibri" w:cs="Calibri"/>
          <w:b/>
          <w:sz w:val="20"/>
          <w:szCs w:val="20"/>
        </w:rPr>
        <w:t>TTPA</w:t>
      </w:r>
      <w:r>
        <w:rPr>
          <w:rFonts w:ascii="Calibri" w:eastAsia="Calibri" w:hAnsi="Calibri" w:cs="Calibri"/>
          <w:sz w:val="20"/>
          <w:szCs w:val="20"/>
        </w:rPr>
        <w:t xml:space="preserve"> cada 4h → Obj: 1,5v el basal (50-70s) </w:t>
      </w:r>
    </w:p>
    <w:p w14:paraId="0B3FFA93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Antídoto: protamina </w:t>
      </w:r>
    </w:p>
    <w:p w14:paraId="307C8D67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RAM: hemorragia ($ AC), trombocitopenia inducida por heparina, osteoporosis </w:t>
      </w:r>
    </w:p>
    <w:p w14:paraId="35498481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Heparina fraccionada - HBPM </w:t>
      </w:r>
      <w:r>
        <w:rPr>
          <w:rFonts w:ascii="Calibri" w:eastAsia="Calibri" w:hAnsi="Calibri" w:cs="Calibri"/>
          <w:sz w:val="20"/>
          <w:szCs w:val="20"/>
        </w:rPr>
        <w:t xml:space="preserve">(enoxaparina, dalteparina) </w:t>
      </w:r>
    </w:p>
    <w:p w14:paraId="606D2BC4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Mec. de acción: unión a la AT → (-) trombina (fcIIa) y fcXa. Efecto inmediato</w:t>
      </w:r>
    </w:p>
    <w:p w14:paraId="5734F56A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Control: no requiere </w:t>
      </w:r>
    </w:p>
    <w:p w14:paraId="25B7BCF9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Antídoto: protamina </w:t>
      </w:r>
    </w:p>
    <w:p w14:paraId="14D971A7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RAM: hemorragia ($ AC), AKI (tapa los túbulos)</w:t>
      </w:r>
    </w:p>
    <w:p w14:paraId="74E9DB4C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Cix: ERC (VFG&lt;30) </w:t>
      </w:r>
    </w:p>
    <w:p w14:paraId="4A8EE553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TACO</w:t>
      </w:r>
      <w:r>
        <w:rPr>
          <w:rFonts w:ascii="Calibri" w:eastAsia="Calibri" w:hAnsi="Calibri" w:cs="Calibri"/>
          <w:sz w:val="20"/>
          <w:szCs w:val="20"/>
        </w:rPr>
        <w:t xml:space="preserve"> (cumarínicos): warfarina, acenocumarol </w:t>
      </w:r>
    </w:p>
    <w:p w14:paraId="67007E96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Mec. de acción: antagonistas de vitamina K, demora en hacer efecto y en dejar de AC al $ </w:t>
      </w:r>
    </w:p>
    <w:p w14:paraId="19052DBE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Control: </w:t>
      </w:r>
      <w:r>
        <w:rPr>
          <w:rFonts w:ascii="Calibri" w:eastAsia="Calibri" w:hAnsi="Calibri" w:cs="Calibri"/>
          <w:b/>
          <w:sz w:val="20"/>
          <w:szCs w:val="20"/>
        </w:rPr>
        <w:t>INR</w:t>
      </w:r>
      <w:r>
        <w:rPr>
          <w:rFonts w:ascii="Calibri" w:eastAsia="Calibri" w:hAnsi="Calibri" w:cs="Calibri"/>
          <w:sz w:val="20"/>
          <w:szCs w:val="20"/>
        </w:rPr>
        <w:t xml:space="preserve"> → Obj: 2-3 </w:t>
      </w:r>
    </w:p>
    <w:p w14:paraId="76B87F0D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Antídoto: vitamina K (demora) + PFC (revierte inmediato) </w:t>
      </w:r>
    </w:p>
    <w:p w14:paraId="1EEF1C4C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RAM: hemorragia ($ AC), interacción medicamentosa (se degradan por citocromo p450) </w:t>
      </w:r>
    </w:p>
    <w:p w14:paraId="561D4BC7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↑p450: </w:t>
      </w:r>
      <w:r>
        <w:rPr>
          <w:rFonts w:ascii="Calibri" w:eastAsia="Calibri" w:hAnsi="Calibri" w:cs="Calibri"/>
          <w:sz w:val="20"/>
          <w:szCs w:val="20"/>
        </w:rPr>
        <w:t>rifampicina, barbitúricos → hay que ↑ dosis controlando con INR</w:t>
      </w:r>
    </w:p>
    <w:p w14:paraId="3CF0E5AA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↓p450: </w:t>
      </w:r>
      <w:r>
        <w:rPr>
          <w:rFonts w:ascii="Calibri" w:eastAsia="Calibri" w:hAnsi="Calibri" w:cs="Calibri"/>
          <w:sz w:val="20"/>
          <w:szCs w:val="20"/>
        </w:rPr>
        <w:t xml:space="preserve">ketoconazol, macrólido → hay que ↓ dosis controlando con INR </w:t>
      </w:r>
    </w:p>
    <w:p w14:paraId="00A77278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NOAC</w:t>
      </w:r>
      <w:r>
        <w:rPr>
          <w:rFonts w:ascii="Calibri" w:eastAsia="Calibri" w:hAnsi="Calibri" w:cs="Calibri"/>
          <w:sz w:val="20"/>
          <w:szCs w:val="20"/>
        </w:rPr>
        <w:t xml:space="preserve">: *muy baja interacción concitocromo  p450 </w:t>
      </w:r>
    </w:p>
    <w:p w14:paraId="32DF128D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Rivaroxaban y Apixaban </w:t>
      </w:r>
    </w:p>
    <w:p w14:paraId="32D78477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Mec. de acción: inhibidor de fc Xa, efecto inmediato </w:t>
      </w:r>
    </w:p>
    <w:p w14:paraId="11019506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Control: no requiere  </w:t>
      </w:r>
    </w:p>
    <w:p w14:paraId="04BEC377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Dabigatrán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55D5182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Mec. de acción: inhibidor de fc IIa, efecto inmediato</w:t>
      </w:r>
    </w:p>
    <w:p w14:paraId="080CBCF0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Control: no requiere  </w:t>
      </w:r>
    </w:p>
    <w:p w14:paraId="6BB8F0B4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Cix: ERC VFG&lt;30, DHC severo, estenosis mitral, SAF</w:t>
      </w:r>
    </w:p>
    <w:p w14:paraId="30F723B6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b/>
          <w:i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Manejo de ≠ situaciones</w:t>
      </w:r>
      <w:r>
        <w:rPr>
          <w:rFonts w:ascii="Calibri" w:eastAsia="Calibri" w:hAnsi="Calibri" w:cs="Calibri"/>
          <w:sz w:val="20"/>
          <w:szCs w:val="20"/>
        </w:rPr>
        <w:t xml:space="preserve">: </w:t>
      </w:r>
    </w:p>
    <w:p w14:paraId="1421D802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Embolia → HBPM o HNF → NACO o cumarínicos </w:t>
      </w:r>
    </w:p>
    <w:p w14:paraId="716884DD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ACV isquémico→ inmediato o esperar 2 semanas si &gt;R de T hemorrágica: grande, HTA</w:t>
      </w:r>
    </w:p>
    <w:p w14:paraId="51BDFEB5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TIA → inmediato </w:t>
      </w:r>
    </w:p>
    <w:p w14:paraId="00E1394E" w14:textId="77777777" w:rsidR="00560B47" w:rsidRDefault="00560B47" w:rsidP="00560B47">
      <w:pPr>
        <w:numPr>
          <w:ilvl w:val="0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>Insuficiencia venosa de EEII: varices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B6006C1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Clínica y diagnóstico: </w:t>
      </w:r>
      <w:r>
        <w:rPr>
          <w:rFonts w:ascii="Calibri" w:eastAsia="Calibri" w:hAnsi="Calibri" w:cs="Calibri"/>
          <w:sz w:val="20"/>
          <w:szCs w:val="20"/>
        </w:rPr>
        <w:t>venas dilatadas y tortuosas, telangiectasias, edema simétrico/asimétrico crónico, úlceras varicosas (indoloras, maléolo medial, violácea, cambios tróficos de la piel)</w:t>
      </w:r>
    </w:p>
    <w:p w14:paraId="0DEFF468" w14:textId="77777777" w:rsidR="00560B47" w:rsidRDefault="00560B47" w:rsidP="00560B47">
      <w:pPr>
        <w:numPr>
          <w:ilvl w:val="1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Manejo</w:t>
      </w:r>
      <w:r>
        <w:rPr>
          <w:rFonts w:ascii="Calibri" w:eastAsia="Calibri" w:hAnsi="Calibri" w:cs="Calibri"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sz w:val="20"/>
          <w:szCs w:val="20"/>
        </w:rPr>
        <w:t xml:space="preserve">vendas elásticas + AF </w:t>
      </w:r>
      <w:r>
        <w:rPr>
          <w:rFonts w:ascii="Calibri" w:eastAsia="Calibri" w:hAnsi="Calibri" w:cs="Calibri"/>
          <w:sz w:val="20"/>
          <w:szCs w:val="20"/>
        </w:rPr>
        <w:t>(fortalecimiento de las piernas)</w:t>
      </w:r>
      <w:r>
        <w:rPr>
          <w:rFonts w:ascii="Calibri" w:eastAsia="Calibri" w:hAnsi="Calibri" w:cs="Calibri"/>
          <w:b/>
          <w:sz w:val="20"/>
          <w:szCs w:val="20"/>
        </w:rPr>
        <w:t xml:space="preserve"> + elevación de EEII </w:t>
      </w:r>
      <w:r>
        <w:rPr>
          <w:rFonts w:ascii="Calibri" w:eastAsia="Calibri" w:hAnsi="Calibri" w:cs="Calibri"/>
          <w:sz w:val="20"/>
          <w:szCs w:val="20"/>
        </w:rPr>
        <w:t xml:space="preserve">*no sirven los medicamentos </w:t>
      </w:r>
    </w:p>
    <w:p w14:paraId="497FF400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Grave (úlcera grave, muy sintomático) o manejo estético:</w:t>
      </w:r>
    </w:p>
    <w:p w14:paraId="4CC08302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1º Ablación venosa </w:t>
      </w:r>
    </w:p>
    <w:p w14:paraId="106EC9DB" w14:textId="77777777" w:rsidR="00560B47" w:rsidRDefault="00560B47" w:rsidP="00560B47">
      <w:pPr>
        <w:numPr>
          <w:ilvl w:val="3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 Qx → safenectomía  </w:t>
      </w:r>
    </w:p>
    <w:p w14:paraId="0542A024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Sangrado (tmt): 1º compresión externa → 2º sutura qx hemostática → 3º qx </w:t>
      </w:r>
    </w:p>
    <w:p w14:paraId="680646CA" w14:textId="77777777" w:rsidR="00560B47" w:rsidRDefault="00560B47" w:rsidP="00560B47">
      <w:pPr>
        <w:numPr>
          <w:ilvl w:val="2"/>
          <w:numId w:val="2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Úlcera: curaciones </w:t>
      </w:r>
    </w:p>
    <w:p w14:paraId="53D698AF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6AAC6197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PATOLOGÍA ARTERIAL DE EEII </w:t>
      </w:r>
    </w:p>
    <w:p w14:paraId="7228CCE5" w14:textId="77777777" w:rsidR="00560B47" w:rsidRDefault="00560B47" w:rsidP="00560B47">
      <w:pPr>
        <w:numPr>
          <w:ilvl w:val="0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Claudicación intermitente </w:t>
      </w:r>
    </w:p>
    <w:p w14:paraId="224974BD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ateromatosis arterial (FRCV: DM2, HTA, DLP) </w:t>
      </w:r>
    </w:p>
    <w:p w14:paraId="771040C3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dolor en EEII (pantorrillas) que aparece en ejercicio y desaparece en reposo </w:t>
      </w:r>
    </w:p>
    <w:p w14:paraId="45916B55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clínico (no necesita exámenes) </w:t>
      </w:r>
    </w:p>
    <w:p w14:paraId="76CF6455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Tratamiento: médico → control de </w:t>
      </w:r>
      <w:r>
        <w:rPr>
          <w:rFonts w:ascii="Calibri" w:eastAsia="Calibri" w:hAnsi="Calibri" w:cs="Calibri"/>
          <w:b/>
          <w:sz w:val="20"/>
          <w:szCs w:val="20"/>
        </w:rPr>
        <w:t>FRCV</w:t>
      </w:r>
      <w:r>
        <w:rPr>
          <w:rFonts w:ascii="Calibri" w:eastAsia="Calibri" w:hAnsi="Calibri" w:cs="Calibri"/>
          <w:sz w:val="20"/>
          <w:szCs w:val="20"/>
        </w:rPr>
        <w:t xml:space="preserve"> (DM2, HTA, DLP) + programa de </w:t>
      </w:r>
      <w:r>
        <w:rPr>
          <w:rFonts w:ascii="Calibri" w:eastAsia="Calibri" w:hAnsi="Calibri" w:cs="Calibri"/>
          <w:b/>
          <w:sz w:val="20"/>
          <w:szCs w:val="20"/>
        </w:rPr>
        <w:t>AF</w:t>
      </w:r>
      <w:r>
        <w:rPr>
          <w:rFonts w:ascii="Calibri" w:eastAsia="Calibri" w:hAnsi="Calibri" w:cs="Calibri"/>
          <w:sz w:val="20"/>
          <w:szCs w:val="20"/>
        </w:rPr>
        <w:t xml:space="preserve"> (desarrollo de colaterales) + </w:t>
      </w:r>
      <w:r>
        <w:rPr>
          <w:rFonts w:ascii="Calibri" w:eastAsia="Calibri" w:hAnsi="Calibri" w:cs="Calibri"/>
          <w:b/>
          <w:sz w:val="20"/>
          <w:szCs w:val="20"/>
        </w:rPr>
        <w:t xml:space="preserve">$TBQ </w:t>
      </w:r>
    </w:p>
    <w:p w14:paraId="0D490386" w14:textId="77777777" w:rsidR="00560B47" w:rsidRDefault="00560B47" w:rsidP="00560B47">
      <w:pPr>
        <w:numPr>
          <w:ilvl w:val="0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Isquemia crítica de EEII </w:t>
      </w:r>
    </w:p>
    <w:p w14:paraId="4518DBB5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ateromatosis arterial (FRCV) </w:t>
      </w:r>
    </w:p>
    <w:p w14:paraId="65B19926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Clínica: claudicación intermitente (+) criterios de “crítico”</w:t>
      </w:r>
    </w:p>
    <w:p w14:paraId="694D444F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Dolor en reposo </w:t>
      </w:r>
    </w:p>
    <w:p w14:paraId="54426E0E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Úlcera arterial: maléolo externo, </w:t>
      </w:r>
      <w:r>
        <w:rPr>
          <w:rFonts w:ascii="Calibri" w:eastAsia="Calibri" w:hAnsi="Calibri" w:cs="Calibri"/>
          <w:b/>
          <w:sz w:val="20"/>
          <w:szCs w:val="20"/>
        </w:rPr>
        <w:t xml:space="preserve">doloroso, </w:t>
      </w:r>
      <w:r>
        <w:rPr>
          <w:rFonts w:ascii="Calibri" w:eastAsia="Calibri" w:hAnsi="Calibri" w:cs="Calibri"/>
          <w:sz w:val="20"/>
          <w:szCs w:val="20"/>
        </w:rPr>
        <w:t xml:space="preserve">borde irregular, fondo pálido isquémico,pulsos disminuídos </w:t>
      </w:r>
    </w:p>
    <w:p w14:paraId="1384E362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ITB&lt;0,5 (PA tobillo/PA brazo; normal &gt;1) </w:t>
      </w:r>
    </w:p>
    <w:p w14:paraId="6C13E756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clínico </w:t>
      </w:r>
    </w:p>
    <w:p w14:paraId="529ECC0C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Estudio: </w:t>
      </w:r>
      <w:r>
        <w:rPr>
          <w:rFonts w:ascii="Calibri" w:eastAsia="Calibri" w:hAnsi="Calibri" w:cs="Calibri"/>
          <w:i/>
          <w:sz w:val="20"/>
          <w:szCs w:val="20"/>
        </w:rPr>
        <w:t xml:space="preserve">hacer las dos </w:t>
      </w:r>
    </w:p>
    <w:p w14:paraId="3106C14D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1º PVR -</w:t>
      </w:r>
      <w:r>
        <w:rPr>
          <w:rFonts w:ascii="Calibri" w:eastAsia="Calibri" w:hAnsi="Calibri" w:cs="Calibri"/>
          <w:sz w:val="20"/>
          <w:szCs w:val="20"/>
        </w:rPr>
        <w:t xml:space="preserve"> registro de pletismografía de volumen: encuentra en que zona está la obstrucción + colaterales </w:t>
      </w:r>
    </w:p>
    <w:p w14:paraId="6B3271C0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2º Angiografía: encuentra en que zona está la obstrucción </w:t>
      </w:r>
      <w:r>
        <w:rPr>
          <w:rFonts w:ascii="Calibri" w:eastAsia="Calibri" w:hAnsi="Calibri" w:cs="Calibri"/>
          <w:sz w:val="20"/>
          <w:szCs w:val="20"/>
          <w:u w:val="single"/>
        </w:rPr>
        <w:t>sin</w:t>
      </w:r>
      <w:r>
        <w:rPr>
          <w:rFonts w:ascii="Calibri" w:eastAsia="Calibri" w:hAnsi="Calibri" w:cs="Calibri"/>
          <w:sz w:val="20"/>
          <w:szCs w:val="20"/>
        </w:rPr>
        <w:t xml:space="preserve"> colaterales </w:t>
      </w:r>
    </w:p>
    <w:p w14:paraId="0942B73C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Tratamiento: </w:t>
      </w:r>
      <w:r>
        <w:rPr>
          <w:rFonts w:ascii="Calibri" w:eastAsia="Calibri" w:hAnsi="Calibri" w:cs="Calibri"/>
          <w:b/>
          <w:sz w:val="20"/>
          <w:szCs w:val="20"/>
        </w:rPr>
        <w:t xml:space="preserve">qx de By Pass </w:t>
      </w:r>
      <w:r>
        <w:rPr>
          <w:rFonts w:ascii="Calibri" w:eastAsia="Calibri" w:hAnsi="Calibri" w:cs="Calibri"/>
          <w:sz w:val="20"/>
          <w:szCs w:val="20"/>
        </w:rPr>
        <w:t xml:space="preserve">→ se salta la zona obstruída en la PVR </w:t>
      </w:r>
    </w:p>
    <w:p w14:paraId="5F7C1C3D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Úlcera arterial: curaciones + posición de Fowler (EE colgando hacia abajo) + ATB si infección </w:t>
      </w:r>
    </w:p>
    <w:p w14:paraId="375426C7" w14:textId="77777777" w:rsidR="00560B47" w:rsidRDefault="00560B47" w:rsidP="00560B47">
      <w:pPr>
        <w:numPr>
          <w:ilvl w:val="0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u w:val="single"/>
        </w:rPr>
        <w:t xml:space="preserve">Isquemia aguda de EEII </w:t>
      </w:r>
    </w:p>
    <w:p w14:paraId="3260793C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Causa: </w:t>
      </w:r>
    </w:p>
    <w:p w14:paraId="3A17BD93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Embolia arterial: </w:t>
      </w:r>
      <w:r>
        <w:rPr>
          <w:rFonts w:ascii="Calibri" w:eastAsia="Calibri" w:hAnsi="Calibri" w:cs="Calibri"/>
          <w:sz w:val="20"/>
          <w:szCs w:val="20"/>
        </w:rPr>
        <w:t>antecedente de FA, arritmia cardiaca, pulso irregular</w:t>
      </w:r>
      <w:r>
        <w:rPr>
          <w:noProof/>
        </w:rPr>
        <w:drawing>
          <wp:anchor distT="114300" distB="114300" distL="114300" distR="114300" simplePos="0" relativeHeight="251674624" behindDoc="0" locked="0" layoutInCell="1" hidden="0" allowOverlap="1" wp14:anchorId="3EBEE55B" wp14:editId="3C719FD0">
            <wp:simplePos x="0" y="0"/>
            <wp:positionH relativeFrom="column">
              <wp:posOffset>5724525</wp:posOffset>
            </wp:positionH>
            <wp:positionV relativeFrom="paragraph">
              <wp:posOffset>273534</wp:posOffset>
            </wp:positionV>
            <wp:extent cx="1401273" cy="1028179"/>
            <wp:effectExtent l="0" t="0" r="0" b="0"/>
            <wp:wrapSquare wrapText="bothSides" distT="114300" distB="114300" distL="114300" distR="11430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1273" cy="1028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D094E2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Trombosis </w:t>
      </w:r>
    </w:p>
    <w:p w14:paraId="4BEC6BD5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Disección de la íntima: AM en cuclillas mucho rato, que al pararse inicia el dolor </w:t>
      </w:r>
    </w:p>
    <w:p w14:paraId="47F19A07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Clínica: 6 Ps → </w:t>
      </w:r>
      <w:r>
        <w:rPr>
          <w:rFonts w:ascii="Calibri" w:eastAsia="Calibri" w:hAnsi="Calibri" w:cs="Calibri"/>
          <w:b/>
          <w:sz w:val="20"/>
          <w:szCs w:val="20"/>
        </w:rPr>
        <w:t>pain, palidez</w:t>
      </w:r>
      <w:r>
        <w:rPr>
          <w:rFonts w:ascii="Calibri" w:eastAsia="Calibri" w:hAnsi="Calibri" w:cs="Calibri"/>
          <w:sz w:val="20"/>
          <w:szCs w:val="20"/>
        </w:rPr>
        <w:t xml:space="preserve">, paresia, parestesia, pulso ausente, poiquilotermia (frialdad) </w:t>
      </w:r>
    </w:p>
    <w:p w14:paraId="1AAEDB9B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Dg: clínico </w:t>
      </w:r>
    </w:p>
    <w:p w14:paraId="412B93B6" w14:textId="77777777" w:rsidR="00560B47" w:rsidRDefault="00560B47" w:rsidP="00560B47">
      <w:pPr>
        <w:numPr>
          <w:ilvl w:val="1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Tratamiento: </w:t>
      </w:r>
    </w:p>
    <w:p w14:paraId="3FCE951E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1) Ac con heparina </w:t>
      </w:r>
    </w:p>
    <w:p w14:paraId="733B7E3B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2) Angiografía </w:t>
      </w:r>
    </w:p>
    <w:p w14:paraId="4C669192" w14:textId="77777777" w:rsidR="00560B47" w:rsidRDefault="00560B47" w:rsidP="00560B47">
      <w:pPr>
        <w:numPr>
          <w:ilvl w:val="2"/>
          <w:numId w:val="14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3) Embolectomía </w:t>
      </w:r>
    </w:p>
    <w:tbl>
      <w:tblPr>
        <w:tblStyle w:val="a"/>
        <w:tblW w:w="979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7"/>
        <w:gridCol w:w="4898"/>
      </w:tblGrid>
      <w:tr w:rsidR="00560B47" w14:paraId="739984F8" w14:textId="77777777" w:rsidTr="006D74BA">
        <w:tc>
          <w:tcPr>
            <w:tcW w:w="489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B7CB6" w14:textId="77777777" w:rsidR="00560B47" w:rsidRDefault="00560B47" w:rsidP="006D74BA">
            <w:pPr>
              <w:jc w:val="center"/>
              <w:rPr>
                <w:rFonts w:ascii="Calibri" w:eastAsia="Calibri" w:hAnsi="Calibri" w:cs="Calibri"/>
                <w:sz w:val="16"/>
                <w:szCs w:val="16"/>
                <w:u w:val="single"/>
              </w:rPr>
            </w:pPr>
            <w:r>
              <w:rPr>
                <w:rFonts w:ascii="Calibri" w:eastAsia="Calibri" w:hAnsi="Calibri" w:cs="Calibri"/>
                <w:noProof/>
                <w:sz w:val="16"/>
                <w:szCs w:val="16"/>
                <w:u w:val="single"/>
              </w:rPr>
              <w:lastRenderedPageBreak/>
              <w:drawing>
                <wp:inline distT="114300" distB="114300" distL="114300" distR="114300" wp14:anchorId="6E0CBA8A" wp14:editId="795D2103">
                  <wp:extent cx="1754948" cy="1039184"/>
                  <wp:effectExtent l="0" t="0" r="0" b="0"/>
                  <wp:docPr id="1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948" cy="10391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61C1076" w14:textId="77777777" w:rsidR="00560B47" w:rsidRDefault="00560B47" w:rsidP="006D74BA">
            <w:pPr>
              <w:rPr>
                <w:rFonts w:ascii="Calibri" w:eastAsia="Calibri" w:hAnsi="Calibri" w:cs="Calibri"/>
                <w:sz w:val="16"/>
                <w:szCs w:val="16"/>
                <w:u w:val="single"/>
              </w:rPr>
            </w:pPr>
            <w:r>
              <w:rPr>
                <w:rFonts w:ascii="Calibri" w:eastAsia="Calibri" w:hAnsi="Calibri" w:cs="Calibri"/>
                <w:sz w:val="16"/>
                <w:szCs w:val="16"/>
                <w:u w:val="single"/>
              </w:rPr>
              <w:t>Úlcera venosa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: maléolo medial, hiperpigmentación de la piel, </w:t>
            </w:r>
            <w:r>
              <w:rPr>
                <w:rFonts w:ascii="Calibri" w:eastAsia="Calibri" w:hAnsi="Calibri" w:cs="Calibri"/>
                <w:i/>
                <w:sz w:val="16"/>
                <w:szCs w:val="16"/>
              </w:rPr>
              <w:t>indolora</w:t>
            </w:r>
          </w:p>
        </w:tc>
        <w:tc>
          <w:tcPr>
            <w:tcW w:w="489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03723" w14:textId="77777777" w:rsidR="00560B47" w:rsidRDefault="00560B47" w:rsidP="006D74BA">
            <w:pPr>
              <w:jc w:val="center"/>
              <w:rPr>
                <w:rFonts w:ascii="Calibri" w:eastAsia="Calibri" w:hAnsi="Calibri" w:cs="Calibri"/>
                <w:sz w:val="16"/>
                <w:szCs w:val="16"/>
                <w:u w:val="single"/>
              </w:rPr>
            </w:pPr>
            <w:r>
              <w:rPr>
                <w:rFonts w:ascii="Calibri" w:eastAsia="Calibri" w:hAnsi="Calibri" w:cs="Calibri"/>
                <w:noProof/>
                <w:sz w:val="16"/>
                <w:szCs w:val="16"/>
                <w:u w:val="single"/>
              </w:rPr>
              <w:drawing>
                <wp:inline distT="114300" distB="114300" distL="114300" distR="114300" wp14:anchorId="04C86B0D" wp14:editId="17BF880C">
                  <wp:extent cx="1941294" cy="965100"/>
                  <wp:effectExtent l="0" t="0" r="0" b="0"/>
                  <wp:docPr id="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294" cy="9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C40235D" w14:textId="77777777" w:rsidR="00560B47" w:rsidRDefault="00560B47" w:rsidP="006D74BA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u w:val="single"/>
              </w:rPr>
              <w:t>Úlcera arterial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: maléolo lateral, pálida, </w:t>
            </w:r>
            <w:r>
              <w:rPr>
                <w:rFonts w:ascii="Calibri" w:eastAsia="Calibri" w:hAnsi="Calibri" w:cs="Calibri"/>
                <w:i/>
                <w:sz w:val="16"/>
                <w:szCs w:val="16"/>
              </w:rPr>
              <w:t>dolor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</w:tc>
      </w:tr>
    </w:tbl>
    <w:p w14:paraId="638F045E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p w14:paraId="00A7881B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361D343F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196A36D2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1AC5E4BE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34E50752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51569467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0188156E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5CAAC08D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1DA9C5C8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15153F75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6B302F03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3288792E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389DB38D" w14:textId="77777777" w:rsidR="00560B47" w:rsidRDefault="00560B47" w:rsidP="00560B47">
      <w:pPr>
        <w:rPr>
          <w:rFonts w:ascii="Calibri" w:eastAsia="Calibri" w:hAnsi="Calibri" w:cs="Calibri"/>
          <w:b/>
          <w:sz w:val="20"/>
          <w:szCs w:val="20"/>
        </w:rPr>
      </w:pPr>
    </w:p>
    <w:p w14:paraId="09607BCD" w14:textId="77777777" w:rsidR="00560B47" w:rsidRDefault="00560B47" w:rsidP="00560B47">
      <w:pPr>
        <w:rPr>
          <w:rFonts w:ascii="Calibri" w:eastAsia="Calibri" w:hAnsi="Calibri" w:cs="Calibri"/>
          <w:sz w:val="20"/>
          <w:szCs w:val="20"/>
        </w:rPr>
      </w:pPr>
    </w:p>
    <w:sectPr w:rsidR="00560B4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850" w:right="850" w:bottom="850" w:left="85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puntes Amigas 2018" w:date="2023-12-06T19:36:00Z" w:initials="">
    <w:p w14:paraId="0BD7152A" w14:textId="77777777" w:rsidR="00FC63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duda</w:t>
      </w:r>
    </w:p>
  </w:comment>
  <w:comment w:id="1" w:author="Apuntes Amigas 2018" w:date="2023-12-06T19:29:00Z" w:initials="">
    <w:p w14:paraId="555398EA" w14:textId="77777777" w:rsidR="00FC63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duda</w:t>
      </w:r>
    </w:p>
  </w:comment>
  <w:comment w:id="2" w:author="Apuntes Amigas 2018" w:date="2023-12-06T19:29:00Z" w:initials="">
    <w:p w14:paraId="031E2CBE" w14:textId="77777777" w:rsidR="00FC63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duda</w:t>
      </w:r>
    </w:p>
  </w:comment>
  <w:comment w:id="3" w:author="Apuntes Amigas 2018" w:date="2023-12-06T19:32:00Z" w:initials="">
    <w:p w14:paraId="37A71F6F" w14:textId="77777777" w:rsidR="00FC63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duda</w:t>
      </w:r>
    </w:p>
  </w:comment>
  <w:comment w:id="4" w:author="Apuntes Amigas 2018" w:date="2023-12-07T12:52:00Z" w:initials="">
    <w:p w14:paraId="216DB7D3" w14:textId="77777777" w:rsidR="00FC63B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actualización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BD7152A" w15:done="0"/>
  <w15:commentEx w15:paraId="555398EA" w15:done="0"/>
  <w15:commentEx w15:paraId="031E2CBE" w15:done="0"/>
  <w15:commentEx w15:paraId="37A71F6F" w15:done="0"/>
  <w15:commentEx w15:paraId="216DB7D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BD7152A" w16cid:durableId="1F40B710"/>
  <w16cid:commentId w16cid:paraId="555398EA" w16cid:durableId="22DDF493"/>
  <w16cid:commentId w16cid:paraId="031E2CBE" w16cid:durableId="251370E4"/>
  <w16cid:commentId w16cid:paraId="37A71F6F" w16cid:durableId="0BE3B116"/>
  <w16cid:commentId w16cid:paraId="216DB7D3" w16cid:durableId="268F89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B6788" w14:textId="77777777" w:rsidR="00010DE4" w:rsidRDefault="00010DE4">
      <w:pPr>
        <w:spacing w:line="240" w:lineRule="auto"/>
      </w:pPr>
      <w:r>
        <w:separator/>
      </w:r>
    </w:p>
  </w:endnote>
  <w:endnote w:type="continuationSeparator" w:id="0">
    <w:p w14:paraId="647979DA" w14:textId="77777777" w:rsidR="00010DE4" w:rsidRDefault="00010D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1EF10" w14:textId="77777777" w:rsidR="00BC6934" w:rsidRDefault="00BC693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0DB8F" w14:textId="77777777" w:rsidR="00BC6934" w:rsidRDefault="00BC693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5E6DB" w14:textId="77777777" w:rsidR="00BC6934" w:rsidRDefault="00BC69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A162F" w14:textId="77777777" w:rsidR="00010DE4" w:rsidRDefault="00010DE4">
      <w:pPr>
        <w:spacing w:line="240" w:lineRule="auto"/>
      </w:pPr>
      <w:r>
        <w:separator/>
      </w:r>
    </w:p>
  </w:footnote>
  <w:footnote w:type="continuationSeparator" w:id="0">
    <w:p w14:paraId="78259E5C" w14:textId="77777777" w:rsidR="00010DE4" w:rsidRDefault="00010D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9B46A" w14:textId="77777777" w:rsidR="00BC6934" w:rsidRDefault="00BC693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D274E" w14:textId="77777777" w:rsidR="00FC63BE" w:rsidRDefault="00000000">
    <w:pPr>
      <w:jc w:val="right"/>
    </w:pPr>
    <w:r>
      <w:rPr>
        <w:rFonts w:ascii="Calibri" w:eastAsia="Calibri" w:hAnsi="Calibri" w:cs="Calibri"/>
        <w:i/>
        <w:sz w:val="20"/>
        <w:szCs w:val="20"/>
      </w:rPr>
      <w:t>T. Larraín (2023)</w:t>
    </w:r>
  </w:p>
  <w:p w14:paraId="24C98E37" w14:textId="77777777" w:rsidR="00FC63BE" w:rsidRDefault="00FC63B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4F953" w14:textId="77777777" w:rsidR="00BC6934" w:rsidRDefault="00BC69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21621"/>
    <w:multiLevelType w:val="multilevel"/>
    <w:tmpl w:val="472E34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551096"/>
    <w:multiLevelType w:val="multilevel"/>
    <w:tmpl w:val="E7426C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AF0FD6"/>
    <w:multiLevelType w:val="multilevel"/>
    <w:tmpl w:val="772067A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7292658"/>
    <w:multiLevelType w:val="multilevel"/>
    <w:tmpl w:val="6D90A2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41284B"/>
    <w:multiLevelType w:val="multilevel"/>
    <w:tmpl w:val="1B526D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4D6276"/>
    <w:multiLevelType w:val="multilevel"/>
    <w:tmpl w:val="0E2E78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AA0723"/>
    <w:multiLevelType w:val="multilevel"/>
    <w:tmpl w:val="F21E1E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8F3961"/>
    <w:multiLevelType w:val="multilevel"/>
    <w:tmpl w:val="EC82E6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F749DB"/>
    <w:multiLevelType w:val="multilevel"/>
    <w:tmpl w:val="101683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477C60"/>
    <w:multiLevelType w:val="multilevel"/>
    <w:tmpl w:val="AA46D5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1B151C"/>
    <w:multiLevelType w:val="multilevel"/>
    <w:tmpl w:val="2B7ED8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2860D5"/>
    <w:multiLevelType w:val="multilevel"/>
    <w:tmpl w:val="43EE93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F52DE1"/>
    <w:multiLevelType w:val="multilevel"/>
    <w:tmpl w:val="BC36F3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A553B8"/>
    <w:multiLevelType w:val="multilevel"/>
    <w:tmpl w:val="E7B0FB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FE6CAE"/>
    <w:multiLevelType w:val="multilevel"/>
    <w:tmpl w:val="429260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FE506C"/>
    <w:multiLevelType w:val="multilevel"/>
    <w:tmpl w:val="0FFA2D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95141C4"/>
    <w:multiLevelType w:val="multilevel"/>
    <w:tmpl w:val="56C2B9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FA1806"/>
    <w:multiLevelType w:val="multilevel"/>
    <w:tmpl w:val="852A27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1AF4D85"/>
    <w:multiLevelType w:val="multilevel"/>
    <w:tmpl w:val="75D6EF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26870D1"/>
    <w:multiLevelType w:val="multilevel"/>
    <w:tmpl w:val="9648F7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266230"/>
    <w:multiLevelType w:val="multilevel"/>
    <w:tmpl w:val="294228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F26CB4"/>
    <w:multiLevelType w:val="multilevel"/>
    <w:tmpl w:val="00BC9F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390510"/>
    <w:multiLevelType w:val="multilevel"/>
    <w:tmpl w:val="E81289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6C78B4"/>
    <w:multiLevelType w:val="multilevel"/>
    <w:tmpl w:val="C8862F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74C68D3"/>
    <w:multiLevelType w:val="multilevel"/>
    <w:tmpl w:val="88A83A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9353CD6"/>
    <w:multiLevelType w:val="multilevel"/>
    <w:tmpl w:val="39746F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84260032">
    <w:abstractNumId w:val="17"/>
  </w:num>
  <w:num w:numId="2" w16cid:durableId="2078353783">
    <w:abstractNumId w:val="7"/>
  </w:num>
  <w:num w:numId="3" w16cid:durableId="591550046">
    <w:abstractNumId w:val="8"/>
  </w:num>
  <w:num w:numId="4" w16cid:durableId="466896835">
    <w:abstractNumId w:val="4"/>
  </w:num>
  <w:num w:numId="5" w16cid:durableId="791829387">
    <w:abstractNumId w:val="22"/>
  </w:num>
  <w:num w:numId="6" w16cid:durableId="2042586780">
    <w:abstractNumId w:val="12"/>
  </w:num>
  <w:num w:numId="7" w16cid:durableId="27028734">
    <w:abstractNumId w:val="1"/>
  </w:num>
  <w:num w:numId="8" w16cid:durableId="386223531">
    <w:abstractNumId w:val="19"/>
  </w:num>
  <w:num w:numId="9" w16cid:durableId="111750102">
    <w:abstractNumId w:val="5"/>
  </w:num>
  <w:num w:numId="10" w16cid:durableId="1100104195">
    <w:abstractNumId w:val="3"/>
  </w:num>
  <w:num w:numId="11" w16cid:durableId="312947740">
    <w:abstractNumId w:val="25"/>
  </w:num>
  <w:num w:numId="12" w16cid:durableId="493106057">
    <w:abstractNumId w:val="20"/>
  </w:num>
  <w:num w:numId="13" w16cid:durableId="1076822693">
    <w:abstractNumId w:val="6"/>
  </w:num>
  <w:num w:numId="14" w16cid:durableId="92167759">
    <w:abstractNumId w:val="11"/>
  </w:num>
  <w:num w:numId="15" w16cid:durableId="966278702">
    <w:abstractNumId w:val="2"/>
  </w:num>
  <w:num w:numId="16" w16cid:durableId="804078199">
    <w:abstractNumId w:val="10"/>
  </w:num>
  <w:num w:numId="17" w16cid:durableId="1673878439">
    <w:abstractNumId w:val="15"/>
  </w:num>
  <w:num w:numId="18" w16cid:durableId="1534924843">
    <w:abstractNumId w:val="0"/>
  </w:num>
  <w:num w:numId="19" w16cid:durableId="944506694">
    <w:abstractNumId w:val="21"/>
  </w:num>
  <w:num w:numId="20" w16cid:durableId="482360204">
    <w:abstractNumId w:val="16"/>
  </w:num>
  <w:num w:numId="21" w16cid:durableId="1140726043">
    <w:abstractNumId w:val="9"/>
  </w:num>
  <w:num w:numId="22" w16cid:durableId="1643925425">
    <w:abstractNumId w:val="23"/>
  </w:num>
  <w:num w:numId="23" w16cid:durableId="969898657">
    <w:abstractNumId w:val="13"/>
  </w:num>
  <w:num w:numId="24" w16cid:durableId="1350763838">
    <w:abstractNumId w:val="24"/>
  </w:num>
  <w:num w:numId="25" w16cid:durableId="1159809648">
    <w:abstractNumId w:val="18"/>
  </w:num>
  <w:num w:numId="26" w16cid:durableId="20366185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3BE"/>
    <w:rsid w:val="00010DE4"/>
    <w:rsid w:val="00560B47"/>
    <w:rsid w:val="00BC6934"/>
    <w:rsid w:val="00C721FD"/>
    <w:rsid w:val="00FC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5189B5"/>
  <w15:docId w15:val="{A85BE018-EAB4-084B-B6D7-03AB8920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C693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6934"/>
  </w:style>
  <w:style w:type="paragraph" w:styleId="Piedepgina">
    <w:name w:val="footer"/>
    <w:basedOn w:val="Normal"/>
    <w:link w:val="PiedepginaCar"/>
    <w:uiPriority w:val="99"/>
    <w:unhideWhenUsed/>
    <w:rsid w:val="00BC693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6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omments" Target="comments.xml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1/relationships/commentsExtended" Target="commentsExtended.xml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7033</Words>
  <Characters>38685</Characters>
  <Application>Microsoft Office Word</Application>
  <DocSecurity>0</DocSecurity>
  <Lines>322</Lines>
  <Paragraphs>91</Paragraphs>
  <ScaleCrop>false</ScaleCrop>
  <Company/>
  <LinksUpToDate>false</LinksUpToDate>
  <CharactersWithSpaces>45627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Veronica Bravo</cp:lastModifiedBy>
  <cp:revision>3</cp:revision>
  <dcterms:created xsi:type="dcterms:W3CDTF">2024-06-03T01:42:00Z</dcterms:created>
  <dcterms:modified xsi:type="dcterms:W3CDTF">2024-06-03T01:46:00Z</dcterms:modified>
</cp:coreProperties>
</file>