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GASTROENTEROLOGÍA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10 preguntas </w:t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DIGESTIVOS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causa MC (diarrea crónica, dolor abdominal crónico, constipación crónico)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educación, ↓stress ± fármacos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Signos de alarma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 la gastroenterología) → conducta: EDA o colonoscopía (descartar cáncer)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A: anemia o AINEs (UGD) 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B: baja de peso 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C: cambio en los síntomas 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D: disfagia 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E: edad de inicio de síntomas en &gt;50 años 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F: familiares con cáncer 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G: antecedente de UGD 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H: hemorragia (hematemesis, hematoquezia, melena) 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N: síntomas nocturnos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infecciones o EEII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lientería, esteatorrea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Pujo/tenesmo: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o colitis ulcerosa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intestino irritable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de descarte)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dolor abdominal 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⅔ de los siguientes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signos de alarma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Consistencia: diarrea o constipación 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Aumento o disminución en frecuencia 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disminuye con la evacuación (gases o deposición)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educación, ↓stress ± fármacos 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Diarrea: ATC (anticolinérgico) → amitriptilina 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Constipación: trimebutino </w:t>
      </w:r>
    </w:p>
    <w:p w:rsidR="00000000" w:rsidDel="00000000" w:rsidP="00000000" w:rsidRDefault="00000000" w:rsidRPr="00000000" w14:paraId="0000001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HEPATITIS AGUDA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Definición de “hepatitis”: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elevación de transaminasas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↑AST/GOT o ↑ALT/GPT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 aguda 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VHA, VHB, VHE, Familia herpes (VEB, CMV, VHS), OH y tóxicos (hongos), fármacos 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 fulminante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ictericia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encefalopatía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(CC + asterixis)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(pronóstico y riesgo: evolución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fulminante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 manejo de la causa + soporte </w:t>
      </w:r>
    </w:p>
    <w:p w:rsidR="00000000" w:rsidDel="00000000" w:rsidP="00000000" w:rsidRDefault="00000000" w:rsidRPr="00000000" w14:paraId="00000024">
      <w:pPr>
        <w:ind w:left="0" w:firstLine="720"/>
        <w:jc w:val="left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*Cuadros específicos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VHA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(1º causa) </w:t>
      </w:r>
    </w:p>
    <w:p w:rsidR="00000000" w:rsidDel="00000000" w:rsidP="00000000" w:rsidRDefault="00000000" w:rsidRPr="00000000" w14:paraId="00000026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Contagio: fecal-oral y sexual (*F-O) </w:t>
      </w:r>
    </w:p>
    <w:p w:rsidR="00000000" w:rsidDel="00000000" w:rsidP="00000000" w:rsidRDefault="00000000" w:rsidRPr="00000000" w14:paraId="00000027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</w:p>
    <w:p w:rsidR="00000000" w:rsidDel="00000000" w:rsidP="00000000" w:rsidRDefault="00000000" w:rsidRPr="00000000" w14:paraId="00000028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Pródromo: fiebre + CEG + dolor abdominal</w:t>
      </w:r>
    </w:p>
    <w:p w:rsidR="00000000" w:rsidDel="00000000" w:rsidP="00000000" w:rsidRDefault="00000000" w:rsidRPr="00000000" w14:paraId="00000029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clásica: ictericia + coluria + acolia </w:t>
      </w:r>
    </w:p>
    <w:p w:rsidR="00000000" w:rsidDel="00000000" w:rsidP="00000000" w:rsidRDefault="00000000" w:rsidRPr="00000000" w14:paraId="0000002A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Silente: asintomática (niños) </w:t>
      </w:r>
    </w:p>
    <w:p w:rsidR="00000000" w:rsidDel="00000000" w:rsidP="00000000" w:rsidRDefault="00000000" w:rsidRPr="00000000" w14:paraId="0000002B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Recurrente: tiene la hepatitis, y 1 mes después hace el cuadro clínico de nuevo (rx inmune)</w:t>
      </w:r>
    </w:p>
    <w:p w:rsidR="00000000" w:rsidDel="00000000" w:rsidP="00000000" w:rsidRDefault="00000000" w:rsidRPr="00000000" w14:paraId="0000002C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Colestásica: en vez de hepatitis hay ↑FA ↑GGT y ↑BT </w:t>
      </w:r>
    </w:p>
    <w:p w:rsidR="00000000" w:rsidDel="00000000" w:rsidP="00000000" w:rsidRDefault="00000000" w:rsidRPr="00000000" w14:paraId="0000002D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IgM VHA (1º exámen a pedir en paciente con hepatitis) </w:t>
      </w:r>
    </w:p>
    <w:p w:rsidR="00000000" w:rsidDel="00000000" w:rsidP="00000000" w:rsidRDefault="00000000" w:rsidRPr="00000000" w14:paraId="0000002E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(+) → ya tuvo hepatitis o está vacunado (*sirve para definir si lo vacuno, no para el dg) </w:t>
      </w:r>
    </w:p>
    <w:p w:rsidR="00000000" w:rsidDel="00000000" w:rsidP="00000000" w:rsidRDefault="00000000" w:rsidRPr="00000000" w14:paraId="0000002F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pedir 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de hepatitis fulminante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1:1000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soporte + higiene (evitar contagio) </w:t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contactos: </w:t>
      </w:r>
    </w:p>
    <w:p w:rsidR="00000000" w:rsidDel="00000000" w:rsidP="00000000" w:rsidRDefault="00000000" w:rsidRPr="00000000" w14:paraId="00000032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xtradomiciliario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vacunación (ej: brote de HepA en colegio)</w:t>
      </w:r>
    </w:p>
    <w:p w:rsidR="00000000" w:rsidDel="00000000" w:rsidP="00000000" w:rsidRDefault="00000000" w:rsidRPr="00000000" w14:paraId="00000033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Intradomiciliario (sin hepatitis previa): IgG anti VHA o Ig genérica (ej: hermanos) 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VHB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Contagio: sexual, parenteral (accidente cortopunzante) 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90% aguda y 10% crónica (la regla es que no cronifica) </w:t>
      </w:r>
    </w:p>
    <w:p w:rsidR="00000000" w:rsidDel="00000000" w:rsidP="00000000" w:rsidRDefault="00000000" w:rsidRPr="00000000" w14:paraId="00000037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(=) a VHA </w:t>
      </w:r>
    </w:p>
    <w:p w:rsidR="00000000" w:rsidDel="00000000" w:rsidP="00000000" w:rsidRDefault="00000000" w:rsidRPr="00000000" w14:paraId="00000038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Crónico: DHC </w:t>
      </w:r>
    </w:p>
    <w:p w:rsidR="00000000" w:rsidDel="00000000" w:rsidP="00000000" w:rsidRDefault="00000000" w:rsidRPr="00000000" w14:paraId="00000039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</w:t>
      </w:r>
    </w:p>
    <w:p w:rsidR="00000000" w:rsidDel="00000000" w:rsidP="00000000" w:rsidRDefault="00000000" w:rsidRPr="00000000" w14:paraId="0000003A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 VHB de superficie (Ag VHBs): pedazo de virus (=tiene la infección) </w:t>
      </w:r>
    </w:p>
    <w:p w:rsidR="00000000" w:rsidDel="00000000" w:rsidP="00000000" w:rsidRDefault="00000000" w:rsidRPr="00000000" w14:paraId="0000003B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Negativo: no tiene la infección o está en período de ventana </w:t>
      </w:r>
    </w:p>
    <w:p w:rsidR="00000000" w:rsidDel="00000000" w:rsidP="00000000" w:rsidRDefault="00000000" w:rsidRPr="00000000" w14:paraId="0000003C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Positivo: tiene la infección aguda o crónica </w:t>
      </w:r>
    </w:p>
    <w:p w:rsidR="00000000" w:rsidDel="00000000" w:rsidP="00000000" w:rsidRDefault="00000000" w:rsidRPr="00000000" w14:paraId="0000003D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IgM VHB anti core (IgM VHBc): ac que se eleva en infección aguda </w:t>
      </w:r>
    </w:p>
    <w:p w:rsidR="00000000" w:rsidDel="00000000" w:rsidP="00000000" w:rsidRDefault="00000000" w:rsidRPr="00000000" w14:paraId="0000003E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Negativo: no tiene la infección o tiene infección crónica </w:t>
      </w:r>
    </w:p>
    <w:p w:rsidR="00000000" w:rsidDel="00000000" w:rsidP="00000000" w:rsidRDefault="00000000" w:rsidRPr="00000000" w14:paraId="0000003F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Positivo: tiene al infección aguda y/o en período de ventana </w:t>
      </w:r>
    </w:p>
    <w:tbl>
      <w:tblPr>
        <w:tblStyle w:val="Table1"/>
        <w:tblW w:w="7660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3.3333333333335"/>
        <w:gridCol w:w="2553.3333333333335"/>
        <w:gridCol w:w="2553.3333333333335"/>
        <w:tblGridChange w:id="0">
          <w:tblGrid>
            <w:gridCol w:w="2553.3333333333335"/>
            <w:gridCol w:w="2553.3333333333335"/>
            <w:gridCol w:w="2553.33333333333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Ag de superficie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IgM anti core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Aguda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positivo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Crónica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negativo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Aguda en P. ventana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positivo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marcadores </w:t>
      </w:r>
    </w:p>
    <w:p w:rsidR="00000000" w:rsidDel="00000000" w:rsidP="00000000" w:rsidRDefault="00000000" w:rsidRPr="00000000" w14:paraId="0000004D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VHB superficie: ac curativos (o se vacunó, o tuvo la infección y se curó)</w:t>
      </w:r>
    </w:p>
    <w:p w:rsidR="00000000" w:rsidDel="00000000" w:rsidP="00000000" w:rsidRDefault="00000000" w:rsidRPr="00000000" w14:paraId="0000004E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ver si vacunar a alguien </w:t>
      </w:r>
    </w:p>
    <w:p w:rsidR="00000000" w:rsidDel="00000000" w:rsidP="00000000" w:rsidRDefault="00000000" w:rsidRPr="00000000" w14:paraId="0000004F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VHB anti core (no se pide, sale como distractor en la EUNACOM): exposición al virus </w:t>
      </w:r>
    </w:p>
    <w:p w:rsidR="00000000" w:rsidDel="00000000" w:rsidP="00000000" w:rsidRDefault="00000000" w:rsidRPr="00000000" w14:paraId="00000050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Positivo: tuvo la infección y se curó o tiene hepatitis crónica </w:t>
      </w:r>
    </w:p>
    <w:p w:rsidR="00000000" w:rsidDel="00000000" w:rsidP="00000000" w:rsidRDefault="00000000" w:rsidRPr="00000000" w14:paraId="00000051">
      <w:pPr>
        <w:numPr>
          <w:ilvl w:val="4"/>
          <w:numId w:val="10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Negativo: no ha tenido la infección o tiene hepatitis aguda </w:t>
      </w:r>
    </w:p>
    <w:p w:rsidR="00000000" w:rsidDel="00000000" w:rsidP="00000000" w:rsidRDefault="00000000" w:rsidRPr="00000000" w14:paraId="0000005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pedir 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de hepatitis fulminante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1:100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5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54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soporte</w:t>
      </w:r>
    </w:p>
    <w:p w:rsidR="00000000" w:rsidDel="00000000" w:rsidP="00000000" w:rsidRDefault="00000000" w:rsidRPr="00000000" w14:paraId="00000055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*Hepatitis B crónica: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antivirales + interferón </w:t>
      </w:r>
    </w:p>
    <w:p w:rsidR="00000000" w:rsidDel="00000000" w:rsidP="00000000" w:rsidRDefault="00000000" w:rsidRPr="00000000" w14:paraId="0000005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los contactos </w:t>
      </w:r>
    </w:p>
    <w:p w:rsidR="00000000" w:rsidDel="00000000" w:rsidP="00000000" w:rsidRDefault="00000000" w:rsidRPr="00000000" w14:paraId="00000057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Contacto: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hay 2 opciones </w:t>
      </w:r>
    </w:p>
    <w:p w:rsidR="00000000" w:rsidDel="00000000" w:rsidP="00000000" w:rsidRDefault="00000000" w:rsidRPr="00000000" w14:paraId="00000058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Vacuna</w:t>
      </w:r>
    </w:p>
    <w:p w:rsidR="00000000" w:rsidDel="00000000" w:rsidP="00000000" w:rsidRDefault="00000000" w:rsidRPr="00000000" w14:paraId="00000059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Reciente (Act. sexual o accidente cortopunzante): IgG anti-VHB (+ vacuna)</w:t>
      </w:r>
    </w:p>
    <w:p w:rsidR="00000000" w:rsidDel="00000000" w:rsidP="00000000" w:rsidRDefault="00000000" w:rsidRPr="00000000" w14:paraId="0000005A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vacunación + IgG anti-VHB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contraindicación de lactancia materna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Alcohólica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consumo agudo (adolescente) o crónico de OH </w:t>
      </w:r>
    </w:p>
    <w:p w:rsidR="00000000" w:rsidDel="00000000" w:rsidP="00000000" w:rsidRDefault="00000000" w:rsidRPr="00000000" w14:paraId="0000005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de laboratorio: GOT/GPT&gt;2, ↑GGT, ↑VCM (anemia macrocítica) </w:t>
      </w:r>
    </w:p>
    <w:p w:rsidR="00000000" w:rsidDel="00000000" w:rsidP="00000000" w:rsidRDefault="00000000" w:rsidRPr="00000000" w14:paraId="0000005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pedir 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soporte, si ↑TP (muy grave) agregar corticoides 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Por fármacos: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manejo general es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suspender los fármacos </w:t>
      </w:r>
    </w:p>
    <w:p w:rsidR="00000000" w:rsidDel="00000000" w:rsidP="00000000" w:rsidRDefault="00000000" w:rsidRPr="00000000" w14:paraId="0000006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pedir 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Paracetamol: antídoto con NAC </w:t>
      </w:r>
    </w:p>
    <w:p w:rsidR="00000000" w:rsidDel="00000000" w:rsidP="00000000" w:rsidRDefault="00000000" w:rsidRPr="00000000" w14:paraId="0000006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AntiTBC (*pirazinamida): suspenderlas todas y enviar a especialista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 crónica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DHC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hepática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(inflamación = velocidad de progresión a DHC; fibrosis = daño definitivo)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1º NASH, OH, VHC &gt; VHB (10% cronifica), hepatitis autoinmune </w:t>
      </w:r>
    </w:p>
    <w:p w:rsidR="00000000" w:rsidDel="00000000" w:rsidP="00000000" w:rsidRDefault="00000000" w:rsidRPr="00000000" w14:paraId="00000068">
      <w:pPr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*Cuadros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NASH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(esteatohepatitis no OH) 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resistencia a la 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(antecedentes: DM2, obesidad, hiperTg)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hígado hiperrefringente (que difumina hacia abajo)</w:t>
      </w:r>
    </w:p>
    <w:p w:rsidR="00000000" w:rsidDel="00000000" w:rsidP="00000000" w:rsidRDefault="00000000" w:rsidRPr="00000000" w14:paraId="0000006C">
      <w:pPr>
        <w:numPr>
          <w:ilvl w:val="3"/>
          <w:numId w:val="3"/>
        </w:numPr>
        <w:ind w:left="360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*Antes de hacer el dg se deben descartar las otras causas. 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dieta + AF + Metformina 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VHC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(90% cronifica) 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DHC 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 totales anti VHC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(IgG VHC) no me importa si es aguda/crónica) … se confirma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PCR VHC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(ver si tiene la enfermedad, 10% que no cronifica)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biopsia hepática 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del DHC + antivirales + interferón 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 autoinmune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otras enf AI (ej: hipotiroidismo, enf celiaca) 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↑GOT/GPT 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ASMA,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AntiLKM1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 + inmunomoduladores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3"/>
          <w:numId w:val="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DHC: manejo de complicaciones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trasplante hepático 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Cirrosis biliar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mujer, 40-50 años, multíparas,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marcada astenia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ictericia y prurito. </w:t>
      </w:r>
    </w:p>
    <w:p w:rsidR="00000000" w:rsidDel="00000000" w:rsidP="00000000" w:rsidRDefault="00000000" w:rsidRPr="00000000" w14:paraId="0000007C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↑FA, ↑GGT, ↑BT y BD 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ácido ursodeoxicólico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3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DHC: manejo de complicaciones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trasplante hepático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Colangitis esclerosante primaria 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Clínica; hombre, joven, antecedente de colitis ulcerosa 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↑FA, ↑GGT, ↑BT y BD </w:t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(*tmbn en CU y vasculitis) 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colangioRM (cuentas de rosario) 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ácido ursodeoxicólico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3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DHC: manejo de complicaciones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trasplante hepático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Caso clínico 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VHA (+) → tuvo ya no tiene 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VHBc (+): no sabemos que tiene (tuvo y se sano o tiene infección crónica). NO podemos saber si tiene inmunidad (eso es con IgG VHBs) 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VHC (+): ac totales positivos → tiene VHC, hay que confirmar con PCR VHC </w:t>
      </w:r>
    </w:p>
    <w:p w:rsidR="00000000" w:rsidDel="00000000" w:rsidP="00000000" w:rsidRDefault="00000000" w:rsidRPr="00000000" w14:paraId="0000008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INFLAMATORIA INTESTINAL 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 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Jóvenes (adolescentes, 20s) + diarrea crónica disentérica + dolor abdominal cólico + baja de peso + fiebre 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Extraintestinal: 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Pelvisepondiloartropatías: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artritis periférica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espondilitis</w:t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Uveítis 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Piel: eritema nodoso, pioderma gangrenosa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colonoscopía + biopsia 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común: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de amplio espectro (*sulfas)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AINES → 5 ASA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 → budesonida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Inmunomoduladores → azatioprina, leflunomide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 monoclonales: infliximab (anti R TNF alfa) 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Última línea: cirugía </w:t>
      </w: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3.3333333333335"/>
        <w:gridCol w:w="3513.3333333333335"/>
        <w:gridCol w:w="3513.3333333333335"/>
        <w:tblGridChange w:id="0">
          <w:tblGrid>
            <w:gridCol w:w="3513.3333333333335"/>
            <w:gridCol w:w="3513.3333333333335"/>
            <w:gridCol w:w="3513.333333333333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Colitis ulcerosa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Enfermedad de Crohn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Se asocia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Cáncer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Complicaciones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fístula, obstrucción, perforación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Proctitis: pujo, tenesmo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Diarrea con disentería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Úlceras orales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Masa abdominal en FID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Absceso perianal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Colonoscopía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(*manda la enf. de Crohn)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Siempre afecta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Inflamación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continua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la mucosa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Solo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(nunca afecta el ID)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Afecta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tubo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digestivo (boca-ano)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c/s afectación del recto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Inflamación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parches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Suele afectar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(íleon distal) con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sd MA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Biopsia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Solo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mucosa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Transmural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Anticuerpos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ASCA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Tratamiento de última línea: quirúrgico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Colectomía subtotal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(muñón rectal)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*Cáncer de colon o recto, displasia rectal: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colectomía total + ileostomía definitiva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Resección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segmento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afectado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anastomosis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primaria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CASO 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875117" cy="351049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17" cy="3510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2085975" cy="3556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Dg diferencial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Cáncer de colon: ver la EDAD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504156" cy="25852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156" cy="2585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DIARREA Y CONSTIPACIÓN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Temporalidad de las diarreas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Aguda: &lt;2 semanas 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Prolongada: 2-4 semanas 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Crónica: &gt;2 semanas 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Diarrea aguda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↓consistencia y/o ↑frecuencia &gt;3v/día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viral &gt; bacteriana 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no se estudian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solo en *centros centinelas (SEREMI designa ciertos centros en que hay que estudiar)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1º instancia: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HIDRATACIÓN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DH leve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(&lt;5% peso y asintomático)</w:t>
      </w:r>
    </w:p>
    <w:p w:rsidR="00000000" w:rsidDel="00000000" w:rsidP="00000000" w:rsidRDefault="00000000" w:rsidRPr="00000000" w14:paraId="000000CF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Plan 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agua o SRO 100-200 cc dsps de c/depos </w:t>
      </w:r>
    </w:p>
    <w:p w:rsidR="00000000" w:rsidDel="00000000" w:rsidP="00000000" w:rsidRDefault="00000000" w:rsidRPr="00000000" w14:paraId="000000D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DH moderada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(5-10% peso, llora sin lágrima, mucosas secas)</w:t>
      </w:r>
    </w:p>
    <w:p w:rsidR="00000000" w:rsidDel="00000000" w:rsidP="00000000" w:rsidRDefault="00000000" w:rsidRPr="00000000" w14:paraId="000000D1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Plan 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SRO 50-100 cc/kg en 4-6 horas (*si vómitos: fraccionar tomas) </w:t>
      </w:r>
    </w:p>
    <w:p w:rsidR="00000000" w:rsidDel="00000000" w:rsidP="00000000" w:rsidRDefault="00000000" w:rsidRPr="00000000" w14:paraId="000000D2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DH severa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(&gt;10% peso, CC, shock hipovolémico, AKI): hidratación EV </w:t>
      </w:r>
    </w:p>
    <w:p w:rsidR="00000000" w:rsidDel="00000000" w:rsidP="00000000" w:rsidRDefault="00000000" w:rsidRPr="00000000" w14:paraId="000000D3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Plan 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SF 20 cc/kg EV &gt; osteoclisis tibial anterior </w:t>
      </w:r>
    </w:p>
    <w:p w:rsidR="00000000" w:rsidDel="00000000" w:rsidP="00000000" w:rsidRDefault="00000000" w:rsidRPr="00000000" w14:paraId="000000D4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indicaciones: </w:t>
      </w:r>
    </w:p>
    <w:p w:rsidR="00000000" w:rsidDel="00000000" w:rsidP="00000000" w:rsidRDefault="00000000" w:rsidRPr="00000000" w14:paraId="000000D5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Vómitos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abundantes que impiden VO</w:t>
      </w:r>
    </w:p>
    <w:p w:rsidR="00000000" w:rsidDel="00000000" w:rsidP="00000000" w:rsidRDefault="00000000" w:rsidRPr="00000000" w14:paraId="000000D6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Íleo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paralítico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RHA (-), DA progresiva</w:t>
      </w:r>
    </w:p>
    <w:p w:rsidR="00000000" w:rsidDel="00000000" w:rsidP="00000000" w:rsidRDefault="00000000" w:rsidRPr="00000000" w14:paraId="000000D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Casos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HiperNa: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SF 0,45% o SGS (SF 0,45% + SG 2,5%)</w:t>
      </w:r>
    </w:p>
    <w:p w:rsidR="00000000" w:rsidDel="00000000" w:rsidP="00000000" w:rsidRDefault="00000000" w:rsidRPr="00000000" w14:paraId="000000D9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 s/VVP: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denudación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venosa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(IC a cirugía o anestesia)</w:t>
      </w:r>
    </w:p>
    <w:p w:rsidR="00000000" w:rsidDel="00000000" w:rsidP="00000000" w:rsidRDefault="00000000" w:rsidRPr="00000000" w14:paraId="000000DA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 s/VVP: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osteoclisis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tibia anterior con hidratación intraósea </w:t>
      </w:r>
    </w:p>
    <w:p w:rsidR="00000000" w:rsidDel="00000000" w:rsidP="00000000" w:rsidRDefault="00000000" w:rsidRPr="00000000" w14:paraId="000000D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2º instancia: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de alteraciones HEL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(*excepto hipernatremia) </w:t>
      </w:r>
    </w:p>
    <w:p w:rsidR="00000000" w:rsidDel="00000000" w:rsidP="00000000" w:rsidRDefault="00000000" w:rsidRPr="00000000" w14:paraId="000000D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Indicación ATB: </w:t>
      </w:r>
    </w:p>
    <w:p w:rsidR="00000000" w:rsidDel="00000000" w:rsidP="00000000" w:rsidRDefault="00000000" w:rsidRPr="00000000" w14:paraId="000000D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Esquema ATB</w:t>
      </w:r>
    </w:p>
    <w:p w:rsidR="00000000" w:rsidDel="00000000" w:rsidP="00000000" w:rsidRDefault="00000000" w:rsidRPr="00000000" w14:paraId="000000DE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</w:t>
      </w:r>
    </w:p>
    <w:p w:rsidR="00000000" w:rsidDel="00000000" w:rsidP="00000000" w:rsidRDefault="00000000" w:rsidRPr="00000000" w14:paraId="000000DF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Ciprofloxacino 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este caso sí, normalmente se evita en pediatría)</w:t>
      </w:r>
    </w:p>
    <w:p w:rsidR="00000000" w:rsidDel="00000000" w:rsidP="00000000" w:rsidRDefault="00000000" w:rsidRPr="00000000" w14:paraId="000000E0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Cefotaximo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(cef 2-3º) </w:t>
      </w:r>
    </w:p>
    <w:p w:rsidR="00000000" w:rsidDel="00000000" w:rsidP="00000000" w:rsidRDefault="00000000" w:rsidRPr="00000000" w14:paraId="000000E1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Vibrio cholera: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azitromicina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Campylobacter: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eritromicina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Indicaciones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(adulto y niño) </w:t>
      </w:r>
    </w:p>
    <w:p w:rsidR="00000000" w:rsidDel="00000000" w:rsidP="00000000" w:rsidRDefault="00000000" w:rsidRPr="00000000" w14:paraId="000000E4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Disentería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por Shigella ó ECEI (enteroinvasora) </w:t>
      </w:r>
    </w:p>
    <w:p w:rsidR="00000000" w:rsidDel="00000000" w:rsidP="00000000" w:rsidRDefault="00000000" w:rsidRPr="00000000" w14:paraId="000000E6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 alta ≥2-3 días </w:t>
      </w:r>
    </w:p>
    <w:p w:rsidR="00000000" w:rsidDel="00000000" w:rsidP="00000000" w:rsidRDefault="00000000" w:rsidRPr="00000000" w14:paraId="000000E7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abdominal intenso </w:t>
      </w:r>
    </w:p>
    <w:p w:rsidR="00000000" w:rsidDel="00000000" w:rsidP="00000000" w:rsidRDefault="00000000" w:rsidRPr="00000000" w14:paraId="000000E8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Diarrea del viajero </w:t>
      </w:r>
    </w:p>
    <w:p w:rsidR="00000000" w:rsidDel="00000000" w:rsidP="00000000" w:rsidRDefault="00000000" w:rsidRPr="00000000" w14:paraId="000000E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¿SHU?: no hay asociación, no cix uso de ATB </w:t>
      </w:r>
    </w:p>
    <w:p w:rsidR="00000000" w:rsidDel="00000000" w:rsidP="00000000" w:rsidRDefault="00000000" w:rsidRPr="00000000" w14:paraId="000000EA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</w:t>
      </w:r>
    </w:p>
    <w:p w:rsidR="00000000" w:rsidDel="00000000" w:rsidP="00000000" w:rsidRDefault="00000000" w:rsidRPr="00000000" w14:paraId="000000E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Antieméticos si vómitos</w:t>
      </w:r>
    </w:p>
    <w:p w:rsidR="00000000" w:rsidDel="00000000" w:rsidP="00000000" w:rsidRDefault="00000000" w:rsidRPr="00000000" w14:paraId="000000EC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Antipiréticos si fiebre </w:t>
      </w:r>
    </w:p>
    <w:p w:rsidR="00000000" w:rsidDel="00000000" w:rsidP="00000000" w:rsidRDefault="00000000" w:rsidRPr="00000000" w14:paraId="000000E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Antiespasmódicos si cólicos: pargeverina</w:t>
      </w:r>
    </w:p>
    <w:p w:rsidR="00000000" w:rsidDel="00000000" w:rsidP="00000000" w:rsidRDefault="00000000" w:rsidRPr="00000000" w14:paraId="000000E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se dejan antidiarreicos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Diarrea prolongada: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enfrentamiento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buscar agente infeccioso 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Rotatest 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Coprocultivo 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Parasitológico seriado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deposiciones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Diarrea crónica 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Signos de alarma: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colonoscopía 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Funcional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cólico, distensión abdominal, dolor que disminuye con la evacuación ± mucosidad </w:t>
      </w:r>
    </w:p>
    <w:p w:rsidR="00000000" w:rsidDel="00000000" w:rsidP="00000000" w:rsidRDefault="00000000" w:rsidRPr="00000000" w14:paraId="000000F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educación, ↓stress ± ATC 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malabsorción </w:t>
        <w:tab/>
      </w:r>
    </w:p>
    <w:p w:rsidR="00000000" w:rsidDel="00000000" w:rsidP="00000000" w:rsidRDefault="00000000" w:rsidRPr="00000000" w14:paraId="000000F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lientería, esteatorrea, baja de peso, signos carenciales </w:t>
      </w:r>
    </w:p>
    <w:p w:rsidR="00000000" w:rsidDel="00000000" w:rsidP="00000000" w:rsidRDefault="00000000" w:rsidRPr="00000000" w14:paraId="000000FA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test de sudán, DXilosa, enfermedad celíaca (ac-AntiTg, ac-AntiEndomisio, EDA) 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EEII</w:t>
      </w:r>
    </w:p>
    <w:p w:rsidR="00000000" w:rsidDel="00000000" w:rsidP="00000000" w:rsidRDefault="00000000" w:rsidRPr="00000000" w14:paraId="000000F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hematoquezia, disentería, fiebre *crónico </w:t>
      </w:r>
    </w:p>
    <w:p w:rsidR="00000000" w:rsidDel="00000000" w:rsidP="00000000" w:rsidRDefault="00000000" w:rsidRPr="00000000" w14:paraId="000000F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colonoscopía 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CD</w:t>
      </w:r>
    </w:p>
    <w:p w:rsidR="00000000" w:rsidDel="00000000" w:rsidP="00000000" w:rsidRDefault="00000000" w:rsidRPr="00000000" w14:paraId="000000FF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ant. de uso de ATB </w:t>
      </w:r>
    </w:p>
    <w:p w:rsidR="00000000" w:rsidDel="00000000" w:rsidP="00000000" w:rsidRDefault="00000000" w:rsidRPr="00000000" w14:paraId="00000100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de CD 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Diarrea por ATB 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uso de ATB o antecedente “indirecto” (hospitalización, postparto) 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ATB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 mes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(desde inicio o suspensión)</w:t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10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Diarrea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por CD </w:t>
      </w:r>
    </w:p>
    <w:p w:rsidR="00000000" w:rsidDel="00000000" w:rsidP="00000000" w:rsidRDefault="00000000" w:rsidRPr="00000000" w14:paraId="0000010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Macrólidos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diarrea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por el ATB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PCR C difficile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(sirven Toxina A y B)</w:t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Metronidazol VO → 2º Metronidazol VO → 3º Vancomicina VO </w:t>
      </w:r>
    </w:p>
    <w:p w:rsidR="00000000" w:rsidDel="00000000" w:rsidP="00000000" w:rsidRDefault="00000000" w:rsidRPr="00000000" w14:paraId="0000010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mejoría 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Constipación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(↑consistencia y/o ↓frecuencia &lt;3v/semana)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Funcional: educar, manejo del estrés + trimebutina 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alarma: colonoscopía </w:t>
      </w:r>
    </w:p>
    <w:p w:rsidR="00000000" w:rsidDel="00000000" w:rsidP="00000000" w:rsidRDefault="00000000" w:rsidRPr="00000000" w14:paraId="0000010D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REFLUJO, ÚLCERA Y DISPEPSIA 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Reflujo GE 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relajación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transitoria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EEI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Típica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(ardor retroesternal)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regurgitación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(sensación de que se devuelven los alimentos)</w:t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Atípica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tos + asma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disfonía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lesiones dentales (caries) 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</w:t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típica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el dg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atípica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duda diagnóstica o sin respuesta a 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pHmetría de 24h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(GS) </w:t>
      </w:r>
    </w:p>
    <w:p w:rsidR="00000000" w:rsidDel="00000000" w:rsidP="00000000" w:rsidRDefault="00000000" w:rsidRPr="00000000" w14:paraId="00000117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se pide por sospecha de RGE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 un hallazgo) → esofagitis distal </w:t>
      </w:r>
    </w:p>
    <w:p w:rsidR="00000000" w:rsidDel="00000000" w:rsidP="00000000" w:rsidRDefault="00000000" w:rsidRPr="00000000" w14:paraId="00000118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*Si signos de alarma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hay indicación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(evaluar complicaciones: cáncer)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11A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Medidas generales: comer fraccionado, levantar respaldo de la cama, evitar OH y BDZ (relajan EEI) </w:t>
      </w:r>
    </w:p>
    <w:p w:rsidR="00000000" w:rsidDel="00000000" w:rsidP="00000000" w:rsidRDefault="00000000" w:rsidRPr="00000000" w14:paraId="0000011B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Fármacos: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ayunas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30 minutos antes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comer </w:t>
      </w:r>
    </w:p>
    <w:p w:rsidR="00000000" w:rsidDel="00000000" w:rsidP="00000000" w:rsidRDefault="00000000" w:rsidRPr="00000000" w14:paraId="0000011C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IBP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(omeprazol, esomeprazol, lansoprazol)</w:t>
      </w:r>
    </w:p>
    <w:p w:rsidR="00000000" w:rsidDel="00000000" w:rsidP="00000000" w:rsidRDefault="00000000" w:rsidRPr="00000000" w14:paraId="0000011D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AntiH2 (obsoletos): ranitidina, famotidina (cix de uso con IBP)</w:t>
      </w:r>
    </w:p>
    <w:p w:rsidR="00000000" w:rsidDel="00000000" w:rsidP="00000000" w:rsidRDefault="00000000" w:rsidRPr="00000000" w14:paraId="0000011E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Cirugía: </w:t>
      </w:r>
    </w:p>
    <w:p w:rsidR="00000000" w:rsidDel="00000000" w:rsidP="00000000" w:rsidRDefault="00000000" w:rsidRPr="00000000" w14:paraId="0000011F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Esófago de Barret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(metaplasia) </w:t>
      </w:r>
    </w:p>
    <w:p w:rsidR="00000000" w:rsidDel="00000000" w:rsidP="00000000" w:rsidRDefault="00000000" w:rsidRPr="00000000" w14:paraId="00000120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Joven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muchos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refractario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IBP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preguntó)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Esófago de Barret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metaplasia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intestinal (reemplazo del epitelio esofágico por intestinal)</w:t>
      </w:r>
    </w:p>
    <w:p w:rsidR="00000000" w:rsidDel="00000000" w:rsidP="00000000" w:rsidRDefault="00000000" w:rsidRPr="00000000" w14:paraId="00000122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 RGE (no tiene clínica propia) </w:t>
      </w:r>
    </w:p>
    <w:p w:rsidR="00000000" w:rsidDel="00000000" w:rsidP="00000000" w:rsidRDefault="00000000" w:rsidRPr="00000000" w14:paraId="00000123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esófago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EDA + biopsia (en personas con RGE) </w:t>
      </w:r>
    </w:p>
    <w:p w:rsidR="00000000" w:rsidDel="00000000" w:rsidP="00000000" w:rsidRDefault="00000000" w:rsidRPr="00000000" w14:paraId="00000125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Sin displasia: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manejo del RGE → ajustar la dosis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IBP por pHmetría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Con displasia/atipias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(curativo)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Úlcera GD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H pylori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(*UD), 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 ulceroso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epigastralgia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↑ayuno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que ↓alimentación (*lácteos) 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 + biopsia 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12D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de la 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erradicar H pylori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suspender AINEs </w:t>
      </w:r>
    </w:p>
    <w:p w:rsidR="00000000" w:rsidDel="00000000" w:rsidP="00000000" w:rsidRDefault="00000000" w:rsidRPr="00000000" w14:paraId="0000012E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Úlcera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duodenal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(independiente H pylori)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erradica </w:t>
      </w:r>
    </w:p>
    <w:p w:rsidR="00000000" w:rsidDel="00000000" w:rsidP="00000000" w:rsidRDefault="00000000" w:rsidRPr="00000000" w14:paraId="0000012F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Úlcera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gástrica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 pylor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(test de ureasa o biopsia) → erradicar </w:t>
      </w:r>
    </w:p>
    <w:p w:rsidR="00000000" w:rsidDel="00000000" w:rsidP="00000000" w:rsidRDefault="00000000" w:rsidRPr="00000000" w14:paraId="00000130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del RGE: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omeprazol por 6 semanas 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</w:t>
      </w:r>
    </w:p>
    <w:p w:rsidR="00000000" w:rsidDel="00000000" w:rsidP="00000000" w:rsidRDefault="00000000" w:rsidRPr="00000000" w14:paraId="0000013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Hemorragia digestiva alta</w:t>
      </w:r>
    </w:p>
    <w:p w:rsidR="00000000" w:rsidDel="00000000" w:rsidP="00000000" w:rsidRDefault="00000000" w:rsidRPr="00000000" w14:paraId="0000013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melena, hematemesis, shock hipovolémico</w:t>
      </w:r>
    </w:p>
    <w:p w:rsidR="00000000" w:rsidDel="00000000" w:rsidP="00000000" w:rsidRDefault="00000000" w:rsidRPr="00000000" w14:paraId="0000013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SF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omeprazol EV + EDA de urgencias </w:t>
      </w:r>
    </w:p>
    <w:p w:rsidR="00000000" w:rsidDel="00000000" w:rsidP="00000000" w:rsidRDefault="00000000" w:rsidRPr="00000000" w14:paraId="0000013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Perforación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peritonitis difusa → dolor en puñalada epigástrico con irradiación rápida al abdomen </w:t>
      </w:r>
    </w:p>
    <w:p w:rsidR="00000000" w:rsidDel="00000000" w:rsidP="00000000" w:rsidRDefault="00000000" w:rsidRPr="00000000" w14:paraId="0000013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tórax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(abdomen)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pie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neumoperitoneo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(cix de EDA)</w:t>
      </w:r>
    </w:p>
    <w:p w:rsidR="00000000" w:rsidDel="00000000" w:rsidP="00000000" w:rsidRDefault="00000000" w:rsidRPr="00000000" w14:paraId="00000138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de urgencias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SF EV + ATB + omeprazol EV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Dispepsia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epigastralgia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urente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descarte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(EDA normal) 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educar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moduladores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(pregabalina, gabapentina)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erradicar H pylori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omeprazol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 pylori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(75% de la población es portadora)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 + biopsia o test de ureasa 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cáncer gástrico, UGD, linfoma MALT 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Indicación de erradicación: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erradicar a todos</w:t>
      </w:r>
    </w:p>
    <w:p w:rsidR="00000000" w:rsidDel="00000000" w:rsidP="00000000" w:rsidRDefault="00000000" w:rsidRPr="00000000" w14:paraId="0000014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UGD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Linfoma MALT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 trata con ATB </w:t>
      </w:r>
    </w:p>
    <w:p w:rsidR="00000000" w:rsidDel="00000000" w:rsidP="00000000" w:rsidRDefault="00000000" w:rsidRPr="00000000" w14:paraId="0000014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Dispepsia funcional </w:t>
      </w:r>
    </w:p>
    <w:p w:rsidR="00000000" w:rsidDel="00000000" w:rsidP="00000000" w:rsidRDefault="00000000" w:rsidRPr="00000000" w14:paraId="0000014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Usuario de AINEs</w:t>
      </w:r>
    </w:p>
    <w:p w:rsidR="00000000" w:rsidDel="00000000" w:rsidP="00000000" w:rsidRDefault="00000000" w:rsidRPr="00000000" w14:paraId="0000014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Displasia/metaplasia/cáncer gástrico o AF de cáncer gástrico </w:t>
      </w:r>
    </w:p>
    <w:p w:rsidR="00000000" w:rsidDel="00000000" w:rsidP="00000000" w:rsidRDefault="00000000" w:rsidRPr="00000000" w14:paraId="0000014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Gastritis atrófica </w:t>
      </w:r>
    </w:p>
    <w:p w:rsidR="00000000" w:rsidDel="00000000" w:rsidP="00000000" w:rsidRDefault="00000000" w:rsidRPr="00000000" w14:paraId="00000148">
      <w:pPr>
        <w:ind w:left="2160" w:firstLine="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*NO se erradica en RGE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Esquemas de erradicación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ATB + IBP</w:t>
      </w:r>
    </w:p>
    <w:p w:rsidR="00000000" w:rsidDel="00000000" w:rsidP="00000000" w:rsidRDefault="00000000" w:rsidRPr="00000000" w14:paraId="0000014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amoxicilina 1g c/12h + claritromicina 500 mg c/12h + omeprazol 20mg c/12h x 14 días </w:t>
      </w:r>
    </w:p>
    <w:p w:rsidR="00000000" w:rsidDel="00000000" w:rsidP="00000000" w:rsidRDefault="00000000" w:rsidRPr="00000000" w14:paraId="0000014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tetraciclina + metronidazol + omeprazol + sales de bismuto x 14 días </w:t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Éxito de la erradicación</w:t>
      </w:r>
    </w:p>
    <w:p w:rsidR="00000000" w:rsidDel="00000000" w:rsidP="00000000" w:rsidRDefault="00000000" w:rsidRPr="00000000" w14:paraId="0000014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UG: EDA de control (*asegurar que no haya cáncer) </w:t>
      </w:r>
    </w:p>
    <w:p w:rsidR="00000000" w:rsidDel="00000000" w:rsidP="00000000" w:rsidRDefault="00000000" w:rsidRPr="00000000" w14:paraId="0000014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UD: ag en deposiciones para H pylori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MALABSORCIÓN  INTESTINAL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(clase de gastroenterología) 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malabsorción intestinal </w:t>
      </w:r>
    </w:p>
    <w:p w:rsidR="00000000" w:rsidDel="00000000" w:rsidP="00000000" w:rsidRDefault="00000000" w:rsidRPr="00000000" w14:paraId="0000015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diarrea, pérdida de peso, esteatorrea, lientería, signos carenciales</w:t>
      </w:r>
    </w:p>
    <w:p w:rsidR="00000000" w:rsidDel="00000000" w:rsidP="00000000" w:rsidRDefault="00000000" w:rsidRPr="00000000" w14:paraId="0000015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ferropénica </w:t>
      </w:r>
    </w:p>
    <w:p w:rsidR="00000000" w:rsidDel="00000000" w:rsidP="00000000" w:rsidRDefault="00000000" w:rsidRPr="00000000" w14:paraId="0000015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VitA: piel seca, caída del pelo  </w:t>
      </w:r>
    </w:p>
    <w:p w:rsidR="00000000" w:rsidDel="00000000" w:rsidP="00000000" w:rsidRDefault="00000000" w:rsidRPr="00000000" w14:paraId="00000154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VitB3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queilitis angular, glositis</w:t>
      </w:r>
    </w:p>
    <w:p w:rsidR="00000000" w:rsidDel="00000000" w:rsidP="00000000" w:rsidRDefault="00000000" w:rsidRPr="00000000" w14:paraId="0000015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+ confirmación con … </w:t>
      </w:r>
    </w:p>
    <w:p w:rsidR="00000000" w:rsidDel="00000000" w:rsidP="00000000" w:rsidRDefault="00000000" w:rsidRPr="00000000" w14:paraId="0000015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Sudán: confirmación de esteatorrea </w:t>
      </w:r>
    </w:p>
    <w:p w:rsidR="00000000" w:rsidDel="00000000" w:rsidP="00000000" w:rsidRDefault="00000000" w:rsidRPr="00000000" w14:paraId="0000015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D-Xilosa (monosacárido no digerible,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 se absorbe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no se metaboliza → se orina) </w:t>
      </w:r>
    </w:p>
    <w:p w:rsidR="00000000" w:rsidDel="00000000" w:rsidP="00000000" w:rsidRDefault="00000000" w:rsidRPr="00000000" w14:paraId="00000158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Alterado (concentración urinaria baja): problema parietal → EC, Crohn </w:t>
      </w:r>
    </w:p>
    <w:p w:rsidR="00000000" w:rsidDel="00000000" w:rsidP="00000000" w:rsidRDefault="00000000" w:rsidRPr="00000000" w14:paraId="00000159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 (concentración urinaria normal): problema enzimático → FQ (niño), pancreatitis crónica (adulto) </w:t>
      </w:r>
    </w:p>
    <w:p w:rsidR="00000000" w:rsidDel="00000000" w:rsidP="00000000" w:rsidRDefault="00000000" w:rsidRPr="00000000" w14:paraId="0000015A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Parasitológico: descartar giardiasis (tinidazol, metronidazol) </w:t>
      </w:r>
    </w:p>
    <w:p w:rsidR="00000000" w:rsidDel="00000000" w:rsidP="00000000" w:rsidRDefault="00000000" w:rsidRPr="00000000" w14:paraId="0000015B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E. celiaca → estudio específico*</w:t>
      </w:r>
    </w:p>
    <w:p w:rsidR="00000000" w:rsidDel="00000000" w:rsidP="00000000" w:rsidRDefault="00000000" w:rsidRPr="00000000" w14:paraId="0000015C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E. Crohn → estudio específico 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celíaca </w:t>
      </w:r>
    </w:p>
    <w:p w:rsidR="00000000" w:rsidDel="00000000" w:rsidP="00000000" w:rsidRDefault="00000000" w:rsidRPr="00000000" w14:paraId="0000015E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 intestinal al gluten como ag (trigo, cebada, centeno) con inflamación y atrofia de la pared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duodenal</w:t>
      </w:r>
    </w:p>
    <w:p w:rsidR="00000000" w:rsidDel="00000000" w:rsidP="00000000" w:rsidRDefault="00000000" w:rsidRPr="00000000" w14:paraId="0000015F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Sd MA + dolor abdominal crónico + DA + gases + ↓apetito </w:t>
      </w:r>
    </w:p>
    <w:p w:rsidR="00000000" w:rsidDel="00000000" w:rsidP="00000000" w:rsidRDefault="00000000" w:rsidRPr="00000000" w14:paraId="0000016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ferropénica + hipocalcemia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(absorción en el duodeno) </w:t>
      </w:r>
    </w:p>
    <w:p w:rsidR="00000000" w:rsidDel="00000000" w:rsidP="00000000" w:rsidRDefault="00000000" w:rsidRPr="00000000" w14:paraId="0000016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6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Anticuerpos</w:t>
      </w:r>
    </w:p>
    <w:p w:rsidR="00000000" w:rsidDel="00000000" w:rsidP="00000000" w:rsidRDefault="00000000" w:rsidRPr="00000000" w14:paraId="00000163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Anti-transglutaminasa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(ELISA)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anti-endomisio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(IF) </w:t>
      </w:r>
    </w:p>
    <w:p w:rsidR="00000000" w:rsidDel="00000000" w:rsidP="00000000" w:rsidRDefault="00000000" w:rsidRPr="00000000" w14:paraId="00000164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antigliadina, antireticulina (menos E) </w:t>
      </w:r>
    </w:p>
    <w:p w:rsidR="00000000" w:rsidDel="00000000" w:rsidP="00000000" w:rsidRDefault="00000000" w:rsidRPr="00000000" w14:paraId="00000165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Niveles de IgA: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 se asocia a déficit de IgA (&gt;R) y Ac son de tipo IgA (FN si déficit de IgA) </w:t>
      </w:r>
    </w:p>
    <w:p w:rsidR="00000000" w:rsidDel="00000000" w:rsidP="00000000" w:rsidRDefault="00000000" w:rsidRPr="00000000" w14:paraId="0000016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 + biopsia duodenal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0"/>
          <w:szCs w:val="20"/>
          <w:rtl w:val="0"/>
        </w:rPr>
        <w:t xml:space="preserve">aprender 3 hallazgos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acortamiento/atrofia de vellosidades, elongación de las criptas, infiltrado linfoplasmocitario </w:t>
      </w:r>
    </w:p>
    <w:p w:rsidR="00000000" w:rsidDel="00000000" w:rsidP="00000000" w:rsidRDefault="00000000" w:rsidRPr="00000000" w14:paraId="00000167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tr. digestivo funcional </w:t>
      </w:r>
    </w:p>
    <w:p w:rsidR="00000000" w:rsidDel="00000000" w:rsidP="00000000" w:rsidRDefault="00000000" w:rsidRPr="00000000" w14:paraId="0000016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dieta sin gluten (NO trigo, cebada, centeno. NO avena (proteína similar). NO productos elaborados con trazas de gluten) </w:t>
      </w:r>
    </w:p>
    <w:p w:rsidR="00000000" w:rsidDel="00000000" w:rsidP="00000000" w:rsidRDefault="00000000" w:rsidRPr="00000000" w14:paraId="0000016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(diarrea) + niveles de anticuerpo (negativizan si 1 año con dieta) </w:t>
      </w:r>
    </w:p>
    <w:p w:rsidR="00000000" w:rsidDel="00000000" w:rsidP="00000000" w:rsidRDefault="00000000" w:rsidRPr="00000000" w14:paraId="0000016A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Mantiene clínica y mantiene Ac (+) → NO sigue la dieta </w:t>
      </w:r>
    </w:p>
    <w:p w:rsidR="00000000" w:rsidDel="00000000" w:rsidP="00000000" w:rsidRDefault="00000000" w:rsidRPr="00000000" w14:paraId="0000016B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Mantiene clínica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Ac (-) y sigue la dieta → Linfoma MALT (es complicación de EC, buscar síntomas B) 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linfoma MALT es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Intolerancia a la lactosa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↓lactasa </w:t>
      </w:r>
    </w:p>
    <w:p w:rsidR="00000000" w:rsidDel="00000000" w:rsidP="00000000" w:rsidRDefault="00000000" w:rsidRPr="00000000" w14:paraId="0000016E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diarrea, dolor abdominal, distensión abdominal (simula SII y MA) </w:t>
      </w:r>
    </w:p>
    <w:p w:rsidR="00000000" w:rsidDel="00000000" w:rsidP="00000000" w:rsidRDefault="00000000" w:rsidRPr="00000000" w14:paraId="0000016F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prueba de tolerancia a la lactosa → toma lactosa y se miden NP que no suben </w:t>
      </w:r>
    </w:p>
    <w:p w:rsidR="00000000" w:rsidDel="00000000" w:rsidP="00000000" w:rsidRDefault="00000000" w:rsidRPr="00000000" w14:paraId="0000017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dieta sin lactosa ó lácteos sin lactosa (se le agrega lactasa) 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Galactosemia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niños,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confundir con intolerancia a la lactosa </w:t>
      </w:r>
    </w:p>
    <w:p w:rsidR="00000000" w:rsidDel="00000000" w:rsidP="00000000" w:rsidRDefault="00000000" w:rsidRPr="00000000" w14:paraId="0000017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enf. genética recesiva rara; no tiene enzimas que metabolizan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galactosa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(monosacárido que proviene de lactosa) y se acumula </w:t>
      </w:r>
    </w:p>
    <w:p w:rsidR="00000000" w:rsidDel="00000000" w:rsidP="00000000" w:rsidRDefault="00000000" w:rsidRPr="00000000" w14:paraId="0000017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(inespecífica): DHC con ictericia, ERC, daño SNC (retraso mental, CC),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cataratas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leche de soya (+) sin lactancia materna ni leche de mamíferos en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DAÑO HEPÁTICO CRÓNICO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pregunta siempre)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OH y otras (NACH, VHC, VHB, autoinmune)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ictericia, ginecomastia, atrofia de eminencia tenar/hipotenar (contractura de Dupuytren), ↓vello, telangiectasias faciales, sx de HTP (hemorroides, cabeza de medusa, esplenomegalia), hipocratismo digital (&gt;F en ca de pulmón) 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 de la HTP </w:t>
      </w:r>
    </w:p>
    <w:p w:rsidR="00000000" w:rsidDel="00000000" w:rsidP="00000000" w:rsidRDefault="00000000" w:rsidRPr="00000000" w14:paraId="0000017A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Varices esofágicas</w:t>
      </w:r>
    </w:p>
    <w:p w:rsidR="00000000" w:rsidDel="00000000" w:rsidP="00000000" w:rsidRDefault="00000000" w:rsidRPr="00000000" w14:paraId="0000017B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hallazgo a la EDA de control </w:t>
      </w:r>
    </w:p>
    <w:p w:rsidR="00000000" w:rsidDel="00000000" w:rsidP="00000000" w:rsidRDefault="00000000" w:rsidRPr="00000000" w14:paraId="0000017C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primaria: BBNS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propranolol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obj FC 50-60 lpm </w:t>
      </w:r>
    </w:p>
    <w:p w:rsidR="00000000" w:rsidDel="00000000" w:rsidP="00000000" w:rsidRDefault="00000000" w:rsidRPr="00000000" w14:paraId="0000017D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*Ligadura si contraindicación de BB: EPOC, asma, diabetes (cix relativa)</w:t>
      </w:r>
    </w:p>
    <w:p w:rsidR="00000000" w:rsidDel="00000000" w:rsidP="00000000" w:rsidRDefault="00000000" w:rsidRPr="00000000" w14:paraId="0000017E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secundaria: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1ºL propranolol + ligadura variceal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TIPS (contraindicación: encefalopatía hepática) </w:t>
      </w:r>
    </w:p>
    <w:p w:rsidR="00000000" w:rsidDel="00000000" w:rsidP="00000000" w:rsidRDefault="00000000" w:rsidRPr="00000000" w14:paraId="00000180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Sintomáticas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HDA → hematemesis, </w:t>
      </w:r>
    </w:p>
    <w:p w:rsidR="00000000" w:rsidDel="00000000" w:rsidP="00000000" w:rsidRDefault="00000000" w:rsidRPr="00000000" w14:paraId="00000181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SF + EDA urgencia </w:t>
      </w:r>
    </w:p>
    <w:p w:rsidR="00000000" w:rsidDel="00000000" w:rsidP="00000000" w:rsidRDefault="00000000" w:rsidRPr="00000000" w14:paraId="00000182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Terlipresina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NA &gt; Octreotide </w:t>
      </w:r>
    </w:p>
    <w:p w:rsidR="00000000" w:rsidDel="00000000" w:rsidP="00000000" w:rsidRDefault="00000000" w:rsidRPr="00000000" w14:paraId="00000183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*Profilaxis de encefalopatía de Wernicke si OH: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Tiamina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*Profilaxis de PBE si ascitis: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(cefotaximo) </w:t>
      </w:r>
    </w:p>
    <w:p w:rsidR="00000000" w:rsidDel="00000000" w:rsidP="00000000" w:rsidRDefault="00000000" w:rsidRPr="00000000" w14:paraId="00000185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Ascitis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aumento de perímetros abdominal + matidez desplazable + signo de la ola </w:t>
      </w:r>
    </w:p>
    <w:p w:rsidR="00000000" w:rsidDel="00000000" w:rsidP="00000000" w:rsidRDefault="00000000" w:rsidRPr="00000000" w14:paraId="00000186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ante duda dg: ecografía abdominal </w:t>
      </w:r>
    </w:p>
    <w:p w:rsidR="00000000" w:rsidDel="00000000" w:rsidP="00000000" w:rsidRDefault="00000000" w:rsidRPr="00000000" w14:paraId="00000187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siempre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ascitis descompensada: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paracentesis dg </w:t>
      </w:r>
    </w:p>
    <w:p w:rsidR="00000000" w:rsidDel="00000000" w:rsidP="00000000" w:rsidRDefault="00000000" w:rsidRPr="00000000" w14:paraId="00000188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Ascitis no complicada: diuréticos + restricción hidrosalina </w:t>
      </w:r>
    </w:p>
    <w:p w:rsidR="00000000" w:rsidDel="00000000" w:rsidP="00000000" w:rsidRDefault="00000000" w:rsidRPr="00000000" w14:paraId="00000189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Furosemida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Espironolactona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(máx. 160/400) </w:t>
      </w:r>
    </w:p>
    <w:p w:rsidR="00000000" w:rsidDel="00000000" w:rsidP="00000000" w:rsidRDefault="00000000" w:rsidRPr="00000000" w14:paraId="0000018A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Ascitis a tensión: paracentesis evacuadora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albúmina 8g/L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desde los 4L </w:t>
      </w:r>
    </w:p>
    <w:p w:rsidR="00000000" w:rsidDel="00000000" w:rsidP="00000000" w:rsidRDefault="00000000" w:rsidRPr="00000000" w14:paraId="0000018B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Ascitis refractaria: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paracentesis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seriadas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trasplante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hepático</w:t>
      </w:r>
    </w:p>
    <w:p w:rsidR="00000000" w:rsidDel="00000000" w:rsidP="00000000" w:rsidRDefault="00000000" w:rsidRPr="00000000" w14:paraId="0000018C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Contraindicación TIPS: encefalopatía hepática</w:t>
      </w:r>
    </w:p>
    <w:p w:rsidR="00000000" w:rsidDel="00000000" w:rsidP="00000000" w:rsidRDefault="00000000" w:rsidRPr="00000000" w14:paraId="0000018D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Peritonitis bacteriana espontánea </w:t>
      </w:r>
    </w:p>
    <w:p w:rsidR="00000000" w:rsidDel="00000000" w:rsidP="00000000" w:rsidRDefault="00000000" w:rsidRPr="00000000" w14:paraId="0000018E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 coli y GN</w:t>
      </w:r>
    </w:p>
    <w:p w:rsidR="00000000" w:rsidDel="00000000" w:rsidP="00000000" w:rsidRDefault="00000000" w:rsidRPr="00000000" w14:paraId="0000018F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peritonitis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fiebre + dolor abdominal + aumento de ascitis y EH + sx peritoneales (menos S)</w:t>
      </w:r>
    </w:p>
    <w:p w:rsidR="00000000" w:rsidDel="00000000" w:rsidP="00000000" w:rsidRDefault="00000000" w:rsidRPr="00000000" w14:paraId="00000190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Paracentesis dg: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GASA ≥1.1, ≥250 células con &gt;50% PM </w:t>
      </w:r>
    </w:p>
    <w:p w:rsidR="00000000" w:rsidDel="00000000" w:rsidP="00000000" w:rsidRDefault="00000000" w:rsidRPr="00000000" w14:paraId="00000192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*Predominio MN: TBC, carcinomatosis peritoneal</w:t>
      </w:r>
    </w:p>
    <w:p w:rsidR="00000000" w:rsidDel="00000000" w:rsidP="00000000" w:rsidRDefault="00000000" w:rsidRPr="00000000" w14:paraId="00000193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todo DHC descompensado de punciona </w:t>
      </w:r>
    </w:p>
    <w:p w:rsidR="00000000" w:rsidDel="00000000" w:rsidP="00000000" w:rsidRDefault="00000000" w:rsidRPr="00000000" w14:paraId="00000194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</w:t>
      </w:r>
    </w:p>
    <w:p w:rsidR="00000000" w:rsidDel="00000000" w:rsidP="00000000" w:rsidRDefault="00000000" w:rsidRPr="00000000" w14:paraId="00000195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cefotaximo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ceftriaxona por metabolización hepática) </w:t>
      </w:r>
    </w:p>
    <w:p w:rsidR="00000000" w:rsidDel="00000000" w:rsidP="00000000" w:rsidRDefault="00000000" w:rsidRPr="00000000" w14:paraId="00000196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Profilaxis de SHR: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albúmina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día 1: 1,5 mg/kg → día 3: 1g/kg </w:t>
      </w:r>
    </w:p>
    <w:p w:rsidR="00000000" w:rsidDel="00000000" w:rsidP="00000000" w:rsidRDefault="00000000" w:rsidRPr="00000000" w14:paraId="00000197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Profilaxis 2º de PBE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ciprofloxacino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cotrimoxazol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 </w:t>
      </w:r>
    </w:p>
    <w:p w:rsidR="00000000" w:rsidDel="00000000" w:rsidP="00000000" w:rsidRDefault="00000000" w:rsidRPr="00000000" w14:paraId="00000198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Secundaria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mientras tenga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ascitis</w:t>
      </w:r>
    </w:p>
    <w:p w:rsidR="00000000" w:rsidDel="00000000" w:rsidP="00000000" w:rsidRDefault="00000000" w:rsidRPr="00000000" w14:paraId="00000199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Primaria: </w:t>
      </w:r>
    </w:p>
    <w:p w:rsidR="00000000" w:rsidDel="00000000" w:rsidP="00000000" w:rsidRDefault="00000000" w:rsidRPr="00000000" w14:paraId="0000019A">
      <w:pPr>
        <w:numPr>
          <w:ilvl w:val="5"/>
          <w:numId w:val="18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variceal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5"/>
          <w:numId w:val="18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Albúmina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&lt;1,5 g/dL </w:t>
      </w:r>
    </w:p>
    <w:p w:rsidR="00000000" w:rsidDel="00000000" w:rsidP="00000000" w:rsidRDefault="00000000" w:rsidRPr="00000000" w14:paraId="0000019C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hepatorrenal </w:t>
      </w:r>
    </w:p>
    <w:p w:rsidR="00000000" w:rsidDel="00000000" w:rsidP="00000000" w:rsidRDefault="00000000" w:rsidRPr="00000000" w14:paraId="0000019D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insuficiencia renal aguda prerrenal asociada al DHC,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muy mal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pronóstico </w:t>
      </w:r>
    </w:p>
    <w:p w:rsidR="00000000" w:rsidDel="00000000" w:rsidP="00000000" w:rsidRDefault="00000000" w:rsidRPr="00000000" w14:paraId="0000019E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 descarte → SO + ecografía renal </w:t>
      </w:r>
    </w:p>
    <w:p w:rsidR="00000000" w:rsidDel="00000000" w:rsidP="00000000" w:rsidRDefault="00000000" w:rsidRPr="00000000" w14:paraId="0000019F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</w:t>
      </w:r>
    </w:p>
    <w:p w:rsidR="00000000" w:rsidDel="00000000" w:rsidP="00000000" w:rsidRDefault="00000000" w:rsidRPr="00000000" w14:paraId="000001A0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rescate: terlipresina + manejo de ascitis refractaria (PCT evacuadora + albúmina)</w:t>
      </w:r>
    </w:p>
    <w:p w:rsidR="00000000" w:rsidDel="00000000" w:rsidP="00000000" w:rsidRDefault="00000000" w:rsidRPr="00000000" w14:paraId="000001A1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Definitivo: trasplante hepático </w:t>
      </w:r>
    </w:p>
    <w:p w:rsidR="00000000" w:rsidDel="00000000" w:rsidP="00000000" w:rsidRDefault="00000000" w:rsidRPr="00000000" w14:paraId="000001A2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hepatopulmonar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ortodeoxia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cuando se sienta o para el paciente se ahoga (opuesto a la OPN) 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 de la insuficiencia hepática </w:t>
      </w:r>
    </w:p>
    <w:p w:rsidR="00000000" w:rsidDel="00000000" w:rsidP="00000000" w:rsidRDefault="00000000" w:rsidRPr="00000000" w14:paraId="000001A4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Encefalopatía hepática</w:t>
      </w:r>
    </w:p>
    <w:p w:rsidR="00000000" w:rsidDel="00000000" w:rsidP="00000000" w:rsidRDefault="00000000" w:rsidRPr="00000000" w14:paraId="000001A5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→ desorientación, compromiso de conciencia, asterixis + descompensante (infecciones)</w:t>
      </w:r>
    </w:p>
    <w:p w:rsidR="00000000" w:rsidDel="00000000" w:rsidP="00000000" w:rsidRDefault="00000000" w:rsidRPr="00000000" w14:paraId="000001A6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</w:t>
      </w:r>
    </w:p>
    <w:p w:rsidR="00000000" w:rsidDel="00000000" w:rsidP="00000000" w:rsidRDefault="00000000" w:rsidRPr="00000000" w14:paraId="000001A7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Búsqueda de descompensantes </w:t>
      </w:r>
    </w:p>
    <w:p w:rsidR="00000000" w:rsidDel="00000000" w:rsidP="00000000" w:rsidRDefault="00000000" w:rsidRPr="00000000" w14:paraId="000001A8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Laxantes: lactulosa 15 cc c/8h para 2-3 deposiciones pastosas al día </w:t>
      </w:r>
    </w:p>
    <w:p w:rsidR="00000000" w:rsidDel="00000000" w:rsidP="00000000" w:rsidRDefault="00000000" w:rsidRPr="00000000" w14:paraId="000001A9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Rifaximina </w:t>
      </w:r>
    </w:p>
    <w:p w:rsidR="00000000" w:rsidDel="00000000" w:rsidP="00000000" w:rsidRDefault="00000000" w:rsidRPr="00000000" w14:paraId="000001AA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Coagulopatía hepática </w:t>
      </w:r>
    </w:p>
    <w:p w:rsidR="00000000" w:rsidDel="00000000" w:rsidP="00000000" w:rsidRDefault="00000000" w:rsidRPr="00000000" w14:paraId="000001AB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 </w:t>
      </w:r>
    </w:p>
    <w:p w:rsidR="00000000" w:rsidDel="00000000" w:rsidP="00000000" w:rsidRDefault="00000000" w:rsidRPr="00000000" w14:paraId="000001AC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 de la hemostasia secundaria (↓fc de coagulación): ↑TP o INR</w:t>
      </w:r>
    </w:p>
    <w:p w:rsidR="00000000" w:rsidDel="00000000" w:rsidP="00000000" w:rsidRDefault="00000000" w:rsidRPr="00000000" w14:paraId="000001AD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 de la hemostasia 1º (esplenomegalia): ↓PLQ </w:t>
      </w:r>
    </w:p>
    <w:p w:rsidR="00000000" w:rsidDel="00000000" w:rsidP="00000000" w:rsidRDefault="00000000" w:rsidRPr="00000000" w14:paraId="000001AE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AF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Hemorragias → VE, hematomas profundos, HIC </w:t>
      </w:r>
    </w:p>
    <w:p w:rsidR="00000000" w:rsidDel="00000000" w:rsidP="00000000" w:rsidRDefault="00000000" w:rsidRPr="00000000" w14:paraId="000001B0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*Viene en crisis por descompensantes: 1º infecciones </w:t>
      </w:r>
    </w:p>
    <w:p w:rsidR="00000000" w:rsidDel="00000000" w:rsidP="00000000" w:rsidRDefault="00000000" w:rsidRPr="00000000" w14:paraId="000001B1">
      <w:pPr>
        <w:numPr>
          <w:ilvl w:val="2"/>
          <w:numId w:val="1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B2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Soporte transfusional </w:t>
      </w:r>
    </w:p>
    <w:p w:rsidR="00000000" w:rsidDel="00000000" w:rsidP="00000000" w:rsidRDefault="00000000" w:rsidRPr="00000000" w14:paraId="000001B3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DHC con PLQ &lt;50,000 → transf. de PLQ </w:t>
      </w:r>
    </w:p>
    <w:p w:rsidR="00000000" w:rsidDel="00000000" w:rsidP="00000000" w:rsidRDefault="00000000" w:rsidRPr="00000000" w14:paraId="000001B4">
      <w:pPr>
        <w:numPr>
          <w:ilvl w:val="4"/>
          <w:numId w:val="1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DHC con ↑alargamiento del TP o INR → crioprecipitado o PFC (fc de coagulación)  </w:t>
      </w:r>
    </w:p>
    <w:p w:rsidR="00000000" w:rsidDel="00000000" w:rsidP="00000000" w:rsidRDefault="00000000" w:rsidRPr="00000000" w14:paraId="000001B5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descompensante: infecciones </w:t>
      </w:r>
    </w:p>
    <w:p w:rsidR="00000000" w:rsidDel="00000000" w:rsidP="00000000" w:rsidRDefault="00000000" w:rsidRPr="00000000" w14:paraId="000001B6">
      <w:pPr>
        <w:numPr>
          <w:ilvl w:val="3"/>
          <w:numId w:val="1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Definitivo: trasplante hepático </w:t>
      </w:r>
    </w:p>
    <w:p w:rsidR="00000000" w:rsidDel="00000000" w:rsidP="00000000" w:rsidRDefault="00000000" w:rsidRPr="00000000" w14:paraId="000001B7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ICTERICIA Y PATOLOGÍA BILIAR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↑bilirrubina (&gt;1,1 está elevada, &gt;2,5 produce ictericia) 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Hiperbilirrubinemia indirecta </w:t>
      </w:r>
    </w:p>
    <w:p w:rsidR="00000000" w:rsidDel="00000000" w:rsidP="00000000" w:rsidRDefault="00000000" w:rsidRPr="00000000" w14:paraId="000001B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Gilbert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(crónico) → p. hepáticas normales (observación)</w:t>
      </w:r>
    </w:p>
    <w:p w:rsidR="00000000" w:rsidDel="00000000" w:rsidP="00000000" w:rsidRDefault="00000000" w:rsidRPr="00000000" w14:paraId="000001BD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Hemólisis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(agudo) → anemia, esquistocitosis, LDH elevada (manejo de la anemia: corticoides)</w:t>
      </w:r>
    </w:p>
    <w:p w:rsidR="00000000" w:rsidDel="00000000" w:rsidP="00000000" w:rsidRDefault="00000000" w:rsidRPr="00000000" w14:paraId="000001BE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Hiperbilirrubinemia directa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(&gt;30% del total) </w:t>
      </w:r>
    </w:p>
    <w:p w:rsidR="00000000" w:rsidDel="00000000" w:rsidP="00000000" w:rsidRDefault="00000000" w:rsidRPr="00000000" w14:paraId="000001BF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elevación de GOT y GPT </w:t>
      </w:r>
    </w:p>
    <w:p w:rsidR="00000000" w:rsidDel="00000000" w:rsidP="00000000" w:rsidRDefault="00000000" w:rsidRPr="00000000" w14:paraId="000001C0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Colestasia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elevación de FA y GGT </w:t>
      </w:r>
    </w:p>
    <w:p w:rsidR="00000000" w:rsidDel="00000000" w:rsidP="00000000" w:rsidRDefault="00000000" w:rsidRPr="00000000" w14:paraId="000001C1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Ictericia crónica AI → CBP y CEP </w:t>
      </w:r>
    </w:p>
    <w:p w:rsidR="00000000" w:rsidDel="00000000" w:rsidP="00000000" w:rsidRDefault="00000000" w:rsidRPr="00000000" w14:paraId="000001C2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Ictericia con dolor → coledocolitiasis (+fiebre → colangitis) </w:t>
      </w:r>
    </w:p>
    <w:p w:rsidR="00000000" w:rsidDel="00000000" w:rsidP="00000000" w:rsidRDefault="00000000" w:rsidRPr="00000000" w14:paraId="000001C3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Ictericia sin dolor → cáncer 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Patología biliar e ictericia benigna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Colelitiasis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asintomática, hallazgo ecográfico  </w:t>
      </w:r>
    </w:p>
    <w:p w:rsidR="00000000" w:rsidDel="00000000" w:rsidP="00000000" w:rsidRDefault="00000000" w:rsidRPr="00000000" w14:paraId="000001C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ecografía</w:t>
      </w:r>
    </w:p>
    <w:p w:rsidR="00000000" w:rsidDel="00000000" w:rsidP="00000000" w:rsidRDefault="00000000" w:rsidRPr="00000000" w14:paraId="000001C8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colecistectomía Lpx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(*excepción de Lpx es sospecha de cáncer) </w:t>
      </w:r>
    </w:p>
    <w:p w:rsidR="00000000" w:rsidDel="00000000" w:rsidP="00000000" w:rsidRDefault="00000000" w:rsidRPr="00000000" w14:paraId="000001C9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Cólico biliar </w:t>
      </w:r>
    </w:p>
    <w:p w:rsidR="00000000" w:rsidDel="00000000" w:rsidP="00000000" w:rsidRDefault="00000000" w:rsidRPr="00000000" w14:paraId="000001CA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HD/epigástrico, sordo de &lt;20-30 min, con vómitos </w:t>
      </w:r>
    </w:p>
    <w:p w:rsidR="00000000" w:rsidDel="00000000" w:rsidP="00000000" w:rsidRDefault="00000000" w:rsidRPr="00000000" w14:paraId="000001C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confirmación ecográfica </w:t>
      </w:r>
    </w:p>
    <w:p w:rsidR="00000000" w:rsidDel="00000000" w:rsidP="00000000" w:rsidRDefault="00000000" w:rsidRPr="00000000" w14:paraId="000001C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CD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AINES (dipirona) + antiespasmódico (pargeverina) </w:t>
      </w:r>
    </w:p>
    <w:p w:rsidR="00000000" w:rsidDel="00000000" w:rsidP="00000000" w:rsidRDefault="00000000" w:rsidRPr="00000000" w14:paraId="000001CE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diferido: colecistectomía Lpx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electiva</w:t>
      </w:r>
    </w:p>
    <w:p w:rsidR="00000000" w:rsidDel="00000000" w:rsidP="00000000" w:rsidRDefault="00000000" w:rsidRPr="00000000" w14:paraId="000001CF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Colecistitis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HD/epigástrico,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&gt;30 min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vómitos,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Murphy (+) </w:t>
      </w:r>
    </w:p>
    <w:p w:rsidR="00000000" w:rsidDel="00000000" w:rsidP="00000000" w:rsidRDefault="00000000" w:rsidRPr="00000000" w14:paraId="000001D1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↑PCR y ↑GB </w:t>
      </w:r>
    </w:p>
    <w:p w:rsidR="00000000" w:rsidDel="00000000" w:rsidP="00000000" w:rsidRDefault="00000000" w:rsidRPr="00000000" w14:paraId="000001D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confirmación con ecografía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barro biliar, vesícula &gt;10cm, pared &gt;4mm </w:t>
      </w:r>
    </w:p>
    <w:p w:rsidR="00000000" w:rsidDel="00000000" w:rsidP="00000000" w:rsidRDefault="00000000" w:rsidRPr="00000000" w14:paraId="000001D3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colecistectomía Lpx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Coledocolitiasis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típico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ictericia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sin fiebre </w:t>
      </w:r>
    </w:p>
    <w:p w:rsidR="00000000" w:rsidDel="00000000" w:rsidP="00000000" w:rsidRDefault="00000000" w:rsidRPr="00000000" w14:paraId="000001D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colestasia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↑FA, ↑GGT, ↑BD </w:t>
      </w:r>
    </w:p>
    <w:p w:rsidR="00000000" w:rsidDel="00000000" w:rsidP="00000000" w:rsidRDefault="00000000" w:rsidRPr="00000000" w14:paraId="000001D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se complementa con imágenes </w:t>
      </w:r>
    </w:p>
    <w:p w:rsidR="00000000" w:rsidDel="00000000" w:rsidP="00000000" w:rsidRDefault="00000000" w:rsidRPr="00000000" w14:paraId="000001D8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Ecografía abdominal (examen inicial): dilatación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VB&gt;7mm </w:t>
      </w:r>
    </w:p>
    <w:p w:rsidR="00000000" w:rsidDel="00000000" w:rsidP="00000000" w:rsidRDefault="00000000" w:rsidRPr="00000000" w14:paraId="000001D9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ColangioRM: ve los cálculos  </w:t>
      </w:r>
    </w:p>
    <w:p w:rsidR="00000000" w:rsidDel="00000000" w:rsidP="00000000" w:rsidRDefault="00000000" w:rsidRPr="00000000" w14:paraId="000001DA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CPRE: dg y terapéutica (se hace en 2º instancia si la ecografía visualiza los cálculos)</w:t>
      </w:r>
    </w:p>
    <w:p w:rsidR="00000000" w:rsidDel="00000000" w:rsidP="00000000" w:rsidRDefault="00000000" w:rsidRPr="00000000" w14:paraId="000001D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DC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diferido: colecistectomía Lpx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Colangitis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Triada de Charcot: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típico + ictericia + 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Pentada de Reynolds: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 de conciencia + hipotensión arterial </w:t>
      </w:r>
    </w:p>
    <w:p w:rsidR="00000000" w:rsidDel="00000000" w:rsidP="00000000" w:rsidRDefault="00000000" w:rsidRPr="00000000" w14:paraId="000001E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complementar en 1ºL estudio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E3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E4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SF + CPRE + ATB de amplio espectro (cef+MTZ) </w:t>
      </w:r>
    </w:p>
    <w:p w:rsidR="00000000" w:rsidDel="00000000" w:rsidP="00000000" w:rsidRDefault="00000000" w:rsidRPr="00000000" w14:paraId="000001E5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diferido: colecistectomía Lpx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1440" w:firstLine="0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*Indicaciones de CPRE: 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ColangioRM positiva para coledocolitiasis  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abdominal positiva para coledocolitiasis 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colangitis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Colecistitis crónicas: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vesícula en porcelana y  vesícula escleroatrófica </w:t>
      </w:r>
    </w:p>
    <w:p w:rsidR="00000000" w:rsidDel="00000000" w:rsidP="00000000" w:rsidRDefault="00000000" w:rsidRPr="00000000" w14:paraId="000001EB">
      <w:pPr>
        <w:numPr>
          <w:ilvl w:val="1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asintomática, hallazgos a la ecografía </w:t>
      </w:r>
    </w:p>
    <w:p w:rsidR="00000000" w:rsidDel="00000000" w:rsidP="00000000" w:rsidRDefault="00000000" w:rsidRPr="00000000" w14:paraId="000001EC">
      <w:pPr>
        <w:numPr>
          <w:ilvl w:val="1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ecografía abdominal </w:t>
      </w:r>
    </w:p>
    <w:p w:rsidR="00000000" w:rsidDel="00000000" w:rsidP="00000000" w:rsidRDefault="00000000" w:rsidRPr="00000000" w14:paraId="000001ED">
      <w:pPr>
        <w:numPr>
          <w:ilvl w:val="1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cáncer de vesícula biliar </w:t>
      </w:r>
    </w:p>
    <w:p w:rsidR="00000000" w:rsidDel="00000000" w:rsidP="00000000" w:rsidRDefault="00000000" w:rsidRPr="00000000" w14:paraId="000001EE">
      <w:pPr>
        <w:numPr>
          <w:ilvl w:val="1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colecistectomía Lpx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electiva</w:t>
      </w:r>
      <w:r w:rsidDel="00000000" w:rsidR="00000000" w:rsidRPr="00000000">
        <w:rPr>
          <w:rtl w:val="0"/>
        </w:rPr>
      </w:r>
    </w:p>
    <w:tbl>
      <w:tblPr>
        <w:tblStyle w:val="Table3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3.3333333333335"/>
        <w:gridCol w:w="3513.3333333333335"/>
        <w:gridCol w:w="3513.3333333333335"/>
        <w:tblGridChange w:id="0">
          <w:tblGrid>
            <w:gridCol w:w="3513.3333333333335"/>
            <w:gridCol w:w="3513.3333333333335"/>
            <w:gridCol w:w="3513.33333333333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60852" cy="928857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852" cy="928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Colelitiasis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cálculos hiperecogénicos + sombra acústica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185804" cy="823024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04" cy="823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Colecistitis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aguda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barro biliar, edema de la pared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2085975" cy="1016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Colelitiasis</w:t>
            </w:r>
          </w:p>
        </w:tc>
      </w:tr>
    </w:tbl>
    <w:p w:rsidR="00000000" w:rsidDel="00000000" w:rsidP="00000000" w:rsidRDefault="00000000" w:rsidRPr="00000000" w14:paraId="000001F5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Ictericia maligna </w:t>
      </w:r>
    </w:p>
    <w:p w:rsidR="00000000" w:rsidDel="00000000" w:rsidP="00000000" w:rsidRDefault="00000000" w:rsidRPr="00000000" w14:paraId="000001F6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ictericia sin dolor </w:t>
      </w:r>
    </w:p>
    <w:p w:rsidR="00000000" w:rsidDel="00000000" w:rsidP="00000000" w:rsidRDefault="00000000" w:rsidRPr="00000000" w14:paraId="000001F7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8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páncreas</w:t>
      </w:r>
    </w:p>
    <w:p w:rsidR="00000000" w:rsidDel="00000000" w:rsidP="00000000" w:rsidRDefault="00000000" w:rsidRPr="00000000" w14:paraId="000001F9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Ax: DM2, depresión, dolor leve crónico, baja de peso </w:t>
      </w:r>
    </w:p>
    <w:p w:rsidR="00000000" w:rsidDel="00000000" w:rsidP="00000000" w:rsidRDefault="00000000" w:rsidRPr="00000000" w14:paraId="000001FA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colestasia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</w:t>
      </w:r>
    </w:p>
    <w:p w:rsidR="00000000" w:rsidDel="00000000" w:rsidP="00000000" w:rsidRDefault="00000000" w:rsidRPr="00000000" w14:paraId="000001FC">
      <w:pPr>
        <w:numPr>
          <w:ilvl w:val="4"/>
          <w:numId w:val="20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Ecografía: dilatación de VB intra y extrahepática, hasta el colédoco </w:t>
      </w:r>
    </w:p>
    <w:p w:rsidR="00000000" w:rsidDel="00000000" w:rsidP="00000000" w:rsidRDefault="00000000" w:rsidRPr="00000000" w14:paraId="000001FD">
      <w:pPr>
        <w:numPr>
          <w:ilvl w:val="4"/>
          <w:numId w:val="20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ColangioRM: indicación frente a estudio de dilatación de la VB </w:t>
      </w:r>
    </w:p>
    <w:p w:rsidR="00000000" w:rsidDel="00000000" w:rsidP="00000000" w:rsidRDefault="00000000" w:rsidRPr="00000000" w14:paraId="000001FE">
      <w:pPr>
        <w:numPr>
          <w:ilvl w:val="4"/>
          <w:numId w:val="20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TC de AP c/c: es el exámen de elección para un cáncer de páncreas. Se indica antes que la colangioRM frente a: </w:t>
      </w:r>
    </w:p>
    <w:p w:rsidR="00000000" w:rsidDel="00000000" w:rsidP="00000000" w:rsidRDefault="00000000" w:rsidRPr="00000000" w14:paraId="000001FF">
      <w:pPr>
        <w:numPr>
          <w:ilvl w:val="5"/>
          <w:numId w:val="20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de páncreas a la ecografía </w:t>
      </w:r>
    </w:p>
    <w:p w:rsidR="00000000" w:rsidDel="00000000" w:rsidP="00000000" w:rsidRDefault="00000000" w:rsidRPr="00000000" w14:paraId="00000200">
      <w:pPr>
        <w:numPr>
          <w:ilvl w:val="5"/>
          <w:numId w:val="20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Dilatación del colédoco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 páncreas </w:t>
      </w:r>
    </w:p>
    <w:p w:rsidR="00000000" w:rsidDel="00000000" w:rsidP="00000000" w:rsidRDefault="00000000" w:rsidRPr="00000000" w14:paraId="00000201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vesícula biliar </w:t>
      </w:r>
    </w:p>
    <w:p w:rsidR="00000000" w:rsidDel="00000000" w:rsidP="00000000" w:rsidRDefault="00000000" w:rsidRPr="00000000" w14:paraId="0000020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Colangiocarcinoma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Calibri" w:cs="Calibri" w:eastAsia="Calibri" w:hAnsi="Calibri"/>
          <w:sz w:val="16"/>
          <w:szCs w:val="1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DE TUBO DIGESTIVO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con base de apuntes V. Metcalfe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Generalidades: </w:t>
      </w:r>
    </w:p>
    <w:p w:rsidR="00000000" w:rsidDel="00000000" w:rsidP="00000000" w:rsidRDefault="00000000" w:rsidRPr="00000000" w14:paraId="00000206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baja de peso, HDA o HDB</w:t>
      </w:r>
    </w:p>
    <w:p w:rsidR="00000000" w:rsidDel="00000000" w:rsidP="00000000" w:rsidRDefault="00000000" w:rsidRPr="00000000" w14:paraId="00000207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anemia ferropénica</w:t>
      </w:r>
    </w:p>
    <w:p w:rsidR="00000000" w:rsidDel="00000000" w:rsidP="00000000" w:rsidRDefault="00000000" w:rsidRPr="00000000" w14:paraId="00000208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EDA/colonoscopia + biopsia </w:t>
      </w:r>
    </w:p>
    <w:p w:rsidR="00000000" w:rsidDel="00000000" w:rsidP="00000000" w:rsidRDefault="00000000" w:rsidRPr="00000000" w14:paraId="00000209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Etapificación: TAC TAP ± endosonografia en cáncer de esófago y recto</w:t>
      </w:r>
    </w:p>
    <w:p w:rsidR="00000000" w:rsidDel="00000000" w:rsidP="00000000" w:rsidRDefault="00000000" w:rsidRPr="00000000" w14:paraId="0000020A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Factor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invasión transmural </w:t>
      </w:r>
    </w:p>
    <w:p w:rsidR="00000000" w:rsidDel="00000000" w:rsidP="00000000" w:rsidRDefault="00000000" w:rsidRPr="00000000" w14:paraId="0000020B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 ± QMT/RT adyuvante </w:t>
      </w:r>
    </w:p>
    <w:p w:rsidR="00000000" w:rsidDel="00000000" w:rsidP="00000000" w:rsidRDefault="00000000" w:rsidRPr="00000000" w14:paraId="0000020C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esofago </w:t>
      </w:r>
    </w:p>
    <w:p w:rsidR="00000000" w:rsidDel="00000000" w:rsidP="00000000" w:rsidRDefault="00000000" w:rsidRPr="00000000" w14:paraId="0000020D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disfagia lógica</w:t>
      </w:r>
    </w:p>
    <w:p w:rsidR="00000000" w:rsidDel="00000000" w:rsidP="00000000" w:rsidRDefault="00000000" w:rsidRPr="00000000" w14:paraId="0000020E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TBQ (espinocelular) y RGE (esófago de Barrett → adenocarcinoma) </w:t>
      </w:r>
    </w:p>
    <w:p w:rsidR="00000000" w:rsidDel="00000000" w:rsidP="00000000" w:rsidRDefault="00000000" w:rsidRPr="00000000" w14:paraId="0000020F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Etapificación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TAC TAP ± endosonografía en cáncer de esófago y recto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gástrico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(1º causa de muerte por cáncer en hombres, 2º causa de muerte en mujeres después de cá mama) </w:t>
      </w:r>
    </w:p>
    <w:p w:rsidR="00000000" w:rsidDel="00000000" w:rsidP="00000000" w:rsidRDefault="00000000" w:rsidRPr="00000000" w14:paraId="00000211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(síntomas tardíos, cuando tiene clínica ya está avanzado): sd pilórico (vómitos PP intensos), masa epigástrica, dolor urente (DD: úlcera, dispepsia → siempre hacer EDA), adenopatías supraclaviculares (siempre patológicas), baja de peso, HDA </w:t>
      </w:r>
    </w:p>
    <w:p w:rsidR="00000000" w:rsidDel="00000000" w:rsidP="00000000" w:rsidRDefault="00000000" w:rsidRPr="00000000" w14:paraId="00000212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 pylori </w:t>
      </w:r>
    </w:p>
    <w:p w:rsidR="00000000" w:rsidDel="00000000" w:rsidP="00000000" w:rsidRDefault="00000000" w:rsidRPr="00000000" w14:paraId="00000213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14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Incipiente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invade hasta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submucosa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cirugía</w:t>
      </w:r>
    </w:p>
    <w:p w:rsidR="00000000" w:rsidDel="00000000" w:rsidP="00000000" w:rsidRDefault="00000000" w:rsidRPr="00000000" w14:paraId="00000215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Avanzado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invade desde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cirugía + QT/RT 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colón </w:t>
      </w:r>
    </w:p>
    <w:p w:rsidR="00000000" w:rsidDel="00000000" w:rsidP="00000000" w:rsidRDefault="00000000" w:rsidRPr="00000000" w14:paraId="00000217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 con constipación (síntomas +F), baja de peso, HDB, síntomas anémicos </w:t>
      </w:r>
    </w:p>
    <w:p w:rsidR="00000000" w:rsidDel="00000000" w:rsidP="00000000" w:rsidRDefault="00000000" w:rsidRPr="00000000" w14:paraId="00000218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Diseminación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linfática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(MT´s hepáticas) </w:t>
      </w:r>
    </w:p>
    <w:p w:rsidR="00000000" w:rsidDel="00000000" w:rsidP="00000000" w:rsidRDefault="00000000" w:rsidRPr="00000000" w14:paraId="00000219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obstrucción intestinal </w:t>
      </w:r>
    </w:p>
    <w:p w:rsidR="00000000" w:rsidDel="00000000" w:rsidP="00000000" w:rsidRDefault="00000000" w:rsidRPr="00000000" w14:paraId="0000021A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B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QT adyuvante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(con intención curativa): es muy quimiosensible, incluso en etapas avanzadas (MT hepáticas, GL positivos)</w:t>
      </w:r>
    </w:p>
    <w:p w:rsidR="00000000" w:rsidDel="00000000" w:rsidP="00000000" w:rsidRDefault="00000000" w:rsidRPr="00000000" w14:paraId="0000021C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Hemicolectomía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 la cirugía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mínima)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hasta en paliativos (evitar obstrucción)  </w:t>
      </w:r>
    </w:p>
    <w:p w:rsidR="00000000" w:rsidDel="00000000" w:rsidP="00000000" w:rsidRDefault="00000000" w:rsidRPr="00000000" w14:paraId="0000021D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marcador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(evaluar MTs y recurrencia).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tiene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uso dg ni pronóstico. </w:t>
      </w:r>
    </w:p>
    <w:p w:rsidR="00000000" w:rsidDel="00000000" w:rsidP="00000000" w:rsidRDefault="00000000" w:rsidRPr="00000000" w14:paraId="0000021E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colonoscopía →  pólipos se deben resecar y mandar a biopsia  </w:t>
      </w:r>
    </w:p>
    <w:p w:rsidR="00000000" w:rsidDel="00000000" w:rsidP="00000000" w:rsidRDefault="00000000" w:rsidRPr="00000000" w14:paraId="0000021F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Hiperplásicos (+F): observar , no es premaligno</w:t>
      </w:r>
    </w:p>
    <w:p w:rsidR="00000000" w:rsidDel="00000000" w:rsidP="00000000" w:rsidRDefault="00000000" w:rsidRPr="00000000" w14:paraId="00000220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Adenomatoso (*velloso): &gt;R de cáncer,  seguimiento con colonoscopia c/1 a 3 años </w:t>
      </w:r>
    </w:p>
    <w:p w:rsidR="00000000" w:rsidDel="00000000" w:rsidP="00000000" w:rsidRDefault="00000000" w:rsidRPr="00000000" w14:paraId="00000221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 genética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alta probabilidad de cáncer, se maneja con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colectomía total profiláctica </w:t>
      </w:r>
    </w:p>
    <w:p w:rsidR="00000000" w:rsidDel="00000000" w:rsidP="00000000" w:rsidRDefault="00000000" w:rsidRPr="00000000" w14:paraId="00000222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HNPCC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(cá. colon humano no polipósico): pocos o ningún pólipo (2-3) </w:t>
      </w:r>
    </w:p>
    <w:p w:rsidR="00000000" w:rsidDel="00000000" w:rsidP="00000000" w:rsidRDefault="00000000" w:rsidRPr="00000000" w14:paraId="00000223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(poliposis adenomatosa familiar): muchos pólipos (&gt;50-100) </w:t>
      </w:r>
    </w:p>
    <w:p w:rsidR="00000000" w:rsidDel="00000000" w:rsidP="00000000" w:rsidRDefault="00000000" w:rsidRPr="00000000" w14:paraId="00000224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recto </w:t>
      </w:r>
    </w:p>
    <w:p w:rsidR="00000000" w:rsidDel="00000000" w:rsidP="00000000" w:rsidRDefault="00000000" w:rsidRPr="00000000" w14:paraId="00000225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VIH, colitis ulcerosa, VPH</w:t>
      </w:r>
    </w:p>
    <w:p w:rsidR="00000000" w:rsidDel="00000000" w:rsidP="00000000" w:rsidRDefault="00000000" w:rsidRPr="00000000" w14:paraId="00000226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alteración de la defecación con disquexia, dificultando o deformando deposiciones, hematoquezia </w:t>
      </w:r>
    </w:p>
    <w:p w:rsidR="00000000" w:rsidDel="00000000" w:rsidP="00000000" w:rsidRDefault="00000000" w:rsidRPr="00000000" w14:paraId="00000227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Etapificación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RNM de pelvis + endosonografía + TC de Tórax c/c </w:t>
      </w:r>
    </w:p>
    <w:p w:rsidR="00000000" w:rsidDel="00000000" w:rsidP="00000000" w:rsidRDefault="00000000" w:rsidRPr="00000000" w14:paraId="00000228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Diseminación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drenaje a VCI de forma directa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MT pulmonar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tener metástasis hepática previa)  </w:t>
      </w:r>
    </w:p>
    <w:p w:rsidR="00000000" w:rsidDel="00000000" w:rsidP="00000000" w:rsidRDefault="00000000" w:rsidRPr="00000000" w14:paraId="00000229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qx + RT (se usa con frecuencia) </w:t>
      </w:r>
    </w:p>
    <w:p w:rsidR="00000000" w:rsidDel="00000000" w:rsidP="00000000" w:rsidRDefault="00000000" w:rsidRPr="00000000" w14:paraId="0000022A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Complicación de 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rectitis actínica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(inflamación: pujo, mucus, tenesmo, hematoquezia)  </w:t>
      </w:r>
    </w:p>
    <w:p w:rsidR="00000000" w:rsidDel="00000000" w:rsidP="00000000" w:rsidRDefault="00000000" w:rsidRPr="00000000" w14:paraId="0000022B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Calibri" w:cs="Calibri" w:eastAsia="Calibri" w:hAnsi="Calibri"/>
          <w:sz w:val="16"/>
          <w:szCs w:val="1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ABDOMEN 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con base de apuntes V. Metcalfe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abdominal potencialmente grave</w:t>
      </w:r>
    </w:p>
    <w:p w:rsidR="00000000" w:rsidDel="00000000" w:rsidP="00000000" w:rsidRDefault="00000000" w:rsidRPr="00000000" w14:paraId="0000022F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No todos son quirúrgicos ni reciben ATB: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pancreatitis</w:t>
      </w:r>
    </w:p>
    <w:p w:rsidR="00000000" w:rsidDel="00000000" w:rsidP="00000000" w:rsidRDefault="00000000" w:rsidRPr="00000000" w14:paraId="00000230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No todos tienen signos peritoneales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embolia mesentérica inicial </w:t>
      </w:r>
    </w:p>
    <w:p w:rsidR="00000000" w:rsidDel="00000000" w:rsidP="00000000" w:rsidRDefault="00000000" w:rsidRPr="00000000" w14:paraId="00000231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apendicitis, diverticulitis, colecistitis, pancreatitis, obstrucción intestinal, colitis isquémica, trombosis mesentérica, etc.</w:t>
      </w:r>
    </w:p>
    <w:p w:rsidR="00000000" w:rsidDel="00000000" w:rsidP="00000000" w:rsidRDefault="00000000" w:rsidRPr="00000000" w14:paraId="00000232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 de abdomen 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clínico</w:t>
      </w:r>
    </w:p>
    <w:p w:rsidR="00000000" w:rsidDel="00000000" w:rsidP="00000000" w:rsidRDefault="00000000" w:rsidRPr="00000000" w14:paraId="00000233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peritoneales: resistencia muscular (abdomen en tabla), blumberg  (rebote), rovsing (contralateral), murphy (colecistitis aguda) , mcburney (apendicitis aguda) → si positivos tengo el dg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peritonitis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ecografía y TAC de abdomen complementan pero no reemplaza clínica</w:t>
      </w:r>
    </w:p>
    <w:p w:rsidR="00000000" w:rsidDel="00000000" w:rsidP="00000000" w:rsidRDefault="00000000" w:rsidRPr="00000000" w14:paraId="00000235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*Adulto mayor sin clínica categórica → 1ºL TC de abdomen c/c 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Apendicitis aguda</w:t>
      </w:r>
    </w:p>
    <w:p w:rsidR="00000000" w:rsidDel="00000000" w:rsidP="00000000" w:rsidRDefault="00000000" w:rsidRPr="00000000" w14:paraId="00000237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epigástrico que luego migra y se localiza en FID + signos peritoneales</w:t>
      </w:r>
    </w:p>
    <w:p w:rsidR="00000000" w:rsidDel="00000000" w:rsidP="00000000" w:rsidRDefault="00000000" w:rsidRPr="00000000" w14:paraId="00000238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clinico</w:t>
      </w:r>
    </w:p>
    <w:p w:rsidR="00000000" w:rsidDel="00000000" w:rsidP="00000000" w:rsidRDefault="00000000" w:rsidRPr="00000000" w14:paraId="00000239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*Excepción: mujer joven con clínica hacer 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 embarazo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evaluación ginecológica</w:t>
      </w:r>
    </w:p>
    <w:p w:rsidR="00000000" w:rsidDel="00000000" w:rsidP="00000000" w:rsidRDefault="00000000" w:rsidRPr="00000000" w14:paraId="0000023A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quirúrgico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apendicectomía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Plastrón apendicular</w:t>
      </w:r>
    </w:p>
    <w:p w:rsidR="00000000" w:rsidDel="00000000" w:rsidP="00000000" w:rsidRDefault="00000000" w:rsidRPr="00000000" w14:paraId="0000023C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apendicitis que lleva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FID</w:t>
      </w:r>
    </w:p>
    <w:p w:rsidR="00000000" w:rsidDel="00000000" w:rsidP="00000000" w:rsidRDefault="00000000" w:rsidRPr="00000000" w14:paraId="0000023D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ABO automedicados (no siempre)</w:t>
      </w:r>
    </w:p>
    <w:p w:rsidR="00000000" w:rsidDel="00000000" w:rsidP="00000000" w:rsidRDefault="00000000" w:rsidRPr="00000000" w14:paraId="0000023E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clínico + imagen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AP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ve plastrón)</w:t>
      </w:r>
    </w:p>
    <w:p w:rsidR="00000000" w:rsidDel="00000000" w:rsidP="00000000" w:rsidRDefault="00000000" w:rsidRPr="00000000" w14:paraId="0000023F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ATB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(ceftriaxona + metronidazol ó ampi+genta+MTZ), en agudo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se opera </w:t>
      </w:r>
    </w:p>
    <w:p w:rsidR="00000000" w:rsidDel="00000000" w:rsidP="00000000" w:rsidRDefault="00000000" w:rsidRPr="00000000" w14:paraId="00000240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Discutible: Lpx en diferido (en 6 meses) para resolver complicaciones y adherencias. 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Diverticulitis aguda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adultos y adultos mayores + clínica de apendicitis pero en FII</w:t>
      </w:r>
    </w:p>
    <w:p w:rsidR="00000000" w:rsidDel="00000000" w:rsidP="00000000" w:rsidRDefault="00000000" w:rsidRPr="00000000" w14:paraId="00000243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100%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complementar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 de AP c/c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(para pronóstico y manejo) </w:t>
      </w:r>
    </w:p>
    <w:p w:rsidR="00000000" w:rsidDel="00000000" w:rsidP="00000000" w:rsidRDefault="00000000" w:rsidRPr="00000000" w14:paraId="00000244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Colonoscopía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CONTRAINDICADA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(riesgo de perforación)</w:t>
      </w:r>
    </w:p>
    <w:p w:rsidR="00000000" w:rsidDel="00000000" w:rsidP="00000000" w:rsidRDefault="00000000" w:rsidRPr="00000000" w14:paraId="00000245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 de Hinchey (modificada)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define 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0: peritonitis clínicamente moderada </w:t>
      </w:r>
    </w:p>
    <w:p w:rsidR="00000000" w:rsidDel="00000000" w:rsidP="00000000" w:rsidRDefault="00000000" w:rsidRPr="00000000" w14:paraId="00000247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Ia: inflamación de la grasa pericólica, sin absceso </w:t>
      </w:r>
    </w:p>
    <w:p w:rsidR="00000000" w:rsidDel="00000000" w:rsidP="00000000" w:rsidRDefault="00000000" w:rsidRPr="00000000" w14:paraId="00000248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Ib: inflamación de la grasa pericólica, con absceso pequeño localizado &lt;5cm </w:t>
      </w:r>
    </w:p>
    <w:p w:rsidR="00000000" w:rsidDel="00000000" w:rsidP="00000000" w:rsidRDefault="00000000" w:rsidRPr="00000000" w14:paraId="0000024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II: absceso pélvico, retroperitoneal o a distancia o grande&gt;5cm </w:t>
      </w:r>
    </w:p>
    <w:p w:rsidR="00000000" w:rsidDel="00000000" w:rsidP="00000000" w:rsidRDefault="00000000" w:rsidRPr="00000000" w14:paraId="0000024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III: perforación colónica con peritonitis purulenta generalizada sin comunicación directa con lumen intestinal </w:t>
      </w:r>
    </w:p>
    <w:p w:rsidR="00000000" w:rsidDel="00000000" w:rsidP="00000000" w:rsidRDefault="00000000" w:rsidRPr="00000000" w14:paraId="0000024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IV: perforación colónica con comunicación directa con lumen intestinal hacia la cavidad peritoneal con peritonitis fecaloidea</w:t>
      </w:r>
    </w:p>
    <w:p w:rsidR="00000000" w:rsidDel="00000000" w:rsidP="00000000" w:rsidRDefault="00000000" w:rsidRPr="00000000" w14:paraId="0000024C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D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régimen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hídrico</w:t>
      </w:r>
    </w:p>
    <w:p w:rsidR="00000000" w:rsidDel="00000000" w:rsidP="00000000" w:rsidRDefault="00000000" w:rsidRPr="00000000" w14:paraId="0000024E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ciprofloxacino + metronidazol</w:t>
      </w:r>
    </w:p>
    <w:p w:rsidR="00000000" w:rsidDel="00000000" w:rsidP="00000000" w:rsidRDefault="00000000" w:rsidRPr="00000000" w14:paraId="0000024F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EV: ceftriaxona + metronidazol (si esta peor)</w:t>
      </w:r>
    </w:p>
    <w:p w:rsidR="00000000" w:rsidDel="00000000" w:rsidP="00000000" w:rsidRDefault="00000000" w:rsidRPr="00000000" w14:paraId="00000250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drenaje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(guiado por Eco o TAC)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 EV </w:t>
      </w:r>
    </w:p>
    <w:p w:rsidR="00000000" w:rsidDel="00000000" w:rsidP="00000000" w:rsidRDefault="00000000" w:rsidRPr="00000000" w14:paraId="00000251">
      <w:pPr>
        <w:ind w:left="216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0"/>
          <w:szCs w:val="20"/>
          <w:rtl w:val="0"/>
        </w:rPr>
        <w:t xml:space="preserve">*Si recurrencia ≥2 casos I o II: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electiva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resección segmentaria + anastomosis primaria (con preparación de colon previa)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III y IV y complicaciones*: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qx Hartmann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(ix por colon no preparado, no puedo hacer anastomosis primaria) </w:t>
      </w:r>
    </w:p>
    <w:p w:rsidR="00000000" w:rsidDel="00000000" w:rsidP="00000000" w:rsidRDefault="00000000" w:rsidRPr="00000000" w14:paraId="00000253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Resección de colon sigmoides (+) colostomía terminal (+) cierre del muñón distal </w:t>
      </w:r>
    </w:p>
    <w:p w:rsidR="00000000" w:rsidDel="00000000" w:rsidP="00000000" w:rsidRDefault="00000000" w:rsidRPr="00000000" w14:paraId="00000254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En 3-6 meses anastomosis 2º  </w:t>
      </w:r>
    </w:p>
    <w:p w:rsidR="00000000" w:rsidDel="00000000" w:rsidP="00000000" w:rsidRDefault="00000000" w:rsidRPr="00000000" w14:paraId="00000255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*Complicaciones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Perforación</w:t>
      </w:r>
    </w:p>
    <w:p w:rsidR="00000000" w:rsidDel="00000000" w:rsidP="00000000" w:rsidRDefault="00000000" w:rsidRPr="00000000" w14:paraId="00000257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</w:t>
      </w:r>
    </w:p>
    <w:p w:rsidR="00000000" w:rsidDel="00000000" w:rsidP="00000000" w:rsidRDefault="00000000" w:rsidRPr="00000000" w14:paraId="00000258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Fístula colovesical (se comunica colon con vejiga)</w:t>
      </w:r>
    </w:p>
    <w:p w:rsidR="00000000" w:rsidDel="00000000" w:rsidP="00000000" w:rsidRDefault="00000000" w:rsidRPr="00000000" w14:paraId="00000259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eumaturia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(gases por meato urinario) </w:t>
      </w:r>
    </w:p>
    <w:p w:rsidR="00000000" w:rsidDel="00000000" w:rsidP="00000000" w:rsidRDefault="00000000" w:rsidRPr="00000000" w14:paraId="0000025A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(paso de E coli a vejiga)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diverticular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(diverticulosis):</w:t>
      </w:r>
    </w:p>
    <w:p w:rsidR="00000000" w:rsidDel="00000000" w:rsidP="00000000" w:rsidRDefault="00000000" w:rsidRPr="00000000" w14:paraId="0000025C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complicada: </w:t>
      </w:r>
    </w:p>
    <w:p w:rsidR="00000000" w:rsidDel="00000000" w:rsidP="00000000" w:rsidRDefault="00000000" w:rsidRPr="00000000" w14:paraId="0000025D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Asintomática </w:t>
      </w:r>
    </w:p>
    <w:p w:rsidR="00000000" w:rsidDel="00000000" w:rsidP="00000000" w:rsidRDefault="00000000" w:rsidRPr="00000000" w14:paraId="0000025E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Sintomática: clínica inespecífica (SII) → manejo con dieta rica en fibra </w:t>
      </w:r>
    </w:p>
    <w:p w:rsidR="00000000" w:rsidDel="00000000" w:rsidP="00000000" w:rsidRDefault="00000000" w:rsidRPr="00000000" w14:paraId="0000025F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60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Diverticulitis y sus sub complicaciones (perforación, obstrucción, fístulas) → cix de colonoscopía </w:t>
      </w:r>
    </w:p>
    <w:p w:rsidR="00000000" w:rsidDel="00000000" w:rsidP="00000000" w:rsidRDefault="00000000" w:rsidRPr="00000000" w14:paraId="00000261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HDB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colonoscopía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Abdomen agudo de origen vascular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 mesentérica arterial oclusiva </w:t>
      </w:r>
    </w:p>
    <w:p w:rsidR="00000000" w:rsidDel="00000000" w:rsidP="00000000" w:rsidRDefault="00000000" w:rsidRPr="00000000" w14:paraId="00000264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Embolia arterial mesentérica</w:t>
      </w:r>
    </w:p>
    <w:p w:rsidR="00000000" w:rsidDel="00000000" w:rsidP="00000000" w:rsidRDefault="00000000" w:rsidRPr="00000000" w14:paraId="00000265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antecedente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(ritmo irregular) + 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 muy intenso + 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peritoneales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(disociación entre síntomas y EF)</w:t>
      </w:r>
    </w:p>
    <w:p w:rsidR="00000000" w:rsidDel="00000000" w:rsidP="00000000" w:rsidRDefault="00000000" w:rsidRPr="00000000" w14:paraId="00000266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haber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vómitos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inicio, por la isquemia con aumento de peristalsis </w:t>
      </w:r>
    </w:p>
    <w:p w:rsidR="00000000" w:rsidDel="00000000" w:rsidP="00000000" w:rsidRDefault="00000000" w:rsidRPr="00000000" w14:paraId="00000267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aparecer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hematoquezia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RHA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después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disminuidos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(necrosis intestinal) </w:t>
      </w:r>
    </w:p>
    <w:p w:rsidR="00000000" w:rsidDel="00000000" w:rsidP="00000000" w:rsidRDefault="00000000" w:rsidRPr="00000000" w14:paraId="00000269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 final cuando ya hay necrosis parecen signos de irritación peritoneal</w:t>
      </w:r>
    </w:p>
    <w:p w:rsidR="00000000" w:rsidDel="00000000" w:rsidP="00000000" w:rsidRDefault="00000000" w:rsidRPr="00000000" w14:paraId="0000026A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6B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Ante la sospecha: anticoagular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heparina + SF + ATB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(ceftriaxona + metronidazol) </w:t>
      </w:r>
    </w:p>
    <w:p w:rsidR="00000000" w:rsidDel="00000000" w:rsidP="00000000" w:rsidRDefault="00000000" w:rsidRPr="00000000" w14:paraId="0000026C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Estudio: AngioTAC o AngioRNM AP </w:t>
      </w:r>
    </w:p>
    <w:p w:rsidR="00000000" w:rsidDel="00000000" w:rsidP="00000000" w:rsidRDefault="00000000" w:rsidRPr="00000000" w14:paraId="0000026D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Embolectomía o trombolisis  </w:t>
      </w:r>
    </w:p>
    <w:p w:rsidR="00000000" w:rsidDel="00000000" w:rsidP="00000000" w:rsidRDefault="00000000" w:rsidRPr="00000000" w14:paraId="0000026E">
      <w:pPr>
        <w:numPr>
          <w:ilvl w:val="4"/>
          <w:numId w:val="1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Cirugía: necrosis o perforación </w:t>
      </w:r>
    </w:p>
    <w:p w:rsidR="00000000" w:rsidDel="00000000" w:rsidP="00000000" w:rsidRDefault="00000000" w:rsidRPr="00000000" w14:paraId="0000026F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Trombosis arterial mesentérica </w:t>
      </w:r>
    </w:p>
    <w:p w:rsidR="00000000" w:rsidDel="00000000" w:rsidP="00000000" w:rsidRDefault="00000000" w:rsidRPr="00000000" w14:paraId="00000270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angina mesentérica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(dolor abdominal recurrente postprandial precoz 10-15 minutos) + baja de peso + diarrea + FRCV (HTA, DM2, DLP) </w:t>
      </w:r>
    </w:p>
    <w:p w:rsidR="00000000" w:rsidDel="00000000" w:rsidP="00000000" w:rsidRDefault="00000000" w:rsidRPr="00000000" w14:paraId="00000271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pancreatitis crónica (antecedente de OH) </w:t>
      </w:r>
    </w:p>
    <w:p w:rsidR="00000000" w:rsidDel="00000000" w:rsidP="00000000" w:rsidRDefault="00000000" w:rsidRPr="00000000" w14:paraId="00000272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 los FRCV + stent arterial </w:t>
      </w:r>
    </w:p>
    <w:p w:rsidR="00000000" w:rsidDel="00000000" w:rsidP="00000000" w:rsidRDefault="00000000" w:rsidRPr="00000000" w14:paraId="00000273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Trombosis venosa mesentérica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(de la porta o sus ramas) </w:t>
      </w:r>
    </w:p>
    <w:p w:rsidR="00000000" w:rsidDel="00000000" w:rsidP="00000000" w:rsidRDefault="00000000" w:rsidRPr="00000000" w14:paraId="00000274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abdominal subagudo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(3-7 días), con DA, NyV, fiebre. De forma tardía HDB e irritación peritoneal. </w:t>
      </w:r>
    </w:p>
    <w:p w:rsidR="00000000" w:rsidDel="00000000" w:rsidP="00000000" w:rsidRDefault="00000000" w:rsidRPr="00000000" w14:paraId="00000275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hipercoagulabilidad, infección (pileflebitis), inflamación (PA)</w:t>
      </w:r>
    </w:p>
    <w:p w:rsidR="00000000" w:rsidDel="00000000" w:rsidP="00000000" w:rsidRDefault="00000000" w:rsidRPr="00000000" w14:paraId="00000276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77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abdomen c/c: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puede ver el trombo en la vena mesentérica</w:t>
      </w:r>
    </w:p>
    <w:p w:rsidR="00000000" w:rsidDel="00000000" w:rsidP="00000000" w:rsidRDefault="00000000" w:rsidRPr="00000000" w14:paraId="00000278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Anticoagular con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heparina + SF EV + ATB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(ceftriaxona + metronidazol) </w:t>
      </w:r>
    </w:p>
    <w:p w:rsidR="00000000" w:rsidDel="00000000" w:rsidP="00000000" w:rsidRDefault="00000000" w:rsidRPr="00000000" w14:paraId="00000279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Cirugía: necrosis o perforación </w:t>
      </w:r>
    </w:p>
    <w:p w:rsidR="00000000" w:rsidDel="00000000" w:rsidP="00000000" w:rsidRDefault="00000000" w:rsidRPr="00000000" w14:paraId="0000027A">
      <w:pPr>
        <w:numPr>
          <w:ilvl w:val="1"/>
          <w:numId w:val="13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Colitis isquémica</w:t>
      </w:r>
    </w:p>
    <w:p w:rsidR="00000000" w:rsidDel="00000000" w:rsidP="00000000" w:rsidRDefault="00000000" w:rsidRPr="00000000" w14:paraId="0000027B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hipocondrio izquierdo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(ángulo esplénico tiene irrigación terminal) + hematoquezia, + signos peritoneales </w:t>
      </w:r>
    </w:p>
    <w:p w:rsidR="00000000" w:rsidDel="00000000" w:rsidP="00000000" w:rsidRDefault="00000000" w:rsidRPr="00000000" w14:paraId="0000027C">
      <w:pPr>
        <w:numPr>
          <w:ilvl w:val="2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7D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TAC de abdomen c/c: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de la pared y signos de isquemia </w:t>
      </w:r>
    </w:p>
    <w:p w:rsidR="00000000" w:rsidDel="00000000" w:rsidP="00000000" w:rsidRDefault="00000000" w:rsidRPr="00000000" w14:paraId="0000027E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Manejo de la causa + hidratar SF EV + ATB (ceftriaxona + metronidazol) </w:t>
      </w:r>
    </w:p>
    <w:p w:rsidR="00000000" w:rsidDel="00000000" w:rsidP="00000000" w:rsidRDefault="00000000" w:rsidRPr="00000000" w14:paraId="0000027F">
      <w:pPr>
        <w:numPr>
          <w:ilvl w:val="3"/>
          <w:numId w:val="1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Cirugía: si necrosis o perforación </w:t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PANCREATITIS AGUDA 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(se pregunta siempre) </w:t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litiasis &gt; 2º OH &gt; 3º hipertrigliceridemia &gt;500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(otros: transgresión alimentaria, viral, traumática, AI) </w:t>
      </w:r>
    </w:p>
    <w:p w:rsidR="00000000" w:rsidDel="00000000" w:rsidP="00000000" w:rsidRDefault="00000000" w:rsidRPr="00000000" w14:paraId="00000282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dolor epigástrico irradiado en faja + vómitos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fiebre, CEG, shock, ictericia, SDR </w:t>
      </w:r>
    </w:p>
    <w:p w:rsidR="00000000" w:rsidDel="00000000" w:rsidP="00000000" w:rsidRDefault="00000000" w:rsidRPr="00000000" w14:paraId="00000283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Cullen: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hemorragia periumbilical </w:t>
      </w:r>
    </w:p>
    <w:p w:rsidR="00000000" w:rsidDel="00000000" w:rsidP="00000000" w:rsidRDefault="00000000" w:rsidRPr="00000000" w14:paraId="00000284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Grey Turner: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 lumbar </w:t>
      </w:r>
    </w:p>
    <w:p w:rsidR="00000000" w:rsidDel="00000000" w:rsidP="00000000" w:rsidRDefault="00000000" w:rsidRPr="00000000" w14:paraId="00000285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Mayo Robson: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percusión de la unión costovertebral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+ laboratorio </w:t>
      </w:r>
    </w:p>
    <w:p w:rsidR="00000000" w:rsidDel="00000000" w:rsidP="00000000" w:rsidRDefault="00000000" w:rsidRPr="00000000" w14:paraId="00000287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Lipasa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x3 VN &gt;180 (VN es &lt;60 UI/L) *solo dg, no pronóstico </w:t>
      </w:r>
    </w:p>
    <w:p w:rsidR="00000000" w:rsidDel="00000000" w:rsidP="00000000" w:rsidRDefault="00000000" w:rsidRPr="00000000" w14:paraId="00000288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Amilasa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↓E,pero igual se usa </w:t>
      </w:r>
    </w:p>
    <w:p w:rsidR="00000000" w:rsidDel="00000000" w:rsidP="00000000" w:rsidRDefault="00000000" w:rsidRPr="00000000" w14:paraId="00000289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TC AP c/c: Criterios de Balthazar (A: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bueno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8B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APACHE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Ranson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cualquier afectación de la homeostasis (laboratorio) se ve reflejada en los scores </w:t>
      </w:r>
    </w:p>
    <w:p w:rsidR="00000000" w:rsidDel="00000000" w:rsidP="00000000" w:rsidRDefault="00000000" w:rsidRPr="00000000" w14:paraId="0000028C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“LLEGO”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↑LDH, leucocitosis, edad&gt;55 años, hiperglicemia o descompensación DM2, ↑GOT </w:t>
      </w:r>
    </w:p>
    <w:p w:rsidR="00000000" w:rsidDel="00000000" w:rsidP="00000000" w:rsidRDefault="00000000" w:rsidRPr="00000000" w14:paraId="0000028D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“VANCHO”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volumen (edema), anemia (↓hto), ↑BUN, hipocalcemia, ↑H+ (acidosis), ↓O2 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3 pilares</w:t>
      </w:r>
    </w:p>
    <w:p w:rsidR="00000000" w:rsidDel="00000000" w:rsidP="00000000" w:rsidRDefault="00000000" w:rsidRPr="00000000" w14:paraId="0000028F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1ºP Régimen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(nasoyeyunal) &gt; NPT </w:t>
      </w:r>
    </w:p>
    <w:p w:rsidR="00000000" w:rsidDel="00000000" w:rsidP="00000000" w:rsidRDefault="00000000" w:rsidRPr="00000000" w14:paraId="00000290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2ºP: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Hidratación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+ soporte </w:t>
      </w:r>
    </w:p>
    <w:p w:rsidR="00000000" w:rsidDel="00000000" w:rsidP="00000000" w:rsidRDefault="00000000" w:rsidRPr="00000000" w14:paraId="00000291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3ºP: Manejo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?: solo si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3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Abscesos </w:t>
      </w:r>
    </w:p>
    <w:p w:rsidR="00000000" w:rsidDel="00000000" w:rsidP="00000000" w:rsidRDefault="00000000" w:rsidRPr="00000000" w14:paraId="00000294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Necrosis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infectada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(confirmada con cultivo) </w:t>
      </w:r>
    </w:p>
    <w:p w:rsidR="00000000" w:rsidDel="00000000" w:rsidP="00000000" w:rsidRDefault="00000000" w:rsidRPr="00000000" w14:paraId="00000295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296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(abscedada, necrosis infectada) </w:t>
      </w:r>
    </w:p>
    <w:p w:rsidR="00000000" w:rsidDel="00000000" w:rsidP="00000000" w:rsidRDefault="00000000" w:rsidRPr="00000000" w14:paraId="00000297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Pseudoquiste 666: &gt;6 cm, &gt;6 semanas, &gt;6stoma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 es lo + importante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PANCREATITIS CRÓNICA 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sólo alcohol 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PP o post consumo de OH 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9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Fx endocrina: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diabetes IR (↓insulina)→ pedir glicemia </w:t>
      </w:r>
    </w:p>
    <w:p w:rsidR="00000000" w:rsidDel="00000000" w:rsidP="00000000" w:rsidRDefault="00000000" w:rsidRPr="00000000" w14:paraId="0000029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Fx exocrina: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malabsorción x digestión (↓enzimas pancreáticas) </w:t>
      </w:r>
    </w:p>
    <w:p w:rsidR="00000000" w:rsidDel="00000000" w:rsidP="00000000" w:rsidRDefault="00000000" w:rsidRPr="00000000" w14:paraId="0000029F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sudán (+) para esteatorrea </w:t>
      </w:r>
    </w:p>
    <w:p w:rsidR="00000000" w:rsidDel="00000000" w:rsidP="00000000" w:rsidRDefault="00000000" w:rsidRPr="00000000" w14:paraId="000002A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D-Xilosa normal (es problema de digestión y no de absorción) </w:t>
      </w:r>
    </w:p>
    <w:p w:rsidR="00000000" w:rsidDel="00000000" w:rsidP="00000000" w:rsidRDefault="00000000" w:rsidRPr="00000000" w14:paraId="000002A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 de AP c/c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 hay hallazgo en otra imagen igual ya se tiene el dg) </w:t>
      </w:r>
    </w:p>
    <w:p w:rsidR="00000000" w:rsidDel="00000000" w:rsidP="00000000" w:rsidRDefault="00000000" w:rsidRPr="00000000" w14:paraId="000002A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A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Suspender OH </w:t>
      </w:r>
    </w:p>
    <w:p w:rsidR="00000000" w:rsidDel="00000000" w:rsidP="00000000" w:rsidRDefault="00000000" w:rsidRPr="00000000" w14:paraId="000002A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dolor: AINEs </w:t>
      </w:r>
    </w:p>
    <w:p w:rsidR="00000000" w:rsidDel="00000000" w:rsidP="00000000" w:rsidRDefault="00000000" w:rsidRPr="00000000" w14:paraId="000002A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¿Qx?: dolor refractario a tto analgésico </w:t>
      </w:r>
    </w:p>
    <w:p w:rsidR="00000000" w:rsidDel="00000000" w:rsidP="00000000" w:rsidRDefault="00000000" w:rsidRPr="00000000" w14:paraId="000002A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Insulina si DM2 </w:t>
      </w:r>
    </w:p>
    <w:p w:rsidR="00000000" w:rsidDel="00000000" w:rsidP="00000000" w:rsidRDefault="00000000" w:rsidRPr="00000000" w14:paraId="000002A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Enzimas VO si malabsorción 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DIGESTIVA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</w:p>
    <w:p w:rsidR="00000000" w:rsidDel="00000000" w:rsidP="00000000" w:rsidRDefault="00000000" w:rsidRPr="00000000" w14:paraId="000002AB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masiva </w:t>
      </w:r>
    </w:p>
    <w:p w:rsidR="00000000" w:rsidDel="00000000" w:rsidP="00000000" w:rsidRDefault="00000000" w:rsidRPr="00000000" w14:paraId="000002A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Masiva: taquicardia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determina la HDN)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otrostatismo → hipotensión (shock hipovolémico) 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HD alta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(10% de las altas, se presentan con clínica de bajas)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sobre el ángulo de Treitz </w:t>
      </w:r>
    </w:p>
    <w:p w:rsidR="00000000" w:rsidDel="00000000" w:rsidP="00000000" w:rsidRDefault="00000000" w:rsidRPr="00000000" w14:paraId="000002AF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melena, hematemesis </w:t>
      </w:r>
    </w:p>
    <w:p w:rsidR="00000000" w:rsidDel="00000000" w:rsidP="00000000" w:rsidRDefault="00000000" w:rsidRPr="00000000" w14:paraId="000002B0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general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B1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ABC (SF 0,9%) + estudio ED con colonoscopia o EDA  </w:t>
      </w:r>
    </w:p>
    <w:p w:rsidR="00000000" w:rsidDel="00000000" w:rsidP="00000000" w:rsidRDefault="00000000" w:rsidRPr="00000000" w14:paraId="000002B2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instancia: Tx GR (no es lo más importante, el Hto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determina HDN) </w:t>
      </w:r>
    </w:p>
    <w:p w:rsidR="00000000" w:rsidDel="00000000" w:rsidP="00000000" w:rsidRDefault="00000000" w:rsidRPr="00000000" w14:paraId="000002B3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Varices esofágicas: </w:t>
      </w:r>
    </w:p>
    <w:p w:rsidR="00000000" w:rsidDel="00000000" w:rsidP="00000000" w:rsidRDefault="00000000" w:rsidRPr="00000000" w14:paraId="000002B5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masiva con hematemesis </w:t>
      </w:r>
    </w:p>
    <w:p w:rsidR="00000000" w:rsidDel="00000000" w:rsidP="00000000" w:rsidRDefault="00000000" w:rsidRPr="00000000" w14:paraId="000002B6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Antecedente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DHC o estigmas de DHC con alteraciones de laboratorio (↑TP) </w:t>
      </w:r>
    </w:p>
    <w:p w:rsidR="00000000" w:rsidDel="00000000" w:rsidP="00000000" w:rsidRDefault="00000000" w:rsidRPr="00000000" w14:paraId="000002B7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B8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SF  + EDA de urgencias +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Terlipresina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highlight w:val="white"/>
          <w:rtl w:val="0"/>
        </w:rPr>
        <w:t xml:space="preserve">/Octreotide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highlight w:val="white"/>
          <w:rtl w:val="0"/>
        </w:rPr>
        <w:t xml:space="preserve">(alternativa correcta)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B9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Ceftriaxona: prevención PBE </w:t>
      </w:r>
    </w:p>
    <w:p w:rsidR="00000000" w:rsidDel="00000000" w:rsidP="00000000" w:rsidRDefault="00000000" w:rsidRPr="00000000" w14:paraId="000002BA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VitB1 (tiamina): si OH para prevención de encefalopatía de Wernicke </w:t>
      </w:r>
    </w:p>
    <w:p w:rsidR="00000000" w:rsidDel="00000000" w:rsidP="00000000" w:rsidRDefault="00000000" w:rsidRPr="00000000" w14:paraId="000002BB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Úlcera GD </w:t>
      </w:r>
    </w:p>
    <w:p w:rsidR="00000000" w:rsidDel="00000000" w:rsidP="00000000" w:rsidRDefault="00000000" w:rsidRPr="00000000" w14:paraId="000002BC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sx sd ulceroso (dolor epigástrico urente que aumenta con ayuno) y/o consumo de AINEs + melena </w:t>
      </w:r>
    </w:p>
    <w:p w:rsidR="00000000" w:rsidDel="00000000" w:rsidP="00000000" w:rsidRDefault="00000000" w:rsidRPr="00000000" w14:paraId="000002BD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BE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SF  + EDA de urgencias + omeprazol EV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highlight w:val="white"/>
          <w:rtl w:val="0"/>
        </w:rPr>
        <w:t xml:space="preserve">(alternativa correcta)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Mallory Weiss </w:t>
      </w:r>
    </w:p>
    <w:p w:rsidR="00000000" w:rsidDel="00000000" w:rsidP="00000000" w:rsidRDefault="00000000" w:rsidRPr="00000000" w14:paraId="000002C0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vómitos alimentarios seguidos por hematemesis </w:t>
      </w:r>
    </w:p>
    <w:p w:rsidR="00000000" w:rsidDel="00000000" w:rsidP="00000000" w:rsidRDefault="00000000" w:rsidRPr="00000000" w14:paraId="000002C1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intoxicación alimentaria, cólico biliar (vómitos)</w:t>
      </w:r>
    </w:p>
    <w:p w:rsidR="00000000" w:rsidDel="00000000" w:rsidP="00000000" w:rsidRDefault="00000000" w:rsidRPr="00000000" w14:paraId="000002C2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SF  + 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autolimitado (si no → EDA de urgencias)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highlight w:val="white"/>
          <w:rtl w:val="0"/>
        </w:rPr>
        <w:t xml:space="preserve">(alternativa correcta)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fístula aortoentérica, gastritis erosiva, lesión de DIeulafoy </w:t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HD baja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(10% de las bajas, se presentan con clínica de altas)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bajo el ángulo de Treitz </w:t>
      </w:r>
    </w:p>
    <w:p w:rsidR="00000000" w:rsidDel="00000000" w:rsidP="00000000" w:rsidRDefault="00000000" w:rsidRPr="00000000" w14:paraId="000002C6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hematoquecia, rectorragia </w:t>
      </w:r>
    </w:p>
    <w:p w:rsidR="00000000" w:rsidDel="00000000" w:rsidP="00000000" w:rsidRDefault="00000000" w:rsidRPr="00000000" w14:paraId="000002C7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masiva: SF + preparación de colon + colonoscopía diferida en 24h  …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localiza: </w:t>
      </w:r>
    </w:p>
    <w:p w:rsidR="00000000" w:rsidDel="00000000" w:rsidP="00000000" w:rsidRDefault="00000000" w:rsidRPr="00000000" w14:paraId="000002C9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Enteroclisis por TC: búsqueda de sangrado en el ID 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highlight w:val="white"/>
          <w:rtl w:val="0"/>
        </w:rPr>
        <w:t xml:space="preserve">(se preguntó)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Masiva: SF + colonoscopía urgente …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localiza: </w:t>
      </w:r>
    </w:p>
    <w:p w:rsidR="00000000" w:rsidDel="00000000" w:rsidP="00000000" w:rsidRDefault="00000000" w:rsidRPr="00000000" w14:paraId="000002CB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EDA </w:t>
      </w:r>
    </w:p>
    <w:p w:rsidR="00000000" w:rsidDel="00000000" w:rsidP="00000000" w:rsidRDefault="00000000" w:rsidRPr="00000000" w14:paraId="000002CC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angiografía mesentérica ó cintigrafía con GR </w:t>
      </w:r>
    </w:p>
    <w:p w:rsidR="00000000" w:rsidDel="00000000" w:rsidP="00000000" w:rsidRDefault="00000000" w:rsidRPr="00000000" w14:paraId="000002CD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 hemicolectomía derecha: ubicación de las hemorragias graves masivas </w:t>
      </w:r>
    </w:p>
    <w:p w:rsidR="00000000" w:rsidDel="00000000" w:rsidP="00000000" w:rsidRDefault="00000000" w:rsidRPr="00000000" w14:paraId="000002CE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CF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Enf. diverticular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diverticulitis, es la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más grave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D0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</w:t>
      </w:r>
    </w:p>
    <w:p w:rsidR="00000000" w:rsidDel="00000000" w:rsidP="00000000" w:rsidRDefault="00000000" w:rsidRPr="00000000" w14:paraId="000002D1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</w:t>
      </w:r>
    </w:p>
    <w:p w:rsidR="00000000" w:rsidDel="00000000" w:rsidP="00000000" w:rsidRDefault="00000000" w:rsidRPr="00000000" w14:paraId="000002D2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Angiodisplasia </w:t>
      </w:r>
    </w:p>
    <w:p w:rsidR="00000000" w:rsidDel="00000000" w:rsidP="00000000" w:rsidRDefault="00000000" w:rsidRPr="00000000" w14:paraId="000002D3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de colon </w:t>
      </w:r>
    </w:p>
    <w:p w:rsidR="00000000" w:rsidDel="00000000" w:rsidP="00000000" w:rsidRDefault="00000000" w:rsidRPr="00000000" w14:paraId="000002D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Divertículo de Meckel: niños </w:t>
      </w:r>
    </w:p>
    <w:p w:rsidR="00000000" w:rsidDel="00000000" w:rsidP="00000000" w:rsidRDefault="00000000" w:rsidRPr="00000000" w14:paraId="000002D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con base de apuntes V. Metcalfe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dificultad para tragar </w:t>
      </w:r>
    </w:p>
    <w:p w:rsidR="00000000" w:rsidDel="00000000" w:rsidP="00000000" w:rsidRDefault="00000000" w:rsidRPr="00000000" w14:paraId="000002D8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Lógica: progresiva (1º sólidos y 2º líquidos) → signo de obstrucción  (ej: cáncer) </w:t>
      </w:r>
    </w:p>
    <w:p w:rsidR="00000000" w:rsidDel="00000000" w:rsidP="00000000" w:rsidRDefault="00000000" w:rsidRPr="00000000" w14:paraId="000002D9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Ilógica: fluctuante (afecta líquidos desde el inicio) → signo de trastorno motor (acalasia y esclerodermia (CREST))</w:t>
      </w:r>
    </w:p>
    <w:p w:rsidR="00000000" w:rsidDel="00000000" w:rsidP="00000000" w:rsidRDefault="00000000" w:rsidRPr="00000000" w14:paraId="000002DA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Alta: “se queda la comida atrapada arriba y no puedo tragar” </w:t>
      </w:r>
    </w:p>
    <w:p w:rsidR="00000000" w:rsidDel="00000000" w:rsidP="00000000" w:rsidRDefault="00000000" w:rsidRPr="00000000" w14:paraId="000002DB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Baja: “se queda la comida en la boca del estómago y siento que no pasa el estómago” </w:t>
      </w:r>
    </w:p>
    <w:p w:rsidR="00000000" w:rsidDel="00000000" w:rsidP="00000000" w:rsidRDefault="00000000" w:rsidRPr="00000000" w14:paraId="000002DC">
      <w:pPr>
        <w:numPr>
          <w:ilvl w:val="0"/>
          <w:numId w:val="1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DD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de esofago </w:t>
      </w:r>
    </w:p>
    <w:p w:rsidR="00000000" w:rsidDel="00000000" w:rsidP="00000000" w:rsidRDefault="00000000" w:rsidRPr="00000000" w14:paraId="000002DE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TBQ (espinocelular), RGE (esófago de Barrett → ADC) </w:t>
      </w:r>
    </w:p>
    <w:p w:rsidR="00000000" w:rsidDel="00000000" w:rsidP="00000000" w:rsidRDefault="00000000" w:rsidRPr="00000000" w14:paraId="000002DF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disfagia lógica + baja de peso </w:t>
      </w:r>
    </w:p>
    <w:p w:rsidR="00000000" w:rsidDel="00000000" w:rsidP="00000000" w:rsidRDefault="00000000" w:rsidRPr="00000000" w14:paraId="000002E0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EDA + biopsia </w:t>
      </w:r>
    </w:p>
    <w:p w:rsidR="00000000" w:rsidDel="00000000" w:rsidP="00000000" w:rsidRDefault="00000000" w:rsidRPr="00000000" w14:paraId="000002E1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Etapificación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TAC de TAP c/c </w:t>
      </w:r>
    </w:p>
    <w:p w:rsidR="00000000" w:rsidDel="00000000" w:rsidP="00000000" w:rsidRDefault="00000000" w:rsidRPr="00000000" w14:paraId="000002E2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 (curativo) + QT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radioterapia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de cardias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(clínica y manejo es = al cáncer de esófago) </w:t>
      </w:r>
    </w:p>
    <w:p w:rsidR="00000000" w:rsidDel="00000000" w:rsidP="00000000" w:rsidRDefault="00000000" w:rsidRPr="00000000" w14:paraId="000002E4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Acalasia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5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E6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Disfagia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baja (afecta el esfínter esofágico inferior)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(fluctuante) </w:t>
      </w:r>
    </w:p>
    <w:p w:rsidR="00000000" w:rsidDel="00000000" w:rsidP="00000000" w:rsidRDefault="00000000" w:rsidRPr="00000000" w14:paraId="000002E7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 a NAC de tipo asociativa</w:t>
      </w:r>
    </w:p>
    <w:p w:rsidR="00000000" w:rsidDel="00000000" w:rsidP="00000000" w:rsidRDefault="00000000" w:rsidRPr="00000000" w14:paraId="000002E8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Reflujo no ácido (viene de esofago no estomago) </w:t>
      </w:r>
    </w:p>
    <w:p w:rsidR="00000000" w:rsidDel="00000000" w:rsidP="00000000" w:rsidRDefault="00000000" w:rsidRPr="00000000" w14:paraId="000002E9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disminución de peristalsis del cuerpo esofágico + aumento del tono del EEI</w:t>
      </w:r>
    </w:p>
    <w:p w:rsidR="00000000" w:rsidDel="00000000" w:rsidP="00000000" w:rsidRDefault="00000000" w:rsidRPr="00000000" w14:paraId="000002EA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Complementar con: rx esofágica con contraste → cuerpo esofágico dilatado y esfínter contraído </w:t>
      </w:r>
    </w:p>
    <w:p w:rsidR="00000000" w:rsidDel="00000000" w:rsidP="00000000" w:rsidRDefault="00000000" w:rsidRPr="00000000" w14:paraId="000002EB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esfinterotomía </w:t>
      </w:r>
    </w:p>
    <w:p w:rsidR="00000000" w:rsidDel="00000000" w:rsidP="00000000" w:rsidRDefault="00000000" w:rsidRPr="00000000" w14:paraId="000002EC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 menos invasivos: inyección de toxina botulínica x vía ED, BCC (relajación EII, pero general reflujo) </w:t>
      </w:r>
    </w:p>
    <w:p w:rsidR="00000000" w:rsidDel="00000000" w:rsidP="00000000" w:rsidRDefault="00000000" w:rsidRPr="00000000" w14:paraId="000002ED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Esclerodermia CREST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disfagia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(retracción en la cara, fenómeno de Raynaud, calcinosis de los dedos) </w:t>
      </w:r>
    </w:p>
    <w:p w:rsidR="00000000" w:rsidDel="00000000" w:rsidP="00000000" w:rsidRDefault="00000000" w:rsidRPr="00000000" w14:paraId="000002EE">
      <w:pPr>
        <w:numPr>
          <w:ilvl w:val="1"/>
          <w:numId w:val="16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Divertículos esofágicos </w:t>
      </w:r>
    </w:p>
    <w:p w:rsidR="00000000" w:rsidDel="00000000" w:rsidP="00000000" w:rsidRDefault="00000000" w:rsidRPr="00000000" w14:paraId="000002EF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D. Zenker: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esfínter esofágico superior </w:t>
      </w:r>
    </w:p>
    <w:p w:rsidR="00000000" w:rsidDel="00000000" w:rsidP="00000000" w:rsidRDefault="00000000" w:rsidRPr="00000000" w14:paraId="000002F0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disfagia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ALTA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fluctuante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(divertículo puede lleno de comida, estando más o menos lleno al tragar)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regurgitación de alimentos no ácidos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halitosis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(comida del divertículo se acumula y pudre) </w:t>
      </w:r>
    </w:p>
    <w:p w:rsidR="00000000" w:rsidDel="00000000" w:rsidP="00000000" w:rsidRDefault="00000000" w:rsidRPr="00000000" w14:paraId="000002F1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contractura del EES produce divertículo</w:t>
      </w:r>
    </w:p>
    <w:p w:rsidR="00000000" w:rsidDel="00000000" w:rsidP="00000000" w:rsidRDefault="00000000" w:rsidRPr="00000000" w14:paraId="000002F2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Rx esofágica baritada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acalasia (sin halitosis, es disfagai baja) </w:t>
      </w:r>
    </w:p>
    <w:p w:rsidR="00000000" w:rsidDel="00000000" w:rsidP="00000000" w:rsidRDefault="00000000" w:rsidRPr="00000000" w14:paraId="000002F4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diverticulectomía + esfinterotomía EES (contractura produce divertículo) </w:t>
      </w:r>
    </w:p>
    <w:p w:rsidR="00000000" w:rsidDel="00000000" w:rsidP="00000000" w:rsidRDefault="00000000" w:rsidRPr="00000000" w14:paraId="000002F5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Divertículo del cuerpo esofágico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6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asintomático, no produce disfagia </w:t>
      </w:r>
    </w:p>
    <w:p w:rsidR="00000000" w:rsidDel="00000000" w:rsidP="00000000" w:rsidRDefault="00000000" w:rsidRPr="00000000" w14:paraId="000002F7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observación, se puede tratar la causa (fibrosis o cáncer) </w:t>
      </w:r>
    </w:p>
    <w:p w:rsidR="00000000" w:rsidDel="00000000" w:rsidP="00000000" w:rsidRDefault="00000000" w:rsidRPr="00000000" w14:paraId="000002F8">
      <w:pPr>
        <w:numPr>
          <w:ilvl w:val="2"/>
          <w:numId w:val="1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Divertículo de EEI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(= que divertículo de Zenker pero bajo) </w:t>
      </w:r>
    </w:p>
    <w:p w:rsidR="00000000" w:rsidDel="00000000" w:rsidP="00000000" w:rsidRDefault="00000000" w:rsidRPr="00000000" w14:paraId="000002F9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disfagia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BAJA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fluctuante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regurgitación de alimentos no ácidos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halitosis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A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contractura del EEI produce divertículo</w:t>
      </w:r>
    </w:p>
    <w:p w:rsidR="00000000" w:rsidDel="00000000" w:rsidP="00000000" w:rsidRDefault="00000000" w:rsidRPr="00000000" w14:paraId="000002FB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Rx esofágica baritada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acalasia (sin halitosis, es disfagai baja) </w:t>
      </w:r>
    </w:p>
    <w:p w:rsidR="00000000" w:rsidDel="00000000" w:rsidP="00000000" w:rsidRDefault="00000000" w:rsidRPr="00000000" w14:paraId="000002FD">
      <w:pPr>
        <w:numPr>
          <w:ilvl w:val="3"/>
          <w:numId w:val="1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diverticulectomía + esfinterotomía EEI (contractura produce divertículo) </w:t>
      </w:r>
    </w:p>
    <w:p w:rsidR="00000000" w:rsidDel="00000000" w:rsidP="00000000" w:rsidRDefault="00000000" w:rsidRPr="00000000" w14:paraId="000002F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FF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