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SALUD PÚBLICA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HISTORIA NATURAL DE LA ENFERMEDAD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5576718</wp:posOffset>
            </wp:positionH>
            <wp:positionV relativeFrom="paragraph">
              <wp:posOffset>276225</wp:posOffset>
            </wp:positionV>
            <wp:extent cx="1586082" cy="804424"/>
            <wp:effectExtent b="0" l="0" r="0" t="0"/>
            <wp:wrapSquare wrapText="bothSides" distB="114300" distT="114300" distL="114300" distR="11430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6082" cy="8044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Enfermedades infecciosas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Períodos: 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Incubación/latencia: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contagiado pero asintomático (portador asintomático)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Pródromo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síntomas inespecíficos no diferenciables  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P. de estado - clínico: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síntomas característicos de la enfermedad 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Resolución-desenlace 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sana 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Secuelas agudas o enfermedad crónica 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Fallecimiento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b w:val="1"/>
          <w:i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0"/>
          <w:szCs w:val="20"/>
          <w:rtl w:val="0"/>
        </w:rPr>
        <w:t xml:space="preserve">Preguntas tipo EUNACOM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 contagia?: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período de transmisibilidad, cambia entre enfermedades.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 vacunar?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del contagio (=antes de la incubación)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 aíslo?: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período de transmisibilidad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 trato?: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depende de la enfermedad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¿Qué contactos estudio?: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pacientes en contacto con el caso índice en el período de transmisibilidad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5618837</wp:posOffset>
            </wp:positionH>
            <wp:positionV relativeFrom="paragraph">
              <wp:posOffset>304800</wp:posOffset>
            </wp:positionV>
            <wp:extent cx="1534438" cy="889000"/>
            <wp:effectExtent b="0" l="0" r="0" t="0"/>
            <wp:wrapSquare wrapText="bothSides" distB="114300" distT="114300" distL="114300" distR="114300"/>
            <wp:docPr id="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4438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Enfermedades no transmisibles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Períodos: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 patogénico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solo tiene FR (no tiene la enfermedad), momento de hacer intervención.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Cambios bioquímicos: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asintomático pero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ex`s alterados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 puede hacer dg y screening)  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Cambios tisulares (tejidos):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asintomático pero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daño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órganos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P. de estado - clínico: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síntomas característicos de la enfermedad 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Resolución-desenlace 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crónica o complicación 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Fallecimiento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1"/>
          <w:i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20"/>
          <w:szCs w:val="20"/>
          <w:rtl w:val="0"/>
        </w:rPr>
        <w:t xml:space="preserve">Preguntas tipo EUNACOM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 screening?: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período de cambios bioquímicos 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 es más eficaz hacer una intervención?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período pre-patogénico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DETERMINANTES EN SALUD 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Det. sociológicos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(basta tener una idea general)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Económico: pobreza, desigualdad 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Ambientales: contaminación, clima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Sociales: violencia, educación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Laborales: estabilidad, legislación 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Sistema de salud: 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nstituciones, profesionales, recursos, organización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Det. demográficos 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Natalidad → nacidos vivos anuales/población general (se usa la del 30/07)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→ muertes anuales/población general 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Crecimiento vegetativa: natalidad (14/1000 hab) / mortalidad (6/1000 hab) → 8/1000 habitantes </w:t>
      </w:r>
    </w:p>
    <w:p w:rsidR="00000000" w:rsidDel="00000000" w:rsidP="00000000" w:rsidRDefault="00000000" w:rsidRPr="00000000" w14:paraId="0000002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“Cuánto crece la población por nacimientos y muertes”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Crecimiento poblacional: crecimiento vegetativo + inmigración - emigración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Pirámides poblaciones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tbl>
      <w:tblPr>
        <w:tblStyle w:val="Table1"/>
        <w:tblW w:w="9090.000000000002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8.333333333334"/>
        <w:gridCol w:w="6161.666666666668"/>
        <w:tblGridChange w:id="0">
          <w:tblGrid>
            <w:gridCol w:w="2928.333333333334"/>
            <w:gridCol w:w="6161.6666666666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JOVEN</w:t>
            </w:r>
          </w:p>
          <w:p w:rsidR="00000000" w:rsidDel="00000000" w:rsidP="00000000" w:rsidRDefault="00000000" w:rsidRPr="00000000" w14:paraId="00000032">
            <w:pPr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49579" cy="704604"/>
                  <wp:effectExtent b="0" l="0" r="0" t="0"/>
                  <wp:docPr id="1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8"/>
                          <a:srcRect b="0" l="0" r="3828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79" cy="7046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↑natalidad con ↑tasa de mortalidad infantil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Baja expectativa de vida (pocos AM)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Problemas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359.99999999999943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Infecciones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359.99999999999943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Desnutrición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Foco de intervención SP: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maternoinfantil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ENVEJECIDA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701425" cy="885405"/>
                  <wp:effectExtent b="0" l="0" r="0" t="0"/>
                  <wp:docPr id="1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425" cy="885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*Países desarrollados: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mortalidad infantil es indicador del desarrollo de un país.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↓natalidad, ↓mortalidad infantil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Alta expectativa de vida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Problemas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359.99999999999943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ECNT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DM2, HTA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359.99999999999943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Degenerativas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Alzheimer, artrosis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359.99999999999943"/>
              <w:jc w:val="left"/>
              <w:rPr>
                <w:rFonts w:ascii="Calibri" w:cs="Calibri" w:eastAsia="Calibri" w:hAnsi="Calibri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Cáncer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Foco de intervención SP: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adulto mayor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TRANSICIÓN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</w:rPr>
              <w:drawing>
                <wp:inline distB="114300" distT="114300" distL="114300" distR="114300">
                  <wp:extent cx="671792" cy="842405"/>
                  <wp:effectExtent b="0" l="0" r="0" t="0"/>
                  <wp:docPr id="1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792" cy="842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↓natalidad y ↓mortalidad infantil de manera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RECIENTE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Problemas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ECNT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DM2, HTA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Degenerativas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: Alzheimer, artrosis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Cáncer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Foco de intervención SP: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adulto mayor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(igual preocuparse por población maternoinfantil) </w:t>
            </w:r>
          </w:p>
        </w:tc>
      </w:tr>
    </w:tbl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Indicadores de salud materno infantiles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siempre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dividido por RN vivos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4781550</wp:posOffset>
            </wp:positionH>
            <wp:positionV relativeFrom="paragraph">
              <wp:posOffset>180975</wp:posOffset>
            </wp:positionV>
            <wp:extent cx="1744912" cy="219831"/>
            <wp:effectExtent b="0" l="0" r="0" t="0"/>
            <wp:wrapSquare wrapText="bothSides" distB="114300" distT="11430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912" cy="219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Mortalidad infantil  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infantil: nacimiento - año / RNV </w:t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neonatal: nacimiento - 28ddv / RNV </w:t>
      </w:r>
    </w:p>
    <w:p w:rsidR="00000000" w:rsidDel="00000000" w:rsidP="00000000" w:rsidRDefault="00000000" w:rsidRPr="00000000" w14:paraId="00000055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neonatal precoz: nacimiento - 7ddv / RNV </w:t>
      </w:r>
    </w:p>
    <w:p w:rsidR="00000000" w:rsidDel="00000000" w:rsidP="00000000" w:rsidRDefault="00000000" w:rsidRPr="00000000" w14:paraId="00000056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neonatal tardía: 7ddv - 28ddv / RNV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(incluido los 7d) 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perinatal: 28 sem - 7 ddv / RNV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mortalidad neonatal precoz (+) mortalidad fetal tardía</w:t>
      </w:r>
    </w:p>
    <w:p w:rsidR="00000000" w:rsidDel="00000000" w:rsidP="00000000" w:rsidRDefault="00000000" w:rsidRPr="00000000" w14:paraId="00000058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fetal tardía: 28 sem - nacimiento / RNV 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fetal: 22 sem - nacimiento (muertes intrauterinas) 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Mortalidad fetal precoz: 22 sem - 28 sem / RNV </w:t>
      </w:r>
    </w:p>
    <w:p w:rsidR="00000000" w:rsidDel="00000000" w:rsidP="00000000" w:rsidRDefault="00000000" w:rsidRPr="00000000" w14:paraId="0000005B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Tasa de aborto: 0-21 sem / RNV 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Mortalidad materna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causa: embarazo, parto, puerperio (“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causado por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”, no que “ocurra en”)</w:t>
      </w:r>
    </w:p>
    <w:p w:rsidR="00000000" w:rsidDel="00000000" w:rsidP="00000000" w:rsidRDefault="00000000" w:rsidRPr="00000000" w14:paraId="0000005D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Ejemplos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son: </w:t>
      </w:r>
    </w:p>
    <w:p w:rsidR="00000000" w:rsidDel="00000000" w:rsidP="00000000" w:rsidRDefault="00000000" w:rsidRPr="00000000" w14:paraId="0000005E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 por HELLP en embarazo </w:t>
      </w:r>
    </w:p>
    <w:p w:rsidR="00000000" w:rsidDel="00000000" w:rsidP="00000000" w:rsidRDefault="00000000" w:rsidRPr="00000000" w14:paraId="0000005F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 por TEP en puerperio </w:t>
      </w:r>
    </w:p>
    <w:p w:rsidR="00000000" w:rsidDel="00000000" w:rsidP="00000000" w:rsidRDefault="00000000" w:rsidRPr="00000000" w14:paraId="00000060">
      <w:pPr>
        <w:numPr>
          <w:ilvl w:val="3"/>
          <w:numId w:val="7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Embarazada con cardiopatía congénita en embarazo descompensada </w:t>
      </w:r>
    </w:p>
    <w:p w:rsidR="00000000" w:rsidDel="00000000" w:rsidP="00000000" w:rsidRDefault="00000000" w:rsidRPr="00000000" w14:paraId="00000061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Ejemplos que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son: caída de altura mientras estaba embarazada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Diagnóstico de situación de salud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Etapa diagnóstico: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miden determinantes de salud (demográficos, sociológicos, prevalencia, incidencia … )  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Etapa de planificación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diseña política pública de salud y se fijan objetivos a lograr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 largo plazo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y sus indicadores de medición </w:t>
      </w:r>
    </w:p>
    <w:p w:rsidR="00000000" w:rsidDel="00000000" w:rsidP="00000000" w:rsidRDefault="00000000" w:rsidRPr="00000000" w14:paraId="00000065">
      <w:pPr>
        <w:numPr>
          <w:ilvl w:val="2"/>
          <w:numId w:val="7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*Programación: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plan a ejecutar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en 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corto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plazo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se podría considerar dentro de la etapa de ejecución. 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Etapa de ejecución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ejecuta lo planificado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Etapa de evaluación y control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evaluar con los indicadores si la intervención tuvo éxito.  </w:t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rFonts w:ascii="Calibri" w:cs="Calibri" w:eastAsia="Calibri" w:hAnsi="Calibri"/>
          <w:b w:val="1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 EN SALUD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(muy preguntado) 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 primaria: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aparición de la enfermedad, incluye el manejo de los FR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“mientras ANTES MEJOR y más BARATO”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¿Cuándo?: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que haya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síntomas 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Estrategias</w:t>
      </w:r>
    </w:p>
    <w:p w:rsidR="00000000" w:rsidDel="00000000" w:rsidP="00000000" w:rsidRDefault="00000000" w:rsidRPr="00000000" w14:paraId="0000006D">
      <w:pPr>
        <w:numPr>
          <w:ilvl w:val="2"/>
          <w:numId w:val="1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Promoción de la salud: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enseñar hábitos de vida saludable </w:t>
      </w:r>
    </w:p>
    <w:p w:rsidR="00000000" w:rsidDel="00000000" w:rsidP="00000000" w:rsidRDefault="00000000" w:rsidRPr="00000000" w14:paraId="0000006E">
      <w:pPr>
        <w:numPr>
          <w:ilvl w:val="2"/>
          <w:numId w:val="1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Protección de la salud: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intervenir el ambiente (ej: sistema de alcantarillado) </w:t>
      </w:r>
    </w:p>
    <w:p w:rsidR="00000000" w:rsidDel="00000000" w:rsidP="00000000" w:rsidRDefault="00000000" w:rsidRPr="00000000" w14:paraId="0000006F">
      <w:pPr>
        <w:numPr>
          <w:ilvl w:val="2"/>
          <w:numId w:val="17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Prevención específica: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 enfermedad (ej: vacunas, fluorar el agua) 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 secundaria: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pruebas de screening/tamizaje con el objetivo de diagnóstico precoz para tratamiento oportuno </w:t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establecida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 terciaria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enfermedad establecida, tiene el objetivo de curar la enfermedad, enviar recurrencias y las complicaciones y secuelas (incluyendo la rehabilitación) 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¿Cuándo?: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establecida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Prevención cuaternaria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medidas de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salud mental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evitar desarrollo de enfermedad psiquiátrica (=tr. somatomorfos) </w:t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¿Cuándo?: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enfermedad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pero sí hay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síntomas</w:t>
      </w:r>
    </w:p>
    <w:p w:rsidR="00000000" w:rsidDel="00000000" w:rsidP="00000000" w:rsidRDefault="00000000" w:rsidRPr="00000000" w14:paraId="00000076">
      <w:pPr>
        <w:ind w:left="720" w:firstLine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</w:rPr>
        <w:drawing>
          <wp:inline distB="114300" distT="114300" distL="114300" distR="114300">
            <wp:extent cx="1598362" cy="98654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362" cy="986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</w:rPr>
        <w:drawing>
          <wp:inline distB="114300" distT="114300" distL="114300" distR="114300">
            <wp:extent cx="1754124" cy="98895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4124" cy="98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¿Cómo afectan las medidas en la incidencia y prevalencia?</w:t>
      </w:r>
    </w:p>
    <w:tbl>
      <w:tblPr>
        <w:tblStyle w:val="Table2"/>
        <w:tblW w:w="7705.000000000001" w:type="dxa"/>
        <w:jc w:val="left"/>
        <w:tblInd w:w="786.6666666666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835"/>
        <w:gridCol w:w="2965.000000000001"/>
        <w:tblGridChange w:id="0">
          <w:tblGrid>
            <w:gridCol w:w="1905"/>
            <w:gridCol w:w="2835"/>
            <w:gridCol w:w="2965.000000000001"/>
          </w:tblGrid>
        </w:tblGridChange>
      </w:tblGrid>
      <w:tr>
        <w:trPr>
          <w:cantSplit w:val="0"/>
          <w:tblHeader w:val="1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INCIDENCIA (casos nuevos)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PREVALENCIA (casos totales)</w:t>
            </w:r>
          </w:p>
        </w:tc>
      </w:tr>
      <w:tr>
        <w:trPr>
          <w:cantSplit w:val="0"/>
          <w:tblHeader w:val="1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Prevención primaria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Evita que ocurra la enfermedad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Prevención secundaria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 mantiene (=) 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Dg de enfermedad que ya 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 curable: ↓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 incurable: ↑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16"/>
                <w:szCs w:val="16"/>
                <w:rtl w:val="0"/>
              </w:rPr>
              <w:t xml:space="preserve">Prevención terciaria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16"/>
                <w:szCs w:val="16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 mantiene (=)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 curable: ↓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Enf incurable: ↑</w:t>
            </w:r>
          </w:p>
        </w:tc>
      </w:tr>
    </w:tbl>
    <w:p w:rsidR="00000000" w:rsidDel="00000000" w:rsidP="00000000" w:rsidRDefault="00000000" w:rsidRPr="00000000" w14:paraId="00000088">
      <w:pPr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NOCIONES DE ESTADÍSTICA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Variables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algo que puede adoptar ≠ valores en 1 persona. *La misma información se puede expresar en ≠ variables. </w:t>
      </w:r>
    </w:p>
    <w:p w:rsidR="00000000" w:rsidDel="00000000" w:rsidP="00000000" w:rsidRDefault="00000000" w:rsidRPr="00000000" w14:paraId="0000008B">
      <w:pPr>
        <w:ind w:left="0" w:firstLine="72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*Diferenciar de constante: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siempre tiene el mismo valor 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Cuantitativa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expresan en promedio y desviación estándar. </w:t>
      </w:r>
    </w:p>
    <w:p w:rsidR="00000000" w:rsidDel="00000000" w:rsidP="00000000" w:rsidRDefault="00000000" w:rsidRPr="00000000" w14:paraId="0000008D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Continua → ej: peso (45,6 kg) </w:t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Discreta → ej: dedos, FR (no se puede tener 3,2 dedos) 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Cualitativa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qué tanto se repiten → se expresan en % y frecuencia </w:t>
      </w:r>
    </w:p>
    <w:p w:rsidR="00000000" w:rsidDel="00000000" w:rsidP="00000000" w:rsidRDefault="00000000" w:rsidRPr="00000000" w14:paraId="00000090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Dicotómicas → ej: sí o no, enfermo o sano, tratamiento A o B </w:t>
      </w:r>
    </w:p>
    <w:p w:rsidR="00000000" w:rsidDel="00000000" w:rsidP="00000000" w:rsidRDefault="00000000" w:rsidRPr="00000000" w14:paraId="00000091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Politómicas: varios valores</w:t>
      </w:r>
    </w:p>
    <w:p w:rsidR="00000000" w:rsidDel="00000000" w:rsidP="00000000" w:rsidRDefault="00000000" w:rsidRPr="00000000" w14:paraId="00000092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Ordinales: con orden → ej: muy poco, poco, regular, mucho</w:t>
      </w:r>
    </w:p>
    <w:p w:rsidR="00000000" w:rsidDel="00000000" w:rsidP="00000000" w:rsidRDefault="00000000" w:rsidRPr="00000000" w14:paraId="00000093">
      <w:pPr>
        <w:ind w:left="216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49591" cy="459924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591" cy="459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Ejercicios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cuál es la variable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confundir con frecuencia o promedio</w:t>
      </w:r>
    </w:p>
    <w:p w:rsidR="00000000" w:rsidDel="00000000" w:rsidP="00000000" w:rsidRDefault="00000000" w:rsidRPr="00000000" w14:paraId="00000095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#1: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90% de los pacientes con ATB se curan vs. 70% de los pacientes con placebo </w:t>
      </w:r>
    </w:p>
    <w:p w:rsidR="00000000" w:rsidDel="00000000" w:rsidP="00000000" w:rsidRDefault="00000000" w:rsidRPr="00000000" w14:paraId="00000096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Variable dicotómica: tratamiento (ATB/placebo) </w:t>
      </w:r>
    </w:p>
    <w:p w:rsidR="00000000" w:rsidDel="00000000" w:rsidP="00000000" w:rsidRDefault="00000000" w:rsidRPr="00000000" w14:paraId="00000097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Variable dicotómica: se mejora (sí/no)</w:t>
      </w:r>
    </w:p>
    <w:p w:rsidR="00000000" w:rsidDel="00000000" w:rsidP="00000000" w:rsidRDefault="00000000" w:rsidRPr="00000000" w14:paraId="00000098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#2: los hombres tienen Hb de 15 mg/dl y las mujeres de 15 mg/dl en promedio </w:t>
      </w:r>
    </w:p>
    <w:p w:rsidR="00000000" w:rsidDel="00000000" w:rsidP="00000000" w:rsidRDefault="00000000" w:rsidRPr="00000000" w14:paraId="00000099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Variable continua: nivel de hemoglobina (no es el promedio)</w:t>
      </w:r>
    </w:p>
    <w:p w:rsidR="00000000" w:rsidDel="00000000" w:rsidP="00000000" w:rsidRDefault="00000000" w:rsidRPr="00000000" w14:paraId="0000009A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Variable dicotómica: sexo (mujer/hombre)</w:t>
      </w:r>
    </w:p>
    <w:p w:rsidR="00000000" w:rsidDel="00000000" w:rsidP="00000000" w:rsidRDefault="00000000" w:rsidRPr="00000000" w14:paraId="0000009B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#3: se siguen pacientes COVID19 con obesidad y normopeso y de cálcula el % de casos graves </w:t>
      </w:r>
    </w:p>
    <w:p w:rsidR="00000000" w:rsidDel="00000000" w:rsidP="00000000" w:rsidRDefault="00000000" w:rsidRPr="00000000" w14:paraId="0000009C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Variable cualitativa (ordinal): peso </w:t>
      </w:r>
    </w:p>
    <w:p w:rsidR="00000000" w:rsidDel="00000000" w:rsidP="00000000" w:rsidRDefault="00000000" w:rsidRPr="00000000" w14:paraId="0000009D">
      <w:pPr>
        <w:numPr>
          <w:ilvl w:val="3"/>
          <w:numId w:val="4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Variable dicotómica: agravarse o no 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Medidas de tendencia central: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solo se calculan en variables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cuantitativas 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Promedio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(=media) 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Mediana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(=p50) → es el nº de al medio o el promedio de los dos nº del medio 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nº que más se repite </w:t>
      </w:r>
    </w:p>
    <w:p w:rsidR="00000000" w:rsidDel="00000000" w:rsidP="00000000" w:rsidRDefault="00000000" w:rsidRPr="00000000" w14:paraId="000000A2">
      <w:pPr>
        <w:ind w:left="144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eliminar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valor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extremo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afecta a la media → en caso de valores muy extremos alejados del promedio hay que usar la mediana . 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Medidas de dispersión: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solo se calculan en variables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cuantitativas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Desviación estándar: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“se calcula el promedio, se ve cuánto se alejan los individuos de ese promedio. Se toma esos datos y se calcula el promedio de cuánto se alejan los individuos del promedio”</w:t>
      </w:r>
    </w:p>
    <w:p w:rsidR="00000000" w:rsidDel="00000000" w:rsidP="00000000" w:rsidRDefault="00000000" w:rsidRPr="00000000" w14:paraId="000000A5">
      <w:pPr>
        <w:ind w:left="288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107758" cy="1003362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697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758" cy="1003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3057525" cy="8858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288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MENOS DISPERSIÓN: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valores </w:t>
        <w:tab/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MÁS DISPERSIÓN: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valores se alejan</w:t>
      </w:r>
    </w:p>
    <w:p w:rsidR="00000000" w:rsidDel="00000000" w:rsidP="00000000" w:rsidRDefault="00000000" w:rsidRPr="00000000" w14:paraId="000000A7">
      <w:pPr>
        <w:ind w:left="288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concentran cerca del x̄</w:t>
        <w:tab/>
        <w:tab/>
        <w:t xml:space="preserve">del x̄. 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Varianza, Rango, Error estándar 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Percentil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está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por sobre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ese % de la población (ej: p90 en altura = su altura es mayor a la del 90% de la altura de la población en general)</w:t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Equivalencia aproximada de los percentiles a las medidas de DE → solo en curva de distribución NORMAL </w:t>
      </w:r>
    </w:p>
    <w:p w:rsidR="00000000" w:rsidDel="00000000" w:rsidP="00000000" w:rsidRDefault="00000000" w:rsidRPr="00000000" w14:paraId="000000AB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Promedio → p50 </w:t>
      </w:r>
    </w:p>
    <w:p w:rsidR="00000000" w:rsidDel="00000000" w:rsidP="00000000" w:rsidRDefault="00000000" w:rsidRPr="00000000" w14:paraId="000000AC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±1DS → p84 y p16 </w:t>
      </w:r>
    </w:p>
    <w:p w:rsidR="00000000" w:rsidDel="00000000" w:rsidP="00000000" w:rsidRDefault="00000000" w:rsidRPr="00000000" w14:paraId="000000AD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±2DS → p98 y p2 </w:t>
      </w:r>
    </w:p>
    <w:p w:rsidR="00000000" w:rsidDel="00000000" w:rsidP="00000000" w:rsidRDefault="00000000" w:rsidRPr="00000000" w14:paraId="000000AE">
      <w:pPr>
        <w:numPr>
          <w:ilvl w:val="2"/>
          <w:numId w:val="4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±3DS → p100 y p0</w:t>
      </w:r>
    </w:p>
    <w:p w:rsidR="00000000" w:rsidDel="00000000" w:rsidP="00000000" w:rsidRDefault="00000000" w:rsidRPr="00000000" w14:paraId="000000AF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EPIDEMIOLOGÍA DESCRIPTIVA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Def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epidemiología que busca generar información, no busca dar explicaciones de causalidad (a diferencia de la “analítica”)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Tasas de morbilidad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Tasa de incidencia: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(=) probabilidad de enfermedad </w:t>
      </w:r>
    </w:p>
    <w:p w:rsidR="00000000" w:rsidDel="00000000" w:rsidP="00000000" w:rsidRDefault="00000000" w:rsidRPr="00000000" w14:paraId="000000B4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Datos: estudios de cohorte </w:t>
      </w:r>
    </w:p>
    <w:p w:rsidR="00000000" w:rsidDel="00000000" w:rsidP="00000000" w:rsidRDefault="00000000" w:rsidRPr="00000000" w14:paraId="000000B5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Cálculo: casos nuevos (en lapso de T: 1 año)/población en riesgo de desarrollar enfermedad  </w:t>
      </w:r>
    </w:p>
    <w:p w:rsidR="00000000" w:rsidDel="00000000" w:rsidP="00000000" w:rsidRDefault="00000000" w:rsidRPr="00000000" w14:paraId="000000B6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</w:t>
      </w:r>
    </w:p>
    <w:p w:rsidR="00000000" w:rsidDel="00000000" w:rsidP="00000000" w:rsidRDefault="00000000" w:rsidRPr="00000000" w14:paraId="000000B7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impacto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enfermedad </w:t>
      </w:r>
    </w:p>
    <w:p w:rsidR="00000000" w:rsidDel="00000000" w:rsidP="00000000" w:rsidRDefault="00000000" w:rsidRPr="00000000" w14:paraId="000000B8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nfecciosa aguda </w:t>
      </w:r>
    </w:p>
    <w:p w:rsidR="00000000" w:rsidDel="00000000" w:rsidP="00000000" w:rsidRDefault="00000000" w:rsidRPr="00000000" w14:paraId="000000B9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Corta duración → ej: IAM, TEP </w:t>
      </w:r>
    </w:p>
    <w:p w:rsidR="00000000" w:rsidDel="00000000" w:rsidP="00000000" w:rsidRDefault="00000000" w:rsidRPr="00000000" w14:paraId="000000BA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Alta letalidad → ej: cáncer de pulmón</w:t>
      </w:r>
    </w:p>
    <w:p w:rsidR="00000000" w:rsidDel="00000000" w:rsidP="00000000" w:rsidRDefault="00000000" w:rsidRPr="00000000" w14:paraId="000000BB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Prevención primaria </w:t>
      </w:r>
    </w:p>
    <w:p w:rsidR="00000000" w:rsidDel="00000000" w:rsidP="00000000" w:rsidRDefault="00000000" w:rsidRPr="00000000" w14:paraId="000000BC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éxito de campaña de prevención VIH </w:t>
      </w:r>
    </w:p>
    <w:p w:rsidR="00000000" w:rsidDel="00000000" w:rsidP="00000000" w:rsidRDefault="00000000" w:rsidRPr="00000000" w14:paraId="000000BD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éxito de campaña de vacunación</w:t>
      </w:r>
    </w:p>
    <w:p w:rsidR="00000000" w:rsidDel="00000000" w:rsidP="00000000" w:rsidRDefault="00000000" w:rsidRPr="00000000" w14:paraId="000000BE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Variante → tasa de ataque: medición de la incidencia en un corto plazo (brotes, epidemias) </w:t>
      </w:r>
    </w:p>
    <w:p w:rsidR="00000000" w:rsidDel="00000000" w:rsidP="00000000" w:rsidRDefault="00000000" w:rsidRPr="00000000" w14:paraId="000000BF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Índice R0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velocidad de contagio</w:t>
      </w:r>
    </w:p>
    <w:p w:rsidR="00000000" w:rsidDel="00000000" w:rsidP="00000000" w:rsidRDefault="00000000" w:rsidRPr="00000000" w14:paraId="000000C0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 → enfermedad en expansión, casos nuevos &gt; mejoras/fallecidos </w:t>
      </w:r>
    </w:p>
    <w:p w:rsidR="00000000" w:rsidDel="00000000" w:rsidP="00000000" w:rsidRDefault="00000000" w:rsidRPr="00000000" w14:paraId="000000C1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=1 → se mantiene, casos nuevos (=) mejoras/fallecidos</w:t>
      </w:r>
    </w:p>
    <w:p w:rsidR="00000000" w:rsidDel="00000000" w:rsidP="00000000" w:rsidRDefault="00000000" w:rsidRPr="00000000" w14:paraId="000000C2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 → enfermedad en reducción, , casos nuevos &lt; mejoras/fallecidos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Tasa de prevalencia: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(=) probabilidad de estar enfermo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Datos: estudios transversales </w:t>
      </w:r>
    </w:p>
    <w:p w:rsidR="00000000" w:rsidDel="00000000" w:rsidP="00000000" w:rsidRDefault="00000000" w:rsidRPr="00000000" w14:paraId="000000C5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Cálculo: casos actuales/población total </w:t>
      </w:r>
    </w:p>
    <w:p w:rsidR="00000000" w:rsidDel="00000000" w:rsidP="00000000" w:rsidRDefault="00000000" w:rsidRPr="00000000" w14:paraId="000000C6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Uso: </w:t>
      </w:r>
    </w:p>
    <w:p w:rsidR="00000000" w:rsidDel="00000000" w:rsidP="00000000" w:rsidRDefault="00000000" w:rsidRPr="00000000" w14:paraId="000000C7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el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impacto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enfermedades</w:t>
      </w:r>
    </w:p>
    <w:p w:rsidR="00000000" w:rsidDel="00000000" w:rsidP="00000000" w:rsidRDefault="00000000" w:rsidRPr="00000000" w14:paraId="000000C8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 crónica → DM2, ERC, DHC, VIH, VHC</w:t>
      </w:r>
    </w:p>
    <w:p w:rsidR="00000000" w:rsidDel="00000000" w:rsidP="00000000" w:rsidRDefault="00000000" w:rsidRPr="00000000" w14:paraId="000000C9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Obesidad </w:t>
      </w:r>
    </w:p>
    <w:p w:rsidR="00000000" w:rsidDel="00000000" w:rsidP="00000000" w:rsidRDefault="00000000" w:rsidRPr="00000000" w14:paraId="000000CA">
      <w:pPr>
        <w:numPr>
          <w:ilvl w:val="4"/>
          <w:numId w:val="8"/>
        </w:numPr>
        <w:ind w:left="360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FRCV </w:t>
      </w:r>
    </w:p>
    <w:p w:rsidR="00000000" w:rsidDel="00000000" w:rsidP="00000000" w:rsidRDefault="00000000" w:rsidRPr="00000000" w14:paraId="000000CB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Evaluar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costos de tratamiento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VIH en el país 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Otros: determinar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éxito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estrategia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tamizaje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tasa de mortalidad (2º prevalencia)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Tasa de letalidad: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probabilidad de morirme si yo me enfermo de esa enfermedad (ya está enfermo)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estudios de cohorte de la población enferma  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Cálculo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muerte por una enfermedad / casos por esa enfermedad  </w:t>
      </w:r>
    </w:p>
    <w:p w:rsidR="00000000" w:rsidDel="00000000" w:rsidP="00000000" w:rsidRDefault="00000000" w:rsidRPr="00000000" w14:paraId="000000D0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¿Qué determina? </w:t>
      </w:r>
    </w:p>
    <w:p w:rsidR="00000000" w:rsidDel="00000000" w:rsidP="00000000" w:rsidRDefault="00000000" w:rsidRPr="00000000" w14:paraId="000000D1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Gravedad de la enfermedad</w:t>
      </w:r>
    </w:p>
    <w:p w:rsidR="00000000" w:rsidDel="00000000" w:rsidP="00000000" w:rsidRDefault="00000000" w:rsidRPr="00000000" w14:paraId="000000D2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Éxito de tratamiento nuevo 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Tasa de mortalidad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probabilidad de morirse de una enfermedad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Datos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estudios de cohorte de la población completa 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Cálculo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 por una enfermedad / total de población</w:t>
      </w:r>
    </w:p>
    <w:p w:rsidR="00000000" w:rsidDel="00000000" w:rsidP="00000000" w:rsidRDefault="00000000" w:rsidRPr="00000000" w14:paraId="000000D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¿Qué determina?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Impacto de una pandemia </w:t>
      </w:r>
    </w:p>
    <w:p w:rsidR="00000000" w:rsidDel="00000000" w:rsidP="00000000" w:rsidRDefault="00000000" w:rsidRPr="00000000" w14:paraId="000000D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Éxito de campaña de prevención 1º (screening) 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Vigilancia epidemiológica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pregunta mucho)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cómo se vigilan las ≠ enfermedades para que no se propaguen. </w:t>
      </w:r>
    </w:p>
    <w:p w:rsidR="00000000" w:rsidDel="00000000" w:rsidP="00000000" w:rsidRDefault="00000000" w:rsidRPr="00000000" w14:paraId="000000DA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Vigilancia activa: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sistema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notificación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obligatoria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Dependiendo de la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virulencia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(gravedad y contagiosidad) → inmediata o diaria </w:t>
      </w:r>
    </w:p>
    <w:p w:rsidR="00000000" w:rsidDel="00000000" w:rsidP="00000000" w:rsidRDefault="00000000" w:rsidRPr="00000000" w14:paraId="000000DC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Notificación ante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sospecha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¿A quién? → SEREMI de Salud </w:t>
      </w:r>
    </w:p>
    <w:p w:rsidR="00000000" w:rsidDel="00000000" w:rsidP="00000000" w:rsidRDefault="00000000" w:rsidRPr="00000000" w14:paraId="000000DE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¿Que enfermedades?: virulentas (graves y contagiosas) o raras </w:t>
      </w:r>
    </w:p>
    <w:p w:rsidR="00000000" w:rsidDel="00000000" w:rsidP="00000000" w:rsidRDefault="00000000" w:rsidRPr="00000000" w14:paraId="000000DF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Brotes: intoxicación alimentaria </w:t>
      </w:r>
    </w:p>
    <w:p w:rsidR="00000000" w:rsidDel="00000000" w:rsidP="00000000" w:rsidRDefault="00000000" w:rsidRPr="00000000" w14:paraId="000000E0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Muerte no explicada en alguien sano </w:t>
      </w:r>
    </w:p>
    <w:p w:rsidR="00000000" w:rsidDel="00000000" w:rsidP="00000000" w:rsidRDefault="00000000" w:rsidRPr="00000000" w14:paraId="000000E1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ITS: VIH, sífilis, gonorrea </w:t>
      </w:r>
    </w:p>
    <w:p w:rsidR="00000000" w:rsidDel="00000000" w:rsidP="00000000" w:rsidRDefault="00000000" w:rsidRPr="00000000" w14:paraId="000000E2">
      <w:pPr>
        <w:numPr>
          <w:ilvl w:val="3"/>
          <w:numId w:val="8"/>
        </w:numPr>
        <w:ind w:left="288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Hanta, ébola, dengue, etc… 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Vigilancia centinela </w:t>
      </w:r>
    </w:p>
    <w:p w:rsidR="00000000" w:rsidDel="00000000" w:rsidP="00000000" w:rsidRDefault="00000000" w:rsidRPr="00000000" w14:paraId="000000E4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Centros centinelas: hospital/consultorio con la obligación de estudiar/notificar infecciones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frecuentes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numPr>
          <w:ilvl w:val="2"/>
          <w:numId w:val="8"/>
        </w:numPr>
        <w:ind w:left="216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¿Qué enfermedades?: infecciones frecuentes → IRA por VR, diarrea, varicela y resto de las ETS 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Vigilancia pasiva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control estadístico anual </w:t>
      </w:r>
    </w:p>
    <w:p w:rsidR="00000000" w:rsidDel="00000000" w:rsidP="00000000" w:rsidRDefault="00000000" w:rsidRPr="00000000" w14:paraId="000000E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¿Qué enfermedades?: infecciones no transmisibles (ITU, celulitis) o leve,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todo el resto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entrega información a la SEREMI y MINSAL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ind w:left="720" w:hanging="36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 en epidemiología 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Endemia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casos que ocurren de forma estable en una población, con variación estacional (ej: hanta, NAC, chagas en chile)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Brotes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≥2 casos relacionados entre sí fuera de lo habitual (ej: sarampión, coqueluche, dengue en isla de pascua)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Epidemia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muchos casos fuera de los habitual, con pérdida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trazabilidad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(ébola en sierra leona y liberia)</w:t>
      </w:r>
    </w:p>
    <w:p w:rsidR="00000000" w:rsidDel="00000000" w:rsidP="00000000" w:rsidRDefault="00000000" w:rsidRPr="00000000" w14:paraId="000000ED">
      <w:pPr>
        <w:numPr>
          <w:ilvl w:val="1"/>
          <w:numId w:val="8"/>
        </w:numPr>
        <w:ind w:left="1440" w:hanging="360"/>
        <w:jc w:val="left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Pandemia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extensión al mundo (ej: VIH) </w:t>
      </w:r>
    </w:p>
    <w:p w:rsidR="00000000" w:rsidDel="00000000" w:rsidP="00000000" w:rsidRDefault="00000000" w:rsidRPr="00000000" w14:paraId="000000EE">
      <w:pPr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EPIDEMIOLOGÍA ANALÍTICA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epidemiología que busca generar explicaciones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(causa - efecto) 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Criterios de causalidad de Bradford Hill </w:t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u w:val="single"/>
          <w:rtl w:val="0"/>
        </w:rPr>
        <w:t xml:space="preserve">Secuencia temporal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(siempre tiene que estar):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causa ocurre antes que el efecto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Asociación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al aumentar la F de la causa aumenta la F del efecto (se calcula con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 relativo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Odds Ratio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EUNACOM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hay 4 estudios que muestra RR entre 3-4 para un FR en relación a una enfermedad (también hay congruencia) </w:t>
      </w:r>
    </w:p>
    <w:p w:rsidR="00000000" w:rsidDel="00000000" w:rsidP="00000000" w:rsidRDefault="00000000" w:rsidRPr="00000000" w14:paraId="000000F4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Congruencia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varios estudios que buscan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misma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tienen resultados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similares</w:t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Reproductibilidad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estudio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replicable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Dosis - efecto: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&gt;dosis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&gt;efecto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 más (p) que lo que administro es la causa del efecto  </w:t>
      </w:r>
    </w:p>
    <w:p w:rsidR="00000000" w:rsidDel="00000000" w:rsidP="00000000" w:rsidRDefault="00000000" w:rsidRPr="00000000" w14:paraId="000000F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Plausibilidad biológica: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explicación científica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racional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EUNACOM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 pylori genera inflamación por lo cual se genera la UD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Especificidad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causa genera un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único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efecto 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Analogía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similar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genera un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efecto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similar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Evidencia experimental: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en la etapa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ensayo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obtiene información indiscutible (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confirma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Cesación de la exposición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 se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retira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causa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cesa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el efecto </w:t>
      </w:r>
    </w:p>
    <w:p w:rsidR="00000000" w:rsidDel="00000000" w:rsidP="00000000" w:rsidRDefault="00000000" w:rsidRPr="00000000" w14:paraId="000000F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EUNACOM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 ha visto que el tratar el H pylori disminuye la recurrencia de la úlcera. 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 de hipótesis 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H0 (nula):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diferencias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la característica que estoy buscando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está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presente</w:t>
      </w:r>
    </w:p>
    <w:p w:rsidR="00000000" w:rsidDel="00000000" w:rsidP="00000000" w:rsidRDefault="00000000" w:rsidRPr="00000000" w14:paraId="0000010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H1 (alternativas):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sí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hay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diferencia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entre 2 ttos, poblaciones) o la característica que estoy buscado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sí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presente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Error aleatorio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(error causado por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azar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 →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mayor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tamaño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muestra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(n)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menor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aleatorio 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Error tipo 1 (alfa) (</w:t>
      </w:r>
      <w:r w:rsidDel="00000000" w:rsidR="00000000" w:rsidRPr="00000000">
        <w:rPr>
          <w:rFonts w:ascii="Calibri" w:cs="Calibri" w:eastAsia="Calibri" w:hAnsi="Calibri"/>
          <w:i w:val="1"/>
          <w:color w:val="ff0000"/>
          <w:sz w:val="20"/>
          <w:szCs w:val="20"/>
          <w:rtl w:val="0"/>
        </w:rPr>
        <w:t xml:space="preserve">*es más grave)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decir que sí habían diferencias, pero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 verdad no habían.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“p”: es la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probabilidad de cometer error tipo 1</w:t>
      </w:r>
    </w:p>
    <w:p w:rsidR="00000000" w:rsidDel="00000000" w:rsidP="00000000" w:rsidRDefault="00000000" w:rsidRPr="00000000" w14:paraId="0000010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&lt;0,05 - &lt;5%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gana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sí hay diferencias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estadísticamente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significativas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0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&gt;0,05 - &gt;5% → gana H0: no hay diferencias estadísticamente significativas (el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cometer un error tipo 1 es muy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Error tipo 2 (ß):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decir que no habían diferencias, pero en verdad sí habían 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Error sistemático (=sesgo) </w:t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Sesgo de selección: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selección de muestra no representativa de la población </w:t>
      </w:r>
    </w:p>
    <w:p w:rsidR="00000000" w:rsidDel="00000000" w:rsidP="00000000" w:rsidRDefault="00000000" w:rsidRPr="00000000" w14:paraId="0000010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b w:val="1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Aleatorizar: evita el sesgo </w:t>
      </w:r>
    </w:p>
    <w:p w:rsidR="00000000" w:rsidDel="00000000" w:rsidP="00000000" w:rsidRDefault="00000000" w:rsidRPr="00000000" w14:paraId="0000010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Sesgo de exclusión: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dejar fuera a un grupo relevante (ej: dejar fuera a los FRCV en un estudio de COVID)</w:t>
      </w:r>
    </w:p>
    <w:p w:rsidR="00000000" w:rsidDel="00000000" w:rsidP="00000000" w:rsidRDefault="00000000" w:rsidRPr="00000000" w14:paraId="0000010B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43933" cy="548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933" cy="54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Sesgo de información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(=de medición): se mide mal la información </w:t>
      </w:r>
    </w:p>
    <w:p w:rsidR="00000000" w:rsidDel="00000000" w:rsidP="00000000" w:rsidRDefault="00000000" w:rsidRPr="00000000" w14:paraId="0000010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Mal instrumento: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 calibrado o validado</w:t>
      </w:r>
    </w:p>
    <w:p w:rsidR="00000000" w:rsidDel="00000000" w:rsidP="00000000" w:rsidRDefault="00000000" w:rsidRPr="00000000" w14:paraId="0000010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Sesgo del evaluado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(*) → evitar con doble ciego</w:t>
      </w:r>
    </w:p>
    <w:p w:rsidR="00000000" w:rsidDel="00000000" w:rsidP="00000000" w:rsidRDefault="00000000" w:rsidRPr="00000000" w14:paraId="0000010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Evaluado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está dando información que no es correcta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(*) → evitar con doble ciego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Sesgo de memoria: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le olvidan datos en estudios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retrospectivos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consumió OH en su vida) </w:t>
      </w:r>
    </w:p>
    <w:p w:rsidR="00000000" w:rsidDel="00000000" w:rsidP="00000000" w:rsidRDefault="00000000" w:rsidRPr="00000000" w14:paraId="0000011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Sesgo de pérdida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pacientes que no vuelven a control en un estudio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prospectivo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(seguimiento en el tiempo)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5648325</wp:posOffset>
            </wp:positionH>
            <wp:positionV relativeFrom="paragraph">
              <wp:posOffset>200025</wp:posOffset>
            </wp:positionV>
            <wp:extent cx="1455299" cy="727650"/>
            <wp:effectExtent b="0" l="0" r="0" t="0"/>
            <wp:wrapSquare wrapText="bothSides" distB="114300" distT="114300" distL="114300" distR="1143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299" cy="72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21120" cy="653566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120" cy="653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186267" cy="708052"/>
            <wp:effectExtent b="0" l="0" r="0" t="0"/>
            <wp:docPr id="2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6267" cy="708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Variable confundente</w:t>
      </w:r>
    </w:p>
    <w:p w:rsidR="00000000" w:rsidDel="00000000" w:rsidP="00000000" w:rsidRDefault="00000000" w:rsidRPr="00000000" w14:paraId="0000011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Def: variable que está asociada a la variable dependiente y a la independiente </w:t>
      </w:r>
    </w:p>
    <w:p w:rsidR="00000000" w:rsidDel="00000000" w:rsidP="00000000" w:rsidRDefault="00000000" w:rsidRPr="00000000" w14:paraId="0000011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Aleatorización estratificada: evita el sesgo (hacer el análisis por separado para: pacientes que sí tienen el Fc confundente y los que no la tienen)</w:t>
      </w:r>
    </w:p>
    <w:p w:rsidR="00000000" w:rsidDel="00000000" w:rsidP="00000000" w:rsidRDefault="00000000" w:rsidRPr="00000000" w14:paraId="00000116">
      <w:pPr>
        <w:ind w:left="216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76717" cy="52748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717" cy="52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2006350" cy="300386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6350" cy="300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Sesgo de notificación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se comunica información relevante pq no está incluida en el diseño del estudio (ej: caída de pelo por vacuna) </w:t>
      </w:r>
    </w:p>
    <w:p w:rsidR="00000000" w:rsidDel="00000000" w:rsidP="00000000" w:rsidRDefault="00000000" w:rsidRPr="00000000" w14:paraId="0000011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95767" cy="566774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767" cy="566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Sesgo de publicación: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publica menor lo que no es interesante (cuando H0 gana → medicamento que no sirve no se publica) 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Fiabilidad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error aleatorio, p&lt;0,05 </w:t>
      </w:r>
    </w:p>
    <w:p w:rsidR="00000000" w:rsidDel="00000000" w:rsidP="00000000" w:rsidRDefault="00000000" w:rsidRPr="00000000" w14:paraId="0000011C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los AC monoclonalres redujeron la letalidad en un 20% con p=0,2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Validez interna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(del estudio): sin sesgo, sin error sistemático</w:t>
      </w:r>
    </w:p>
    <w:p w:rsidR="00000000" w:rsidDel="00000000" w:rsidP="00000000" w:rsidRDefault="00000000" w:rsidRPr="00000000" w14:paraId="0000011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DD: validez externa → capacidad de extrapolar estudio de (1) población a otra ≠ </w:t>
      </w:r>
    </w:p>
    <w:p w:rsidR="00000000" w:rsidDel="00000000" w:rsidP="00000000" w:rsidRDefault="00000000" w:rsidRPr="00000000" w14:paraId="0000011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el estudio no incluyó a los AM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sesgo de selección, no hay validez. </w:t>
      </w:r>
    </w:p>
    <w:p w:rsidR="00000000" w:rsidDel="00000000" w:rsidP="00000000" w:rsidRDefault="00000000" w:rsidRPr="00000000" w14:paraId="0000012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Relevancia clínica: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es útil desde el punto de vista clínico  </w:t>
      </w:r>
    </w:p>
    <w:p w:rsidR="00000000" w:rsidDel="00000000" w:rsidP="00000000" w:rsidRDefault="00000000" w:rsidRPr="00000000" w14:paraId="0000012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Ej: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la hidroxicloroquina demostró disminuir la replicación viral in vitro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no ↓letalidad/mortalidad. 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Medidas de asociación</w:t>
      </w:r>
    </w:p>
    <w:p w:rsidR="00000000" w:rsidDel="00000000" w:rsidP="00000000" w:rsidRDefault="00000000" w:rsidRPr="00000000" w14:paraId="00000123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 relativo: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nº de veces que aumenta el riesgo de algo (0,5 → disminuye el R a la ½) </w:t>
      </w:r>
    </w:p>
    <w:p w:rsidR="00000000" w:rsidDel="00000000" w:rsidP="00000000" w:rsidRDefault="00000000" w:rsidRPr="00000000" w14:paraId="0000012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Cálculo: incidencia expuestos / incidencia no expuestos </w:t>
      </w:r>
    </w:p>
    <w:p w:rsidR="00000000" w:rsidDel="00000000" w:rsidP="00000000" w:rsidRDefault="00000000" w:rsidRPr="00000000" w14:paraId="0000012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86320" cy="22695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174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320" cy="22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5626100</wp:posOffset>
            </wp:positionH>
            <wp:positionV relativeFrom="paragraph">
              <wp:posOffset>142271</wp:posOffset>
            </wp:positionV>
            <wp:extent cx="1343025" cy="742950"/>
            <wp:effectExtent b="0" l="0" r="0" t="0"/>
            <wp:wrapSquare wrapText="bothSides" distB="114300" distT="114300" distL="114300" distR="11430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prospectivos → ensayos clínicos, cohortes (FR) </w:t>
      </w:r>
    </w:p>
    <w:p w:rsidR="00000000" w:rsidDel="00000000" w:rsidP="00000000" w:rsidRDefault="00000000" w:rsidRPr="00000000" w14:paraId="00000127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NO: casos controles, transversales </w:t>
      </w:r>
    </w:p>
    <w:p w:rsidR="00000000" w:rsidDel="00000000" w:rsidP="00000000" w:rsidRDefault="00000000" w:rsidRPr="00000000" w14:paraId="00000128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Interpretación: </w:t>
      </w:r>
    </w:p>
    <w:p w:rsidR="00000000" w:rsidDel="00000000" w:rsidP="00000000" w:rsidRDefault="00000000" w:rsidRPr="00000000" w14:paraId="00000129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&gt;1: aumenta riesgo </w:t>
      </w:r>
    </w:p>
    <w:p w:rsidR="00000000" w:rsidDel="00000000" w:rsidP="00000000" w:rsidRDefault="00000000" w:rsidRPr="00000000" w14:paraId="0000012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1: sin asociación </w:t>
      </w:r>
    </w:p>
    <w:p w:rsidR="00000000" w:rsidDel="00000000" w:rsidP="00000000" w:rsidRDefault="00000000" w:rsidRPr="00000000" w14:paraId="0000012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&lt;1: disminuye el riesgo </w:t>
      </w:r>
    </w:p>
    <w:p w:rsidR="00000000" w:rsidDel="00000000" w:rsidP="00000000" w:rsidRDefault="00000000" w:rsidRPr="00000000" w14:paraId="0000012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Odds ratio: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estimador del RR </w:t>
      </w:r>
    </w:p>
    <w:p w:rsidR="00000000" w:rsidDel="00000000" w:rsidP="00000000" w:rsidRDefault="00000000" w:rsidRPr="00000000" w14:paraId="0000012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Estudio: retrospectivo (casos-controles) y transversales </w:t>
      </w:r>
    </w:p>
    <w:p w:rsidR="00000000" w:rsidDel="00000000" w:rsidP="00000000" w:rsidRDefault="00000000" w:rsidRPr="00000000" w14:paraId="0000012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Cálculo:  </w:t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762000" cy="207764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296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7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Intervalo de confianza 95%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ha preguntado)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Pasa por el 1: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significativo </w:t>
      </w:r>
    </w:p>
    <w:p w:rsidR="00000000" w:rsidDel="00000000" w:rsidP="00000000" w:rsidRDefault="00000000" w:rsidRPr="00000000" w14:paraId="0000013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1847850" cy="1905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190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→ baja el riesgo en un 30% o lo aumenta en un 20% </w:t>
      </w:r>
    </w:p>
    <w:p w:rsidR="00000000" w:rsidDel="00000000" w:rsidP="00000000" w:rsidRDefault="00000000" w:rsidRPr="00000000" w14:paraId="00000132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1990725" cy="1905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641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→ baja el riesgo en un 65% o lo aumenta en un 2% </w:t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 pasa por el 1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significativo (= a p&lt;0,05) </w:t>
      </w:r>
    </w:p>
    <w:p w:rsidR="00000000" w:rsidDel="00000000" w:rsidP="00000000" w:rsidRDefault="00000000" w:rsidRPr="00000000" w14:paraId="00000134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1706217" cy="190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1780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21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→ me aumenta el riesgo en un 24% (entre un 20 y un 28%)</w:t>
      </w:r>
    </w:p>
    <w:p w:rsidR="00000000" w:rsidDel="00000000" w:rsidP="00000000" w:rsidRDefault="00000000" w:rsidRPr="00000000" w14:paraId="00000135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1736475" cy="24765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2707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64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→ me aumenta el riesgo en un 14% (entre un 2 a un 32%) </w:t>
      </w:r>
    </w:p>
    <w:p w:rsidR="00000000" w:rsidDel="00000000" w:rsidP="00000000" w:rsidRDefault="00000000" w:rsidRPr="00000000" w14:paraId="0000013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1978275" cy="190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559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8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 → me disminuye el riesgo en un 15% (entre un 25 y un 5%)</w:t>
      </w:r>
    </w:p>
    <w:p w:rsidR="00000000" w:rsidDel="00000000" w:rsidP="00000000" w:rsidRDefault="00000000" w:rsidRPr="00000000" w14:paraId="00000137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114300" distT="114300" distL="114300" distR="114300">
            <wp:extent cx="1981200" cy="1905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559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→ me disminuye el riesgo en un 80% (entre un 99 y un 60%)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EUNACOM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cuál es el FR más importante </w:t>
      </w:r>
    </w:p>
    <w:p w:rsidR="00000000" w:rsidDel="00000000" w:rsidP="00000000" w:rsidRDefault="00000000" w:rsidRPr="00000000" w14:paraId="0000013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a) Tiene que ser &gt;1 ya que es factor de riesgo. Si es &lt;1 es factor protector </w:t>
      </w:r>
    </w:p>
    <w:p w:rsidR="00000000" w:rsidDel="00000000" w:rsidP="00000000" w:rsidRDefault="00000000" w:rsidRPr="00000000" w14:paraId="0000013A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b) NO tiene que pasar por el 1 </w:t>
      </w:r>
    </w:p>
    <w:p w:rsidR="00000000" w:rsidDel="00000000" w:rsidP="00000000" w:rsidRDefault="00000000" w:rsidRPr="00000000" w14:paraId="0000013B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c) Tiene que ser el RR más grande 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Medidas de impacto </w:t>
      </w:r>
    </w:p>
    <w:p w:rsidR="00000000" w:rsidDel="00000000" w:rsidP="00000000" w:rsidRDefault="00000000" w:rsidRPr="00000000" w14:paraId="0000013D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 atribuible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aumento de riesgo en términos absolutos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(“qué tanto mayor es la incidencia (exceso de riesgo) en los expuestos”)</w:t>
      </w:r>
    </w:p>
    <w:p w:rsidR="00000000" w:rsidDel="00000000" w:rsidP="00000000" w:rsidRDefault="00000000" w:rsidRPr="00000000" w14:paraId="0000013E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Cálculo: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incidencia expuestos (-) incidencia no expuestos </w:t>
      </w:r>
    </w:p>
    <w:p w:rsidR="00000000" w:rsidDel="00000000" w:rsidP="00000000" w:rsidRDefault="00000000" w:rsidRPr="00000000" w14:paraId="0000013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Interpretación</w:t>
      </w:r>
    </w:p>
    <w:p w:rsidR="00000000" w:rsidDel="00000000" w:rsidP="00000000" w:rsidRDefault="00000000" w:rsidRPr="00000000" w14:paraId="00000140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&gt;0: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↑ riesgo </w:t>
      </w:r>
    </w:p>
    <w:p w:rsidR="00000000" w:rsidDel="00000000" w:rsidP="00000000" w:rsidRDefault="00000000" w:rsidRPr="00000000" w14:paraId="00000141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= 0: sin impacto </w:t>
      </w:r>
    </w:p>
    <w:p w:rsidR="00000000" w:rsidDel="00000000" w:rsidP="00000000" w:rsidRDefault="00000000" w:rsidRPr="00000000" w14:paraId="00000142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&lt;0: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↓ riesgo </w:t>
      </w:r>
    </w:p>
    <w:p w:rsidR="00000000" w:rsidDel="00000000" w:rsidP="00000000" w:rsidRDefault="00000000" w:rsidRPr="00000000" w14:paraId="00000143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NNT (nº necesario para tratar):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nº de pacientes a los cuáles les tengo que hacer una intervención para que (1) de ellos se mejore/beneficio debido a la intervención.  </w:t>
      </w:r>
    </w:p>
    <w:p w:rsidR="00000000" w:rsidDel="00000000" w:rsidP="00000000" w:rsidRDefault="00000000" w:rsidRPr="00000000" w14:paraId="00000144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Cálculo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1/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(-)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riesgo atribuíble (reducción de RA)</w:t>
      </w:r>
    </w:p>
    <w:p w:rsidR="00000000" w:rsidDel="00000000" w:rsidP="00000000" w:rsidRDefault="00000000" w:rsidRPr="00000000" w14:paraId="00000145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Óptimo: 1 </w:t>
      </w:r>
    </w:p>
    <w:p w:rsidR="00000000" w:rsidDel="00000000" w:rsidP="00000000" w:rsidRDefault="00000000" w:rsidRPr="00000000" w14:paraId="00000146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NNH (nº necesario para dañar):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nº de pacientes a los cuáles les tengo que hacer una intervención para que (1) de ellos tenga EA debido a la intervención.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304800</wp:posOffset>
            </wp:positionV>
            <wp:extent cx="1310946" cy="701204"/>
            <wp:effectExtent b="0" l="0" r="0" t="0"/>
            <wp:wrapSquare wrapText="bothSides" distB="114300" distT="114300" distL="114300" distR="11430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0946" cy="701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7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Cálculo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1/ riesgo atribuíble de EA </w:t>
      </w:r>
    </w:p>
    <w:p w:rsidR="00000000" w:rsidDel="00000000" w:rsidP="00000000" w:rsidRDefault="00000000" w:rsidRPr="00000000" w14:paraId="00000148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Óptimo: infinito </w:t>
      </w:r>
    </w:p>
    <w:p w:rsidR="00000000" w:rsidDel="00000000" w:rsidP="00000000" w:rsidRDefault="00000000" w:rsidRPr="00000000" w14:paraId="00000149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EUNACOM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¿Qué fármaco es mejor?</w:t>
      </w:r>
    </w:p>
    <w:p w:rsidR="00000000" w:rsidDel="00000000" w:rsidP="00000000" w:rsidRDefault="00000000" w:rsidRPr="00000000" w14:paraId="0000014A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NNT: elegir el nº más chico </w:t>
      </w:r>
    </w:p>
    <w:p w:rsidR="00000000" w:rsidDel="00000000" w:rsidP="00000000" w:rsidRDefault="00000000" w:rsidRPr="00000000" w14:paraId="0000014B">
      <w:pPr>
        <w:numPr>
          <w:ilvl w:val="3"/>
          <w:numId w:val="8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NNH: elegir el nº más grande </w:t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 atribuible poblacional: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exceso de riesgo en la población (no todas expuestas) </w:t>
      </w:r>
    </w:p>
    <w:p w:rsidR="00000000" w:rsidDel="00000000" w:rsidP="00000000" w:rsidRDefault="00000000" w:rsidRPr="00000000" w14:paraId="0000014D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Cálculo: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incidencia población (-) incidencia no expuestos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Riesgo atribuible porcentual: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% de casos causado por un factor de riesgo en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pacientes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expuestos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F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Ej: en los DM2 el 90% de las ERC se deben a la DM2 </w:t>
      </w:r>
    </w:p>
    <w:p w:rsidR="00000000" w:rsidDel="00000000" w:rsidP="00000000" w:rsidRDefault="00000000" w:rsidRPr="00000000" w14:paraId="00000150">
      <w:pPr>
        <w:numPr>
          <w:ilvl w:val="1"/>
          <w:numId w:val="8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Riesgo atribuible porcentual poblacional: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% de casos causado por un factor de riesgo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población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todas expuestas) </w:t>
      </w:r>
    </w:p>
    <w:p w:rsidR="00000000" w:rsidDel="00000000" w:rsidP="00000000" w:rsidRDefault="00000000" w:rsidRPr="00000000" w14:paraId="00000151">
      <w:pPr>
        <w:numPr>
          <w:ilvl w:val="2"/>
          <w:numId w:val="8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Ej: el 90% de los cánceres de pulmón en la población chilena son causados por el TBQ</w:t>
      </w:r>
    </w:p>
    <w:p w:rsidR="00000000" w:rsidDel="00000000" w:rsidP="00000000" w:rsidRDefault="00000000" w:rsidRPr="00000000" w14:paraId="00000152">
      <w:pPr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213692</wp:posOffset>
            </wp:positionV>
            <wp:extent cx="1971675" cy="904875"/>
            <wp:effectExtent b="0" l="0" r="0" t="0"/>
            <wp:wrapSquare wrapText="bothSides" distB="114300" distT="114300" distL="114300" distR="11430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3">
      <w:pPr>
        <w:ind w:left="0" w:firstLine="0"/>
        <w:rPr>
          <w:rFonts w:ascii="Calibri" w:cs="Calibri" w:eastAsia="Calibri" w:hAnsi="Calibri"/>
          <w:b w:val="1"/>
          <w:color w:val="ff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TEST DIAGNÓSTICOS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16"/>
          <w:szCs w:val="16"/>
          <w:rtl w:val="0"/>
        </w:rPr>
        <w:t xml:space="preserve">(se pregunta más)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Tabla →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enfermos y sanos - test positivo y negativo 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Conceptos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Sensibilidad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verdaderos positivos /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total de enfermos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(VP + FN)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La probabilidad de detectar un enfermo 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216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¿Qué % de los cáncer de mama se diagnostican con mamografía?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ind w:left="216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 descartar una enfermedad se requiere un examen con alta … 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examen muy S es solo positivo en alguien enfermo)</w:t>
      </w:r>
    </w:p>
    <w:p w:rsidR="00000000" w:rsidDel="00000000" w:rsidP="00000000" w:rsidRDefault="00000000" w:rsidRPr="00000000" w14:paraId="0000015A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Especificidad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verdaderos negativos /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total de sanos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(VN + FP)</w:t>
      </w:r>
    </w:p>
    <w:p w:rsidR="00000000" w:rsidDel="00000000" w:rsidP="00000000" w:rsidRDefault="00000000" w:rsidRPr="00000000" w14:paraId="0000015B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El 5% de las personas tiene ANA (+)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me estan dando el FN, por lo que puedo sacar el VN</w:t>
      </w:r>
    </w:p>
    <w:p w:rsidR="00000000" w:rsidDel="00000000" w:rsidP="00000000" w:rsidRDefault="00000000" w:rsidRPr="00000000" w14:paraId="0000015C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Para confirmar una enfermedad se requiere un examen con alta … (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examen muy E es solo negativo en pacientes sanos) </w:t>
      </w:r>
    </w:p>
    <w:p w:rsidR="00000000" w:rsidDel="00000000" w:rsidP="00000000" w:rsidRDefault="00000000" w:rsidRPr="00000000" w14:paraId="0000015D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resultado):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verdaderos positivos /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total de positivos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(VP + FP)</w:t>
      </w:r>
    </w:p>
    <w:p w:rsidR="00000000" w:rsidDel="00000000" w:rsidP="00000000" w:rsidRDefault="00000000" w:rsidRPr="00000000" w14:paraId="0000015E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Un paciente con APE elevado ¿Tiene cáncer?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examen positivo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VPN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resultado):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verdaderos negativos /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total de negativos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(VN + FN)</w:t>
      </w:r>
    </w:p>
    <w:p w:rsidR="00000000" w:rsidDel="00000000" w:rsidP="00000000" w:rsidRDefault="00000000" w:rsidRPr="00000000" w14:paraId="00000160">
      <w:pPr>
        <w:numPr>
          <w:ilvl w:val="2"/>
          <w:numId w:val="2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 mi mamá le salió normal la colonoscopía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examen negativo 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Test de screening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c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aracterísticas: </w:t>
      </w:r>
    </w:p>
    <w:p w:rsidR="00000000" w:rsidDel="00000000" w:rsidP="00000000" w:rsidRDefault="00000000" w:rsidRPr="00000000" w14:paraId="00000162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Enf. potencialmente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grave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3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Etapa inicial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tratable</w:t>
      </w:r>
    </w:p>
    <w:p w:rsidR="00000000" w:rsidDel="00000000" w:rsidP="00000000" w:rsidRDefault="00000000" w:rsidRPr="00000000" w14:paraId="00000164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Barato</w:t>
      </w:r>
    </w:p>
    <w:p w:rsidR="00000000" w:rsidDel="00000000" w:rsidP="00000000" w:rsidRDefault="00000000" w:rsidRPr="00000000" w14:paraId="00000165">
      <w:pPr>
        <w:numPr>
          <w:ilvl w:val="1"/>
          <w:numId w:val="2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Test con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alta sensibilidad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(requiere que descarte), con especificidad moderada-alta </w:t>
      </w:r>
    </w:p>
    <w:p w:rsidR="00000000" w:rsidDel="00000000" w:rsidP="00000000" w:rsidRDefault="00000000" w:rsidRPr="00000000" w14:paraId="00000166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*Prueba confirmatoria: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MUY sensible (descarta) y MUY específica (confirma)</w:t>
      </w:r>
    </w:p>
    <w:p w:rsidR="00000000" w:rsidDel="00000000" w:rsidP="00000000" w:rsidRDefault="00000000" w:rsidRPr="00000000" w14:paraId="0000016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TIPOS DE ESTUDIOS EPIDEMIOLÓGICOS 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Clasificación de los estudios </w:t>
      </w:r>
    </w:p>
    <w:p w:rsidR="00000000" w:rsidDel="00000000" w:rsidP="00000000" w:rsidRDefault="00000000" w:rsidRPr="00000000" w14:paraId="0000016A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Observacional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16B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Ecológico</w:t>
      </w:r>
    </w:p>
    <w:p w:rsidR="00000000" w:rsidDel="00000000" w:rsidP="00000000" w:rsidRDefault="00000000" w:rsidRPr="00000000" w14:paraId="0000016C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Sujeto de estudio: población </w:t>
      </w:r>
    </w:p>
    <w:p w:rsidR="00000000" w:rsidDel="00000000" w:rsidP="00000000" w:rsidRDefault="00000000" w:rsidRPr="00000000" w14:paraId="0000016D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Utiliza variable agregadas (secundarias) de los sujetos de estudio</w:t>
      </w:r>
    </w:p>
    <w:p w:rsidR="00000000" w:rsidDel="00000000" w:rsidP="00000000" w:rsidRDefault="00000000" w:rsidRPr="00000000" w14:paraId="0000016E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Baratos y exploratorio (idea general de si hay asociación) </w:t>
      </w:r>
    </w:p>
    <w:p w:rsidR="00000000" w:rsidDel="00000000" w:rsidP="00000000" w:rsidRDefault="00000000" w:rsidRPr="00000000" w14:paraId="0000016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Ajuste de tasa por edad  </w:t>
      </w:r>
    </w:p>
    <w:p w:rsidR="00000000" w:rsidDel="00000000" w:rsidP="00000000" w:rsidRDefault="00000000" w:rsidRPr="00000000" w14:paraId="00000170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788862" cy="448461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8862" cy="448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Transversal / de prevalencia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(transversal) </w:t>
      </w:r>
    </w:p>
    <w:p w:rsidR="00000000" w:rsidDel="00000000" w:rsidP="00000000" w:rsidRDefault="00000000" w:rsidRPr="00000000" w14:paraId="00000172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 cada individuo de le evalúa 1 vez </w:t>
      </w:r>
    </w:p>
    <w:p w:rsidR="00000000" w:rsidDel="00000000" w:rsidP="00000000" w:rsidRDefault="00000000" w:rsidRPr="00000000" w14:paraId="00000173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mide la prevalencia de la enfermedad y su FR; pero no tiene variable de temporalidad → solo puede hacer asociación, no causalidad. </w:t>
      </w:r>
    </w:p>
    <w:p w:rsidR="00000000" w:rsidDel="00000000" w:rsidP="00000000" w:rsidRDefault="00000000" w:rsidRPr="00000000" w14:paraId="0000017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Calculo del Odds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12687" cy="382537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87" cy="382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*Si hubiera un 2º control: estudio de cohorte </w:t>
      </w:r>
    </w:p>
    <w:p w:rsidR="00000000" w:rsidDel="00000000" w:rsidP="00000000" w:rsidRDefault="00000000" w:rsidRPr="00000000" w14:paraId="00000176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Caso control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(retrospectivo) </w:t>
      </w:r>
    </w:p>
    <w:p w:rsidR="00000000" w:rsidDel="00000000" w:rsidP="00000000" w:rsidRDefault="00000000" w:rsidRPr="00000000" w14:paraId="00000177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selecciona enfermos (casos) y sanos (controles) y se ve si estuvieron expuesto a un FR en el pasado.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*Sesgo: de memoria </w:t>
      </w:r>
    </w:p>
    <w:p w:rsidR="00000000" w:rsidDel="00000000" w:rsidP="00000000" w:rsidRDefault="00000000" w:rsidRPr="00000000" w14:paraId="00000178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Retrospectivo y longitudinal </w:t>
      </w:r>
    </w:p>
    <w:p w:rsidR="00000000" w:rsidDel="00000000" w:rsidP="00000000" w:rsidRDefault="00000000" w:rsidRPr="00000000" w14:paraId="00000179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Bararto y óptimo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(mejor que cohorte)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 enfermedades raras o que demoran mucho en progresar </w:t>
      </w:r>
    </w:p>
    <w:p w:rsidR="00000000" w:rsidDel="00000000" w:rsidP="00000000" w:rsidRDefault="00000000" w:rsidRPr="00000000" w14:paraId="0000017A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Calculo del Odds Ratio</w:t>
      </w:r>
    </w:p>
    <w:p w:rsidR="00000000" w:rsidDel="00000000" w:rsidP="00000000" w:rsidRDefault="00000000" w:rsidRPr="00000000" w14:paraId="0000017B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93637" cy="371301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3637" cy="37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Cohorte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(prospectivo)</w:t>
      </w:r>
    </w:p>
    <w:p w:rsidR="00000000" w:rsidDel="00000000" w:rsidP="00000000" w:rsidRDefault="00000000" w:rsidRPr="00000000" w14:paraId="0000017D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selecciona a gente sana, expuesto a FR y no expuestos, y se siguen en el tiempo. *Sesgo: de pérdidas </w:t>
      </w:r>
    </w:p>
    <w:p w:rsidR="00000000" w:rsidDel="00000000" w:rsidP="00000000" w:rsidRDefault="00000000" w:rsidRPr="00000000" w14:paraId="0000017E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Caro $ y mejor calidad (le gana en evidencia al de casos y controles)</w:t>
      </w:r>
    </w:p>
    <w:p w:rsidR="00000000" w:rsidDel="00000000" w:rsidP="00000000" w:rsidRDefault="00000000" w:rsidRPr="00000000" w14:paraId="0000017F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Calculo de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incidencia y RR </w:t>
      </w:r>
    </w:p>
    <w:p w:rsidR="00000000" w:rsidDel="00000000" w:rsidP="00000000" w:rsidRDefault="00000000" w:rsidRPr="00000000" w14:paraId="00000180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¿Ensayo clínico?: limitante ética de no darle un medicamento a un FR </w:t>
      </w:r>
    </w:p>
    <w:p w:rsidR="00000000" w:rsidDel="00000000" w:rsidP="00000000" w:rsidRDefault="00000000" w:rsidRPr="00000000" w14:paraId="00000181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865062" cy="38206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062" cy="38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Experimental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hay intervención/control de variables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 grupo control </w:t>
      </w:r>
    </w:p>
    <w:p w:rsidR="00000000" w:rsidDel="00000000" w:rsidP="00000000" w:rsidRDefault="00000000" w:rsidRPr="00000000" w14:paraId="00000183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Ensayo 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(prospectivo) </w:t>
      </w:r>
    </w:p>
    <w:p w:rsidR="00000000" w:rsidDel="00000000" w:rsidP="00000000" w:rsidRDefault="00000000" w:rsidRPr="00000000" w14:paraId="00000184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divide a los sujetos en ≠ grupos, los cuales son expuestos a ≠ intervenciones. Se miden los resultados.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*Sesgo de selección: aleatorizar / *Sesgo de información: doble ciego</w:t>
      </w:r>
    </w:p>
    <w:p w:rsidR="00000000" w:rsidDel="00000000" w:rsidP="00000000" w:rsidRDefault="00000000" w:rsidRPr="00000000" w14:paraId="00000185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Calculo de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incidencia y RR </w:t>
      </w:r>
    </w:p>
    <w:p w:rsidR="00000000" w:rsidDel="00000000" w:rsidP="00000000" w:rsidRDefault="00000000" w:rsidRPr="00000000" w14:paraId="00000186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931738" cy="331482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738" cy="331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Ensayo de campo </w:t>
      </w:r>
    </w:p>
    <w:p w:rsidR="00000000" w:rsidDel="00000000" w:rsidP="00000000" w:rsidRDefault="00000000" w:rsidRPr="00000000" w14:paraId="00000188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Participantes: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sanos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(requieren “n” grandes)</w:t>
      </w:r>
    </w:p>
    <w:p w:rsidR="00000000" w:rsidDel="00000000" w:rsidP="00000000" w:rsidRDefault="00000000" w:rsidRPr="00000000" w14:paraId="00000189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Intervención: medida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preventiva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vacuna, dieta, vitamina, etc…) </w:t>
      </w:r>
    </w:p>
    <w:p w:rsidR="00000000" w:rsidDel="00000000" w:rsidP="00000000" w:rsidRDefault="00000000" w:rsidRPr="00000000" w14:paraId="0000018A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Intervención comunitaria </w:t>
        <w:tab/>
      </w:r>
    </w:p>
    <w:p w:rsidR="00000000" w:rsidDel="00000000" w:rsidP="00000000" w:rsidRDefault="00000000" w:rsidRPr="00000000" w14:paraId="0000018B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Intervención: a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población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(no a un sujeto), no se sabe a quién le va a llegar la intervención. </w:t>
      </w:r>
    </w:p>
    <w:p w:rsidR="00000000" w:rsidDel="00000000" w:rsidP="00000000" w:rsidRDefault="00000000" w:rsidRPr="00000000" w14:paraId="0000018C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Ej: campaña educativa, yodar la sal, fluorar el agua, folato en la harina </w:t>
      </w:r>
    </w:p>
    <w:p w:rsidR="00000000" w:rsidDel="00000000" w:rsidP="00000000" w:rsidRDefault="00000000" w:rsidRPr="00000000" w14:paraId="0000018D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Metanálisis</w:t>
      </w:r>
    </w:p>
    <w:p w:rsidR="00000000" w:rsidDel="00000000" w:rsidP="00000000" w:rsidRDefault="00000000" w:rsidRPr="00000000" w14:paraId="0000018E">
      <w:pPr>
        <w:numPr>
          <w:ilvl w:val="3"/>
          <w:numId w:val="9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Mejor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evidencia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estudio que resume muchos ensayos clínicos similares. </w:t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Cuasiexperimentales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hay intervención/control de variables pero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sin grupo control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(tiene &gt;limitaciones)</w:t>
      </w:r>
    </w:p>
    <w:p w:rsidR="00000000" w:rsidDel="00000000" w:rsidP="00000000" w:rsidRDefault="00000000" w:rsidRPr="00000000" w14:paraId="00000190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Resultados ensuciados por efecto placebo </w:t>
      </w:r>
    </w:p>
    <w:p w:rsidR="00000000" w:rsidDel="00000000" w:rsidP="00000000" w:rsidRDefault="00000000" w:rsidRPr="00000000" w14:paraId="00000191">
      <w:pPr>
        <w:numPr>
          <w:ilvl w:val="2"/>
          <w:numId w:val="9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Sesgo de seleción: no se sabe si el grupo es representativo de la población estudiada </w:t>
      </w:r>
    </w:p>
    <w:p w:rsidR="00000000" w:rsidDel="00000000" w:rsidP="00000000" w:rsidRDefault="00000000" w:rsidRPr="00000000" w14:paraId="000001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ESTRUCTURA DEL SISTEMA DE SALUD 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Seguros: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(fiscalización por SIS),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sistema de cotización obligatoria </w:t>
      </w:r>
    </w:p>
    <w:p w:rsidR="00000000" w:rsidDel="00000000" w:rsidP="00000000" w:rsidRDefault="00000000" w:rsidRPr="00000000" w14:paraId="0000019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Fonasa</w:t>
      </w:r>
    </w:p>
    <w:p w:rsidR="00000000" w:rsidDel="00000000" w:rsidP="00000000" w:rsidRDefault="00000000" w:rsidRPr="00000000" w14:paraId="0000019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Financiamiento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aporte estatal &gt; 7% del aporte del trabajador &gt; copago </w:t>
      </w:r>
    </w:p>
    <w:p w:rsidR="00000000" w:rsidDel="00000000" w:rsidP="00000000" w:rsidRDefault="00000000" w:rsidRPr="00000000" w14:paraId="00000197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Único plan de salud: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7% del aporte del trabajador </w:t>
      </w:r>
    </w:p>
    <w:p w:rsidR="00000000" w:rsidDel="00000000" w:rsidP="00000000" w:rsidRDefault="00000000" w:rsidRPr="00000000" w14:paraId="0000019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Contratado: lo retiene el empleador</w:t>
      </w:r>
    </w:p>
    <w:p w:rsidR="00000000" w:rsidDel="00000000" w:rsidP="00000000" w:rsidRDefault="00000000" w:rsidRPr="00000000" w14:paraId="0000019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Honorario: lo retiene el cliente</w:t>
      </w:r>
    </w:p>
    <w:p w:rsidR="00000000" w:rsidDel="00000000" w:rsidP="00000000" w:rsidRDefault="00000000" w:rsidRPr="00000000" w14:paraId="0000019A">
      <w:pPr>
        <w:ind w:left="28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563747" cy="768276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3747" cy="768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*NO pagan en APS (solo en 2º y 3º) </w:t>
      </w:r>
    </w:p>
    <w:p w:rsidR="00000000" w:rsidDel="00000000" w:rsidP="00000000" w:rsidRDefault="00000000" w:rsidRPr="00000000" w14:paraId="0000019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Modalidad libre elección: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bono para sector privado</w:t>
      </w:r>
    </w:p>
    <w:p w:rsidR="00000000" w:rsidDel="00000000" w:rsidP="00000000" w:rsidRDefault="00000000" w:rsidRPr="00000000" w14:paraId="0000019C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**Los Fonasa A adultos mayores sí pueden atenderse en LME  </w:t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Isapres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Financiamiento: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7% del aporte del trabajador + diferencia del plan &gt; aporte estatal (GES, LRS) </w:t>
      </w:r>
    </w:p>
    <w:p w:rsidR="00000000" w:rsidDel="00000000" w:rsidP="00000000" w:rsidRDefault="00000000" w:rsidRPr="00000000" w14:paraId="0000019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Tienen ≠ planes de cobertura y con ≠ precios </w:t>
      </w:r>
    </w:p>
    <w:p w:rsidR="00000000" w:rsidDel="00000000" w:rsidP="00000000" w:rsidRDefault="00000000" w:rsidRPr="00000000" w14:paraId="000001A0">
      <w:pPr>
        <w:ind w:left="288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225576" cy="431453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5576" cy="431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Prestadores salud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(fiscalización por SIS)</w:t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Público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hospitales, consultorios, SAPU, SAR, cesfam, cosam </w:t>
      </w:r>
    </w:p>
    <w:p w:rsidR="00000000" w:rsidDel="00000000" w:rsidP="00000000" w:rsidRDefault="00000000" w:rsidRPr="00000000" w14:paraId="000001A3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Hospitales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atención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2º y 3º </w:t>
      </w:r>
    </w:p>
    <w:p w:rsidR="00000000" w:rsidDel="00000000" w:rsidP="00000000" w:rsidRDefault="00000000" w:rsidRPr="00000000" w14:paraId="000001A4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Administración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dependen del servicio de salud, decentralizados </w:t>
      </w:r>
    </w:p>
    <w:p w:rsidR="00000000" w:rsidDel="00000000" w:rsidP="00000000" w:rsidRDefault="00000000" w:rsidRPr="00000000" w14:paraId="000001A5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Financiamiento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estatal </w:t>
      </w:r>
    </w:p>
    <w:p w:rsidR="00000000" w:rsidDel="00000000" w:rsidP="00000000" w:rsidRDefault="00000000" w:rsidRPr="00000000" w14:paraId="000001A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Consultorios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atención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Administración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dependen de la municipalidad, más decentralizados (depende de cada comuna) </w:t>
      </w:r>
    </w:p>
    <w:p w:rsidR="00000000" w:rsidDel="00000000" w:rsidP="00000000" w:rsidRDefault="00000000" w:rsidRPr="00000000" w14:paraId="000001A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Financiamiento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aporte per capita (nº inscritos, es cte) &gt; aporte municipal (no es cte)</w:t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Privado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clínicas, centros médicos, prestadores individuales </w:t>
      </w:r>
    </w:p>
    <w:p w:rsidR="00000000" w:rsidDel="00000000" w:rsidP="00000000" w:rsidRDefault="00000000" w:rsidRPr="00000000" w14:paraId="000001AA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Convenios: tanto fonasa como isapre </w:t>
      </w:r>
    </w:p>
    <w:p w:rsidR="00000000" w:rsidDel="00000000" w:rsidP="00000000" w:rsidRDefault="00000000" w:rsidRPr="00000000" w14:paraId="000001A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Acreditación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Autorización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SEREMI</w:t>
      </w:r>
    </w:p>
    <w:p w:rsidR="00000000" w:rsidDel="00000000" w:rsidP="00000000" w:rsidRDefault="00000000" w:rsidRPr="00000000" w14:paraId="000001AD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*Ficalización: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seguros y prestadores </w:t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Sistema de salud laboral </w:t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Incluye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0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Accidentes del trabajo </w:t>
      </w:r>
    </w:p>
    <w:p w:rsidR="00000000" w:rsidDel="00000000" w:rsidP="00000000" w:rsidRDefault="00000000" w:rsidRPr="00000000" w14:paraId="000001B1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Accidentes del trayecto </w:t>
      </w:r>
    </w:p>
    <w:p w:rsidR="00000000" w:rsidDel="00000000" w:rsidP="00000000" w:rsidRDefault="00000000" w:rsidRPr="00000000" w14:paraId="000001B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Enfermedades profesionales: accidentes ocurridos en el trabajo y enfermedades causadas por el trabajo</w:t>
      </w:r>
    </w:p>
    <w:p w:rsidR="00000000" w:rsidDel="00000000" w:rsidP="00000000" w:rsidRDefault="00000000" w:rsidRPr="00000000" w14:paraId="000001B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Seguro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MUTUALES → Prestadores: mismas MUTUALES </w:t>
      </w:r>
    </w:p>
    <w:p w:rsidR="00000000" w:rsidDel="00000000" w:rsidP="00000000" w:rsidRDefault="00000000" w:rsidRPr="00000000" w14:paraId="000001B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Financiamiento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aporte del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empleador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monto equivalente 0,85% de la remuneración del trabajador  </w:t>
      </w:r>
    </w:p>
    <w:p w:rsidR="00000000" w:rsidDel="00000000" w:rsidP="00000000" w:rsidRDefault="00000000" w:rsidRPr="00000000" w14:paraId="000001B5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Fiscalización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superintendencia de seguridad social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(ministerio del trabajo) 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Instituciones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MINSAL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8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programa de PNI y PNAC, máxima autoridad sanitaria </w:t>
      </w:r>
    </w:p>
    <w:p w:rsidR="00000000" w:rsidDel="00000000" w:rsidP="00000000" w:rsidRDefault="00000000" w:rsidRPr="00000000" w14:paraId="000001B9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Trabaja en conjunto con: SS redes asistenciales y SS salud pública </w:t>
      </w:r>
    </w:p>
    <w:p w:rsidR="00000000" w:rsidDel="00000000" w:rsidP="00000000" w:rsidRDefault="00000000" w:rsidRPr="00000000" w14:paraId="000001B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SS redes asistenciales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MINSAL </w:t>
      </w:r>
    </w:p>
    <w:p w:rsidR="00000000" w:rsidDel="00000000" w:rsidP="00000000" w:rsidRDefault="00000000" w:rsidRPr="00000000" w14:paraId="000001B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coordinar disponibilidad de servicios (ej: camas UCI)</w:t>
      </w:r>
    </w:p>
    <w:p w:rsidR="00000000" w:rsidDel="00000000" w:rsidP="00000000" w:rsidRDefault="00000000" w:rsidRPr="00000000" w14:paraId="000001BD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Trabaja en conjunto con: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Servicios de salud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administran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F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Municipalidades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administran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consultorios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(COSAM, SAR, SAPU, CESFAM)</w:t>
      </w:r>
    </w:p>
    <w:p w:rsidR="00000000" w:rsidDel="00000000" w:rsidP="00000000" w:rsidRDefault="00000000" w:rsidRPr="00000000" w14:paraId="000001C0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Privados </w:t>
      </w:r>
    </w:p>
    <w:p w:rsidR="00000000" w:rsidDel="00000000" w:rsidP="00000000" w:rsidRDefault="00000000" w:rsidRPr="00000000" w14:paraId="000001C1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SS salud pública </w:t>
      </w:r>
    </w:p>
    <w:p w:rsidR="00000000" w:rsidDel="00000000" w:rsidP="00000000" w:rsidRDefault="00000000" w:rsidRPr="00000000" w14:paraId="000001C2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MINSAL </w:t>
      </w:r>
    </w:p>
    <w:p w:rsidR="00000000" w:rsidDel="00000000" w:rsidP="00000000" w:rsidRDefault="00000000" w:rsidRPr="00000000" w14:paraId="000001C3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creación de políticas públicas </w:t>
      </w:r>
    </w:p>
    <w:p w:rsidR="00000000" w:rsidDel="00000000" w:rsidP="00000000" w:rsidRDefault="00000000" w:rsidRPr="00000000" w14:paraId="000001C4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Seremi de salud (secretarías regionales ministeriales)</w:t>
      </w:r>
    </w:p>
    <w:p w:rsidR="00000000" w:rsidDel="00000000" w:rsidP="00000000" w:rsidRDefault="00000000" w:rsidRPr="00000000" w14:paraId="000001C5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MINSAL </w:t>
      </w:r>
    </w:p>
    <w:p w:rsidR="00000000" w:rsidDel="00000000" w:rsidP="00000000" w:rsidRDefault="00000000" w:rsidRPr="00000000" w14:paraId="000001C6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</w:t>
      </w:r>
    </w:p>
    <w:p w:rsidR="00000000" w:rsidDel="00000000" w:rsidP="00000000" w:rsidRDefault="00000000" w:rsidRPr="00000000" w14:paraId="000001C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Representan al ministerio y SS en cada región</w:t>
      </w:r>
    </w:p>
    <w:p w:rsidR="00000000" w:rsidDel="00000000" w:rsidP="00000000" w:rsidRDefault="00000000" w:rsidRPr="00000000" w14:paraId="000001C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Autorización sanitaria en restaurantes </w:t>
      </w:r>
    </w:p>
    <w:p w:rsidR="00000000" w:rsidDel="00000000" w:rsidP="00000000" w:rsidRDefault="00000000" w:rsidRPr="00000000" w14:paraId="000001C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Autorización de apertura de hospital, sala de procedimiento o pabellón 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(consulta médica no requiere autorización)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ISP (instituto de salud pública)</w:t>
      </w:r>
    </w:p>
    <w:p w:rsidR="00000000" w:rsidDel="00000000" w:rsidP="00000000" w:rsidRDefault="00000000" w:rsidRPr="00000000" w14:paraId="000001C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MINSAL </w:t>
      </w:r>
    </w:p>
    <w:p w:rsidR="00000000" w:rsidDel="00000000" w:rsidP="00000000" w:rsidRDefault="00000000" w:rsidRPr="00000000" w14:paraId="000001C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</w:t>
      </w:r>
    </w:p>
    <w:p w:rsidR="00000000" w:rsidDel="00000000" w:rsidP="00000000" w:rsidRDefault="00000000" w:rsidRPr="00000000" w14:paraId="000001C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Fiscalización de farmacias, laboratorios de medicamentos y exámenes</w:t>
      </w:r>
    </w:p>
    <w:p w:rsidR="00000000" w:rsidDel="00000000" w:rsidP="00000000" w:rsidRDefault="00000000" w:rsidRPr="00000000" w14:paraId="000001C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Confirmación de enfermedades de relevancia clínica (ej: VIH) </w:t>
      </w:r>
    </w:p>
    <w:p w:rsidR="00000000" w:rsidDel="00000000" w:rsidP="00000000" w:rsidRDefault="00000000" w:rsidRPr="00000000" w14:paraId="000001C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CENABAST</w:t>
      </w:r>
    </w:p>
    <w:p w:rsidR="00000000" w:rsidDel="00000000" w:rsidP="00000000" w:rsidRDefault="00000000" w:rsidRPr="00000000" w14:paraId="000001D0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MINSAL </w:t>
      </w:r>
    </w:p>
    <w:p w:rsidR="00000000" w:rsidDel="00000000" w:rsidP="00000000" w:rsidRDefault="00000000" w:rsidRPr="00000000" w14:paraId="000001D1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Función: encargada de comprar insumos por mayor y distribuir en la red asistencial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(no es obligatorio)</w:t>
      </w:r>
    </w:p>
    <w:p w:rsidR="00000000" w:rsidDel="00000000" w:rsidP="00000000" w:rsidRDefault="00000000" w:rsidRPr="00000000" w14:paraId="000001D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SIS (supeintendencia de salud)</w:t>
      </w:r>
    </w:p>
    <w:p w:rsidR="00000000" w:rsidDel="00000000" w:rsidP="00000000" w:rsidRDefault="00000000" w:rsidRPr="00000000" w14:paraId="000001D3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MINSAL </w:t>
      </w:r>
    </w:p>
    <w:p w:rsidR="00000000" w:rsidDel="00000000" w:rsidP="00000000" w:rsidRDefault="00000000" w:rsidRPr="00000000" w14:paraId="000001D4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</w:t>
      </w:r>
    </w:p>
    <w:p w:rsidR="00000000" w:rsidDel="00000000" w:rsidP="00000000" w:rsidRDefault="00000000" w:rsidRPr="00000000" w14:paraId="000001D5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Fiscalización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seguros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Fonasa, Isapre (*denegación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cobertura en salud)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Fiscaliza y certificación de calidad de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prestadores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salud (públicos y privados)</w:t>
      </w:r>
    </w:p>
    <w:p w:rsidR="00000000" w:rsidDel="00000000" w:rsidP="00000000" w:rsidRDefault="00000000" w:rsidRPr="00000000" w14:paraId="000001D7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Registro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los prestadores individuales/institucionales </w:t>
      </w:r>
    </w:p>
    <w:p w:rsidR="00000000" w:rsidDel="00000000" w:rsidP="00000000" w:rsidRDefault="00000000" w:rsidRPr="00000000" w14:paraId="000001D8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Autorización para ser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prestador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9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Fiscaliza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cuplimiento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derechos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A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Suseso (superintendencia de seguridad social)</w:t>
      </w:r>
    </w:p>
    <w:p w:rsidR="00000000" w:rsidDel="00000000" w:rsidP="00000000" w:rsidRDefault="00000000" w:rsidRPr="00000000" w14:paraId="000001DB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 del trabajo</w:t>
      </w:r>
    </w:p>
    <w:p w:rsidR="00000000" w:rsidDel="00000000" w:rsidP="00000000" w:rsidRDefault="00000000" w:rsidRPr="00000000" w14:paraId="000001DC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Licencias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3"/>
          <w:numId w:val="5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Salud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laboral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fiscalizacion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mutuales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(aseguradores y prestadores)</w:t>
      </w:r>
    </w:p>
    <w:p w:rsidR="00000000" w:rsidDel="00000000" w:rsidP="00000000" w:rsidRDefault="00000000" w:rsidRPr="00000000" w14:paraId="000001DF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INE (instituto nacional de estadística)</w:t>
      </w:r>
    </w:p>
    <w:p w:rsidR="00000000" w:rsidDel="00000000" w:rsidP="00000000" w:rsidRDefault="00000000" w:rsidRPr="00000000" w14:paraId="000001E0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Ministerio: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economía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1">
      <w:pPr>
        <w:numPr>
          <w:ilvl w:val="2"/>
          <w:numId w:val="5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Funciones: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estadísticas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salud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y otros temas </w:t>
      </w:r>
    </w:p>
    <w:p w:rsidR="00000000" w:rsidDel="00000000" w:rsidP="00000000" w:rsidRDefault="00000000" w:rsidRPr="00000000" w14:paraId="000001E2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Aseguradoras individuales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seguros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praxis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numPr>
          <w:ilvl w:val="1"/>
          <w:numId w:val="5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Tribunal de justicia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sanciona médicos por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negligencia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médica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ADMINISTRACIÓN EN SALUD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capacidad de generar resultados favorables …</w:t>
      </w:r>
    </w:p>
    <w:p w:rsidR="00000000" w:rsidDel="00000000" w:rsidP="00000000" w:rsidRDefault="00000000" w:rsidRPr="00000000" w14:paraId="000001E7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Eficacia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en un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ensayo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clínico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(en condiciones controladas)</w:t>
      </w:r>
    </w:p>
    <w:p w:rsidR="00000000" w:rsidDel="00000000" w:rsidP="00000000" w:rsidRDefault="00000000" w:rsidRPr="00000000" w14:paraId="000001E8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En COVID los corticoides tienen menor mortalidad que la hidroxicloroquina </w:t>
      </w:r>
    </w:p>
    <w:p w:rsidR="00000000" w:rsidDel="00000000" w:rsidP="00000000" w:rsidRDefault="00000000" w:rsidRPr="00000000" w14:paraId="000001E9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Efectividad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en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realidad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(realista)</w:t>
      </w:r>
    </w:p>
    <w:p w:rsidR="00000000" w:rsidDel="00000000" w:rsidP="00000000" w:rsidRDefault="00000000" w:rsidRPr="00000000" w14:paraId="000001EA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Los ACO fallan pq no se los toman </w:t>
      </w:r>
    </w:p>
    <w:p w:rsidR="00000000" w:rsidDel="00000000" w:rsidP="00000000" w:rsidRDefault="00000000" w:rsidRPr="00000000" w14:paraId="000001EB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Eficiencia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a menor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costo</w:t>
      </w:r>
    </w:p>
    <w:p w:rsidR="00000000" w:rsidDel="00000000" w:rsidP="00000000" w:rsidRDefault="00000000" w:rsidRPr="00000000" w14:paraId="000001EC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El tratamiento con omeprazol es más barato e (=) de efectivo que el esomeprazol </w:t>
      </w:r>
    </w:p>
    <w:p w:rsidR="00000000" w:rsidDel="00000000" w:rsidP="00000000" w:rsidRDefault="00000000" w:rsidRPr="00000000" w14:paraId="000001ED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Solo si el screening está alterado haremos la RM</w:t>
      </w:r>
    </w:p>
    <w:p w:rsidR="00000000" w:rsidDel="00000000" w:rsidP="00000000" w:rsidRDefault="00000000" w:rsidRPr="00000000" w14:paraId="000001EE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*Diferente de costo-beneficio: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diferencia de costos medido en $ vs. los beneficios medido en $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Indicadores de gestión de salud </w:t>
      </w:r>
    </w:p>
    <w:p w:rsidR="00000000" w:rsidDel="00000000" w:rsidP="00000000" w:rsidRDefault="00000000" w:rsidRPr="00000000" w14:paraId="000001F0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Índice de ocupación de cama: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días cama ocupados/días cama disponible (10 camasx30d)</w:t>
      </w:r>
    </w:p>
    <w:p w:rsidR="00000000" w:rsidDel="00000000" w:rsidP="00000000" w:rsidRDefault="00000000" w:rsidRPr="00000000" w14:paraId="000001F1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Índice 93% → demasiado lleno, necesito más camas</w:t>
      </w:r>
    </w:p>
    <w:p w:rsidR="00000000" w:rsidDel="00000000" w:rsidP="00000000" w:rsidRDefault="00000000" w:rsidRPr="00000000" w14:paraId="000001F2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Índice 20% → demasiado vacío, reducir el nº de camas para bajar el $ </w:t>
      </w:r>
    </w:p>
    <w:p w:rsidR="00000000" w:rsidDel="00000000" w:rsidP="00000000" w:rsidRDefault="00000000" w:rsidRPr="00000000" w14:paraId="000001F3">
      <w:pPr>
        <w:numPr>
          <w:ilvl w:val="2"/>
          <w:numId w:val="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Índice 70% → buena utilización del recurso </w:t>
      </w:r>
    </w:p>
    <w:p w:rsidR="00000000" w:rsidDel="00000000" w:rsidP="00000000" w:rsidRDefault="00000000" w:rsidRPr="00000000" w14:paraId="000001F4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Días de hospitalización promedio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(cuánto me demoro en sanar a un px)→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eficiencia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hospital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5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Días de licencia promedio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(cuánto me demoro en sanar a un px)→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eficiencia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mutual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Pacientes atendidos por hora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eficiencia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un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profesional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PLAN AUGE 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Concepto GES </w:t>
      </w:r>
    </w:p>
    <w:p w:rsidR="00000000" w:rsidDel="00000000" w:rsidP="00000000" w:rsidRDefault="00000000" w:rsidRPr="00000000" w14:paraId="000001F9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Garantía: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derecho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+ mecanismo 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exigibilidad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A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Médico debe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informar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(sino es responsable de todos los gastos y del daño por el tratamiento tardío)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2"/>
          <w:numId w:val="16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Si no se cumple →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1º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SIS</w:t>
      </w: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tribunales de justicia </w:t>
      </w:r>
    </w:p>
    <w:p w:rsidR="00000000" w:rsidDel="00000000" w:rsidP="00000000" w:rsidRDefault="00000000" w:rsidRPr="00000000" w14:paraId="000001FC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Ley AUGE: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garantiza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prestaciones en una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lista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 patologías (criterio de eficiencia: $)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Principios AUGE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ff0000"/>
          <w:sz w:val="16"/>
          <w:szCs w:val="16"/>
          <w:rtl w:val="0"/>
        </w:rPr>
        <w:t xml:space="preserve">(aprender)</w:t>
      </w:r>
    </w:p>
    <w:p w:rsidR="00000000" w:rsidDel="00000000" w:rsidP="00000000" w:rsidRDefault="00000000" w:rsidRPr="00000000" w14:paraId="000001FE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Acceso universal → fonasa/isapre (todos los chilenos) tienen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derecho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acceder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 las prestaciones </w:t>
      </w:r>
    </w:p>
    <w:p w:rsidR="00000000" w:rsidDel="00000000" w:rsidP="00000000" w:rsidRDefault="00000000" w:rsidRPr="00000000" w14:paraId="000001FF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(2) Oportunidad (“de oportuno”)→ cumplimiento en un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determinado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plazo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0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(3) Calidad → prestadores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acreditados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la SIS </w:t>
      </w:r>
    </w:p>
    <w:p w:rsidR="00000000" w:rsidDel="00000000" w:rsidP="00000000" w:rsidRDefault="00000000" w:rsidRPr="00000000" w14:paraId="00000201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(4) Protección financiera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subsidia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(fonasa y isapre) 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Ley Ricarte Soto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financiamiento de enfermedades de alto costo </w:t>
      </w:r>
    </w:p>
    <w:p w:rsidR="00000000" w:rsidDel="00000000" w:rsidP="00000000" w:rsidRDefault="00000000" w:rsidRPr="00000000" w14:paraId="00000203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Lista de enfermedades</w:t>
      </w:r>
    </w:p>
    <w:p w:rsidR="00000000" w:rsidDel="00000000" w:rsidP="00000000" w:rsidRDefault="00000000" w:rsidRPr="00000000" w14:paraId="00000204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Plazos determinados </w:t>
      </w:r>
    </w:p>
    <w:p w:rsidR="00000000" w:rsidDel="00000000" w:rsidP="00000000" w:rsidRDefault="00000000" w:rsidRPr="00000000" w14:paraId="00000205">
      <w:pPr>
        <w:numPr>
          <w:ilvl w:val="1"/>
          <w:numId w:val="16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Comité de expertos autoriza quién entra a la LRS </w:t>
      </w:r>
    </w:p>
    <w:p w:rsidR="00000000" w:rsidDel="00000000" w:rsidP="00000000" w:rsidRDefault="00000000" w:rsidRPr="00000000" w14:paraId="0000020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LICENCIAS MÉDICAS 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¿Quiénes hacen licencia?</w:t>
      </w:r>
    </w:p>
    <w:p w:rsidR="00000000" w:rsidDel="00000000" w:rsidP="00000000" w:rsidRDefault="00000000" w:rsidRPr="00000000" w14:paraId="0000020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Doctores </w:t>
      </w:r>
    </w:p>
    <w:p w:rsidR="00000000" w:rsidDel="00000000" w:rsidP="00000000" w:rsidRDefault="00000000" w:rsidRPr="00000000" w14:paraId="0000020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Matronas: licencia pre y post natal </w:t>
      </w:r>
    </w:p>
    <w:p w:rsidR="00000000" w:rsidDel="00000000" w:rsidP="00000000" w:rsidRDefault="00000000" w:rsidRPr="00000000" w14:paraId="0000020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Dentistas: patología dental 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Beneficios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permiso a ausentarse y subsidio (renta tope) </w:t>
      </w:r>
    </w:p>
    <w:p w:rsidR="00000000" w:rsidDel="00000000" w:rsidP="00000000" w:rsidRDefault="00000000" w:rsidRPr="00000000" w14:paraId="0000020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1-3d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no se paga solo se descuenta del sueldo </w:t>
      </w:r>
    </w:p>
    <w:p w:rsidR="00000000" w:rsidDel="00000000" w:rsidP="00000000" w:rsidRDefault="00000000" w:rsidRPr="00000000" w14:paraId="0000020E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4-10d: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se descuentan 3d </w:t>
      </w:r>
    </w:p>
    <w:p w:rsidR="00000000" w:rsidDel="00000000" w:rsidP="00000000" w:rsidRDefault="00000000" w:rsidRPr="00000000" w14:paraId="0000020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≥11d y licencia laboral: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pagan todos todos los días 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Frente a un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problema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 la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licencia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(si se rechaza, se paga menos) se puede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RECLAMAR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11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 isapre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1º a la misma Isapre → 2º COMPIN → 3º SUSESO </w:t>
      </w:r>
    </w:p>
    <w:p w:rsidR="00000000" w:rsidDel="00000000" w:rsidP="00000000" w:rsidRDefault="00000000" w:rsidRPr="00000000" w14:paraId="0000021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Si fonasa: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1º COMPIN (comisión de medicina preventiva o invalidez) → 2º SUSESO </w:t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LM en maternidad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subsididias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por el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Estado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(obj: proteger a la mujer y la familia) </w:t>
      </w:r>
    </w:p>
    <w:p w:rsidR="00000000" w:rsidDel="00000000" w:rsidP="00000000" w:rsidRDefault="00000000" w:rsidRPr="00000000" w14:paraId="0000021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Prenatal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6 semanas antes de la fecha probable de parto (segun las condiciones individuales) </w:t>
      </w:r>
    </w:p>
    <w:p w:rsidR="00000000" w:rsidDel="00000000" w:rsidP="00000000" w:rsidRDefault="00000000" w:rsidRPr="00000000" w14:paraId="0000021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Postnatal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desde que nace hasta 12 semanas después del parto (médico o matrona) </w:t>
      </w:r>
    </w:p>
    <w:p w:rsidR="00000000" w:rsidDel="00000000" w:rsidP="00000000" w:rsidRDefault="00000000" w:rsidRPr="00000000" w14:paraId="0000021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Postnatal parental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12 semanas desde que se acaba el postnatal (solo la puede dar el médico)</w:t>
      </w:r>
    </w:p>
    <w:p w:rsidR="00000000" w:rsidDel="00000000" w:rsidP="00000000" w:rsidRDefault="00000000" w:rsidRPr="00000000" w14:paraId="0000021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Cuidado del hijo enfermo &lt;1 año: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solo la mujer (si la mujer muere se transfiere al padre) </w:t>
      </w:r>
    </w:p>
    <w:p w:rsidR="00000000" w:rsidDel="00000000" w:rsidP="00000000" w:rsidRDefault="00000000" w:rsidRPr="00000000" w14:paraId="00000218">
      <w:pPr>
        <w:ind w:left="14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0"/>
          <w:szCs w:val="20"/>
          <w:rtl w:val="0"/>
        </w:rPr>
        <w:t xml:space="preserve">*Fuero maternal: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la pueden despedir durante el embarazo ni hasta 1 año del término del postnatal (hijo con 1 año 12 semanas). No es una licencia ni un subsidio. </w:t>
      </w:r>
    </w:p>
    <w:p w:rsidR="00000000" w:rsidDel="00000000" w:rsidP="00000000" w:rsidRDefault="00000000" w:rsidRPr="00000000" w14:paraId="0000021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ÉTICA MÉDICA →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Principios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Beneficencia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hacer el bien</w:t>
      </w:r>
    </w:p>
    <w:p w:rsidR="00000000" w:rsidDel="00000000" w:rsidP="00000000" w:rsidRDefault="00000000" w:rsidRPr="00000000" w14:paraId="0000021C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 realiza estudio, existe un tratamiento bueno y a algunos participantes se le dará placebo. </w:t>
      </w:r>
    </w:p>
    <w:p w:rsidR="00000000" w:rsidDel="00000000" w:rsidP="00000000" w:rsidRDefault="00000000" w:rsidRPr="00000000" w14:paraId="0000021D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No maleficencia: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no dañar. </w:t>
      </w:r>
    </w:p>
    <w:p w:rsidR="00000000" w:rsidDel="00000000" w:rsidP="00000000" w:rsidRDefault="00000000" w:rsidRPr="00000000" w14:paraId="0000021E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Autonomía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consentimiento (voluntariamente aceptar) informado (se le explicó y entendió)</w:t>
      </w:r>
    </w:p>
    <w:p w:rsidR="00000000" w:rsidDel="00000000" w:rsidP="00000000" w:rsidRDefault="00000000" w:rsidRPr="00000000" w14:paraId="0000021F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 incluye a un niños de 15 años. Los padres consienten pero al niño no se le pregunta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220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Se realiza estudio, no se le informa a los participantes que pueden recibirlo. </w:t>
      </w:r>
    </w:p>
    <w:p w:rsidR="00000000" w:rsidDel="00000000" w:rsidP="00000000" w:rsidRDefault="00000000" w:rsidRPr="00000000" w14:paraId="00000221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Justicia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sin discriminación arbitraria, conforma a la Ley </w:t>
      </w:r>
    </w:p>
    <w:p w:rsidR="00000000" w:rsidDel="00000000" w:rsidP="00000000" w:rsidRDefault="00000000" w:rsidRPr="00000000" w14:paraId="00000222">
      <w:pPr>
        <w:numPr>
          <w:ilvl w:val="1"/>
          <w:numId w:val="14"/>
        </w:numPr>
        <w:ind w:left="1440" w:hanging="360"/>
        <w:rPr>
          <w:rFonts w:ascii="Calibri" w:cs="Calibri" w:eastAsia="Calibri" w:hAnsi="Calibri"/>
          <w:i w:val="1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Laboratorio da viajes a médicos que recetan mucho sus medicamentos.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RESPONSABILIDAD MÉDICA Y MAL PRAXIS </w:t>
      </w:r>
    </w:p>
    <w:p w:rsidR="00000000" w:rsidDel="00000000" w:rsidP="00000000" w:rsidRDefault="00000000" w:rsidRPr="00000000" w14:paraId="00000225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Mal praxis</w:t>
      </w:r>
    </w:p>
    <w:p w:rsidR="00000000" w:rsidDel="00000000" w:rsidP="00000000" w:rsidRDefault="00000000" w:rsidRPr="00000000" w14:paraId="00000226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Definición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acción u omisión, en dg o tratamiento, que sea realizada con culpa, que genera daño al paciente y responsabilidad en el médico. </w:t>
      </w:r>
    </w:p>
    <w:p w:rsidR="00000000" w:rsidDel="00000000" w:rsidP="00000000" w:rsidRDefault="00000000" w:rsidRPr="00000000" w14:paraId="00000227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Requisitos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para una mal praxis: </w:t>
      </w:r>
      <w:r w:rsidDel="00000000" w:rsidR="00000000" w:rsidRPr="00000000">
        <w:rPr>
          <w:rFonts w:ascii="Calibri" w:cs="Calibri" w:eastAsia="Calibri" w:hAnsi="Calibri"/>
          <w:b w:val="1"/>
          <w:color w:val="ff0000"/>
          <w:sz w:val="20"/>
          <w:szCs w:val="20"/>
          <w:rtl w:val="0"/>
        </w:rPr>
        <w:t xml:space="preserve">hecho, culpa, daño, relación casual </w:t>
      </w:r>
    </w:p>
    <w:p w:rsidR="00000000" w:rsidDel="00000000" w:rsidP="00000000" w:rsidRDefault="00000000" w:rsidRPr="00000000" w14:paraId="00000228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Complicaciones graves postoperatorias → no hay culpa</w:t>
      </w:r>
    </w:p>
    <w:p w:rsidR="00000000" w:rsidDel="00000000" w:rsidP="00000000" w:rsidRDefault="00000000" w:rsidRPr="00000000" w14:paraId="00000229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Niño alérgico a la PNC que se le da en contexto de NAC y tiene rx anafiláctica pero después responde a suero y adrenalina → no hay daño</w:t>
      </w:r>
    </w:p>
    <w:p w:rsidR="00000000" w:rsidDel="00000000" w:rsidP="00000000" w:rsidRDefault="00000000" w:rsidRPr="00000000" w14:paraId="0000022A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Riesgo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sanción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penal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(cuasidelito de lesiones u homicidio) y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civil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(indemnización en $)</w:t>
      </w:r>
    </w:p>
    <w:p w:rsidR="00000000" w:rsidDel="00000000" w:rsidP="00000000" w:rsidRDefault="00000000" w:rsidRPr="00000000" w14:paraId="0000022B">
      <w:pPr>
        <w:numPr>
          <w:ilvl w:val="1"/>
          <w:numId w:val="13"/>
        </w:numPr>
        <w:ind w:left="1440" w:hanging="360"/>
        <w:rPr>
          <w:rFonts w:ascii="Calibri" w:cs="Calibri" w:eastAsia="Calibri" w:hAnsi="Calibri"/>
          <w:i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Tipos de culpa</w:t>
      </w:r>
    </w:p>
    <w:p w:rsidR="00000000" w:rsidDel="00000000" w:rsidP="00000000" w:rsidRDefault="00000000" w:rsidRPr="00000000" w14:paraId="0000022C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Negligencia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omisión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el debido cuidado segun la Lex Artis  </w:t>
      </w:r>
    </w:p>
    <w:p w:rsidR="00000000" w:rsidDel="00000000" w:rsidP="00000000" w:rsidRDefault="00000000" w:rsidRPr="00000000" w14:paraId="0000022D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Cirujano no controla al paciente postoperado y se va de vacaciones </w:t>
      </w:r>
    </w:p>
    <w:p w:rsidR="00000000" w:rsidDel="00000000" w:rsidP="00000000" w:rsidRDefault="00000000" w:rsidRPr="00000000" w14:paraId="0000022E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Médico deja al interno atender sin supervisión </w:t>
      </w:r>
    </w:p>
    <w:p w:rsidR="00000000" w:rsidDel="00000000" w:rsidP="00000000" w:rsidRDefault="00000000" w:rsidRPr="00000000" w14:paraId="0000022F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Cirujano opera una apendicitis y era un embarazo 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(omitió hacer el test de embarazo) </w:t>
      </w:r>
    </w:p>
    <w:p w:rsidR="00000000" w:rsidDel="00000000" w:rsidP="00000000" w:rsidRDefault="00000000" w:rsidRPr="00000000" w14:paraId="00000230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i w:val="1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No tomarle un ECG a un dolor torácico </w:t>
      </w:r>
    </w:p>
    <w:p w:rsidR="00000000" w:rsidDel="00000000" w:rsidP="00000000" w:rsidRDefault="00000000" w:rsidRPr="00000000" w14:paraId="00000231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Imprudencia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acción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sin el debido cuidado segun la Lex Artis  </w:t>
      </w:r>
    </w:p>
    <w:p w:rsidR="00000000" w:rsidDel="00000000" w:rsidP="00000000" w:rsidRDefault="00000000" w:rsidRPr="00000000" w14:paraId="00000232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Impericia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sin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los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conocimientos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habilidades</w:t>
      </w:r>
    </w:p>
    <w:p w:rsidR="00000000" w:rsidDel="00000000" w:rsidP="00000000" w:rsidRDefault="00000000" w:rsidRPr="00000000" w14:paraId="00000233">
      <w:pPr>
        <w:numPr>
          <w:ilvl w:val="3"/>
          <w:numId w:val="13"/>
        </w:numPr>
        <w:ind w:left="288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sz w:val="16"/>
          <w:szCs w:val="16"/>
          <w:rtl w:val="0"/>
        </w:rPr>
        <w:t xml:space="preserve">Médico general opera a una paciente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34">
      <w:pPr>
        <w:numPr>
          <w:ilvl w:val="2"/>
          <w:numId w:val="13"/>
        </w:numPr>
        <w:ind w:left="216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Infracción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→ no sigue las </w:t>
      </w: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normas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(ej: guías MINSAL, AUGE) </w:t>
      </w:r>
      <w:r w:rsidDel="00000000" w:rsidR="00000000" w:rsidRPr="00000000">
        <w:rPr>
          <w:rtl w:val="0"/>
        </w:rPr>
      </w:r>
    </w:p>
    <w:sectPr>
      <w:headerReference r:id="rId42" w:type="default"/>
      <w:pgSz w:h="15840" w:w="12240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35">
    <w:pPr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i w:val="1"/>
        <w:sz w:val="20"/>
        <w:szCs w:val="20"/>
        <w:rtl w:val="0"/>
      </w:rPr>
      <w:t xml:space="preserve">T. Larraín (2023)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20" Type="http://schemas.openxmlformats.org/officeDocument/2006/relationships/image" Target="media/image34.png"/><Relationship Id="rId42" Type="http://schemas.openxmlformats.org/officeDocument/2006/relationships/header" Target="header1.xml"/><Relationship Id="rId41" Type="http://schemas.openxmlformats.org/officeDocument/2006/relationships/image" Target="media/image35.png"/><Relationship Id="rId22" Type="http://schemas.openxmlformats.org/officeDocument/2006/relationships/image" Target="media/image26.png"/><Relationship Id="rId21" Type="http://schemas.openxmlformats.org/officeDocument/2006/relationships/image" Target="media/image11.png"/><Relationship Id="rId24" Type="http://schemas.openxmlformats.org/officeDocument/2006/relationships/image" Target="media/image29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24.png"/><Relationship Id="rId25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5.png"/><Relationship Id="rId7" Type="http://schemas.openxmlformats.org/officeDocument/2006/relationships/image" Target="media/image36.png"/><Relationship Id="rId8" Type="http://schemas.openxmlformats.org/officeDocument/2006/relationships/image" Target="media/image27.png"/><Relationship Id="rId31" Type="http://schemas.openxmlformats.org/officeDocument/2006/relationships/image" Target="media/image9.png"/><Relationship Id="rId30" Type="http://schemas.openxmlformats.org/officeDocument/2006/relationships/image" Target="media/image18.png"/><Relationship Id="rId11" Type="http://schemas.openxmlformats.org/officeDocument/2006/relationships/image" Target="media/image6.png"/><Relationship Id="rId33" Type="http://schemas.openxmlformats.org/officeDocument/2006/relationships/image" Target="media/image16.png"/><Relationship Id="rId10" Type="http://schemas.openxmlformats.org/officeDocument/2006/relationships/image" Target="media/image3.png"/><Relationship Id="rId32" Type="http://schemas.openxmlformats.org/officeDocument/2006/relationships/image" Target="media/image28.png"/><Relationship Id="rId13" Type="http://schemas.openxmlformats.org/officeDocument/2006/relationships/image" Target="media/image10.png"/><Relationship Id="rId35" Type="http://schemas.openxmlformats.org/officeDocument/2006/relationships/image" Target="media/image12.png"/><Relationship Id="rId12" Type="http://schemas.openxmlformats.org/officeDocument/2006/relationships/image" Target="media/image1.png"/><Relationship Id="rId34" Type="http://schemas.openxmlformats.org/officeDocument/2006/relationships/image" Target="media/image25.png"/><Relationship Id="rId15" Type="http://schemas.openxmlformats.org/officeDocument/2006/relationships/image" Target="media/image22.png"/><Relationship Id="rId37" Type="http://schemas.openxmlformats.org/officeDocument/2006/relationships/image" Target="media/image32.png"/><Relationship Id="rId14" Type="http://schemas.openxmlformats.org/officeDocument/2006/relationships/image" Target="media/image33.png"/><Relationship Id="rId36" Type="http://schemas.openxmlformats.org/officeDocument/2006/relationships/image" Target="media/image8.png"/><Relationship Id="rId17" Type="http://schemas.openxmlformats.org/officeDocument/2006/relationships/image" Target="media/image2.png"/><Relationship Id="rId39" Type="http://schemas.openxmlformats.org/officeDocument/2006/relationships/image" Target="media/image15.png"/><Relationship Id="rId16" Type="http://schemas.openxmlformats.org/officeDocument/2006/relationships/image" Target="media/image4.png"/><Relationship Id="rId38" Type="http://schemas.openxmlformats.org/officeDocument/2006/relationships/image" Target="media/image23.png"/><Relationship Id="rId19" Type="http://schemas.openxmlformats.org/officeDocument/2006/relationships/image" Target="media/image17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