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EB182" w14:textId="1C2C7E70" w:rsidR="00DC1820" w:rsidRPr="00DC1820" w:rsidRDefault="005B74F4" w:rsidP="00DC1820">
      <w:pPr>
        <w:pStyle w:val="Prrafodelista"/>
        <w:rPr>
          <w:b/>
          <w:sz w:val="24"/>
          <w:szCs w:val="24"/>
          <w:lang w:val="es-MX"/>
        </w:rPr>
      </w:pPr>
      <w:r w:rsidRPr="00F75706">
        <w:rPr>
          <w:b/>
          <w:noProof/>
          <w:lang w:val="es-MX" w:eastAsia="es-MX"/>
        </w:rPr>
        <w:drawing>
          <wp:anchor distT="0" distB="0" distL="114300" distR="114300" simplePos="0" relativeHeight="251659264" behindDoc="1" locked="0" layoutInCell="1" allowOverlap="1" wp14:anchorId="143C7DCE" wp14:editId="5FC0A465">
            <wp:simplePos x="0" y="0"/>
            <wp:positionH relativeFrom="column">
              <wp:posOffset>4723765</wp:posOffset>
            </wp:positionH>
            <wp:positionV relativeFrom="paragraph">
              <wp:posOffset>-536575</wp:posOffset>
            </wp:positionV>
            <wp:extent cx="1284790" cy="1051662"/>
            <wp:effectExtent l="0" t="0" r="0" b="0"/>
            <wp:wrapNone/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790" cy="1051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60288" behindDoc="1" locked="0" layoutInCell="1" allowOverlap="1" wp14:anchorId="1A1D4919" wp14:editId="4E67F581">
            <wp:simplePos x="0" y="0"/>
            <wp:positionH relativeFrom="margin">
              <wp:posOffset>-597535</wp:posOffset>
            </wp:positionH>
            <wp:positionV relativeFrom="paragraph">
              <wp:posOffset>-315595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12" cy="101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1820">
        <w:rPr>
          <w:b/>
          <w:lang w:val="es-MX"/>
        </w:rPr>
        <w:t xml:space="preserve">                          </w:t>
      </w:r>
    </w:p>
    <w:p w14:paraId="1117ABD4" w14:textId="77777777" w:rsidR="003124FF" w:rsidRDefault="003124FF"/>
    <w:p w14:paraId="1F5A7B6A" w14:textId="77777777" w:rsidR="00DC1820" w:rsidRPr="00DC1820" w:rsidRDefault="00DC1820" w:rsidP="00DC1820"/>
    <w:p w14:paraId="6355802A" w14:textId="77777777" w:rsidR="00DC1820" w:rsidRPr="00DC1820" w:rsidRDefault="00DC1820" w:rsidP="00DC1820"/>
    <w:p w14:paraId="26593052" w14:textId="77777777" w:rsidR="005B74F4" w:rsidRDefault="005B74F4" w:rsidP="00DC1820"/>
    <w:p w14:paraId="68D662B7" w14:textId="33C2364D" w:rsidR="00DC1820" w:rsidRPr="00DC1820" w:rsidRDefault="00DC1820" w:rsidP="00DC1820"/>
    <w:p w14:paraId="28FC2DC1" w14:textId="3CAA0542" w:rsidR="00DC1820" w:rsidRPr="00DC1820" w:rsidRDefault="00D31F19" w:rsidP="00DC1820">
      <w:r>
        <w:rPr>
          <w:noProof/>
          <w:lang w:val="es-MX" w:eastAsia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8C435C" wp14:editId="61989449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919655" w14:textId="65779CB2" w:rsidR="00F4682A" w:rsidRPr="003702CC" w:rsidRDefault="00F4682A" w:rsidP="00DC182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702CC"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  <w:t>TECNOLÓGICO NACIONAL DE MÉXICO</w:t>
                            </w:r>
                          </w:p>
                          <w:p w14:paraId="56412221" w14:textId="06644C19" w:rsidR="00F4682A" w:rsidRPr="003702CC" w:rsidRDefault="00F4682A" w:rsidP="00DC182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702CC"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  <w:t>INSTITUTO TECNOLÓGICO DE FRONTERA COMALAPA</w:t>
                            </w:r>
                          </w:p>
                          <w:p w14:paraId="0835D5F8" w14:textId="77777777" w:rsidR="00F4682A" w:rsidRPr="003702CC" w:rsidRDefault="00F4682A">
                            <w:pPr>
                              <w:rPr>
                                <w:rFonts w:ascii="Montserrat" w:hAnsi="Montserra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C435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.9pt;width:442pt;height:5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" filled="f" stroked="f" strokeweight=".5pt">
                <v:textbox>
                  <w:txbxContent>
                    <w:p w14:paraId="72919655" w14:textId="65779CB2" w:rsidR="00F4682A" w:rsidRPr="003702CC" w:rsidRDefault="00F4682A" w:rsidP="00DC1820">
                      <w:pPr>
                        <w:jc w:val="center"/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</w:pPr>
                      <w:r w:rsidRPr="003702CC"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  <w:t>TECNOLÓGICO NACIONAL DE MÉXICO</w:t>
                      </w:r>
                    </w:p>
                    <w:p w14:paraId="56412221" w14:textId="06644C19" w:rsidR="00F4682A" w:rsidRPr="003702CC" w:rsidRDefault="00F4682A" w:rsidP="00DC1820">
                      <w:pPr>
                        <w:jc w:val="center"/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</w:pPr>
                      <w:r w:rsidRPr="003702CC"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  <w:t>INSTITUTO TECNOLÓGICO DE FRONTERA COMALAPA</w:t>
                      </w:r>
                    </w:p>
                    <w:p w14:paraId="0835D5F8" w14:textId="77777777" w:rsidR="00F4682A" w:rsidRPr="003702CC" w:rsidRDefault="00F4682A">
                      <w:pPr>
                        <w:rPr>
                          <w:rFonts w:ascii="Montserrat" w:hAnsi="Montserra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9E2B3" w14:textId="77777777" w:rsidR="00DC1820" w:rsidRDefault="00DC1820" w:rsidP="00DC1820"/>
    <w:p w14:paraId="51497080" w14:textId="2D2CFDFE" w:rsidR="005B74F4" w:rsidRDefault="005B74F4" w:rsidP="4395F72C">
      <w:pPr>
        <w:jc w:val="center"/>
        <w:rPr>
          <w:b/>
          <w:bCs/>
          <w:sz w:val="24"/>
          <w:szCs w:val="24"/>
        </w:rPr>
      </w:pPr>
    </w:p>
    <w:p w14:paraId="5F7C0E16" w14:textId="77777777" w:rsidR="005B74F4" w:rsidRDefault="005B74F4" w:rsidP="00DC1820">
      <w:pPr>
        <w:jc w:val="center"/>
        <w:rPr>
          <w:b/>
          <w:bCs/>
          <w:sz w:val="24"/>
          <w:szCs w:val="24"/>
        </w:rPr>
      </w:pPr>
    </w:p>
    <w:p w14:paraId="600D5F00" w14:textId="77777777" w:rsidR="005B74F4" w:rsidRDefault="005B74F4" w:rsidP="00DC1820">
      <w:pPr>
        <w:jc w:val="center"/>
        <w:rPr>
          <w:b/>
          <w:bCs/>
          <w:sz w:val="24"/>
          <w:szCs w:val="24"/>
        </w:rPr>
      </w:pPr>
    </w:p>
    <w:p w14:paraId="03F24CBF" w14:textId="6DDD5B88" w:rsidR="00DC1820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3702CC">
        <w:rPr>
          <w:rFonts w:ascii="Montserrat" w:hAnsi="Montserrat"/>
          <w:b/>
          <w:bCs/>
          <w:sz w:val="28"/>
          <w:szCs w:val="28"/>
        </w:rPr>
        <w:t>“INGENIERÍA EN SISTEMAS COMPUTACIONALES”</w:t>
      </w:r>
    </w:p>
    <w:p w14:paraId="631DC592" w14:textId="33159B3A" w:rsidR="005C65EA" w:rsidRPr="005C65EA" w:rsidRDefault="006B5375" w:rsidP="00DC1820">
      <w:pPr>
        <w:jc w:val="center"/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</w:pPr>
      <w:r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  <w:t>6</w:t>
      </w:r>
      <w:r w:rsidR="005C65EA" w:rsidRPr="005C65EA"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  <w:t xml:space="preserve">° </w:t>
      </w:r>
      <w:proofErr w:type="spellStart"/>
      <w:r w:rsidR="005C65EA" w:rsidRPr="005C65EA"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  <w:t>Semestre</w:t>
      </w:r>
      <w:proofErr w:type="spellEnd"/>
    </w:p>
    <w:p w14:paraId="6C759662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35C95C89" w14:textId="68AE06BA" w:rsidR="006B5375" w:rsidRDefault="00D62369" w:rsidP="00DF553D">
      <w:pPr>
        <w:jc w:val="center"/>
        <w:rPr>
          <w:rFonts w:ascii="Montserrat" w:hAnsi="Montserrat"/>
          <w:b/>
          <w:sz w:val="28"/>
          <w:szCs w:val="28"/>
          <w:lang w:val="es-MX" w:eastAsia="es-MX"/>
        </w:rPr>
      </w:pPr>
      <w:r>
        <w:rPr>
          <w:rFonts w:ascii="Montserrat" w:hAnsi="Montserrat"/>
          <w:b/>
          <w:sz w:val="28"/>
          <w:szCs w:val="28"/>
          <w:lang w:val="es-MX" w:eastAsia="es-MX"/>
        </w:rPr>
        <w:t xml:space="preserve">TALLER DE BASE DE DATOS </w:t>
      </w:r>
    </w:p>
    <w:p w14:paraId="3CB4629D" w14:textId="01A3EB33" w:rsidR="008D0D8D" w:rsidRPr="008D0D8D" w:rsidRDefault="000F0BF6" w:rsidP="008D0D8D">
      <w:pPr>
        <w:jc w:val="center"/>
        <w:rPr>
          <w:rFonts w:ascii="Montserrat" w:hAnsi="Montserrat"/>
          <w:sz w:val="28"/>
          <w:szCs w:val="28"/>
          <w:lang w:val="es-MX"/>
        </w:rPr>
      </w:pPr>
      <w:r>
        <w:rPr>
          <w:rFonts w:ascii="Montserrat" w:hAnsi="Montserrat"/>
          <w:sz w:val="28"/>
          <w:szCs w:val="28"/>
          <w:lang w:val="es-MX"/>
        </w:rPr>
        <w:t xml:space="preserve">Actividad </w:t>
      </w:r>
      <w:r w:rsidR="007E508F">
        <w:rPr>
          <w:rFonts w:ascii="Montserrat" w:hAnsi="Montserrat"/>
          <w:sz w:val="28"/>
          <w:szCs w:val="28"/>
          <w:lang w:val="es-MX"/>
        </w:rPr>
        <w:t>4</w:t>
      </w:r>
      <w:r>
        <w:rPr>
          <w:rFonts w:ascii="Montserrat" w:hAnsi="Montserrat"/>
          <w:sz w:val="28"/>
          <w:szCs w:val="28"/>
          <w:lang w:val="es-MX"/>
        </w:rPr>
        <w:t>.1</w:t>
      </w:r>
    </w:p>
    <w:p w14:paraId="4F66502B" w14:textId="25C62016" w:rsidR="00B42848" w:rsidRPr="00B42848" w:rsidRDefault="00B42848" w:rsidP="00B42848">
      <w:pPr>
        <w:jc w:val="center"/>
        <w:rPr>
          <w:rFonts w:ascii="Montserrat" w:hAnsi="Montserrat" w:cs="Poppins"/>
          <w:b/>
          <w:bCs/>
          <w:color w:val="455A64"/>
          <w:sz w:val="28"/>
          <w:szCs w:val="28"/>
          <w:lang w:val="es-MX"/>
        </w:rPr>
      </w:pPr>
    </w:p>
    <w:p w14:paraId="5B608F8B" w14:textId="231E66DA" w:rsidR="00C1280D" w:rsidRPr="00C1280D" w:rsidRDefault="00C1280D" w:rsidP="00C1280D">
      <w:pPr>
        <w:jc w:val="center"/>
        <w:rPr>
          <w:rFonts w:ascii="Montserrat" w:hAnsi="Montserrat" w:cs="Poppins"/>
          <w:b/>
          <w:bCs/>
          <w:color w:val="455A64"/>
          <w:sz w:val="28"/>
          <w:szCs w:val="28"/>
          <w:lang w:val="es-MX"/>
        </w:rPr>
      </w:pPr>
    </w:p>
    <w:p w14:paraId="4EE283C8" w14:textId="77777777" w:rsidR="0089630B" w:rsidRPr="003702CC" w:rsidRDefault="0089630B" w:rsidP="005C65EA">
      <w:pPr>
        <w:rPr>
          <w:rFonts w:ascii="Montserrat" w:hAnsi="Montserrat"/>
          <w:b/>
          <w:bCs/>
          <w:sz w:val="28"/>
          <w:szCs w:val="28"/>
        </w:rPr>
      </w:pPr>
    </w:p>
    <w:p w14:paraId="17F181A7" w14:textId="62E6751B" w:rsidR="005B74F4" w:rsidRPr="003702CC" w:rsidRDefault="005B74F4" w:rsidP="00DC1820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3702CC">
        <w:rPr>
          <w:rFonts w:ascii="Montserrat" w:hAnsi="Montserrat"/>
          <w:b/>
          <w:bCs/>
          <w:sz w:val="28"/>
          <w:szCs w:val="28"/>
        </w:rPr>
        <w:t>PRESENTA</w:t>
      </w:r>
    </w:p>
    <w:p w14:paraId="6536F7D2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2848"/>
      </w:tblGrid>
      <w:tr w:rsidR="00DC1820" w:rsidRPr="003702CC" w14:paraId="6C8ABF0A" w14:textId="77777777" w:rsidTr="4395F72C">
        <w:trPr>
          <w:trHeight w:val="400"/>
          <w:jc w:val="center"/>
        </w:trPr>
        <w:tc>
          <w:tcPr>
            <w:tcW w:w="4248" w:type="dxa"/>
            <w:shd w:val="clear" w:color="auto" w:fill="1F3864" w:themeFill="accent1" w:themeFillShade="80"/>
            <w:vAlign w:val="center"/>
          </w:tcPr>
          <w:p w14:paraId="69024558" w14:textId="46A6142C" w:rsidR="00DC1820" w:rsidRPr="003702CC" w:rsidRDefault="00DC1820" w:rsidP="005B74F4">
            <w:pPr>
              <w:jc w:val="center"/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3702CC">
              <w:rPr>
                <w:rFonts w:ascii="Montserrat" w:hAnsi="Montserrat"/>
                <w:b/>
                <w:bCs/>
                <w:sz w:val="28"/>
                <w:szCs w:val="28"/>
              </w:rPr>
              <w:t>NOMBRE DEL ALUMNO</w:t>
            </w:r>
          </w:p>
        </w:tc>
        <w:tc>
          <w:tcPr>
            <w:tcW w:w="2848" w:type="dxa"/>
            <w:shd w:val="clear" w:color="auto" w:fill="1F3864" w:themeFill="accent1" w:themeFillShade="80"/>
            <w:vAlign w:val="center"/>
          </w:tcPr>
          <w:p w14:paraId="172B2081" w14:textId="6A9F200B" w:rsidR="00DC1820" w:rsidRPr="003702CC" w:rsidRDefault="00DC1820" w:rsidP="00DC1820">
            <w:pPr>
              <w:jc w:val="center"/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3702CC">
              <w:rPr>
                <w:rFonts w:ascii="Montserrat" w:hAnsi="Montserrat"/>
                <w:b/>
                <w:bCs/>
                <w:sz w:val="28"/>
                <w:szCs w:val="28"/>
              </w:rPr>
              <w:t>MATRICULA</w:t>
            </w:r>
          </w:p>
        </w:tc>
      </w:tr>
      <w:tr w:rsidR="4395F72C" w:rsidRPr="003702CC" w14:paraId="49AEC3E9" w14:textId="77777777" w:rsidTr="4395F72C">
        <w:trPr>
          <w:trHeight w:val="400"/>
          <w:jc w:val="center"/>
        </w:trPr>
        <w:tc>
          <w:tcPr>
            <w:tcW w:w="4248" w:type="dxa"/>
            <w:vAlign w:val="center"/>
          </w:tcPr>
          <w:p w14:paraId="3165CC6C" w14:textId="43B138D0" w:rsidR="4395F72C" w:rsidRPr="003702CC" w:rsidRDefault="4395F72C" w:rsidP="4395F72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3702CC">
              <w:rPr>
                <w:rFonts w:ascii="Montserrat" w:hAnsi="Montserrat"/>
                <w:color w:val="4471C4"/>
              </w:rPr>
              <w:t xml:space="preserve">Amaury </w:t>
            </w:r>
            <w:proofErr w:type="spellStart"/>
            <w:r w:rsidRPr="003702CC">
              <w:rPr>
                <w:rFonts w:ascii="Montserrat" w:hAnsi="Montserrat"/>
                <w:color w:val="4471C4"/>
              </w:rPr>
              <w:t>Jahaziel</w:t>
            </w:r>
            <w:proofErr w:type="spellEnd"/>
            <w:r w:rsidRPr="003702CC">
              <w:rPr>
                <w:rFonts w:ascii="Montserrat" w:hAnsi="Montserrat"/>
                <w:color w:val="4471C4"/>
              </w:rPr>
              <w:t xml:space="preserve"> Gordillo Hernandez</w:t>
            </w:r>
          </w:p>
        </w:tc>
        <w:tc>
          <w:tcPr>
            <w:tcW w:w="2848" w:type="dxa"/>
            <w:vAlign w:val="center"/>
          </w:tcPr>
          <w:p w14:paraId="0A69B34B" w14:textId="748C8673" w:rsidR="4395F72C" w:rsidRPr="003702CC" w:rsidRDefault="4395F72C" w:rsidP="4395F72C">
            <w:pPr>
              <w:jc w:val="center"/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3702CC">
              <w:rPr>
                <w:rFonts w:ascii="Montserrat" w:hAnsi="Montserrat"/>
                <w:b/>
                <w:bCs/>
                <w:color w:val="4471C4"/>
              </w:rPr>
              <w:t>231260074</w:t>
            </w:r>
          </w:p>
        </w:tc>
      </w:tr>
    </w:tbl>
    <w:p w14:paraId="661682EC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6AFA9D98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4F34C487" w14:textId="467F3E26" w:rsidR="005B74F4" w:rsidRPr="003702CC" w:rsidRDefault="005B74F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06606FE3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7161D5AC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514F2BCF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655075A5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5ABE25CA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4BBC90F9" w14:textId="77777777" w:rsidR="00A255D4" w:rsidRPr="003702CC" w:rsidRDefault="00A255D4" w:rsidP="003702C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7864FCF2" w14:textId="2F323130" w:rsidR="427F8039" w:rsidRPr="003702CC" w:rsidRDefault="427F8039" w:rsidP="003702CC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3702CC">
        <w:rPr>
          <w:rFonts w:ascii="Montserrat" w:hAnsi="Montserrat"/>
          <w:b/>
          <w:bCs/>
          <w:sz w:val="28"/>
          <w:szCs w:val="28"/>
        </w:rPr>
        <w:t>DOCENTE</w:t>
      </w:r>
    </w:p>
    <w:p w14:paraId="44AAAC22" w14:textId="27D5AAD1" w:rsidR="00A255D4" w:rsidRDefault="00A255D4" w:rsidP="4395F72C">
      <w:pPr>
        <w:rPr>
          <w:rFonts w:ascii="Montserrat" w:hAnsi="Montserrat"/>
          <w:sz w:val="28"/>
          <w:szCs w:val="28"/>
        </w:rPr>
      </w:pPr>
    </w:p>
    <w:p w14:paraId="042562B5" w14:textId="77777777" w:rsidR="00D62369" w:rsidRPr="00D62369" w:rsidRDefault="00D62369" w:rsidP="00D62369">
      <w:pPr>
        <w:jc w:val="center"/>
        <w:rPr>
          <w:rFonts w:ascii="Montserrat" w:hAnsi="Montserrat"/>
          <w:sz w:val="28"/>
          <w:szCs w:val="28"/>
          <w:lang w:val="es-MX"/>
        </w:rPr>
      </w:pPr>
      <w:r w:rsidRPr="00D62369">
        <w:rPr>
          <w:rFonts w:ascii="Montserrat" w:hAnsi="Montserrat"/>
          <w:b/>
          <w:bCs/>
          <w:sz w:val="28"/>
          <w:szCs w:val="28"/>
        </w:rPr>
        <w:t>ING. FRANCISCO JAVIER MINGO VELAZQUEZ</w:t>
      </w:r>
    </w:p>
    <w:p w14:paraId="1818E34A" w14:textId="77777777" w:rsidR="006C25D4" w:rsidRDefault="006C25D4" w:rsidP="4395F72C">
      <w:pPr>
        <w:rPr>
          <w:rFonts w:ascii="Montserrat" w:hAnsi="Montserrat"/>
          <w:sz w:val="28"/>
          <w:szCs w:val="28"/>
        </w:rPr>
      </w:pPr>
    </w:p>
    <w:p w14:paraId="243248B5" w14:textId="77777777" w:rsidR="006C25D4" w:rsidRDefault="006C25D4" w:rsidP="4395F72C">
      <w:pPr>
        <w:rPr>
          <w:rFonts w:ascii="Montserrat" w:hAnsi="Montserrat"/>
          <w:sz w:val="28"/>
          <w:szCs w:val="28"/>
        </w:rPr>
      </w:pPr>
    </w:p>
    <w:p w14:paraId="021ACA3A" w14:textId="77777777" w:rsidR="003A31AD" w:rsidRDefault="003A31AD" w:rsidP="4395F72C">
      <w:pPr>
        <w:rPr>
          <w:rFonts w:ascii="Montserrat" w:hAnsi="Montserrat"/>
          <w:sz w:val="28"/>
          <w:szCs w:val="28"/>
        </w:rPr>
      </w:pPr>
    </w:p>
    <w:p w14:paraId="0CCC7093" w14:textId="1A078122" w:rsidR="008D0D8D" w:rsidRPr="003702CC" w:rsidRDefault="008D0D8D" w:rsidP="4395F72C">
      <w:p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br/>
      </w:r>
    </w:p>
    <w:p w14:paraId="4BDC4F7D" w14:textId="32CAFCDB" w:rsidR="00205A60" w:rsidRDefault="007E508F" w:rsidP="00BB5A5D">
      <w:pPr>
        <w:jc w:val="center"/>
        <w:rPr>
          <w:rFonts w:ascii="Montserrat" w:hAnsi="Montserrat"/>
          <w:b/>
          <w:bCs/>
          <w:color w:val="4471C4"/>
          <w:sz w:val="28"/>
          <w:szCs w:val="28"/>
        </w:rPr>
      </w:pPr>
      <w:r>
        <w:rPr>
          <w:rFonts w:ascii="Montserrat" w:hAnsi="Montserrat"/>
          <w:b/>
          <w:bCs/>
          <w:color w:val="4471C4"/>
          <w:sz w:val="28"/>
          <w:szCs w:val="28"/>
        </w:rPr>
        <w:t>27</w:t>
      </w:r>
      <w:r w:rsidR="009B697B">
        <w:rPr>
          <w:rFonts w:ascii="Montserrat" w:hAnsi="Montserrat"/>
          <w:b/>
          <w:bCs/>
          <w:color w:val="4471C4"/>
          <w:sz w:val="28"/>
          <w:szCs w:val="28"/>
        </w:rPr>
        <w:t xml:space="preserve"> DE </w:t>
      </w:r>
      <w:r w:rsidR="000F0BF6">
        <w:rPr>
          <w:rFonts w:ascii="Montserrat" w:hAnsi="Montserrat"/>
          <w:b/>
          <w:bCs/>
          <w:color w:val="4471C4"/>
          <w:sz w:val="28"/>
          <w:szCs w:val="28"/>
        </w:rPr>
        <w:t>MAYO</w:t>
      </w:r>
      <w:r w:rsidR="009B697B">
        <w:rPr>
          <w:rFonts w:ascii="Montserrat" w:hAnsi="Montserrat"/>
          <w:b/>
          <w:bCs/>
          <w:color w:val="4471C4"/>
          <w:sz w:val="28"/>
          <w:szCs w:val="28"/>
        </w:rPr>
        <w:t xml:space="preserve"> </w:t>
      </w:r>
      <w:r w:rsidR="006B5375">
        <w:rPr>
          <w:rFonts w:ascii="Montserrat" w:hAnsi="Montserrat"/>
          <w:b/>
          <w:bCs/>
          <w:color w:val="4471C4"/>
          <w:sz w:val="28"/>
          <w:szCs w:val="28"/>
        </w:rPr>
        <w:t>DEL 2026</w:t>
      </w:r>
    </w:p>
    <w:p w14:paraId="37B13181" w14:textId="2CF1C500" w:rsidR="00E97DFC" w:rsidRDefault="00DC1820" w:rsidP="008D0D8D">
      <w:pPr>
        <w:jc w:val="center"/>
        <w:rPr>
          <w:rFonts w:ascii="Montserrat" w:hAnsi="Montserrat"/>
          <w:sz w:val="28"/>
          <w:szCs w:val="28"/>
        </w:rPr>
      </w:pPr>
      <w:r w:rsidRPr="003702CC">
        <w:rPr>
          <w:rFonts w:ascii="Montserrat" w:hAnsi="Montserrat"/>
          <w:sz w:val="28"/>
          <w:szCs w:val="28"/>
        </w:rPr>
        <w:t>VENUSTIANO CARRANZA, CHIAPAS</w:t>
      </w:r>
      <w:r w:rsidR="008E225A" w:rsidRPr="003702CC">
        <w:rPr>
          <w:rFonts w:ascii="Montserrat" w:hAnsi="Montserrat"/>
          <w:sz w:val="28"/>
          <w:szCs w:val="28"/>
        </w:rPr>
        <w:t>.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es-ES" w:eastAsia="en-US"/>
        </w:rPr>
        <w:id w:val="15121851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1D8B4" w14:textId="295C26E0" w:rsidR="00E97DFC" w:rsidRDefault="00E97DFC" w:rsidP="00E97DFC">
          <w:pPr>
            <w:pStyle w:val="TtuloTDC"/>
            <w:spacing w:line="360" w:lineRule="auto"/>
            <w:rPr>
              <w:color w:val="000000" w:themeColor="text1"/>
              <w:lang w:val="es-ES"/>
            </w:rPr>
          </w:pPr>
          <w:r w:rsidRPr="00E97DFC">
            <w:rPr>
              <w:color w:val="000000" w:themeColor="text1"/>
              <w:lang w:val="es-ES"/>
            </w:rPr>
            <w:t>Portada</w:t>
          </w:r>
        </w:p>
        <w:p w14:paraId="689080C5" w14:textId="77777777" w:rsidR="00E97DFC" w:rsidRPr="00E97DFC" w:rsidRDefault="00E97DFC" w:rsidP="00E97DFC">
          <w:pPr>
            <w:rPr>
              <w:lang w:val="es-ES" w:eastAsia="es-MX"/>
            </w:rPr>
          </w:pPr>
        </w:p>
        <w:p w14:paraId="3D6ACFF0" w14:textId="167F59AF" w:rsidR="00064902" w:rsidRDefault="00E97DF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19070" w:history="1">
            <w:r w:rsidR="00064902" w:rsidRPr="00C9034C">
              <w:rPr>
                <w:rStyle w:val="Hipervnculo"/>
                <w:rFonts w:ascii="Montserrat" w:hAnsi="Montserrat"/>
                <w:noProof/>
              </w:rPr>
              <w:t>Introducción</w:t>
            </w:r>
            <w:r w:rsidR="00064902">
              <w:rPr>
                <w:noProof/>
                <w:webHidden/>
              </w:rPr>
              <w:tab/>
            </w:r>
            <w:r w:rsidR="00064902">
              <w:rPr>
                <w:noProof/>
                <w:webHidden/>
              </w:rPr>
              <w:fldChar w:fldCharType="begin"/>
            </w:r>
            <w:r w:rsidR="00064902">
              <w:rPr>
                <w:noProof/>
                <w:webHidden/>
              </w:rPr>
              <w:instrText xml:space="preserve"> PAGEREF _Toc231119070 \h </w:instrText>
            </w:r>
            <w:r w:rsidR="00064902">
              <w:rPr>
                <w:noProof/>
                <w:webHidden/>
              </w:rPr>
            </w:r>
            <w:r w:rsidR="00064902">
              <w:rPr>
                <w:noProof/>
                <w:webHidden/>
              </w:rPr>
              <w:fldChar w:fldCharType="separate"/>
            </w:r>
            <w:r w:rsidR="00064902">
              <w:rPr>
                <w:noProof/>
                <w:webHidden/>
              </w:rPr>
              <w:t>2</w:t>
            </w:r>
            <w:r w:rsidR="00064902">
              <w:rPr>
                <w:noProof/>
                <w:webHidden/>
              </w:rPr>
              <w:fldChar w:fldCharType="end"/>
            </w:r>
          </w:hyperlink>
        </w:p>
        <w:p w14:paraId="45B7F80A" w14:textId="74A431CF" w:rsidR="00064902" w:rsidRDefault="0006490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1119071" w:history="1">
            <w:r w:rsidRPr="00C9034C">
              <w:rPr>
                <w:rStyle w:val="Hipervnculo"/>
                <w:rFonts w:ascii="Montserrat" w:hAnsi="Montserrat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_Toc231119071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366E8" w14:textId="3E86443D" w:rsidR="00064902" w:rsidRDefault="0006490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1119072" w:history="1">
            <w:r w:rsidRPr="00C9034C">
              <w:rPr>
                <w:rStyle w:val="Hipervnculo"/>
                <w:rFonts w:ascii="Montserrat" w:hAnsi="Montserrat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_Toc231119072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FB2DE" w14:textId="106939F7" w:rsidR="00064902" w:rsidRDefault="0006490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1119073" w:history="1">
            <w:r w:rsidRPr="00C9034C">
              <w:rPr>
                <w:rStyle w:val="Hipervnculo"/>
                <w:rFonts w:ascii="Montserrat" w:hAnsi="Montserrat"/>
                <w:noProof/>
              </w:rPr>
              <w:t>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_Toc231119073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379C3" w14:textId="0BFDA74C" w:rsidR="00E97DFC" w:rsidRDefault="00E97DFC" w:rsidP="00E97DFC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6340E72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0FDF38CC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6F33267E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6C7446B3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3B14517E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70FE2008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5FE41ADF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705BA7AB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0AF451D0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67BD64DF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3E4E9298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50CB701E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5AC17964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1583FB98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4605DDAC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65D004E2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6BC55543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1268B664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1CBACA28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3E20EC9B" w14:textId="77777777" w:rsidR="007E508F" w:rsidRDefault="007E508F" w:rsidP="003A31AD">
      <w:pPr>
        <w:jc w:val="center"/>
        <w:rPr>
          <w:rFonts w:ascii="Montserrat" w:hAnsi="Montserrat"/>
          <w:sz w:val="28"/>
          <w:szCs w:val="28"/>
        </w:rPr>
      </w:pPr>
    </w:p>
    <w:p w14:paraId="751F572B" w14:textId="77777777" w:rsidR="007E508F" w:rsidRDefault="007E508F" w:rsidP="003A31AD">
      <w:pPr>
        <w:jc w:val="center"/>
        <w:rPr>
          <w:rFonts w:ascii="Montserrat" w:hAnsi="Montserrat"/>
          <w:sz w:val="28"/>
          <w:szCs w:val="28"/>
        </w:rPr>
      </w:pPr>
    </w:p>
    <w:p w14:paraId="565186F7" w14:textId="77777777" w:rsidR="007E508F" w:rsidRDefault="007E508F" w:rsidP="003A31AD">
      <w:pPr>
        <w:jc w:val="center"/>
        <w:rPr>
          <w:rFonts w:ascii="Montserrat" w:hAnsi="Montserrat"/>
          <w:sz w:val="28"/>
          <w:szCs w:val="28"/>
        </w:rPr>
      </w:pPr>
    </w:p>
    <w:p w14:paraId="56C6E621" w14:textId="77777777" w:rsidR="007E508F" w:rsidRDefault="007E508F" w:rsidP="003A31AD">
      <w:pPr>
        <w:jc w:val="center"/>
        <w:rPr>
          <w:rFonts w:ascii="Montserrat" w:hAnsi="Montserrat"/>
          <w:sz w:val="28"/>
          <w:szCs w:val="28"/>
        </w:rPr>
      </w:pPr>
    </w:p>
    <w:p w14:paraId="278499C9" w14:textId="77777777" w:rsidR="007E508F" w:rsidRDefault="007E508F" w:rsidP="003A31AD">
      <w:pPr>
        <w:jc w:val="center"/>
        <w:rPr>
          <w:rFonts w:ascii="Montserrat" w:hAnsi="Montserrat"/>
          <w:sz w:val="28"/>
          <w:szCs w:val="28"/>
        </w:rPr>
      </w:pPr>
    </w:p>
    <w:p w14:paraId="6BED76A3" w14:textId="77777777" w:rsidR="007E508F" w:rsidRDefault="007E508F" w:rsidP="003A31AD">
      <w:pPr>
        <w:jc w:val="center"/>
        <w:rPr>
          <w:rFonts w:ascii="Montserrat" w:hAnsi="Montserrat"/>
          <w:sz w:val="28"/>
          <w:szCs w:val="28"/>
        </w:rPr>
      </w:pPr>
    </w:p>
    <w:p w14:paraId="66139F9C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1B377630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38CCDC7D" w14:textId="77777777" w:rsidR="00E97DFC" w:rsidRDefault="00E97DFC" w:rsidP="000E2841">
      <w:pPr>
        <w:rPr>
          <w:rFonts w:ascii="Montserrat" w:hAnsi="Montserrat"/>
          <w:sz w:val="28"/>
          <w:szCs w:val="28"/>
        </w:rPr>
      </w:pPr>
    </w:p>
    <w:p w14:paraId="0828297E" w14:textId="77777777" w:rsidR="000E2841" w:rsidRDefault="000E2841" w:rsidP="000E2841">
      <w:pPr>
        <w:rPr>
          <w:rFonts w:ascii="Montserrat" w:hAnsi="Montserrat"/>
          <w:sz w:val="28"/>
          <w:szCs w:val="28"/>
        </w:rPr>
      </w:pPr>
    </w:p>
    <w:p w14:paraId="5828E966" w14:textId="77777777" w:rsidR="000F0BF6" w:rsidRDefault="000F0BF6" w:rsidP="000E2841">
      <w:pPr>
        <w:rPr>
          <w:rFonts w:ascii="Montserrat" w:hAnsi="Montserrat"/>
          <w:sz w:val="28"/>
          <w:szCs w:val="28"/>
        </w:rPr>
      </w:pPr>
    </w:p>
    <w:p w14:paraId="1BBC767C" w14:textId="77777777" w:rsidR="000F0BF6" w:rsidRPr="000F0BF6" w:rsidRDefault="000F0BF6" w:rsidP="000F0BF6">
      <w:pPr>
        <w:pStyle w:val="Ttulo1"/>
        <w:rPr>
          <w:rFonts w:ascii="Montserrat" w:hAnsi="Montserrat"/>
          <w:sz w:val="32"/>
          <w:szCs w:val="32"/>
        </w:rPr>
      </w:pPr>
      <w:bookmarkStart w:id="0" w:name="_Toc231119070"/>
      <w:r w:rsidRPr="000F0BF6">
        <w:rPr>
          <w:rFonts w:ascii="Montserrat" w:hAnsi="Montserrat"/>
          <w:sz w:val="32"/>
          <w:szCs w:val="32"/>
        </w:rPr>
        <w:lastRenderedPageBreak/>
        <w:t>Introducción</w:t>
      </w:r>
      <w:bookmarkEnd w:id="0"/>
    </w:p>
    <w:p w14:paraId="0249F061" w14:textId="03420A6D" w:rsidR="00630EFD" w:rsidRP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>La operación y mantenimiento de un Sistema Gestor de Base de Datos no se limita a “encender” una base y esperar que funcione. En realidad, implica vigilar cómo se registran los cambios, cómo se inicia y se apaga el servicio, cómo se recupera la información ante fallos y cómo se mantiene el rendimiento mediante índices bien administrados.</w:t>
      </w:r>
      <w:r>
        <w:rPr>
          <w:rFonts w:ascii="Montserrat" w:hAnsi="Montserrat"/>
          <w:sz w:val="28"/>
          <w:szCs w:val="28"/>
          <w:lang w:val="es-MX"/>
        </w:rPr>
        <w:br/>
      </w:r>
    </w:p>
    <w:p w14:paraId="699758C8" w14:textId="17969A84" w:rsidR="00630EFD" w:rsidRP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En esta unidad se observa que los archivos log son una pieza central, porque permiten reconstruir operaciones, auditar actividad y recuperar datos después de una interrupción. También se estudian los modos de operación del SGBD, como el inicio, apagado y recuperación, ya que una mala decisión en estos procesos puede provocar pérdida de información o tiempos largos de inactividad. </w:t>
      </w:r>
    </w:p>
    <w:p w14:paraId="6660794C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764E30FD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748525DE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3BFAE903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12594B68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734BDF83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38E47449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597C4B16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53D3CAA4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9CAA7FB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42973948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75F1C3E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01F084CA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ACC294A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2D678E60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0A19B3AA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1A214F00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1C779F3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214C142C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097D76A6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26CA73C8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0B87C7E7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3A628FBB" w14:textId="77777777" w:rsidR="000F0BF6" w:rsidRPr="000F0BF6" w:rsidRDefault="000F0BF6" w:rsidP="000F0BF6">
      <w:pPr>
        <w:pStyle w:val="Ttulo1"/>
        <w:rPr>
          <w:rFonts w:ascii="Montserrat" w:hAnsi="Montserrat"/>
          <w:sz w:val="32"/>
          <w:szCs w:val="32"/>
        </w:rPr>
      </w:pPr>
      <w:bookmarkStart w:id="1" w:name="_Toc231119071"/>
      <w:r w:rsidRPr="000F0BF6">
        <w:rPr>
          <w:rFonts w:ascii="Montserrat" w:hAnsi="Montserrat"/>
          <w:sz w:val="32"/>
          <w:szCs w:val="32"/>
        </w:rPr>
        <w:lastRenderedPageBreak/>
        <w:t>Justificación</w:t>
      </w:r>
      <w:bookmarkEnd w:id="1"/>
    </w:p>
    <w:p w14:paraId="2ABA914B" w14:textId="77777777" w:rsid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Este tema es importante porque una base de datos suele guardar información crítica: usuarios, ventas, pagos, historiales, inventarios o registros académicos. Si el administrador no revisa logs, no prueba respaldos o no mantiene los índices, el sistema puede fallar justo cuando más se necesita. Por eso, comprender conceptos como redo log,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undo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 xml:space="preserve"> log,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binary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 xml:space="preserve"> log,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recovery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>, COMMIT, ROLLBACK, reorganización y reconstrucción de índices no es solo teoría: es parte del trabajo real de proteger los datos.</w:t>
      </w:r>
    </w:p>
    <w:p w14:paraId="086749C5" w14:textId="77777777" w:rsidR="00630EFD" w:rsidRP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5264B566" w14:textId="77777777" w:rsidR="00630EFD" w:rsidRP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>Además, el mantenimiento del SGBD conecta varias áreas de la informática. Los logs dependen del sistema operativo, las conexiones se relacionan con redes, la auditoría pertenece a seguridad informática y los índices se apoyan en estructuras de datos como los árboles B-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Tree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>. Esto demuestra que administrar una base de datos requiere una visión completa: no basta con saber SQL, también hay que entender cómo trabaja el motor por dentro y cómo responde ante errores.</w:t>
      </w:r>
    </w:p>
    <w:p w14:paraId="37FA8B39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59842D7B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0BC3DCA1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B685DC2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7BE67D44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18705171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976F6FA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212FB11C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4984CC84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434AE342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4E8CAB59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730075CD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007C25B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E800BE1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67A35A5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49A8C0EF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1F27A8C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F1DDE86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DDF5DD0" w14:textId="77777777" w:rsidR="00630EFD" w:rsidRDefault="00630EFD" w:rsidP="000F0BF6">
      <w:pPr>
        <w:jc w:val="both"/>
        <w:rPr>
          <w:rFonts w:ascii="Montserrat" w:hAnsi="Montserrat"/>
          <w:sz w:val="28"/>
          <w:szCs w:val="28"/>
          <w:lang w:val="es-MX"/>
        </w:rPr>
        <w:sectPr w:rsidR="00630EFD" w:rsidSect="002B5EE6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D1C1B66" w14:textId="38B8EF9C" w:rsidR="000F0BF6" w:rsidRDefault="00630EFD" w:rsidP="000F0BF6">
      <w:pPr>
        <w:jc w:val="both"/>
        <w:rPr>
          <w:rFonts w:ascii="Montserrat" w:hAnsi="Montserrat"/>
          <w:sz w:val="28"/>
          <w:szCs w:val="28"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FD52622" wp14:editId="319A9DBB">
            <wp:simplePos x="0" y="0"/>
            <wp:positionH relativeFrom="page">
              <wp:posOffset>-465243</wp:posOffset>
            </wp:positionH>
            <wp:positionV relativeFrom="paragraph">
              <wp:posOffset>-3127587</wp:posOffset>
            </wp:positionV>
            <wp:extent cx="11279513" cy="76200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9513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07F702" w14:textId="77777777" w:rsidR="00630EFD" w:rsidRDefault="00630EFD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69A25AEF" w14:textId="77777777" w:rsidR="00630EFD" w:rsidRDefault="00630EFD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2B6A4FDC" w14:textId="77777777" w:rsidR="00630EFD" w:rsidRDefault="00630EFD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68CB8F8" w14:textId="77777777" w:rsidR="00630EFD" w:rsidRDefault="00630EFD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76818FC1" w14:textId="77777777" w:rsidR="00630EFD" w:rsidRDefault="00630EFD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2D1EE94E" w14:textId="77777777" w:rsidR="00630EFD" w:rsidRDefault="00630EFD" w:rsidP="000F0BF6">
      <w:pPr>
        <w:jc w:val="both"/>
        <w:rPr>
          <w:rFonts w:ascii="Montserrat" w:hAnsi="Montserrat"/>
          <w:sz w:val="28"/>
          <w:szCs w:val="28"/>
          <w:lang w:val="es-MX"/>
        </w:rPr>
        <w:sectPr w:rsidR="00630EFD" w:rsidSect="00630EFD">
          <w:pgSz w:w="15840" w:h="12240" w:orient="landscape"/>
          <w:pgMar w:top="5046" w:right="3935" w:bottom="4485" w:left="1418" w:header="709" w:footer="709" w:gutter="0"/>
          <w:cols w:space="708"/>
          <w:docGrid w:linePitch="360"/>
        </w:sectPr>
      </w:pPr>
    </w:p>
    <w:p w14:paraId="6260BD6B" w14:textId="77777777" w:rsidR="000F0BF6" w:rsidRPr="000F0BF6" w:rsidRDefault="000F0BF6" w:rsidP="000F0BF6">
      <w:pPr>
        <w:pStyle w:val="Ttulo1"/>
        <w:rPr>
          <w:rFonts w:ascii="Montserrat" w:hAnsi="Montserrat"/>
          <w:sz w:val="32"/>
          <w:szCs w:val="32"/>
        </w:rPr>
      </w:pPr>
      <w:bookmarkStart w:id="2" w:name="_Toc231119072"/>
      <w:r w:rsidRPr="000F0BF6">
        <w:rPr>
          <w:rFonts w:ascii="Montserrat" w:hAnsi="Montserrat"/>
          <w:sz w:val="32"/>
          <w:szCs w:val="32"/>
        </w:rPr>
        <w:lastRenderedPageBreak/>
        <w:t>Conclusión</w:t>
      </w:r>
      <w:bookmarkEnd w:id="2"/>
    </w:p>
    <w:p w14:paraId="6FF67733" w14:textId="77777777" w:rsid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>La operación y mantenimiento del SGBD es una tarea preventiva, no solo correctiva. Un buen administrador no espera a que la base de datos se caiga; revisa logs, controla el crecimiento de archivos, prueba respaldos, conoce los modos de apagado y recuperación, y mantiene los índices en buen estado. Estas acciones reducen riesgos, mejoran el rendimiento y ayudan a conservar la integridad de la información.</w:t>
      </w:r>
    </w:p>
    <w:p w14:paraId="475559B9" w14:textId="77777777" w:rsidR="00630EFD" w:rsidRP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5D47CBF2" w14:textId="77777777" w:rsidR="00630EFD" w:rsidRP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En conclusión, los logs, el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recovery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 xml:space="preserve"> y los índices forman una especie de “sistema de defensa” para la base de datos. Si se descuidan, pueden aparecer problemas graves como disco lleno, consultas demasiado lentas, pérdida de datos o respaldos inútiles. Pero si se administran correctamente, el SGBD puede trabajar de forma más estable, segura y eficiente.</w:t>
      </w:r>
    </w:p>
    <w:p w14:paraId="451DDCAD" w14:textId="7B623FF9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5D66D28D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71F7D6BF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4F2C14B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5FB8A884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25DAD549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2AEA7B55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514E7049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6504A9CB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2BFDD8A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5FED4C82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7E08EF18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74EF6AF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1A10C669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49F1CA5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61CE5C5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02080430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6466FBD8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51EFFFF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B4B89AF" w14:textId="77777777" w:rsidR="000F0BF6" w:rsidRP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25A7C45F" w14:textId="77777777" w:rsidR="000F0BF6" w:rsidRPr="000F0BF6" w:rsidRDefault="000F0BF6" w:rsidP="000F0BF6">
      <w:pPr>
        <w:pStyle w:val="Ttulo1"/>
        <w:rPr>
          <w:rFonts w:ascii="Montserrat" w:hAnsi="Montserrat"/>
          <w:sz w:val="32"/>
          <w:szCs w:val="32"/>
        </w:rPr>
      </w:pPr>
      <w:bookmarkStart w:id="3" w:name="_Toc231119073"/>
      <w:r w:rsidRPr="000F0BF6">
        <w:rPr>
          <w:rFonts w:ascii="Montserrat" w:hAnsi="Montserrat"/>
          <w:sz w:val="32"/>
          <w:szCs w:val="32"/>
        </w:rPr>
        <w:lastRenderedPageBreak/>
        <w:t>Fuentes de información</w:t>
      </w:r>
      <w:bookmarkEnd w:id="3"/>
    </w:p>
    <w:p w14:paraId="65B0491B" w14:textId="77777777" w:rsid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Oracle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Corporation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>. (2025). </w:t>
      </w:r>
      <w:proofErr w:type="spellStart"/>
      <w:r w:rsidRPr="00630EFD">
        <w:rPr>
          <w:rFonts w:ascii="Montserrat" w:hAnsi="Montserrat"/>
          <w:i/>
          <w:iCs/>
          <w:sz w:val="28"/>
          <w:szCs w:val="28"/>
          <w:lang w:val="es-MX"/>
        </w:rPr>
        <w:t>Managing</w:t>
      </w:r>
      <w:proofErr w:type="spellEnd"/>
      <w:r w:rsidRPr="00630EFD">
        <w:rPr>
          <w:rFonts w:ascii="Montserrat" w:hAnsi="Montserrat"/>
          <w:i/>
          <w:iCs/>
          <w:sz w:val="28"/>
          <w:szCs w:val="28"/>
          <w:lang w:val="es-MX"/>
        </w:rPr>
        <w:t xml:space="preserve"> </w:t>
      </w:r>
      <w:proofErr w:type="spellStart"/>
      <w:r w:rsidRPr="00630EFD">
        <w:rPr>
          <w:rFonts w:ascii="Montserrat" w:hAnsi="Montserrat"/>
          <w:i/>
          <w:iCs/>
          <w:sz w:val="28"/>
          <w:szCs w:val="28"/>
          <w:lang w:val="es-MX"/>
        </w:rPr>
        <w:t>the</w:t>
      </w:r>
      <w:proofErr w:type="spellEnd"/>
      <w:r w:rsidRPr="00630EFD">
        <w:rPr>
          <w:rFonts w:ascii="Montserrat" w:hAnsi="Montserrat"/>
          <w:i/>
          <w:iCs/>
          <w:sz w:val="28"/>
          <w:szCs w:val="28"/>
          <w:lang w:val="es-MX"/>
        </w:rPr>
        <w:t xml:space="preserve"> redo log</w:t>
      </w:r>
      <w:r w:rsidRPr="00630EFD">
        <w:rPr>
          <w:rFonts w:ascii="Montserrat" w:hAnsi="Montserrat"/>
          <w:sz w:val="28"/>
          <w:szCs w:val="28"/>
          <w:lang w:val="es-MX"/>
        </w:rPr>
        <w:t xml:space="preserve">. Oracle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Database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 xml:space="preserve">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Administrator’s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 xml:space="preserve"> Guide.</w:t>
      </w:r>
    </w:p>
    <w:p w14:paraId="3EABC2DD" w14:textId="15A13D10" w:rsidR="00630EFD" w:rsidRP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 </w:t>
      </w:r>
    </w:p>
    <w:p w14:paraId="4952C1B1" w14:textId="77777777" w:rsid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Oracle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Corporation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>. (2025). </w:t>
      </w:r>
      <w:r w:rsidRPr="00630EFD">
        <w:rPr>
          <w:rFonts w:ascii="Montserrat" w:hAnsi="Montserrat"/>
          <w:i/>
          <w:iCs/>
          <w:sz w:val="28"/>
          <w:szCs w:val="28"/>
          <w:lang w:val="es-MX"/>
        </w:rPr>
        <w:t xml:space="preserve">Oracle </w:t>
      </w:r>
      <w:proofErr w:type="spellStart"/>
      <w:r w:rsidRPr="00630EFD">
        <w:rPr>
          <w:rFonts w:ascii="Montserrat" w:hAnsi="Montserrat"/>
          <w:i/>
          <w:iCs/>
          <w:sz w:val="28"/>
          <w:szCs w:val="28"/>
          <w:lang w:val="es-MX"/>
        </w:rPr>
        <w:t>Database</w:t>
      </w:r>
      <w:proofErr w:type="spellEnd"/>
      <w:r w:rsidRPr="00630EFD">
        <w:rPr>
          <w:rFonts w:ascii="Montserrat" w:hAnsi="Montserrat"/>
          <w:i/>
          <w:iCs/>
          <w:sz w:val="28"/>
          <w:szCs w:val="28"/>
          <w:lang w:val="es-MX"/>
        </w:rPr>
        <w:t xml:space="preserve"> </w:t>
      </w:r>
      <w:proofErr w:type="spellStart"/>
      <w:r w:rsidRPr="00630EFD">
        <w:rPr>
          <w:rFonts w:ascii="Montserrat" w:hAnsi="Montserrat"/>
          <w:i/>
          <w:iCs/>
          <w:sz w:val="28"/>
          <w:szCs w:val="28"/>
          <w:lang w:val="es-MX"/>
        </w:rPr>
        <w:t>instance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 xml:space="preserve">. Oracle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Database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 xml:space="preserve">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Concepts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>. </w:t>
      </w:r>
    </w:p>
    <w:p w14:paraId="5E5F5CC5" w14:textId="4D86D97F" w:rsidR="00630EFD" w:rsidRP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 </w:t>
      </w:r>
    </w:p>
    <w:p w14:paraId="449294A4" w14:textId="77777777" w:rsid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Oracle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Corporation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>. (2025). </w:t>
      </w:r>
      <w:r w:rsidRPr="00630EFD">
        <w:rPr>
          <w:rFonts w:ascii="Montserrat" w:hAnsi="Montserrat"/>
          <w:i/>
          <w:iCs/>
          <w:sz w:val="28"/>
          <w:szCs w:val="28"/>
          <w:lang w:val="es-MX"/>
        </w:rPr>
        <w:t xml:space="preserve">Indexes and </w:t>
      </w:r>
      <w:proofErr w:type="spellStart"/>
      <w:r w:rsidRPr="00630EFD">
        <w:rPr>
          <w:rFonts w:ascii="Montserrat" w:hAnsi="Montserrat"/>
          <w:i/>
          <w:iCs/>
          <w:sz w:val="28"/>
          <w:szCs w:val="28"/>
          <w:lang w:val="es-MX"/>
        </w:rPr>
        <w:t>index-organized</w:t>
      </w:r>
      <w:proofErr w:type="spellEnd"/>
      <w:r w:rsidRPr="00630EFD">
        <w:rPr>
          <w:rFonts w:ascii="Montserrat" w:hAnsi="Montserrat"/>
          <w:i/>
          <w:iCs/>
          <w:sz w:val="28"/>
          <w:szCs w:val="28"/>
          <w:lang w:val="es-MX"/>
        </w:rPr>
        <w:t xml:space="preserve"> tables</w:t>
      </w:r>
      <w:r w:rsidRPr="00630EFD">
        <w:rPr>
          <w:rFonts w:ascii="Montserrat" w:hAnsi="Montserrat"/>
          <w:sz w:val="28"/>
          <w:szCs w:val="28"/>
          <w:lang w:val="es-MX"/>
        </w:rPr>
        <w:t xml:space="preserve">. Oracle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Database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 xml:space="preserve">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Concepts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>. </w:t>
      </w:r>
    </w:p>
    <w:p w14:paraId="0B76CC29" w14:textId="436CEB7B" w:rsidR="00630EFD" w:rsidRP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 </w:t>
      </w:r>
    </w:p>
    <w:p w14:paraId="2A91A606" w14:textId="460B77C9" w:rsid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Oracle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Corporation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>. (2025). </w:t>
      </w:r>
      <w:r w:rsidRPr="00630EFD">
        <w:rPr>
          <w:rFonts w:ascii="Montserrat" w:hAnsi="Montserrat"/>
          <w:i/>
          <w:iCs/>
          <w:sz w:val="28"/>
          <w:szCs w:val="28"/>
          <w:lang w:val="es-MX"/>
        </w:rPr>
        <w:t>ALTER INDEX</w:t>
      </w:r>
      <w:r w:rsidRPr="00630EFD">
        <w:rPr>
          <w:rFonts w:ascii="Montserrat" w:hAnsi="Montserrat"/>
          <w:sz w:val="28"/>
          <w:szCs w:val="28"/>
          <w:lang w:val="es-MX"/>
        </w:rPr>
        <w:t xml:space="preserve">. Oracle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Database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 xml:space="preserve"> SQL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Language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 xml:space="preserve"> Reference.</w:t>
      </w:r>
    </w:p>
    <w:p w14:paraId="6782E528" w14:textId="5AE1FC1C" w:rsidR="00630EFD" w:rsidRP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 </w:t>
      </w:r>
    </w:p>
    <w:p w14:paraId="6544AD6C" w14:textId="77777777" w:rsid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Oracle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Corporation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>. (2025). </w:t>
      </w:r>
      <w:r w:rsidRPr="00630EFD">
        <w:rPr>
          <w:rFonts w:ascii="Montserrat" w:hAnsi="Montserrat"/>
          <w:i/>
          <w:iCs/>
          <w:sz w:val="28"/>
          <w:szCs w:val="28"/>
          <w:lang w:val="es-MX"/>
        </w:rPr>
        <w:t>MySQL 8.4 Reference Manual: MySQL server logs</w:t>
      </w:r>
      <w:r w:rsidRPr="00630EFD">
        <w:rPr>
          <w:rFonts w:ascii="Montserrat" w:hAnsi="Montserrat"/>
          <w:sz w:val="28"/>
          <w:szCs w:val="28"/>
          <w:lang w:val="es-MX"/>
        </w:rPr>
        <w:t>. MySQL Documentation. </w:t>
      </w:r>
    </w:p>
    <w:p w14:paraId="239E2C70" w14:textId="16BDE346" w:rsidR="00630EFD" w:rsidRP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 </w:t>
      </w:r>
    </w:p>
    <w:p w14:paraId="5F7A6319" w14:textId="77777777" w:rsid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Oracle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Corporation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>. (2025). </w:t>
      </w:r>
      <w:r w:rsidRPr="00630EFD">
        <w:rPr>
          <w:rFonts w:ascii="Montserrat" w:hAnsi="Montserrat"/>
          <w:i/>
          <w:iCs/>
          <w:sz w:val="28"/>
          <w:szCs w:val="28"/>
          <w:lang w:val="es-MX"/>
        </w:rPr>
        <w:t xml:space="preserve">MySQL 8.4 Reference Manual: Point-in-time </w:t>
      </w:r>
      <w:proofErr w:type="spellStart"/>
      <w:r w:rsidRPr="00630EFD">
        <w:rPr>
          <w:rFonts w:ascii="Montserrat" w:hAnsi="Montserrat"/>
          <w:i/>
          <w:iCs/>
          <w:sz w:val="28"/>
          <w:szCs w:val="28"/>
          <w:lang w:val="es-MX"/>
        </w:rPr>
        <w:t>recovery</w:t>
      </w:r>
      <w:proofErr w:type="spellEnd"/>
      <w:r w:rsidRPr="00630EFD">
        <w:rPr>
          <w:rFonts w:ascii="Montserrat" w:hAnsi="Montserrat"/>
          <w:i/>
          <w:iCs/>
          <w:sz w:val="28"/>
          <w:szCs w:val="28"/>
          <w:lang w:val="es-MX"/>
        </w:rPr>
        <w:t xml:space="preserve"> </w:t>
      </w:r>
      <w:proofErr w:type="spellStart"/>
      <w:r w:rsidRPr="00630EFD">
        <w:rPr>
          <w:rFonts w:ascii="Montserrat" w:hAnsi="Montserrat"/>
          <w:i/>
          <w:iCs/>
          <w:sz w:val="28"/>
          <w:szCs w:val="28"/>
          <w:lang w:val="es-MX"/>
        </w:rPr>
        <w:t>using</w:t>
      </w:r>
      <w:proofErr w:type="spellEnd"/>
      <w:r w:rsidRPr="00630EFD">
        <w:rPr>
          <w:rFonts w:ascii="Montserrat" w:hAnsi="Montserrat"/>
          <w:i/>
          <w:iCs/>
          <w:sz w:val="28"/>
          <w:szCs w:val="28"/>
          <w:lang w:val="es-MX"/>
        </w:rPr>
        <w:t xml:space="preserve"> </w:t>
      </w:r>
      <w:proofErr w:type="spellStart"/>
      <w:r w:rsidRPr="00630EFD">
        <w:rPr>
          <w:rFonts w:ascii="Montserrat" w:hAnsi="Montserrat"/>
          <w:i/>
          <w:iCs/>
          <w:sz w:val="28"/>
          <w:szCs w:val="28"/>
          <w:lang w:val="es-MX"/>
        </w:rPr>
        <w:t>the</w:t>
      </w:r>
      <w:proofErr w:type="spellEnd"/>
      <w:r w:rsidRPr="00630EFD">
        <w:rPr>
          <w:rFonts w:ascii="Montserrat" w:hAnsi="Montserrat"/>
          <w:i/>
          <w:iCs/>
          <w:sz w:val="28"/>
          <w:szCs w:val="28"/>
          <w:lang w:val="es-MX"/>
        </w:rPr>
        <w:t xml:space="preserve"> </w:t>
      </w:r>
      <w:proofErr w:type="spellStart"/>
      <w:r w:rsidRPr="00630EFD">
        <w:rPr>
          <w:rFonts w:ascii="Montserrat" w:hAnsi="Montserrat"/>
          <w:i/>
          <w:iCs/>
          <w:sz w:val="28"/>
          <w:szCs w:val="28"/>
          <w:lang w:val="es-MX"/>
        </w:rPr>
        <w:t>binary</w:t>
      </w:r>
      <w:proofErr w:type="spellEnd"/>
      <w:r w:rsidRPr="00630EFD">
        <w:rPr>
          <w:rFonts w:ascii="Montserrat" w:hAnsi="Montserrat"/>
          <w:i/>
          <w:iCs/>
          <w:sz w:val="28"/>
          <w:szCs w:val="28"/>
          <w:lang w:val="es-MX"/>
        </w:rPr>
        <w:t xml:space="preserve"> log</w:t>
      </w:r>
      <w:r w:rsidRPr="00630EFD">
        <w:rPr>
          <w:rFonts w:ascii="Montserrat" w:hAnsi="Montserrat"/>
          <w:sz w:val="28"/>
          <w:szCs w:val="28"/>
          <w:lang w:val="es-MX"/>
        </w:rPr>
        <w:t>. MySQL Documentation. </w:t>
      </w:r>
    </w:p>
    <w:p w14:paraId="061B96AA" w14:textId="153CFB1E" w:rsidR="00630EFD" w:rsidRP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 </w:t>
      </w:r>
    </w:p>
    <w:p w14:paraId="44DEC78F" w14:textId="77777777" w:rsid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Oracle </w:t>
      </w:r>
      <w:proofErr w:type="spellStart"/>
      <w:r w:rsidRPr="00630EFD">
        <w:rPr>
          <w:rFonts w:ascii="Montserrat" w:hAnsi="Montserrat"/>
          <w:sz w:val="28"/>
          <w:szCs w:val="28"/>
          <w:lang w:val="es-MX"/>
        </w:rPr>
        <w:t>Corporation</w:t>
      </w:r>
      <w:proofErr w:type="spellEnd"/>
      <w:r w:rsidRPr="00630EFD">
        <w:rPr>
          <w:rFonts w:ascii="Montserrat" w:hAnsi="Montserrat"/>
          <w:sz w:val="28"/>
          <w:szCs w:val="28"/>
          <w:lang w:val="es-MX"/>
        </w:rPr>
        <w:t>. (2025). </w:t>
      </w:r>
      <w:r w:rsidRPr="00630EFD">
        <w:rPr>
          <w:rFonts w:ascii="Montserrat" w:hAnsi="Montserrat"/>
          <w:i/>
          <w:iCs/>
          <w:sz w:val="28"/>
          <w:szCs w:val="28"/>
          <w:lang w:val="es-MX"/>
        </w:rPr>
        <w:t xml:space="preserve">MySQL 8.4 Reference Manual: </w:t>
      </w:r>
      <w:proofErr w:type="spellStart"/>
      <w:r w:rsidRPr="00630EFD">
        <w:rPr>
          <w:rFonts w:ascii="Montserrat" w:hAnsi="Montserrat"/>
          <w:i/>
          <w:iCs/>
          <w:sz w:val="28"/>
          <w:szCs w:val="28"/>
          <w:lang w:val="es-MX"/>
        </w:rPr>
        <w:t>How</w:t>
      </w:r>
      <w:proofErr w:type="spellEnd"/>
      <w:r w:rsidRPr="00630EFD">
        <w:rPr>
          <w:rFonts w:ascii="Montserrat" w:hAnsi="Montserrat"/>
          <w:i/>
          <w:iCs/>
          <w:sz w:val="28"/>
          <w:szCs w:val="28"/>
          <w:lang w:val="es-MX"/>
        </w:rPr>
        <w:t xml:space="preserve"> MySQL uses indexes</w:t>
      </w:r>
      <w:r w:rsidRPr="00630EFD">
        <w:rPr>
          <w:rFonts w:ascii="Montserrat" w:hAnsi="Montserrat"/>
          <w:sz w:val="28"/>
          <w:szCs w:val="28"/>
          <w:lang w:val="es-MX"/>
        </w:rPr>
        <w:t>. MySQL Documentation. </w:t>
      </w:r>
    </w:p>
    <w:p w14:paraId="6B6FA04B" w14:textId="5D9F5723" w:rsidR="00630EFD" w:rsidRPr="00630EFD" w:rsidRDefault="00630EFD" w:rsidP="00630EFD">
      <w:pPr>
        <w:jc w:val="both"/>
        <w:rPr>
          <w:rFonts w:ascii="Montserrat" w:hAnsi="Montserrat"/>
          <w:sz w:val="28"/>
          <w:szCs w:val="28"/>
          <w:lang w:val="es-MX"/>
        </w:rPr>
      </w:pPr>
      <w:r w:rsidRPr="00630EFD">
        <w:rPr>
          <w:rFonts w:ascii="Montserrat" w:hAnsi="Montserrat"/>
          <w:sz w:val="28"/>
          <w:szCs w:val="28"/>
          <w:lang w:val="es-MX"/>
        </w:rPr>
        <w:t xml:space="preserve"> </w:t>
      </w:r>
    </w:p>
    <w:p w14:paraId="6263C561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sectPr w:rsidR="000F0BF6" w:rsidSect="002B5E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5447C" w14:textId="77777777" w:rsidR="00F853A8" w:rsidRDefault="00F853A8" w:rsidP="005B74F4">
      <w:r>
        <w:separator/>
      </w:r>
    </w:p>
  </w:endnote>
  <w:endnote w:type="continuationSeparator" w:id="0">
    <w:p w14:paraId="7AE0515B" w14:textId="77777777" w:rsidR="00F853A8" w:rsidRDefault="00F853A8" w:rsidP="005B7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46065" w14:textId="77777777" w:rsidR="00F853A8" w:rsidRDefault="00F853A8" w:rsidP="005B74F4">
      <w:r>
        <w:separator/>
      </w:r>
    </w:p>
  </w:footnote>
  <w:footnote w:type="continuationSeparator" w:id="0">
    <w:p w14:paraId="2E8335C9" w14:textId="77777777" w:rsidR="00F853A8" w:rsidRDefault="00F853A8" w:rsidP="005B74F4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FF9g8uAkSDz2o" int2:id="DplZBzUU">
      <int2:state int2:value="Rejected" int2:type="AugLoop_Text_Critique"/>
    </int2:textHash>
    <int2:textHash int2:hashCode="WjFIekn1YJE9fu" int2:id="PgyAD9j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1.5pt;height:11.5pt" o:bullet="t">
        <v:imagedata r:id="rId1" o:title="msoA21E"/>
      </v:shape>
    </w:pict>
  </w:numPicBullet>
  <w:abstractNum w:abstractNumId="0" w15:restartNumberingAfterBreak="0">
    <w:nsid w:val="02272EF1"/>
    <w:multiLevelType w:val="multilevel"/>
    <w:tmpl w:val="219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C46C3"/>
    <w:multiLevelType w:val="multilevel"/>
    <w:tmpl w:val="D446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A7772"/>
    <w:multiLevelType w:val="multilevel"/>
    <w:tmpl w:val="56F6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04102"/>
    <w:multiLevelType w:val="hybridMultilevel"/>
    <w:tmpl w:val="719E44B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1E7AC8"/>
    <w:multiLevelType w:val="multilevel"/>
    <w:tmpl w:val="1BD0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47FE3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C19F6"/>
    <w:multiLevelType w:val="multilevel"/>
    <w:tmpl w:val="666A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722C5"/>
    <w:multiLevelType w:val="hybridMultilevel"/>
    <w:tmpl w:val="4C94590E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F212AD"/>
    <w:multiLevelType w:val="multilevel"/>
    <w:tmpl w:val="3420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9153A0"/>
    <w:multiLevelType w:val="hybridMultilevel"/>
    <w:tmpl w:val="481492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3E4A5E"/>
    <w:multiLevelType w:val="multilevel"/>
    <w:tmpl w:val="8928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99569D"/>
    <w:multiLevelType w:val="hybridMultilevel"/>
    <w:tmpl w:val="F60E25C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CC0022"/>
    <w:multiLevelType w:val="multilevel"/>
    <w:tmpl w:val="C92C231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4095D"/>
    <w:multiLevelType w:val="multilevel"/>
    <w:tmpl w:val="C53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927D4"/>
    <w:multiLevelType w:val="hybridMultilevel"/>
    <w:tmpl w:val="5DD8AF3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8D58D6"/>
    <w:multiLevelType w:val="multilevel"/>
    <w:tmpl w:val="AA5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311C2"/>
    <w:multiLevelType w:val="multilevel"/>
    <w:tmpl w:val="FEA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64BF3"/>
    <w:multiLevelType w:val="multilevel"/>
    <w:tmpl w:val="D33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CA4BC3"/>
    <w:multiLevelType w:val="hybridMultilevel"/>
    <w:tmpl w:val="9A10C480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8FC23E8"/>
    <w:multiLevelType w:val="hybridMultilevel"/>
    <w:tmpl w:val="8780C43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DF153C"/>
    <w:multiLevelType w:val="multilevel"/>
    <w:tmpl w:val="A878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442577"/>
    <w:multiLevelType w:val="multilevel"/>
    <w:tmpl w:val="DC8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0725F"/>
    <w:multiLevelType w:val="hybridMultilevel"/>
    <w:tmpl w:val="C1F689A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F62506"/>
    <w:multiLevelType w:val="multilevel"/>
    <w:tmpl w:val="470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334CDB"/>
    <w:multiLevelType w:val="multilevel"/>
    <w:tmpl w:val="4B5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876D12"/>
    <w:multiLevelType w:val="hybridMultilevel"/>
    <w:tmpl w:val="485678D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C95E19"/>
    <w:multiLevelType w:val="multilevel"/>
    <w:tmpl w:val="7CCC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2D3C68"/>
    <w:multiLevelType w:val="multilevel"/>
    <w:tmpl w:val="6010BA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F34D66"/>
    <w:multiLevelType w:val="multilevel"/>
    <w:tmpl w:val="03C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506A80"/>
    <w:multiLevelType w:val="multilevel"/>
    <w:tmpl w:val="E12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DB1F50"/>
    <w:multiLevelType w:val="multilevel"/>
    <w:tmpl w:val="DDC21C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015F32"/>
    <w:multiLevelType w:val="multilevel"/>
    <w:tmpl w:val="8C3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8F5E2A"/>
    <w:multiLevelType w:val="hybridMultilevel"/>
    <w:tmpl w:val="8D28C36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4501599"/>
    <w:multiLevelType w:val="multilevel"/>
    <w:tmpl w:val="916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6011F7"/>
    <w:multiLevelType w:val="hybridMultilevel"/>
    <w:tmpl w:val="B84E41B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57B5B04"/>
    <w:multiLevelType w:val="hybridMultilevel"/>
    <w:tmpl w:val="870C652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0F27A7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F91C6B"/>
    <w:multiLevelType w:val="hybridMultilevel"/>
    <w:tmpl w:val="BA303AE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9278F8"/>
    <w:multiLevelType w:val="multilevel"/>
    <w:tmpl w:val="355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5103DA"/>
    <w:multiLevelType w:val="hybridMultilevel"/>
    <w:tmpl w:val="125474F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683BEB"/>
    <w:multiLevelType w:val="multilevel"/>
    <w:tmpl w:val="DA2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C356C3"/>
    <w:multiLevelType w:val="multilevel"/>
    <w:tmpl w:val="67B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381605"/>
    <w:multiLevelType w:val="hybridMultilevel"/>
    <w:tmpl w:val="D8D024D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CD3927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C845FC"/>
    <w:multiLevelType w:val="hybridMultilevel"/>
    <w:tmpl w:val="BAB2F56C"/>
    <w:lvl w:ilvl="0" w:tplc="F6D045D0">
      <w:numFmt w:val="bullet"/>
      <w:lvlText w:val=""/>
      <w:lvlJc w:val="left"/>
      <w:pPr>
        <w:ind w:left="720" w:hanging="360"/>
      </w:pPr>
      <w:rPr>
        <w:rFonts w:ascii="Montserrat" w:eastAsia="Arial" w:hAnsi="Montserrat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E52416"/>
    <w:multiLevelType w:val="multilevel"/>
    <w:tmpl w:val="313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4B6092"/>
    <w:multiLevelType w:val="multilevel"/>
    <w:tmpl w:val="2292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F724B3"/>
    <w:multiLevelType w:val="multilevel"/>
    <w:tmpl w:val="358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D708E7"/>
    <w:multiLevelType w:val="multilevel"/>
    <w:tmpl w:val="8DEC1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AB71F49"/>
    <w:multiLevelType w:val="multilevel"/>
    <w:tmpl w:val="DB7A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EA26D2C"/>
    <w:multiLevelType w:val="multilevel"/>
    <w:tmpl w:val="EAB0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ontserrat" w:eastAsia="Arial" w:hAnsi="Montserrat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CB0ED9"/>
    <w:multiLevelType w:val="hybridMultilevel"/>
    <w:tmpl w:val="B178FAB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FCE4FB1"/>
    <w:multiLevelType w:val="hybridMultilevel"/>
    <w:tmpl w:val="ED102E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FEB3D0C"/>
    <w:multiLevelType w:val="multilevel"/>
    <w:tmpl w:val="575AB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FF7EEB"/>
    <w:multiLevelType w:val="hybridMultilevel"/>
    <w:tmpl w:val="BFFC97B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2752802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DE5FD0"/>
    <w:multiLevelType w:val="hybridMultilevel"/>
    <w:tmpl w:val="D47413B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359388B"/>
    <w:multiLevelType w:val="hybridMultilevel"/>
    <w:tmpl w:val="E3BAD6A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4191650"/>
    <w:multiLevelType w:val="hybridMultilevel"/>
    <w:tmpl w:val="564AECF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FE4DCF"/>
    <w:multiLevelType w:val="hybridMultilevel"/>
    <w:tmpl w:val="6DA848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5E9086B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0A5B9B"/>
    <w:multiLevelType w:val="multilevel"/>
    <w:tmpl w:val="0F60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DD71B5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A81D15"/>
    <w:multiLevelType w:val="hybridMultilevel"/>
    <w:tmpl w:val="AE78BAE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E553240"/>
    <w:multiLevelType w:val="multilevel"/>
    <w:tmpl w:val="0E60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2A5E42"/>
    <w:multiLevelType w:val="multilevel"/>
    <w:tmpl w:val="EEE6AE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B47987"/>
    <w:multiLevelType w:val="hybridMultilevel"/>
    <w:tmpl w:val="560434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7D119DA"/>
    <w:multiLevelType w:val="hybridMultilevel"/>
    <w:tmpl w:val="035E8F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7D93A47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E21FA6"/>
    <w:multiLevelType w:val="multilevel"/>
    <w:tmpl w:val="B0C0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FD764C"/>
    <w:multiLevelType w:val="multilevel"/>
    <w:tmpl w:val="040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873551"/>
    <w:multiLevelType w:val="multilevel"/>
    <w:tmpl w:val="EEE6AE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CD7853"/>
    <w:multiLevelType w:val="multilevel"/>
    <w:tmpl w:val="A97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602562"/>
    <w:multiLevelType w:val="multilevel"/>
    <w:tmpl w:val="CD0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632981"/>
    <w:multiLevelType w:val="multilevel"/>
    <w:tmpl w:val="4404DAB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5B7180"/>
    <w:multiLevelType w:val="multilevel"/>
    <w:tmpl w:val="02BC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E71E40"/>
    <w:multiLevelType w:val="hybridMultilevel"/>
    <w:tmpl w:val="70F2903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7427C3B"/>
    <w:multiLevelType w:val="multilevel"/>
    <w:tmpl w:val="5E36CB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653C3D"/>
    <w:multiLevelType w:val="multilevel"/>
    <w:tmpl w:val="5A38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A4049A1"/>
    <w:multiLevelType w:val="multilevel"/>
    <w:tmpl w:val="BD5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B25A46"/>
    <w:multiLevelType w:val="multilevel"/>
    <w:tmpl w:val="44CA75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7278E1"/>
    <w:multiLevelType w:val="hybridMultilevel"/>
    <w:tmpl w:val="57DC110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DB42E31"/>
    <w:multiLevelType w:val="multilevel"/>
    <w:tmpl w:val="CAA46A3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3" w15:restartNumberingAfterBreak="0">
    <w:nsid w:val="7E1A0DA9"/>
    <w:multiLevelType w:val="hybridMultilevel"/>
    <w:tmpl w:val="8D7662D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345666">
    <w:abstractNumId w:val="70"/>
  </w:num>
  <w:num w:numId="2" w16cid:durableId="1396929199">
    <w:abstractNumId w:val="82"/>
  </w:num>
  <w:num w:numId="3" w16cid:durableId="466243214">
    <w:abstractNumId w:val="54"/>
  </w:num>
  <w:num w:numId="4" w16cid:durableId="2080325079">
    <w:abstractNumId w:val="34"/>
  </w:num>
  <w:num w:numId="5" w16cid:durableId="997264926">
    <w:abstractNumId w:val="64"/>
  </w:num>
  <w:num w:numId="6" w16cid:durableId="807893696">
    <w:abstractNumId w:val="45"/>
  </w:num>
  <w:num w:numId="7" w16cid:durableId="1641038154">
    <w:abstractNumId w:val="81"/>
  </w:num>
  <w:num w:numId="8" w16cid:durableId="1666863774">
    <w:abstractNumId w:val="6"/>
  </w:num>
  <w:num w:numId="9" w16cid:durableId="367874467">
    <w:abstractNumId w:val="27"/>
  </w:num>
  <w:num w:numId="10" w16cid:durableId="2012366364">
    <w:abstractNumId w:val="31"/>
  </w:num>
  <w:num w:numId="11" w16cid:durableId="171534732">
    <w:abstractNumId w:val="83"/>
  </w:num>
  <w:num w:numId="12" w16cid:durableId="1229727585">
    <w:abstractNumId w:val="78"/>
  </w:num>
  <w:num w:numId="13" w16cid:durableId="191502328">
    <w:abstractNumId w:val="17"/>
  </w:num>
  <w:num w:numId="14" w16cid:durableId="783383065">
    <w:abstractNumId w:val="60"/>
  </w:num>
  <w:num w:numId="15" w16cid:durableId="55252506">
    <w:abstractNumId w:val="21"/>
  </w:num>
  <w:num w:numId="16" w16cid:durableId="1862276411">
    <w:abstractNumId w:val="24"/>
  </w:num>
  <w:num w:numId="17" w16cid:durableId="689573356">
    <w:abstractNumId w:val="38"/>
  </w:num>
  <w:num w:numId="18" w16cid:durableId="2057775418">
    <w:abstractNumId w:val="43"/>
  </w:num>
  <w:num w:numId="19" w16cid:durableId="1775788057">
    <w:abstractNumId w:val="62"/>
  </w:num>
  <w:num w:numId="20" w16cid:durableId="422844134">
    <w:abstractNumId w:val="36"/>
  </w:num>
  <w:num w:numId="21" w16cid:durableId="205071054">
    <w:abstractNumId w:val="20"/>
  </w:num>
  <w:num w:numId="22" w16cid:durableId="406658505">
    <w:abstractNumId w:val="77"/>
  </w:num>
  <w:num w:numId="23" w16cid:durableId="655377506">
    <w:abstractNumId w:val="50"/>
  </w:num>
  <w:num w:numId="24" w16cid:durableId="1395205119">
    <w:abstractNumId w:val="30"/>
  </w:num>
  <w:num w:numId="25" w16cid:durableId="1499534574">
    <w:abstractNumId w:val="33"/>
  </w:num>
  <w:num w:numId="26" w16cid:durableId="286205619">
    <w:abstractNumId w:val="10"/>
  </w:num>
  <w:num w:numId="27" w16cid:durableId="970675145">
    <w:abstractNumId w:val="61"/>
  </w:num>
  <w:num w:numId="28" w16cid:durableId="875854161">
    <w:abstractNumId w:val="15"/>
  </w:num>
  <w:num w:numId="29" w16cid:durableId="1111784996">
    <w:abstractNumId w:val="79"/>
  </w:num>
  <w:num w:numId="30" w16cid:durableId="764493327">
    <w:abstractNumId w:val="0"/>
  </w:num>
  <w:num w:numId="31" w16cid:durableId="1511069395">
    <w:abstractNumId w:val="13"/>
  </w:num>
  <w:num w:numId="32" w16cid:durableId="179976516">
    <w:abstractNumId w:val="47"/>
  </w:num>
  <w:num w:numId="33" w16cid:durableId="1930038454">
    <w:abstractNumId w:val="28"/>
  </w:num>
  <w:num w:numId="34" w16cid:durableId="1492672629">
    <w:abstractNumId w:val="32"/>
  </w:num>
  <w:num w:numId="35" w16cid:durableId="1832720609">
    <w:abstractNumId w:val="18"/>
  </w:num>
  <w:num w:numId="36" w16cid:durableId="1038969508">
    <w:abstractNumId w:val="12"/>
  </w:num>
  <w:num w:numId="37" w16cid:durableId="2085763746">
    <w:abstractNumId w:val="74"/>
  </w:num>
  <w:num w:numId="38" w16cid:durableId="1896237958">
    <w:abstractNumId w:val="5"/>
  </w:num>
  <w:num w:numId="39" w16cid:durableId="1141919867">
    <w:abstractNumId w:val="55"/>
  </w:num>
  <w:num w:numId="40" w16cid:durableId="74087094">
    <w:abstractNumId w:val="68"/>
  </w:num>
  <w:num w:numId="41" w16cid:durableId="1712605431">
    <w:abstractNumId w:val="65"/>
  </w:num>
  <w:num w:numId="42" w16cid:durableId="1907299304">
    <w:abstractNumId w:val="71"/>
  </w:num>
  <w:num w:numId="43" w16cid:durableId="2050497611">
    <w:abstractNumId w:val="41"/>
  </w:num>
  <w:num w:numId="44" w16cid:durableId="1540505602">
    <w:abstractNumId w:val="8"/>
  </w:num>
  <w:num w:numId="45" w16cid:durableId="1617709033">
    <w:abstractNumId w:val="48"/>
  </w:num>
  <w:num w:numId="46" w16cid:durableId="1676225759">
    <w:abstractNumId w:val="72"/>
  </w:num>
  <w:num w:numId="47" w16cid:durableId="608852697">
    <w:abstractNumId w:val="16"/>
  </w:num>
  <w:num w:numId="48" w16cid:durableId="1040324510">
    <w:abstractNumId w:val="66"/>
  </w:num>
  <w:num w:numId="49" w16cid:durableId="685138891">
    <w:abstractNumId w:val="39"/>
  </w:num>
  <w:num w:numId="50" w16cid:durableId="1741293394">
    <w:abstractNumId w:val="11"/>
  </w:num>
  <w:num w:numId="51" w16cid:durableId="2085296123">
    <w:abstractNumId w:val="80"/>
  </w:num>
  <w:num w:numId="52" w16cid:durableId="1469736231">
    <w:abstractNumId w:val="52"/>
  </w:num>
  <w:num w:numId="53" w16cid:durableId="905185999">
    <w:abstractNumId w:val="67"/>
  </w:num>
  <w:num w:numId="54" w16cid:durableId="1946498260">
    <w:abstractNumId w:val="22"/>
  </w:num>
  <w:num w:numId="55" w16cid:durableId="272904440">
    <w:abstractNumId w:val="58"/>
  </w:num>
  <w:num w:numId="56" w16cid:durableId="1134715752">
    <w:abstractNumId w:val="51"/>
  </w:num>
  <w:num w:numId="57" w16cid:durableId="837306818">
    <w:abstractNumId w:val="57"/>
  </w:num>
  <w:num w:numId="58" w16cid:durableId="1043211098">
    <w:abstractNumId w:val="63"/>
  </w:num>
  <w:num w:numId="59" w16cid:durableId="1386634856">
    <w:abstractNumId w:val="76"/>
  </w:num>
  <w:num w:numId="60" w16cid:durableId="1502965648">
    <w:abstractNumId w:val="42"/>
  </w:num>
  <w:num w:numId="61" w16cid:durableId="2130124502">
    <w:abstractNumId w:val="37"/>
  </w:num>
  <w:num w:numId="62" w16cid:durableId="2022773721">
    <w:abstractNumId w:val="9"/>
  </w:num>
  <w:num w:numId="63" w16cid:durableId="1203055281">
    <w:abstractNumId w:val="3"/>
  </w:num>
  <w:num w:numId="64" w16cid:durableId="722829300">
    <w:abstractNumId w:val="19"/>
  </w:num>
  <w:num w:numId="65" w16cid:durableId="1582449849">
    <w:abstractNumId w:val="25"/>
  </w:num>
  <w:num w:numId="66" w16cid:durableId="1577204676">
    <w:abstractNumId w:val="14"/>
  </w:num>
  <w:num w:numId="67" w16cid:durableId="1823346226">
    <w:abstractNumId w:val="35"/>
  </w:num>
  <w:num w:numId="68" w16cid:durableId="1457792891">
    <w:abstractNumId w:val="56"/>
  </w:num>
  <w:num w:numId="69" w16cid:durableId="1041175708">
    <w:abstractNumId w:val="26"/>
  </w:num>
  <w:num w:numId="70" w16cid:durableId="1992251092">
    <w:abstractNumId w:val="59"/>
  </w:num>
  <w:num w:numId="71" w16cid:durableId="1002512502">
    <w:abstractNumId w:val="44"/>
  </w:num>
  <w:num w:numId="72" w16cid:durableId="877208524">
    <w:abstractNumId w:val="7"/>
  </w:num>
  <w:num w:numId="73" w16cid:durableId="701318641">
    <w:abstractNumId w:val="69"/>
  </w:num>
  <w:num w:numId="74" w16cid:durableId="2030567845">
    <w:abstractNumId w:val="73"/>
  </w:num>
  <w:num w:numId="75" w16cid:durableId="1491213069">
    <w:abstractNumId w:val="1"/>
  </w:num>
  <w:num w:numId="76" w16cid:durableId="1132482319">
    <w:abstractNumId w:val="75"/>
  </w:num>
  <w:num w:numId="77" w16cid:durableId="1496993451">
    <w:abstractNumId w:val="49"/>
  </w:num>
  <w:num w:numId="78" w16cid:durableId="1619676060">
    <w:abstractNumId w:val="40"/>
  </w:num>
  <w:num w:numId="79" w16cid:durableId="515969485">
    <w:abstractNumId w:val="2"/>
  </w:num>
  <w:num w:numId="80" w16cid:durableId="773206587">
    <w:abstractNumId w:val="23"/>
  </w:num>
  <w:num w:numId="81" w16cid:durableId="983193758">
    <w:abstractNumId w:val="29"/>
  </w:num>
  <w:num w:numId="82" w16cid:durableId="19094857">
    <w:abstractNumId w:val="4"/>
  </w:num>
  <w:num w:numId="83" w16cid:durableId="1235311182">
    <w:abstractNumId w:val="46"/>
  </w:num>
  <w:num w:numId="84" w16cid:durableId="253787217">
    <w:abstractNumId w:val="5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820"/>
    <w:rsid w:val="000029A0"/>
    <w:rsid w:val="00005B43"/>
    <w:rsid w:val="00011164"/>
    <w:rsid w:val="00016F99"/>
    <w:rsid w:val="000275C3"/>
    <w:rsid w:val="000358FF"/>
    <w:rsid w:val="00056643"/>
    <w:rsid w:val="000643CB"/>
    <w:rsid w:val="00064902"/>
    <w:rsid w:val="00071920"/>
    <w:rsid w:val="000730C3"/>
    <w:rsid w:val="000827E4"/>
    <w:rsid w:val="000956C6"/>
    <w:rsid w:val="000A01A5"/>
    <w:rsid w:val="000A036C"/>
    <w:rsid w:val="000A3168"/>
    <w:rsid w:val="000B3E10"/>
    <w:rsid w:val="000B40F7"/>
    <w:rsid w:val="000B4469"/>
    <w:rsid w:val="000B7658"/>
    <w:rsid w:val="000C560A"/>
    <w:rsid w:val="000C61FF"/>
    <w:rsid w:val="000D1EA7"/>
    <w:rsid w:val="000D1F2A"/>
    <w:rsid w:val="000E15AC"/>
    <w:rsid w:val="000E2841"/>
    <w:rsid w:val="000E499F"/>
    <w:rsid w:val="000E5989"/>
    <w:rsid w:val="000E6289"/>
    <w:rsid w:val="000E7C84"/>
    <w:rsid w:val="000F0BF6"/>
    <w:rsid w:val="00105FC6"/>
    <w:rsid w:val="00136C87"/>
    <w:rsid w:val="001402C8"/>
    <w:rsid w:val="00145D72"/>
    <w:rsid w:val="001711B5"/>
    <w:rsid w:val="001945F4"/>
    <w:rsid w:val="001A570B"/>
    <w:rsid w:val="001C126A"/>
    <w:rsid w:val="001F0A71"/>
    <w:rsid w:val="001F77FB"/>
    <w:rsid w:val="00205A60"/>
    <w:rsid w:val="00205D6A"/>
    <w:rsid w:val="00231505"/>
    <w:rsid w:val="0025215B"/>
    <w:rsid w:val="00255FE6"/>
    <w:rsid w:val="00266BF7"/>
    <w:rsid w:val="002727CE"/>
    <w:rsid w:val="00287AD1"/>
    <w:rsid w:val="00290A07"/>
    <w:rsid w:val="002A04D5"/>
    <w:rsid w:val="002A4372"/>
    <w:rsid w:val="002B5EE6"/>
    <w:rsid w:val="002C0C5C"/>
    <w:rsid w:val="002D0B21"/>
    <w:rsid w:val="002E7E42"/>
    <w:rsid w:val="003008FB"/>
    <w:rsid w:val="00304E4D"/>
    <w:rsid w:val="003124FF"/>
    <w:rsid w:val="00317051"/>
    <w:rsid w:val="003246E2"/>
    <w:rsid w:val="00327271"/>
    <w:rsid w:val="00362867"/>
    <w:rsid w:val="00365FFA"/>
    <w:rsid w:val="003702CC"/>
    <w:rsid w:val="003738B5"/>
    <w:rsid w:val="00373F6C"/>
    <w:rsid w:val="00374517"/>
    <w:rsid w:val="00374619"/>
    <w:rsid w:val="00383AED"/>
    <w:rsid w:val="003917E1"/>
    <w:rsid w:val="003A31AD"/>
    <w:rsid w:val="003A75F5"/>
    <w:rsid w:val="003B66DF"/>
    <w:rsid w:val="003D2782"/>
    <w:rsid w:val="003D518F"/>
    <w:rsid w:val="003F27CB"/>
    <w:rsid w:val="003F3BBD"/>
    <w:rsid w:val="00407AC3"/>
    <w:rsid w:val="004130E8"/>
    <w:rsid w:val="0043461E"/>
    <w:rsid w:val="004349A3"/>
    <w:rsid w:val="0043611B"/>
    <w:rsid w:val="004418DF"/>
    <w:rsid w:val="00447383"/>
    <w:rsid w:val="00455583"/>
    <w:rsid w:val="00456BC2"/>
    <w:rsid w:val="0049568E"/>
    <w:rsid w:val="004B6EB1"/>
    <w:rsid w:val="004D3A0C"/>
    <w:rsid w:val="004E1DBD"/>
    <w:rsid w:val="005034DE"/>
    <w:rsid w:val="005072A2"/>
    <w:rsid w:val="005301EE"/>
    <w:rsid w:val="00532EFD"/>
    <w:rsid w:val="0053357C"/>
    <w:rsid w:val="00533683"/>
    <w:rsid w:val="005417F2"/>
    <w:rsid w:val="005752F9"/>
    <w:rsid w:val="00576826"/>
    <w:rsid w:val="0059E83E"/>
    <w:rsid w:val="005A3037"/>
    <w:rsid w:val="005B733B"/>
    <w:rsid w:val="005B74F4"/>
    <w:rsid w:val="005C2D7A"/>
    <w:rsid w:val="005C65EA"/>
    <w:rsid w:val="005C6835"/>
    <w:rsid w:val="005E2EA2"/>
    <w:rsid w:val="005E5F7B"/>
    <w:rsid w:val="005F3BD6"/>
    <w:rsid w:val="005F556C"/>
    <w:rsid w:val="005F6680"/>
    <w:rsid w:val="00603BA1"/>
    <w:rsid w:val="00605E9F"/>
    <w:rsid w:val="006127B8"/>
    <w:rsid w:val="00614A4C"/>
    <w:rsid w:val="0062378A"/>
    <w:rsid w:val="00630EFD"/>
    <w:rsid w:val="00664372"/>
    <w:rsid w:val="00674A0D"/>
    <w:rsid w:val="00675056"/>
    <w:rsid w:val="00686238"/>
    <w:rsid w:val="006A1628"/>
    <w:rsid w:val="006A31BE"/>
    <w:rsid w:val="006B0A5D"/>
    <w:rsid w:val="006B5375"/>
    <w:rsid w:val="006C000D"/>
    <w:rsid w:val="006C25D4"/>
    <w:rsid w:val="006C28F9"/>
    <w:rsid w:val="006C372D"/>
    <w:rsid w:val="006C49DE"/>
    <w:rsid w:val="006C69AB"/>
    <w:rsid w:val="006D4C72"/>
    <w:rsid w:val="006D6985"/>
    <w:rsid w:val="006D79CD"/>
    <w:rsid w:val="006F2744"/>
    <w:rsid w:val="006F3B97"/>
    <w:rsid w:val="00712704"/>
    <w:rsid w:val="007127DC"/>
    <w:rsid w:val="007161A1"/>
    <w:rsid w:val="0072088A"/>
    <w:rsid w:val="007262BF"/>
    <w:rsid w:val="0074217D"/>
    <w:rsid w:val="0075584F"/>
    <w:rsid w:val="007666E9"/>
    <w:rsid w:val="007854F8"/>
    <w:rsid w:val="007903F7"/>
    <w:rsid w:val="00790601"/>
    <w:rsid w:val="00796BD7"/>
    <w:rsid w:val="007B0CA2"/>
    <w:rsid w:val="007B20FE"/>
    <w:rsid w:val="007C5F4C"/>
    <w:rsid w:val="007D28E1"/>
    <w:rsid w:val="007E2316"/>
    <w:rsid w:val="007E508F"/>
    <w:rsid w:val="007E7582"/>
    <w:rsid w:val="007F6859"/>
    <w:rsid w:val="00812199"/>
    <w:rsid w:val="00812B66"/>
    <w:rsid w:val="00834F8F"/>
    <w:rsid w:val="00855B20"/>
    <w:rsid w:val="00860874"/>
    <w:rsid w:val="00867265"/>
    <w:rsid w:val="008711C2"/>
    <w:rsid w:val="0087417C"/>
    <w:rsid w:val="0088385E"/>
    <w:rsid w:val="00890158"/>
    <w:rsid w:val="0089630B"/>
    <w:rsid w:val="008B1396"/>
    <w:rsid w:val="008B43AC"/>
    <w:rsid w:val="008C4926"/>
    <w:rsid w:val="008C6692"/>
    <w:rsid w:val="008D0D8D"/>
    <w:rsid w:val="008E225A"/>
    <w:rsid w:val="008F30F1"/>
    <w:rsid w:val="008F4784"/>
    <w:rsid w:val="008F6DAE"/>
    <w:rsid w:val="00900433"/>
    <w:rsid w:val="00902ABB"/>
    <w:rsid w:val="0090532A"/>
    <w:rsid w:val="00910F39"/>
    <w:rsid w:val="00920C86"/>
    <w:rsid w:val="0093313C"/>
    <w:rsid w:val="009374CA"/>
    <w:rsid w:val="00942EAB"/>
    <w:rsid w:val="0094743F"/>
    <w:rsid w:val="009556E6"/>
    <w:rsid w:val="00957082"/>
    <w:rsid w:val="009623D6"/>
    <w:rsid w:val="009668C3"/>
    <w:rsid w:val="00967439"/>
    <w:rsid w:val="0097003F"/>
    <w:rsid w:val="00973689"/>
    <w:rsid w:val="009777F1"/>
    <w:rsid w:val="00984BC1"/>
    <w:rsid w:val="009A0B25"/>
    <w:rsid w:val="009A1713"/>
    <w:rsid w:val="009A1B91"/>
    <w:rsid w:val="009A2F29"/>
    <w:rsid w:val="009A5718"/>
    <w:rsid w:val="009A76C7"/>
    <w:rsid w:val="009B697B"/>
    <w:rsid w:val="009B6EDF"/>
    <w:rsid w:val="009B7496"/>
    <w:rsid w:val="009C3C59"/>
    <w:rsid w:val="009D05B5"/>
    <w:rsid w:val="009D0F7C"/>
    <w:rsid w:val="009D4010"/>
    <w:rsid w:val="009F1422"/>
    <w:rsid w:val="00A00A6B"/>
    <w:rsid w:val="00A04304"/>
    <w:rsid w:val="00A10B8D"/>
    <w:rsid w:val="00A255D4"/>
    <w:rsid w:val="00A31DB4"/>
    <w:rsid w:val="00A35C05"/>
    <w:rsid w:val="00A44BE3"/>
    <w:rsid w:val="00A53A22"/>
    <w:rsid w:val="00A64023"/>
    <w:rsid w:val="00A707AD"/>
    <w:rsid w:val="00A767FE"/>
    <w:rsid w:val="00A91ACF"/>
    <w:rsid w:val="00A97A35"/>
    <w:rsid w:val="00AA5172"/>
    <w:rsid w:val="00AB2209"/>
    <w:rsid w:val="00AC217C"/>
    <w:rsid w:val="00AD4F54"/>
    <w:rsid w:val="00AE6D3F"/>
    <w:rsid w:val="00AF2AEB"/>
    <w:rsid w:val="00B02908"/>
    <w:rsid w:val="00B07CD4"/>
    <w:rsid w:val="00B10CFC"/>
    <w:rsid w:val="00B10F1C"/>
    <w:rsid w:val="00B16CA2"/>
    <w:rsid w:val="00B318FD"/>
    <w:rsid w:val="00B31DC2"/>
    <w:rsid w:val="00B42848"/>
    <w:rsid w:val="00B4772A"/>
    <w:rsid w:val="00B51300"/>
    <w:rsid w:val="00B616F4"/>
    <w:rsid w:val="00B635E7"/>
    <w:rsid w:val="00B76401"/>
    <w:rsid w:val="00B90FB3"/>
    <w:rsid w:val="00B91063"/>
    <w:rsid w:val="00B91D3C"/>
    <w:rsid w:val="00B931BD"/>
    <w:rsid w:val="00B964B6"/>
    <w:rsid w:val="00BB5A5D"/>
    <w:rsid w:val="00BD741D"/>
    <w:rsid w:val="00BF3E1D"/>
    <w:rsid w:val="00BF65A4"/>
    <w:rsid w:val="00C1280D"/>
    <w:rsid w:val="00C26B3F"/>
    <w:rsid w:val="00C3193A"/>
    <w:rsid w:val="00C33869"/>
    <w:rsid w:val="00C440D7"/>
    <w:rsid w:val="00C45AF9"/>
    <w:rsid w:val="00C47E1C"/>
    <w:rsid w:val="00C543A4"/>
    <w:rsid w:val="00C601EE"/>
    <w:rsid w:val="00C65EF1"/>
    <w:rsid w:val="00C80012"/>
    <w:rsid w:val="00C807B1"/>
    <w:rsid w:val="00C812F3"/>
    <w:rsid w:val="00C8796D"/>
    <w:rsid w:val="00C911E4"/>
    <w:rsid w:val="00C96DDA"/>
    <w:rsid w:val="00C97E3A"/>
    <w:rsid w:val="00CA09C8"/>
    <w:rsid w:val="00CB3860"/>
    <w:rsid w:val="00CC1FCA"/>
    <w:rsid w:val="00CC539C"/>
    <w:rsid w:val="00CC7A13"/>
    <w:rsid w:val="00CD0F26"/>
    <w:rsid w:val="00CE07FF"/>
    <w:rsid w:val="00CE6F05"/>
    <w:rsid w:val="00CF5AA3"/>
    <w:rsid w:val="00CF5E25"/>
    <w:rsid w:val="00D07401"/>
    <w:rsid w:val="00D260EB"/>
    <w:rsid w:val="00D276AE"/>
    <w:rsid w:val="00D308F7"/>
    <w:rsid w:val="00D31F19"/>
    <w:rsid w:val="00D33F9C"/>
    <w:rsid w:val="00D62369"/>
    <w:rsid w:val="00D63392"/>
    <w:rsid w:val="00D66F3B"/>
    <w:rsid w:val="00D90E80"/>
    <w:rsid w:val="00D93FAD"/>
    <w:rsid w:val="00D952AB"/>
    <w:rsid w:val="00DB36D8"/>
    <w:rsid w:val="00DC1820"/>
    <w:rsid w:val="00DD69FD"/>
    <w:rsid w:val="00DE278D"/>
    <w:rsid w:val="00DF4C1E"/>
    <w:rsid w:val="00DF553D"/>
    <w:rsid w:val="00E01711"/>
    <w:rsid w:val="00E065C4"/>
    <w:rsid w:val="00E30602"/>
    <w:rsid w:val="00E62905"/>
    <w:rsid w:val="00E67884"/>
    <w:rsid w:val="00E71C8B"/>
    <w:rsid w:val="00E73F5C"/>
    <w:rsid w:val="00E74519"/>
    <w:rsid w:val="00E75C78"/>
    <w:rsid w:val="00E80BB3"/>
    <w:rsid w:val="00E84C0E"/>
    <w:rsid w:val="00E97DFC"/>
    <w:rsid w:val="00EA24BD"/>
    <w:rsid w:val="00EC41F9"/>
    <w:rsid w:val="00ED5AA8"/>
    <w:rsid w:val="00EF288A"/>
    <w:rsid w:val="00F0012A"/>
    <w:rsid w:val="00F27066"/>
    <w:rsid w:val="00F44541"/>
    <w:rsid w:val="00F44B8A"/>
    <w:rsid w:val="00F457B3"/>
    <w:rsid w:val="00F4682A"/>
    <w:rsid w:val="00F53157"/>
    <w:rsid w:val="00F53369"/>
    <w:rsid w:val="00F60E05"/>
    <w:rsid w:val="00F63378"/>
    <w:rsid w:val="00F65B09"/>
    <w:rsid w:val="00F70BFE"/>
    <w:rsid w:val="00F74071"/>
    <w:rsid w:val="00F76BA9"/>
    <w:rsid w:val="00F853A8"/>
    <w:rsid w:val="00FA2F0A"/>
    <w:rsid w:val="00FB09A6"/>
    <w:rsid w:val="00FD05D6"/>
    <w:rsid w:val="00FE6D7D"/>
    <w:rsid w:val="00FF42ED"/>
    <w:rsid w:val="00FF651E"/>
    <w:rsid w:val="015C0BDA"/>
    <w:rsid w:val="01B0335C"/>
    <w:rsid w:val="01C1BDA2"/>
    <w:rsid w:val="02470637"/>
    <w:rsid w:val="024E2200"/>
    <w:rsid w:val="031C15B3"/>
    <w:rsid w:val="04CD95D4"/>
    <w:rsid w:val="05715431"/>
    <w:rsid w:val="0607F410"/>
    <w:rsid w:val="06189851"/>
    <w:rsid w:val="068B2358"/>
    <w:rsid w:val="069A465A"/>
    <w:rsid w:val="06D78192"/>
    <w:rsid w:val="07A202EF"/>
    <w:rsid w:val="07ADA93A"/>
    <w:rsid w:val="081B6800"/>
    <w:rsid w:val="082897C9"/>
    <w:rsid w:val="0832A44D"/>
    <w:rsid w:val="08A8F4F3"/>
    <w:rsid w:val="09CBCB77"/>
    <w:rsid w:val="09E806E7"/>
    <w:rsid w:val="0A11479E"/>
    <w:rsid w:val="0A89CF04"/>
    <w:rsid w:val="0A9CF9F0"/>
    <w:rsid w:val="0AA71285"/>
    <w:rsid w:val="0AF2993D"/>
    <w:rsid w:val="0B0DFF3B"/>
    <w:rsid w:val="0B63BF7A"/>
    <w:rsid w:val="0C196BCD"/>
    <w:rsid w:val="0CDC4BAE"/>
    <w:rsid w:val="0D47DE3E"/>
    <w:rsid w:val="0D7F261D"/>
    <w:rsid w:val="0EEA6913"/>
    <w:rsid w:val="0F183677"/>
    <w:rsid w:val="1049F986"/>
    <w:rsid w:val="106F02BB"/>
    <w:rsid w:val="10A29949"/>
    <w:rsid w:val="10C99BD1"/>
    <w:rsid w:val="110B34BD"/>
    <w:rsid w:val="11BDF63C"/>
    <w:rsid w:val="1283CA26"/>
    <w:rsid w:val="1355A902"/>
    <w:rsid w:val="14B6CCF6"/>
    <w:rsid w:val="14E75D93"/>
    <w:rsid w:val="14F17963"/>
    <w:rsid w:val="158098E5"/>
    <w:rsid w:val="16881EC5"/>
    <w:rsid w:val="1731D490"/>
    <w:rsid w:val="175AFAFD"/>
    <w:rsid w:val="17ACFDFD"/>
    <w:rsid w:val="17B5DFBF"/>
    <w:rsid w:val="185E80D3"/>
    <w:rsid w:val="18ADAB2E"/>
    <w:rsid w:val="1AEB7258"/>
    <w:rsid w:val="1B3CD8E0"/>
    <w:rsid w:val="1CB62F5D"/>
    <w:rsid w:val="1CD4A7AD"/>
    <w:rsid w:val="1CE572E7"/>
    <w:rsid w:val="1D287C8E"/>
    <w:rsid w:val="1DEB233C"/>
    <w:rsid w:val="1E974A56"/>
    <w:rsid w:val="1FA5C998"/>
    <w:rsid w:val="2008F4D7"/>
    <w:rsid w:val="20385FD0"/>
    <w:rsid w:val="21988388"/>
    <w:rsid w:val="21D3828E"/>
    <w:rsid w:val="22452A42"/>
    <w:rsid w:val="2254F21B"/>
    <w:rsid w:val="2341D74A"/>
    <w:rsid w:val="23F5C784"/>
    <w:rsid w:val="23FE9DA2"/>
    <w:rsid w:val="247E4115"/>
    <w:rsid w:val="24C30AE5"/>
    <w:rsid w:val="251283F6"/>
    <w:rsid w:val="257305D9"/>
    <w:rsid w:val="25D986D0"/>
    <w:rsid w:val="2679780C"/>
    <w:rsid w:val="2794F42D"/>
    <w:rsid w:val="27A9F96A"/>
    <w:rsid w:val="27BC38F5"/>
    <w:rsid w:val="2832F594"/>
    <w:rsid w:val="28420076"/>
    <w:rsid w:val="2898A356"/>
    <w:rsid w:val="289B9F59"/>
    <w:rsid w:val="28A3055F"/>
    <w:rsid w:val="28FF7C81"/>
    <w:rsid w:val="2A4486F8"/>
    <w:rsid w:val="2ABC3C4B"/>
    <w:rsid w:val="2B02CAF9"/>
    <w:rsid w:val="2B6D4D4A"/>
    <w:rsid w:val="2B73E154"/>
    <w:rsid w:val="2C5596E2"/>
    <w:rsid w:val="2C7D6A8D"/>
    <w:rsid w:val="2CD572BF"/>
    <w:rsid w:val="2D66BAAF"/>
    <w:rsid w:val="2DAD8E31"/>
    <w:rsid w:val="2E164115"/>
    <w:rsid w:val="2E6464E2"/>
    <w:rsid w:val="3112E093"/>
    <w:rsid w:val="311ACE9A"/>
    <w:rsid w:val="3150DBB0"/>
    <w:rsid w:val="32543F3B"/>
    <w:rsid w:val="328078EF"/>
    <w:rsid w:val="32AEDDE4"/>
    <w:rsid w:val="32B69EFB"/>
    <w:rsid w:val="32D3FE59"/>
    <w:rsid w:val="332903E9"/>
    <w:rsid w:val="3376671E"/>
    <w:rsid w:val="3460114F"/>
    <w:rsid w:val="3482743B"/>
    <w:rsid w:val="358BDFFD"/>
    <w:rsid w:val="35B8A016"/>
    <w:rsid w:val="35D47986"/>
    <w:rsid w:val="3660A4AB"/>
    <w:rsid w:val="3663C439"/>
    <w:rsid w:val="36782526"/>
    <w:rsid w:val="3696799A"/>
    <w:rsid w:val="37547077"/>
    <w:rsid w:val="37928F5C"/>
    <w:rsid w:val="37C01D34"/>
    <w:rsid w:val="383249FB"/>
    <w:rsid w:val="389AB7CA"/>
    <w:rsid w:val="38A21E1E"/>
    <w:rsid w:val="3986404D"/>
    <w:rsid w:val="39B3389E"/>
    <w:rsid w:val="39BC153C"/>
    <w:rsid w:val="3A8BF076"/>
    <w:rsid w:val="3AE66AE7"/>
    <w:rsid w:val="3B399822"/>
    <w:rsid w:val="3B69EABD"/>
    <w:rsid w:val="3D7AE63B"/>
    <w:rsid w:val="3DD8363F"/>
    <w:rsid w:val="3E101C1F"/>
    <w:rsid w:val="3EF859A3"/>
    <w:rsid w:val="3F1999E6"/>
    <w:rsid w:val="3FB78211"/>
    <w:rsid w:val="3FD31C9F"/>
    <w:rsid w:val="40146BAA"/>
    <w:rsid w:val="403D290F"/>
    <w:rsid w:val="41A676E0"/>
    <w:rsid w:val="41B65ECC"/>
    <w:rsid w:val="41D21B3C"/>
    <w:rsid w:val="426DA5DE"/>
    <w:rsid w:val="427F8039"/>
    <w:rsid w:val="42A4FE35"/>
    <w:rsid w:val="4336C92F"/>
    <w:rsid w:val="4395F72C"/>
    <w:rsid w:val="439A46CC"/>
    <w:rsid w:val="447080AC"/>
    <w:rsid w:val="4481CC99"/>
    <w:rsid w:val="45C05CD0"/>
    <w:rsid w:val="461B42B3"/>
    <w:rsid w:val="46C90E5A"/>
    <w:rsid w:val="46D260C0"/>
    <w:rsid w:val="471BAB6E"/>
    <w:rsid w:val="478EF911"/>
    <w:rsid w:val="48DCE762"/>
    <w:rsid w:val="48F2E392"/>
    <w:rsid w:val="49803CC5"/>
    <w:rsid w:val="49F44DED"/>
    <w:rsid w:val="4B4021FE"/>
    <w:rsid w:val="4BE87C56"/>
    <w:rsid w:val="4C6D1B25"/>
    <w:rsid w:val="4CD7EEB0"/>
    <w:rsid w:val="4CFAFBD6"/>
    <w:rsid w:val="4D6AF257"/>
    <w:rsid w:val="4E73BF11"/>
    <w:rsid w:val="4E8CE76E"/>
    <w:rsid w:val="4EE4A675"/>
    <w:rsid w:val="50139321"/>
    <w:rsid w:val="50206A88"/>
    <w:rsid w:val="50414D9A"/>
    <w:rsid w:val="50F7D358"/>
    <w:rsid w:val="514B631A"/>
    <w:rsid w:val="51B394E4"/>
    <w:rsid w:val="525FAB60"/>
    <w:rsid w:val="52DF4DAB"/>
    <w:rsid w:val="535FF3D1"/>
    <w:rsid w:val="541C992A"/>
    <w:rsid w:val="546502F1"/>
    <w:rsid w:val="546D7C19"/>
    <w:rsid w:val="550A8982"/>
    <w:rsid w:val="554EA910"/>
    <w:rsid w:val="55703B4A"/>
    <w:rsid w:val="55CACDC6"/>
    <w:rsid w:val="56832162"/>
    <w:rsid w:val="56A659E3"/>
    <w:rsid w:val="56E299FE"/>
    <w:rsid w:val="57669E27"/>
    <w:rsid w:val="57783DCD"/>
    <w:rsid w:val="57854329"/>
    <w:rsid w:val="57CAC54A"/>
    <w:rsid w:val="5821C66F"/>
    <w:rsid w:val="59D0FE26"/>
    <w:rsid w:val="5A5147FE"/>
    <w:rsid w:val="5A8D4363"/>
    <w:rsid w:val="5B2F7742"/>
    <w:rsid w:val="5C068DA6"/>
    <w:rsid w:val="5C57729B"/>
    <w:rsid w:val="5D205CB4"/>
    <w:rsid w:val="5D532894"/>
    <w:rsid w:val="5DF484AD"/>
    <w:rsid w:val="5F6166BC"/>
    <w:rsid w:val="5FA15CA4"/>
    <w:rsid w:val="5FABA455"/>
    <w:rsid w:val="5FC23816"/>
    <w:rsid w:val="602DA0C2"/>
    <w:rsid w:val="6046318E"/>
    <w:rsid w:val="60B2E359"/>
    <w:rsid w:val="622699B7"/>
    <w:rsid w:val="6243E3E5"/>
    <w:rsid w:val="6275CF2A"/>
    <w:rsid w:val="62A021E2"/>
    <w:rsid w:val="63C26A18"/>
    <w:rsid w:val="64B98493"/>
    <w:rsid w:val="654CD44A"/>
    <w:rsid w:val="656EE9AE"/>
    <w:rsid w:val="66AA2D81"/>
    <w:rsid w:val="680292FD"/>
    <w:rsid w:val="6823DAE3"/>
    <w:rsid w:val="68F99DE1"/>
    <w:rsid w:val="69102AF5"/>
    <w:rsid w:val="69248814"/>
    <w:rsid w:val="6978A881"/>
    <w:rsid w:val="69A8BAD8"/>
    <w:rsid w:val="6A3B4C82"/>
    <w:rsid w:val="6ACA1DA0"/>
    <w:rsid w:val="6BFD8E1E"/>
    <w:rsid w:val="6C430079"/>
    <w:rsid w:val="6C65EE01"/>
    <w:rsid w:val="6CB8A24B"/>
    <w:rsid w:val="6CE550A5"/>
    <w:rsid w:val="6CF74C06"/>
    <w:rsid w:val="6DC37927"/>
    <w:rsid w:val="6F051CBF"/>
    <w:rsid w:val="6FD0DE29"/>
    <w:rsid w:val="70271C3C"/>
    <w:rsid w:val="706B2CB6"/>
    <w:rsid w:val="706CF130"/>
    <w:rsid w:val="71014CEE"/>
    <w:rsid w:val="710D2015"/>
    <w:rsid w:val="721CE3CF"/>
    <w:rsid w:val="72AA18CC"/>
    <w:rsid w:val="739ABD9F"/>
    <w:rsid w:val="73B8B430"/>
    <w:rsid w:val="74279AEF"/>
    <w:rsid w:val="743C6848"/>
    <w:rsid w:val="74CB9B3B"/>
    <w:rsid w:val="74CE5453"/>
    <w:rsid w:val="7505326A"/>
    <w:rsid w:val="75813C9A"/>
    <w:rsid w:val="75C69912"/>
    <w:rsid w:val="769E2E4C"/>
    <w:rsid w:val="76AD6D95"/>
    <w:rsid w:val="77265595"/>
    <w:rsid w:val="774056FF"/>
    <w:rsid w:val="7808F2E1"/>
    <w:rsid w:val="78797613"/>
    <w:rsid w:val="788AE3A2"/>
    <w:rsid w:val="789B5A2A"/>
    <w:rsid w:val="79218381"/>
    <w:rsid w:val="7A4FBCEC"/>
    <w:rsid w:val="7A91801D"/>
    <w:rsid w:val="7C592443"/>
    <w:rsid w:val="7D266FC7"/>
    <w:rsid w:val="7D3A53A9"/>
    <w:rsid w:val="7DFCE22A"/>
    <w:rsid w:val="7E1572F6"/>
    <w:rsid w:val="7EF531F7"/>
    <w:rsid w:val="7FE2F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78A4F"/>
  <w15:chartTrackingRefBased/>
  <w15:docId w15:val="{B9D73BCD-6EB2-4265-A121-BBDCBF9F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0D8D"/>
    <w:pPr>
      <w:widowControl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A255D4"/>
    <w:pPr>
      <w:widowControl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0A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0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0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DC1820"/>
    <w:pPr>
      <w:spacing w:before="5"/>
      <w:ind w:left="2707" w:hanging="864"/>
      <w:jc w:val="both"/>
    </w:pPr>
  </w:style>
  <w:style w:type="table" w:styleId="Tablaconcuadrcula">
    <w:name w:val="Table Grid"/>
    <w:basedOn w:val="Tablanormal"/>
    <w:uiPriority w:val="39"/>
    <w:rsid w:val="00DC1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B74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74F4"/>
    <w:rPr>
      <w:rFonts w:ascii="Arial" w:eastAsia="Arial" w:hAnsi="Arial" w:cs="Arial"/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B74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4F4"/>
    <w:rPr>
      <w:rFonts w:ascii="Arial" w:eastAsia="Arial" w:hAnsi="Arial" w:cs="Arial"/>
      <w:kern w:val="0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255D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ms-button-label">
    <w:name w:val="ms-button-label"/>
    <w:basedOn w:val="Fuentedeprrafopredeter"/>
    <w:rsid w:val="00A255D4"/>
  </w:style>
  <w:style w:type="paragraph" w:styleId="NormalWeb">
    <w:name w:val="Normal (Web)"/>
    <w:basedOn w:val="Normal"/>
    <w:uiPriority w:val="99"/>
    <w:unhideWhenUsed/>
    <w:rsid w:val="001F0A7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1F0A71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1F0A7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0A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0A71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F0A71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0C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0C3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0730C3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94743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029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B964B6"/>
    <w:rPr>
      <w:color w:val="954F72" w:themeColor="followedHyperlink"/>
      <w:u w:val="single"/>
    </w:rPr>
  </w:style>
  <w:style w:type="table" w:styleId="Tablanormal5">
    <w:name w:val="Plain Table 5"/>
    <w:basedOn w:val="Tablanormal"/>
    <w:uiPriority w:val="45"/>
    <w:rsid w:val="000E15A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0E15A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CF5AA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F5AA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97DFC"/>
    <w:pPr>
      <w:tabs>
        <w:tab w:val="right" w:leader="dot" w:pos="8828"/>
      </w:tabs>
      <w:spacing w:after="100" w:line="360" w:lineRule="auto"/>
      <w:ind w:left="220"/>
    </w:pPr>
    <w:rPr>
      <w:rFonts w:ascii="Montserrat" w:hAnsi="Montserrat"/>
      <w:noProof/>
      <w:color w:val="000000" w:themeColor="text1"/>
      <w:sz w:val="24"/>
      <w:szCs w:val="24"/>
      <w:lang w:val="es-MX"/>
    </w:rPr>
  </w:style>
  <w:style w:type="paragraph" w:styleId="Sinespaciado">
    <w:name w:val="No Spacing"/>
    <w:uiPriority w:val="1"/>
    <w:qFormat/>
    <w:rsid w:val="00790601"/>
    <w:pPr>
      <w:widowControl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table" w:styleId="Tablaconcuadrcula1clara">
    <w:name w:val="Grid Table 1 Light"/>
    <w:basedOn w:val="Tablanormal"/>
    <w:uiPriority w:val="46"/>
    <w:rsid w:val="007262B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DB36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8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1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0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6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4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7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3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5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0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1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4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5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6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4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6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2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7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2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1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0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21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3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12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581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585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12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65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5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3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9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38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27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43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28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74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2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5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5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2176A-A235-4DA4-BF6F-8216E7685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614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EDUARDO CONSTANTINO GORDILLO</dc:creator>
  <cp:keywords/>
  <dc:description/>
  <cp:lastModifiedBy>amaury rokete</cp:lastModifiedBy>
  <cp:revision>16</cp:revision>
  <cp:lastPrinted>2025-10-15T18:49:00Z</cp:lastPrinted>
  <dcterms:created xsi:type="dcterms:W3CDTF">2026-03-23T06:52:00Z</dcterms:created>
  <dcterms:modified xsi:type="dcterms:W3CDTF">2026-05-31T17:25:00Z</dcterms:modified>
</cp:coreProperties>
</file>