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ECA" w:rsidRPr="00EC72DA" w:rsidRDefault="00544981" w:rsidP="00594368">
      <w:pPr>
        <w:pStyle w:val="Contenidodelmarco"/>
        <w:spacing w:line="360" w:lineRule="auto"/>
        <w:ind w:firstLine="0"/>
        <w:jc w:val="center"/>
        <w:rPr>
          <w:rFonts w:ascii="Arial" w:hAnsi="Arial" w:cs="Arial"/>
          <w:b/>
        </w:rPr>
      </w:pPr>
      <w:r w:rsidRPr="00544981">
        <w:rPr>
          <w:rFonts w:ascii="Arial" w:hAnsi="Arial" w:cs="Arial"/>
          <w:b/>
          <w:noProof/>
        </w:rPr>
        <w:drawing>
          <wp:inline distT="0" distB="0" distL="0" distR="0" wp14:anchorId="5F4F742F" wp14:editId="6119D45F">
            <wp:extent cx="5612130" cy="573206"/>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45679" cy="576633"/>
                    </a:xfrm>
                    <a:prstGeom prst="rect">
                      <a:avLst/>
                    </a:prstGeom>
                  </pic:spPr>
                </pic:pic>
              </a:graphicData>
            </a:graphic>
          </wp:inline>
        </w:drawing>
      </w:r>
    </w:p>
    <w:p w:rsidR="00E42ECA" w:rsidRPr="00EC72DA" w:rsidRDefault="00E42ECA" w:rsidP="00594368">
      <w:pPr>
        <w:pStyle w:val="Contenidodelmarco"/>
        <w:spacing w:line="360" w:lineRule="auto"/>
        <w:ind w:firstLine="0"/>
        <w:jc w:val="center"/>
        <w:rPr>
          <w:rFonts w:ascii="Arial" w:hAnsi="Arial" w:cs="Arial"/>
          <w:b/>
        </w:rPr>
      </w:pPr>
      <w:bookmarkStart w:id="0" w:name="PORTADA"/>
      <w:bookmarkEnd w:id="0"/>
    </w:p>
    <w:p w:rsidR="00E42ECA" w:rsidRPr="00EC72DA" w:rsidRDefault="00E42ECA" w:rsidP="00594368">
      <w:pPr>
        <w:pStyle w:val="Contenidodelmarco"/>
        <w:spacing w:line="360" w:lineRule="auto"/>
        <w:ind w:firstLine="0"/>
        <w:jc w:val="center"/>
        <w:rPr>
          <w:rFonts w:ascii="Arial" w:hAnsi="Arial" w:cs="Arial"/>
          <w:b/>
        </w:rPr>
      </w:pPr>
    </w:p>
    <w:p w:rsidR="00544981" w:rsidRDefault="00B56C63" w:rsidP="00594368">
      <w:pPr>
        <w:pStyle w:val="Contenidodelmarco"/>
        <w:spacing w:line="360" w:lineRule="auto"/>
        <w:ind w:firstLine="0"/>
        <w:jc w:val="center"/>
        <w:rPr>
          <w:rFonts w:ascii="Arial" w:hAnsi="Arial" w:cs="Arial"/>
          <w:b/>
          <w:color w:val="548DD4" w:themeColor="text2" w:themeTint="99"/>
          <w:sz w:val="48"/>
          <w:szCs w:val="48"/>
        </w:rPr>
      </w:pPr>
      <w:r w:rsidRPr="008B7F0E">
        <w:rPr>
          <w:rFonts w:ascii="Arial" w:hAnsi="Arial" w:cs="Arial"/>
          <w:b/>
          <w:color w:val="548DD4" w:themeColor="text2" w:themeTint="99"/>
          <w:sz w:val="48"/>
          <w:szCs w:val="48"/>
        </w:rPr>
        <w:t>MANUAL DE</w:t>
      </w:r>
      <w:r w:rsidR="00544981">
        <w:rPr>
          <w:rFonts w:ascii="Arial" w:hAnsi="Arial" w:cs="Arial"/>
          <w:b/>
          <w:color w:val="548DD4" w:themeColor="text2" w:themeTint="99"/>
          <w:sz w:val="48"/>
          <w:szCs w:val="48"/>
        </w:rPr>
        <w:t xml:space="preserve">L </w:t>
      </w:r>
      <w:r w:rsidR="00456AAA">
        <w:rPr>
          <w:rFonts w:ascii="Arial" w:hAnsi="Arial" w:cs="Arial"/>
          <w:b/>
          <w:color w:val="548DD4" w:themeColor="text2" w:themeTint="99"/>
          <w:sz w:val="48"/>
          <w:szCs w:val="48"/>
        </w:rPr>
        <w:t>USUARIO</w:t>
      </w:r>
    </w:p>
    <w:p w:rsidR="00594368" w:rsidRPr="00456AAA" w:rsidRDefault="00456AAA" w:rsidP="00456AAA">
      <w:pPr>
        <w:pStyle w:val="Contenidodelmarco"/>
        <w:spacing w:line="360" w:lineRule="auto"/>
        <w:ind w:firstLine="0"/>
        <w:jc w:val="center"/>
        <w:rPr>
          <w:rFonts w:ascii="Arial" w:hAnsi="Arial" w:cs="Arial"/>
          <w:b/>
          <w:color w:val="548DD4" w:themeColor="text2" w:themeTint="99"/>
          <w:sz w:val="48"/>
          <w:szCs w:val="48"/>
        </w:rPr>
      </w:pPr>
      <w:r w:rsidRPr="00456AAA">
        <w:rPr>
          <w:rFonts w:ascii="Arial" w:hAnsi="Arial" w:cs="Arial"/>
          <w:b/>
          <w:color w:val="548DD4" w:themeColor="text2" w:themeTint="99"/>
          <w:sz w:val="48"/>
          <w:szCs w:val="48"/>
        </w:rPr>
        <w:t>(</w:t>
      </w:r>
      <w:r w:rsidR="001D6166" w:rsidRPr="00456AAA">
        <w:rPr>
          <w:rFonts w:ascii="Arial" w:hAnsi="Arial" w:cs="Arial"/>
          <w:b/>
          <w:color w:val="548DD4" w:themeColor="text2" w:themeTint="99"/>
          <w:sz w:val="48"/>
          <w:szCs w:val="48"/>
        </w:rPr>
        <w:t>B</w:t>
      </w:r>
      <w:r w:rsidR="00D8447C" w:rsidRPr="00456AAA">
        <w:rPr>
          <w:rFonts w:ascii="Arial" w:hAnsi="Arial" w:cs="Arial"/>
          <w:b/>
          <w:color w:val="548DD4" w:themeColor="text2" w:themeTint="99"/>
          <w:sz w:val="48"/>
          <w:szCs w:val="48"/>
        </w:rPr>
        <w:t>I</w:t>
      </w:r>
      <w:r w:rsidR="001D6166" w:rsidRPr="00456AAA">
        <w:rPr>
          <w:rFonts w:ascii="Arial" w:hAnsi="Arial" w:cs="Arial"/>
          <w:b/>
          <w:color w:val="548DD4" w:themeColor="text2" w:themeTint="99"/>
          <w:sz w:val="48"/>
          <w:szCs w:val="48"/>
        </w:rPr>
        <w:t>DI</w:t>
      </w:r>
      <w:r w:rsidR="00D8447C" w:rsidRPr="00456AAA">
        <w:rPr>
          <w:rFonts w:ascii="Arial" w:hAnsi="Arial" w:cs="Arial"/>
          <w:b/>
          <w:color w:val="548DD4" w:themeColor="text2" w:themeTint="99"/>
          <w:sz w:val="48"/>
          <w:szCs w:val="48"/>
        </w:rPr>
        <w:t>PROYECT).</w:t>
      </w:r>
    </w:p>
    <w:p w:rsidR="00DF7F1A" w:rsidRDefault="00DF7F1A" w:rsidP="00594368">
      <w:pPr>
        <w:pStyle w:val="Contenidodelmarco"/>
        <w:spacing w:line="360" w:lineRule="auto"/>
        <w:ind w:firstLine="0"/>
        <w:jc w:val="center"/>
        <w:rPr>
          <w:rFonts w:ascii="Arial" w:hAnsi="Arial" w:cs="Arial"/>
          <w:b/>
        </w:rPr>
      </w:pPr>
    </w:p>
    <w:p w:rsidR="00594368" w:rsidRPr="00EC72DA" w:rsidRDefault="00594368" w:rsidP="00594368">
      <w:pPr>
        <w:pStyle w:val="Contenidodelmarco"/>
        <w:spacing w:line="360" w:lineRule="auto"/>
        <w:ind w:firstLine="0"/>
        <w:jc w:val="center"/>
        <w:rPr>
          <w:rFonts w:ascii="Arial" w:hAnsi="Arial" w:cs="Arial"/>
          <w:bCs/>
        </w:rPr>
      </w:pPr>
      <w:r w:rsidRPr="00EC72DA">
        <w:rPr>
          <w:rFonts w:ascii="Arial" w:hAnsi="Arial" w:cs="Arial"/>
          <w:bCs/>
        </w:rPr>
        <w:t>Proyecto Socio Tecnológico como requisito parcial para obtener la aprobación del Trayecto III en el PNF de Informática.</w:t>
      </w:r>
    </w:p>
    <w:p w:rsidR="00594368" w:rsidRPr="00EC72DA" w:rsidRDefault="00594368" w:rsidP="00594368">
      <w:pPr>
        <w:pStyle w:val="Contenidodelmarco"/>
        <w:spacing w:line="360" w:lineRule="auto"/>
        <w:ind w:firstLine="0"/>
        <w:jc w:val="center"/>
        <w:rPr>
          <w:rFonts w:ascii="Arial" w:hAnsi="Arial" w:cs="Arial"/>
          <w:bCs/>
        </w:rPr>
      </w:pPr>
    </w:p>
    <w:p w:rsidR="00594368" w:rsidRPr="00EC72DA" w:rsidRDefault="00594368" w:rsidP="00594368">
      <w:pPr>
        <w:suppressAutoHyphens/>
        <w:spacing w:after="0" w:line="360" w:lineRule="auto"/>
        <w:jc w:val="center"/>
        <w:rPr>
          <w:rFonts w:ascii="Arial" w:hAnsi="Arial" w:cs="Arial"/>
          <w:b/>
          <w:bCs/>
          <w:sz w:val="24"/>
          <w:szCs w:val="24"/>
        </w:rPr>
      </w:pPr>
    </w:p>
    <w:p w:rsidR="00BE5DE6" w:rsidRPr="00EC72DA" w:rsidRDefault="00BE5DE6" w:rsidP="00594368">
      <w:pPr>
        <w:suppressAutoHyphens/>
        <w:spacing w:after="0" w:line="360" w:lineRule="auto"/>
        <w:jc w:val="center"/>
        <w:rPr>
          <w:rFonts w:ascii="Arial" w:hAnsi="Arial" w:cs="Arial"/>
          <w:b/>
          <w:bCs/>
          <w:sz w:val="24"/>
          <w:szCs w:val="24"/>
        </w:rPr>
      </w:pPr>
    </w:p>
    <w:p w:rsidR="00594368" w:rsidRPr="00EC72DA" w:rsidRDefault="00594368" w:rsidP="00594368">
      <w:pPr>
        <w:suppressAutoHyphens/>
        <w:spacing w:after="0" w:line="360" w:lineRule="auto"/>
        <w:jc w:val="center"/>
        <w:rPr>
          <w:rFonts w:ascii="Arial" w:hAnsi="Arial" w:cs="Arial"/>
          <w:b/>
          <w:bCs/>
          <w:sz w:val="24"/>
          <w:szCs w:val="24"/>
        </w:rPr>
      </w:pPr>
      <w:r w:rsidRPr="00EC72DA">
        <w:rPr>
          <w:rFonts w:ascii="Arial" w:hAnsi="Arial" w:cs="Arial"/>
          <w:b/>
          <w:bCs/>
          <w:sz w:val="24"/>
          <w:szCs w:val="24"/>
        </w:rPr>
        <w:t>EQUIPO INVESTIGADOR</w:t>
      </w:r>
    </w:p>
    <w:p w:rsidR="00594368" w:rsidRPr="00EC72DA" w:rsidRDefault="00594368" w:rsidP="00594368">
      <w:pPr>
        <w:suppressAutoHyphens/>
        <w:spacing w:after="0" w:line="360" w:lineRule="auto"/>
        <w:jc w:val="center"/>
        <w:rPr>
          <w:rFonts w:ascii="Arial" w:hAnsi="Arial" w:cs="Arial"/>
          <w:b/>
          <w:bCs/>
          <w:sz w:val="24"/>
          <w:szCs w:val="24"/>
        </w:rPr>
      </w:pP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Luis Amaya</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sz w:val="24"/>
          <w:szCs w:val="24"/>
        </w:rPr>
        <w:t>C.I.: 1</w:t>
      </w:r>
      <w:r w:rsidR="000769B1">
        <w:rPr>
          <w:rFonts w:ascii="Arial" w:hAnsi="Arial" w:cs="Arial"/>
          <w:sz w:val="24"/>
          <w:szCs w:val="24"/>
        </w:rPr>
        <w:t>0.935.423</w:t>
      </w: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José Astudillo</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bCs/>
          <w:sz w:val="24"/>
          <w:szCs w:val="24"/>
        </w:rPr>
        <w:t xml:space="preserve">C.I.: </w:t>
      </w:r>
      <w:r w:rsidRPr="00060DD5">
        <w:rPr>
          <w:rFonts w:ascii="Arial" w:hAnsi="Arial" w:cs="Arial"/>
          <w:sz w:val="24"/>
          <w:szCs w:val="24"/>
        </w:rPr>
        <w:t>1</w:t>
      </w:r>
      <w:r w:rsidR="000769B1">
        <w:rPr>
          <w:rFonts w:ascii="Arial" w:hAnsi="Arial" w:cs="Arial"/>
          <w:sz w:val="24"/>
          <w:szCs w:val="24"/>
        </w:rPr>
        <w:t>2</w:t>
      </w:r>
      <w:r w:rsidRPr="00060DD5">
        <w:rPr>
          <w:rFonts w:ascii="Arial" w:hAnsi="Arial" w:cs="Arial"/>
          <w:sz w:val="24"/>
          <w:szCs w:val="24"/>
        </w:rPr>
        <w:t>.2</w:t>
      </w:r>
      <w:r w:rsidR="000769B1">
        <w:rPr>
          <w:rFonts w:ascii="Arial" w:hAnsi="Arial" w:cs="Arial"/>
          <w:sz w:val="24"/>
          <w:szCs w:val="24"/>
        </w:rPr>
        <w:t>75</w:t>
      </w:r>
      <w:r w:rsidRPr="00060DD5">
        <w:rPr>
          <w:rFonts w:ascii="Arial" w:hAnsi="Arial" w:cs="Arial"/>
          <w:sz w:val="24"/>
          <w:szCs w:val="24"/>
        </w:rPr>
        <w:t>.</w:t>
      </w:r>
      <w:r w:rsidR="000769B1">
        <w:rPr>
          <w:rFonts w:ascii="Arial" w:hAnsi="Arial" w:cs="Arial"/>
          <w:sz w:val="24"/>
          <w:szCs w:val="24"/>
        </w:rPr>
        <w:t>704</w:t>
      </w:r>
    </w:p>
    <w:p w:rsidR="00594368" w:rsidRPr="000769B1" w:rsidRDefault="000D7EEE" w:rsidP="00594368">
      <w:pPr>
        <w:suppressAutoHyphens/>
        <w:spacing w:after="0" w:line="360" w:lineRule="auto"/>
        <w:jc w:val="center"/>
        <w:rPr>
          <w:rFonts w:ascii="Arial" w:hAnsi="Arial" w:cs="Arial"/>
          <w:b/>
          <w:sz w:val="24"/>
          <w:szCs w:val="24"/>
          <w:lang w:val="en-US"/>
        </w:rPr>
      </w:pPr>
      <w:r w:rsidRPr="000769B1">
        <w:rPr>
          <w:rFonts w:ascii="Arial" w:hAnsi="Arial" w:cs="Arial"/>
          <w:b/>
          <w:bCs/>
          <w:sz w:val="24"/>
          <w:szCs w:val="24"/>
          <w:lang w:val="en-US"/>
        </w:rPr>
        <w:t xml:space="preserve">TSU. </w:t>
      </w:r>
      <w:r w:rsidR="000769B1" w:rsidRPr="000769B1">
        <w:rPr>
          <w:rFonts w:ascii="Arial" w:hAnsi="Arial" w:cs="Arial"/>
          <w:b/>
          <w:bCs/>
          <w:sz w:val="24"/>
          <w:szCs w:val="24"/>
          <w:lang w:val="en-US"/>
        </w:rPr>
        <w:t>Josmary Botabán</w:t>
      </w:r>
    </w:p>
    <w:p w:rsidR="00594368" w:rsidRPr="00CA5AC9" w:rsidRDefault="000D7EEE" w:rsidP="00594368">
      <w:pPr>
        <w:suppressAutoHyphens/>
        <w:spacing w:after="0" w:line="360" w:lineRule="auto"/>
        <w:jc w:val="center"/>
        <w:rPr>
          <w:rFonts w:ascii="Arial" w:hAnsi="Arial" w:cs="Arial"/>
          <w:sz w:val="24"/>
          <w:szCs w:val="24"/>
          <w:lang w:val="en-US"/>
        </w:rPr>
      </w:pPr>
      <w:r w:rsidRPr="00CA5AC9">
        <w:rPr>
          <w:rFonts w:ascii="Arial" w:hAnsi="Arial" w:cs="Arial"/>
          <w:sz w:val="24"/>
          <w:szCs w:val="24"/>
          <w:lang w:val="en-US"/>
        </w:rPr>
        <w:t xml:space="preserve">C.I.: </w:t>
      </w:r>
      <w:r w:rsidR="000769B1" w:rsidRPr="00CA5AC9">
        <w:rPr>
          <w:rFonts w:ascii="Arial" w:hAnsi="Arial" w:cs="Arial"/>
          <w:sz w:val="24"/>
          <w:szCs w:val="24"/>
          <w:lang w:val="en-US"/>
        </w:rPr>
        <w:t>20.739.727</w:t>
      </w: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BE5DE6" w:rsidRPr="00CA5AC9" w:rsidRDefault="00BE5DE6"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EC72DA" w:rsidRDefault="00594368" w:rsidP="00594368">
      <w:pPr>
        <w:suppressAutoHyphens/>
        <w:spacing w:after="0" w:line="360" w:lineRule="auto"/>
        <w:jc w:val="center"/>
        <w:rPr>
          <w:rFonts w:ascii="Arial" w:hAnsi="Arial" w:cs="Arial"/>
          <w:b/>
          <w:color w:val="000000"/>
          <w:sz w:val="24"/>
          <w:szCs w:val="24"/>
        </w:rPr>
      </w:pPr>
      <w:r w:rsidRPr="00EC72DA">
        <w:rPr>
          <w:rFonts w:ascii="Arial" w:hAnsi="Arial" w:cs="Arial"/>
          <w:sz w:val="24"/>
          <w:szCs w:val="24"/>
          <w:lang w:eastAsia="zh-CN"/>
        </w:rPr>
        <w:t xml:space="preserve">EL TIGRE, </w:t>
      </w:r>
      <w:r w:rsidR="000769B1">
        <w:rPr>
          <w:rFonts w:ascii="Arial" w:hAnsi="Arial" w:cs="Arial"/>
          <w:sz w:val="24"/>
          <w:szCs w:val="24"/>
          <w:lang w:eastAsia="zh-CN"/>
        </w:rPr>
        <w:t>MAYO</w:t>
      </w:r>
      <w:r w:rsidRPr="00EC72DA">
        <w:rPr>
          <w:rFonts w:ascii="Arial" w:hAnsi="Arial" w:cs="Arial"/>
          <w:sz w:val="24"/>
          <w:szCs w:val="24"/>
          <w:lang w:eastAsia="zh-CN"/>
        </w:rPr>
        <w:t xml:space="preserve"> DE 201</w:t>
      </w:r>
      <w:r w:rsidR="000769B1">
        <w:rPr>
          <w:rFonts w:ascii="Arial" w:hAnsi="Arial" w:cs="Arial"/>
          <w:sz w:val="24"/>
          <w:szCs w:val="24"/>
          <w:lang w:eastAsia="zh-CN"/>
        </w:rPr>
        <w:t>8</w:t>
      </w:r>
    </w:p>
    <w:p w:rsidR="00E42ECA" w:rsidRPr="00EC72DA" w:rsidRDefault="00E42ECA" w:rsidP="00E42ECA">
      <w:pPr>
        <w:pStyle w:val="Contenidodelmarco"/>
        <w:spacing w:line="360" w:lineRule="auto"/>
        <w:ind w:firstLine="0"/>
        <w:jc w:val="center"/>
        <w:rPr>
          <w:rFonts w:ascii="Arial" w:hAnsi="Arial" w:cs="Arial"/>
          <w:b/>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bookmarkStart w:id="1" w:name="CONTRAPORTADA"/>
      <w:bookmarkEnd w:id="1"/>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sdt>
      <w:sdtPr>
        <w:rPr>
          <w:rFonts w:ascii="Calibri" w:eastAsia="Calibri" w:hAnsi="Calibri" w:cs="Calibri"/>
          <w:b w:val="0"/>
          <w:bCs w:val="0"/>
          <w:color w:val="auto"/>
          <w:sz w:val="22"/>
          <w:szCs w:val="22"/>
          <w:lang w:val="es-VE"/>
        </w:rPr>
        <w:id w:val="1987432616"/>
        <w:docPartObj>
          <w:docPartGallery w:val="Table of Contents"/>
          <w:docPartUnique/>
        </w:docPartObj>
      </w:sdtPr>
      <w:sdtContent>
        <w:p w:rsidR="00F75114" w:rsidRDefault="00F75114">
          <w:pPr>
            <w:pStyle w:val="TtulodeTDC"/>
          </w:pPr>
          <w:r>
            <w:t>INDICE</w:t>
          </w:r>
        </w:p>
        <w:p w:rsidR="000F1E85" w:rsidRDefault="00F75114">
          <w:pPr>
            <w:pStyle w:val="TDC1"/>
            <w:rPr>
              <w:rFonts w:asciiTheme="minorHAnsi" w:hAnsiTheme="minorHAnsi"/>
              <w:noProof/>
              <w:sz w:val="22"/>
              <w:lang w:eastAsia="es-ES"/>
            </w:rPr>
          </w:pPr>
          <w:r>
            <w:rPr>
              <w:b/>
              <w:bCs/>
            </w:rPr>
            <w:fldChar w:fldCharType="begin"/>
          </w:r>
          <w:r>
            <w:rPr>
              <w:b/>
              <w:bCs/>
            </w:rPr>
            <w:instrText xml:space="preserve"> TOC \o "1-3" \h \z \u </w:instrText>
          </w:r>
          <w:r>
            <w:rPr>
              <w:b/>
              <w:bCs/>
            </w:rPr>
            <w:fldChar w:fldCharType="separate"/>
          </w:r>
          <w:hyperlink w:anchor="_Toc40696777" w:history="1">
            <w:r w:rsidR="000F1E85" w:rsidRPr="00190686">
              <w:rPr>
                <w:rStyle w:val="Hipervnculo"/>
                <w:rFonts w:eastAsiaTheme="minorHAnsi"/>
                <w:noProof/>
              </w:rPr>
              <w:t>INTRODUCCION</w:t>
            </w:r>
            <w:r w:rsidR="000F1E85">
              <w:rPr>
                <w:noProof/>
                <w:webHidden/>
              </w:rPr>
              <w:tab/>
            </w:r>
            <w:r w:rsidR="000F1E85">
              <w:rPr>
                <w:noProof/>
                <w:webHidden/>
              </w:rPr>
              <w:fldChar w:fldCharType="begin"/>
            </w:r>
            <w:r w:rsidR="000F1E85">
              <w:rPr>
                <w:noProof/>
                <w:webHidden/>
              </w:rPr>
              <w:instrText xml:space="preserve"> PAGEREF _Toc40696777 \h </w:instrText>
            </w:r>
            <w:r w:rsidR="000F1E85">
              <w:rPr>
                <w:noProof/>
                <w:webHidden/>
              </w:rPr>
            </w:r>
            <w:r w:rsidR="000F1E85">
              <w:rPr>
                <w:noProof/>
                <w:webHidden/>
              </w:rPr>
              <w:fldChar w:fldCharType="separate"/>
            </w:r>
            <w:r w:rsidR="000F1E85">
              <w:rPr>
                <w:noProof/>
                <w:webHidden/>
              </w:rPr>
              <w:t>3</w:t>
            </w:r>
            <w:r w:rsidR="000F1E85">
              <w:rPr>
                <w:noProof/>
                <w:webHidden/>
              </w:rPr>
              <w:fldChar w:fldCharType="end"/>
            </w:r>
          </w:hyperlink>
        </w:p>
        <w:p w:rsidR="000F1E85" w:rsidRDefault="0096734C">
          <w:pPr>
            <w:pStyle w:val="TDC1"/>
            <w:rPr>
              <w:rFonts w:asciiTheme="minorHAnsi" w:hAnsiTheme="minorHAnsi"/>
              <w:noProof/>
              <w:sz w:val="22"/>
              <w:lang w:eastAsia="es-ES"/>
            </w:rPr>
          </w:pPr>
          <w:hyperlink w:anchor="_Toc40696778" w:history="1">
            <w:r w:rsidR="000F1E85" w:rsidRPr="00190686">
              <w:rPr>
                <w:rStyle w:val="Hipervnculo"/>
                <w:rFonts w:eastAsiaTheme="minorHAnsi"/>
                <w:noProof/>
              </w:rPr>
              <w:t>OBJETIVOS</w:t>
            </w:r>
            <w:r w:rsidR="000F1E85">
              <w:rPr>
                <w:noProof/>
                <w:webHidden/>
              </w:rPr>
              <w:tab/>
            </w:r>
            <w:r w:rsidR="000F1E85">
              <w:rPr>
                <w:noProof/>
                <w:webHidden/>
              </w:rPr>
              <w:fldChar w:fldCharType="begin"/>
            </w:r>
            <w:r w:rsidR="000F1E85">
              <w:rPr>
                <w:noProof/>
                <w:webHidden/>
              </w:rPr>
              <w:instrText xml:space="preserve"> PAGEREF _Toc40696778 \h </w:instrText>
            </w:r>
            <w:r w:rsidR="000F1E85">
              <w:rPr>
                <w:noProof/>
                <w:webHidden/>
              </w:rPr>
            </w:r>
            <w:r w:rsidR="000F1E85">
              <w:rPr>
                <w:noProof/>
                <w:webHidden/>
              </w:rPr>
              <w:fldChar w:fldCharType="separate"/>
            </w:r>
            <w:r w:rsidR="000F1E85">
              <w:rPr>
                <w:noProof/>
                <w:webHidden/>
              </w:rPr>
              <w:t>3</w:t>
            </w:r>
            <w:r w:rsidR="000F1E85">
              <w:rPr>
                <w:noProof/>
                <w:webHidden/>
              </w:rPr>
              <w:fldChar w:fldCharType="end"/>
            </w:r>
          </w:hyperlink>
        </w:p>
        <w:p w:rsidR="000F1E85" w:rsidRDefault="0096734C">
          <w:pPr>
            <w:pStyle w:val="TDC1"/>
            <w:rPr>
              <w:rFonts w:asciiTheme="minorHAnsi" w:hAnsiTheme="minorHAnsi"/>
              <w:noProof/>
              <w:sz w:val="22"/>
              <w:lang w:eastAsia="es-ES"/>
            </w:rPr>
          </w:pPr>
          <w:hyperlink w:anchor="_Toc40696779" w:history="1">
            <w:r w:rsidR="000F1E85" w:rsidRPr="00190686">
              <w:rPr>
                <w:rStyle w:val="Hipervnculo"/>
                <w:rFonts w:eastAsiaTheme="minorHAnsi"/>
                <w:noProof/>
              </w:rPr>
              <w:t>REQUERIMIENTOS</w:t>
            </w:r>
            <w:r w:rsidR="000F1E85">
              <w:rPr>
                <w:noProof/>
                <w:webHidden/>
              </w:rPr>
              <w:tab/>
            </w:r>
            <w:r w:rsidR="000F1E85">
              <w:rPr>
                <w:noProof/>
                <w:webHidden/>
              </w:rPr>
              <w:fldChar w:fldCharType="begin"/>
            </w:r>
            <w:r w:rsidR="000F1E85">
              <w:rPr>
                <w:noProof/>
                <w:webHidden/>
              </w:rPr>
              <w:instrText xml:space="preserve"> PAGEREF _Toc40696779 \h </w:instrText>
            </w:r>
            <w:r w:rsidR="000F1E85">
              <w:rPr>
                <w:noProof/>
                <w:webHidden/>
              </w:rPr>
            </w:r>
            <w:r w:rsidR="000F1E85">
              <w:rPr>
                <w:noProof/>
                <w:webHidden/>
              </w:rPr>
              <w:fldChar w:fldCharType="separate"/>
            </w:r>
            <w:r w:rsidR="000F1E85">
              <w:rPr>
                <w:noProof/>
                <w:webHidden/>
              </w:rPr>
              <w:t>3</w:t>
            </w:r>
            <w:r w:rsidR="000F1E85">
              <w:rPr>
                <w:noProof/>
                <w:webHidden/>
              </w:rPr>
              <w:fldChar w:fldCharType="end"/>
            </w:r>
          </w:hyperlink>
        </w:p>
        <w:p w:rsidR="000F1E85" w:rsidRDefault="0096734C">
          <w:pPr>
            <w:pStyle w:val="TDC1"/>
            <w:rPr>
              <w:rFonts w:asciiTheme="minorHAnsi" w:hAnsiTheme="minorHAnsi"/>
              <w:noProof/>
              <w:sz w:val="22"/>
              <w:lang w:eastAsia="es-ES"/>
            </w:rPr>
          </w:pPr>
          <w:hyperlink w:anchor="_Toc40696780" w:history="1">
            <w:r w:rsidR="000F1E85" w:rsidRPr="00190686">
              <w:rPr>
                <w:rStyle w:val="Hipervnculo"/>
                <w:rFonts w:eastAsiaTheme="minorHAnsi"/>
                <w:noProof/>
              </w:rPr>
              <w:t>CONTENIDO</w:t>
            </w:r>
            <w:r w:rsidR="000F1E85">
              <w:rPr>
                <w:noProof/>
                <w:webHidden/>
              </w:rPr>
              <w:tab/>
            </w:r>
            <w:r w:rsidR="000F1E85">
              <w:rPr>
                <w:noProof/>
                <w:webHidden/>
              </w:rPr>
              <w:fldChar w:fldCharType="begin"/>
            </w:r>
            <w:r w:rsidR="000F1E85">
              <w:rPr>
                <w:noProof/>
                <w:webHidden/>
              </w:rPr>
              <w:instrText xml:space="preserve"> PAGEREF _Toc40696780 \h </w:instrText>
            </w:r>
            <w:r w:rsidR="000F1E85">
              <w:rPr>
                <w:noProof/>
                <w:webHidden/>
              </w:rPr>
            </w:r>
            <w:r w:rsidR="000F1E85">
              <w:rPr>
                <w:noProof/>
                <w:webHidden/>
              </w:rPr>
              <w:fldChar w:fldCharType="separate"/>
            </w:r>
            <w:r w:rsidR="000F1E85">
              <w:rPr>
                <w:noProof/>
                <w:webHidden/>
              </w:rPr>
              <w:t>4</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1" w:history="1">
            <w:r w:rsidR="000F1E85" w:rsidRPr="00190686">
              <w:rPr>
                <w:rStyle w:val="Hipervnculo"/>
                <w:rFonts w:eastAsiaTheme="minorHAnsi"/>
                <w:noProof/>
              </w:rPr>
              <w:t>Ingresar al Sistema BIDIPROYECT</w:t>
            </w:r>
            <w:r w:rsidR="000F1E85">
              <w:rPr>
                <w:noProof/>
                <w:webHidden/>
              </w:rPr>
              <w:tab/>
            </w:r>
            <w:r w:rsidR="000F1E85">
              <w:rPr>
                <w:noProof/>
                <w:webHidden/>
              </w:rPr>
              <w:fldChar w:fldCharType="begin"/>
            </w:r>
            <w:r w:rsidR="000F1E85">
              <w:rPr>
                <w:noProof/>
                <w:webHidden/>
              </w:rPr>
              <w:instrText xml:space="preserve"> PAGEREF _Toc40696781 \h </w:instrText>
            </w:r>
            <w:r w:rsidR="000F1E85">
              <w:rPr>
                <w:noProof/>
                <w:webHidden/>
              </w:rPr>
            </w:r>
            <w:r w:rsidR="000F1E85">
              <w:rPr>
                <w:noProof/>
                <w:webHidden/>
              </w:rPr>
              <w:fldChar w:fldCharType="separate"/>
            </w:r>
            <w:r w:rsidR="000F1E85">
              <w:rPr>
                <w:noProof/>
                <w:webHidden/>
              </w:rPr>
              <w:t>4</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2" w:history="1">
            <w:r w:rsidR="000F1E85" w:rsidRPr="00190686">
              <w:rPr>
                <w:rStyle w:val="Hipervnculo"/>
                <w:rFonts w:eastAsiaTheme="minorHAnsi"/>
                <w:noProof/>
              </w:rPr>
              <w:t>Consultar los Proyectos Recientes</w:t>
            </w:r>
            <w:r w:rsidR="000F1E85">
              <w:rPr>
                <w:noProof/>
                <w:webHidden/>
              </w:rPr>
              <w:tab/>
            </w:r>
            <w:r w:rsidR="000F1E85">
              <w:rPr>
                <w:noProof/>
                <w:webHidden/>
              </w:rPr>
              <w:fldChar w:fldCharType="begin"/>
            </w:r>
            <w:r w:rsidR="000F1E85">
              <w:rPr>
                <w:noProof/>
                <w:webHidden/>
              </w:rPr>
              <w:instrText xml:space="preserve"> PAGEREF _Toc40696782 \h </w:instrText>
            </w:r>
            <w:r w:rsidR="000F1E85">
              <w:rPr>
                <w:noProof/>
                <w:webHidden/>
              </w:rPr>
            </w:r>
            <w:r w:rsidR="000F1E85">
              <w:rPr>
                <w:noProof/>
                <w:webHidden/>
              </w:rPr>
              <w:fldChar w:fldCharType="separate"/>
            </w:r>
            <w:r w:rsidR="000F1E85">
              <w:rPr>
                <w:noProof/>
                <w:webHidden/>
              </w:rPr>
              <w:t>5</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3" w:history="1">
            <w:r w:rsidR="000F1E85" w:rsidRPr="00190686">
              <w:rPr>
                <w:rStyle w:val="Hipervnculo"/>
                <w:noProof/>
              </w:rPr>
              <w:t>Menú Habilitados para Usuarios Públicos</w:t>
            </w:r>
            <w:r w:rsidR="000F1E85">
              <w:rPr>
                <w:noProof/>
                <w:webHidden/>
              </w:rPr>
              <w:tab/>
            </w:r>
            <w:r w:rsidR="000F1E85">
              <w:rPr>
                <w:noProof/>
                <w:webHidden/>
              </w:rPr>
              <w:fldChar w:fldCharType="begin"/>
            </w:r>
            <w:r w:rsidR="000F1E85">
              <w:rPr>
                <w:noProof/>
                <w:webHidden/>
              </w:rPr>
              <w:instrText xml:space="preserve"> PAGEREF _Toc40696783 \h </w:instrText>
            </w:r>
            <w:r w:rsidR="000F1E85">
              <w:rPr>
                <w:noProof/>
                <w:webHidden/>
              </w:rPr>
            </w:r>
            <w:r w:rsidR="000F1E85">
              <w:rPr>
                <w:noProof/>
                <w:webHidden/>
              </w:rPr>
              <w:fldChar w:fldCharType="separate"/>
            </w:r>
            <w:r w:rsidR="000F1E85">
              <w:rPr>
                <w:noProof/>
                <w:webHidden/>
              </w:rPr>
              <w:t>8</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4" w:history="1">
            <w:r w:rsidR="000F1E85" w:rsidRPr="00190686">
              <w:rPr>
                <w:rStyle w:val="Hipervnculo"/>
                <w:noProof/>
              </w:rPr>
              <w:t>Ayuda en línea del sistema</w:t>
            </w:r>
            <w:r w:rsidR="000F1E85">
              <w:rPr>
                <w:noProof/>
                <w:webHidden/>
              </w:rPr>
              <w:tab/>
            </w:r>
            <w:r w:rsidR="000F1E85">
              <w:rPr>
                <w:noProof/>
                <w:webHidden/>
              </w:rPr>
              <w:fldChar w:fldCharType="begin"/>
            </w:r>
            <w:r w:rsidR="000F1E85">
              <w:rPr>
                <w:noProof/>
                <w:webHidden/>
              </w:rPr>
              <w:instrText xml:space="preserve"> PAGEREF _Toc40696784 \h </w:instrText>
            </w:r>
            <w:r w:rsidR="000F1E85">
              <w:rPr>
                <w:noProof/>
                <w:webHidden/>
              </w:rPr>
            </w:r>
            <w:r w:rsidR="000F1E85">
              <w:rPr>
                <w:noProof/>
                <w:webHidden/>
              </w:rPr>
              <w:fldChar w:fldCharType="separate"/>
            </w:r>
            <w:r w:rsidR="000F1E85">
              <w:rPr>
                <w:noProof/>
                <w:webHidden/>
              </w:rPr>
              <w:t>9</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5" w:history="1">
            <w:r w:rsidR="000F1E85" w:rsidRPr="00190686">
              <w:rPr>
                <w:rStyle w:val="Hipervnculo"/>
                <w:rFonts w:eastAsiaTheme="minorHAnsi"/>
                <w:noProof/>
              </w:rPr>
              <w:t>Consultar la Biblioteca de Proyectos</w:t>
            </w:r>
            <w:r w:rsidR="000F1E85">
              <w:rPr>
                <w:noProof/>
                <w:webHidden/>
              </w:rPr>
              <w:tab/>
            </w:r>
            <w:r w:rsidR="000F1E85">
              <w:rPr>
                <w:noProof/>
                <w:webHidden/>
              </w:rPr>
              <w:fldChar w:fldCharType="begin"/>
            </w:r>
            <w:r w:rsidR="000F1E85">
              <w:rPr>
                <w:noProof/>
                <w:webHidden/>
              </w:rPr>
              <w:instrText xml:space="preserve"> PAGEREF _Toc40696785 \h </w:instrText>
            </w:r>
            <w:r w:rsidR="000F1E85">
              <w:rPr>
                <w:noProof/>
                <w:webHidden/>
              </w:rPr>
            </w:r>
            <w:r w:rsidR="000F1E85">
              <w:rPr>
                <w:noProof/>
                <w:webHidden/>
              </w:rPr>
              <w:fldChar w:fldCharType="separate"/>
            </w:r>
            <w:r w:rsidR="000F1E85">
              <w:rPr>
                <w:noProof/>
                <w:webHidden/>
              </w:rPr>
              <w:t>9</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6" w:history="1">
            <w:r w:rsidR="000F1E85" w:rsidRPr="00190686">
              <w:rPr>
                <w:rStyle w:val="Hipervnculo"/>
                <w:rFonts w:eastAsiaTheme="minorHAnsi"/>
                <w:noProof/>
              </w:rPr>
              <w:t>Habilitar Acceso a Menús Restringidos</w:t>
            </w:r>
            <w:r w:rsidR="000F1E85">
              <w:rPr>
                <w:noProof/>
                <w:webHidden/>
              </w:rPr>
              <w:tab/>
            </w:r>
            <w:r w:rsidR="000F1E85">
              <w:rPr>
                <w:noProof/>
                <w:webHidden/>
              </w:rPr>
              <w:fldChar w:fldCharType="begin"/>
            </w:r>
            <w:r w:rsidR="000F1E85">
              <w:rPr>
                <w:noProof/>
                <w:webHidden/>
              </w:rPr>
              <w:instrText xml:space="preserve"> PAGEREF _Toc40696786 \h </w:instrText>
            </w:r>
            <w:r w:rsidR="000F1E85">
              <w:rPr>
                <w:noProof/>
                <w:webHidden/>
              </w:rPr>
            </w:r>
            <w:r w:rsidR="000F1E85">
              <w:rPr>
                <w:noProof/>
                <w:webHidden/>
              </w:rPr>
              <w:fldChar w:fldCharType="separate"/>
            </w:r>
            <w:r w:rsidR="000F1E85">
              <w:rPr>
                <w:noProof/>
                <w:webHidden/>
              </w:rPr>
              <w:t>11</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7" w:history="1">
            <w:r w:rsidR="000F1E85" w:rsidRPr="00190686">
              <w:rPr>
                <w:rStyle w:val="Hipervnculo"/>
                <w:rFonts w:eastAsiaTheme="minorHAnsi"/>
                <w:noProof/>
              </w:rPr>
              <w:t>Cambio de Clave de Usuario</w:t>
            </w:r>
            <w:r w:rsidR="000F1E85">
              <w:rPr>
                <w:noProof/>
                <w:webHidden/>
              </w:rPr>
              <w:tab/>
            </w:r>
            <w:r w:rsidR="000F1E85">
              <w:rPr>
                <w:noProof/>
                <w:webHidden/>
              </w:rPr>
              <w:fldChar w:fldCharType="begin"/>
            </w:r>
            <w:r w:rsidR="000F1E85">
              <w:rPr>
                <w:noProof/>
                <w:webHidden/>
              </w:rPr>
              <w:instrText xml:space="preserve"> PAGEREF _Toc40696787 \h </w:instrText>
            </w:r>
            <w:r w:rsidR="000F1E85">
              <w:rPr>
                <w:noProof/>
                <w:webHidden/>
              </w:rPr>
            </w:r>
            <w:r w:rsidR="000F1E85">
              <w:rPr>
                <w:noProof/>
                <w:webHidden/>
              </w:rPr>
              <w:fldChar w:fldCharType="separate"/>
            </w:r>
            <w:r w:rsidR="000F1E85">
              <w:rPr>
                <w:noProof/>
                <w:webHidden/>
              </w:rPr>
              <w:t>12</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8" w:history="1">
            <w:r w:rsidR="000F1E85" w:rsidRPr="00190686">
              <w:rPr>
                <w:rStyle w:val="Hipervnculo"/>
                <w:rFonts w:eastAsiaTheme="minorHAnsi"/>
                <w:noProof/>
              </w:rPr>
              <w:t>Registro de Usuarios</w:t>
            </w:r>
            <w:r w:rsidR="000F1E85">
              <w:rPr>
                <w:noProof/>
                <w:webHidden/>
              </w:rPr>
              <w:tab/>
            </w:r>
            <w:r w:rsidR="000F1E85">
              <w:rPr>
                <w:noProof/>
                <w:webHidden/>
              </w:rPr>
              <w:fldChar w:fldCharType="begin"/>
            </w:r>
            <w:r w:rsidR="000F1E85">
              <w:rPr>
                <w:noProof/>
                <w:webHidden/>
              </w:rPr>
              <w:instrText xml:space="preserve"> PAGEREF _Toc40696788 \h </w:instrText>
            </w:r>
            <w:r w:rsidR="000F1E85">
              <w:rPr>
                <w:noProof/>
                <w:webHidden/>
              </w:rPr>
            </w:r>
            <w:r w:rsidR="000F1E85">
              <w:rPr>
                <w:noProof/>
                <w:webHidden/>
              </w:rPr>
              <w:fldChar w:fldCharType="separate"/>
            </w:r>
            <w:r w:rsidR="000F1E85">
              <w:rPr>
                <w:noProof/>
                <w:webHidden/>
              </w:rPr>
              <w:t>13</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89" w:history="1">
            <w:r w:rsidR="000F1E85" w:rsidRPr="00190686">
              <w:rPr>
                <w:rStyle w:val="Hipervnculo"/>
                <w:rFonts w:eastAsiaTheme="minorHAnsi"/>
                <w:noProof/>
              </w:rPr>
              <w:t>Registro de Proyectos</w:t>
            </w:r>
            <w:r w:rsidR="000F1E85">
              <w:rPr>
                <w:noProof/>
                <w:webHidden/>
              </w:rPr>
              <w:tab/>
            </w:r>
            <w:r w:rsidR="000F1E85">
              <w:rPr>
                <w:noProof/>
                <w:webHidden/>
              </w:rPr>
              <w:fldChar w:fldCharType="begin"/>
            </w:r>
            <w:r w:rsidR="000F1E85">
              <w:rPr>
                <w:noProof/>
                <w:webHidden/>
              </w:rPr>
              <w:instrText xml:space="preserve"> PAGEREF _Toc40696789 \h </w:instrText>
            </w:r>
            <w:r w:rsidR="000F1E85">
              <w:rPr>
                <w:noProof/>
                <w:webHidden/>
              </w:rPr>
            </w:r>
            <w:r w:rsidR="000F1E85">
              <w:rPr>
                <w:noProof/>
                <w:webHidden/>
              </w:rPr>
              <w:fldChar w:fldCharType="separate"/>
            </w:r>
            <w:r w:rsidR="000F1E85">
              <w:rPr>
                <w:noProof/>
                <w:webHidden/>
              </w:rPr>
              <w:t>15</w:t>
            </w:r>
            <w:r w:rsidR="000F1E85">
              <w:rPr>
                <w:noProof/>
                <w:webHidden/>
              </w:rPr>
              <w:fldChar w:fldCharType="end"/>
            </w:r>
          </w:hyperlink>
        </w:p>
        <w:p w:rsidR="000F1E85" w:rsidRDefault="0096734C">
          <w:pPr>
            <w:pStyle w:val="TDC2"/>
            <w:tabs>
              <w:tab w:val="right" w:leader="dot" w:pos="8828"/>
            </w:tabs>
            <w:rPr>
              <w:rFonts w:asciiTheme="minorHAnsi" w:hAnsiTheme="minorHAnsi"/>
              <w:noProof/>
              <w:sz w:val="22"/>
              <w:lang w:eastAsia="es-ES"/>
            </w:rPr>
          </w:pPr>
          <w:hyperlink w:anchor="_Toc40696790" w:history="1">
            <w:r w:rsidR="000F1E85" w:rsidRPr="00190686">
              <w:rPr>
                <w:rStyle w:val="Hipervnculo"/>
                <w:rFonts w:eastAsiaTheme="minorHAnsi"/>
                <w:noProof/>
              </w:rPr>
              <w:t>Registrar/Actualizar Proyectos</w:t>
            </w:r>
            <w:r w:rsidR="000F1E85">
              <w:rPr>
                <w:noProof/>
                <w:webHidden/>
              </w:rPr>
              <w:tab/>
            </w:r>
            <w:r w:rsidR="000F1E85">
              <w:rPr>
                <w:noProof/>
                <w:webHidden/>
              </w:rPr>
              <w:fldChar w:fldCharType="begin"/>
            </w:r>
            <w:r w:rsidR="000F1E85">
              <w:rPr>
                <w:noProof/>
                <w:webHidden/>
              </w:rPr>
              <w:instrText xml:space="preserve"> PAGEREF _Toc40696790 \h </w:instrText>
            </w:r>
            <w:r w:rsidR="000F1E85">
              <w:rPr>
                <w:noProof/>
                <w:webHidden/>
              </w:rPr>
            </w:r>
            <w:r w:rsidR="000F1E85">
              <w:rPr>
                <w:noProof/>
                <w:webHidden/>
              </w:rPr>
              <w:fldChar w:fldCharType="separate"/>
            </w:r>
            <w:r w:rsidR="000F1E85">
              <w:rPr>
                <w:noProof/>
                <w:webHidden/>
              </w:rPr>
              <w:t>19</w:t>
            </w:r>
            <w:r w:rsidR="000F1E85">
              <w:rPr>
                <w:noProof/>
                <w:webHidden/>
              </w:rPr>
              <w:fldChar w:fldCharType="end"/>
            </w:r>
          </w:hyperlink>
        </w:p>
        <w:p w:rsidR="00F75114" w:rsidRDefault="00F75114">
          <w:r>
            <w:rPr>
              <w:b/>
              <w:bCs/>
            </w:rPr>
            <w:fldChar w:fldCharType="end"/>
          </w:r>
        </w:p>
      </w:sdtContent>
    </w:sdt>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pPr>
        <w:spacing w:after="240" w:line="360" w:lineRule="auto"/>
        <w:ind w:firstLine="2835"/>
        <w:jc w:val="both"/>
        <w:rPr>
          <w:rFonts w:ascii="Arial" w:eastAsiaTheme="minorHAnsi" w:hAnsi="Arial" w:cs="Arial"/>
          <w:color w:val="000000"/>
          <w:lang w:val="es-ES"/>
        </w:rPr>
      </w:pPr>
      <w:r>
        <w:rPr>
          <w:rFonts w:ascii="Arial" w:eastAsiaTheme="minorHAnsi" w:hAnsi="Arial" w:cs="Arial"/>
          <w:color w:val="000000"/>
          <w:lang w:val="es-ES"/>
        </w:rPr>
        <w:br w:type="page"/>
      </w:r>
    </w:p>
    <w:p w:rsidR="00A02B9C" w:rsidRDefault="00A02B9C" w:rsidP="00E7410A">
      <w:pPr>
        <w:pStyle w:val="Ttulo1"/>
        <w:rPr>
          <w:rFonts w:eastAsiaTheme="minorHAnsi"/>
          <w:lang w:val="es-ES"/>
        </w:rPr>
      </w:pPr>
      <w:bookmarkStart w:id="2" w:name="_Ref34442373"/>
      <w:bookmarkStart w:id="3" w:name="_Toc40696777"/>
      <w:r>
        <w:rPr>
          <w:rFonts w:eastAsiaTheme="minorHAnsi"/>
          <w:lang w:val="es-ES"/>
        </w:rPr>
        <w:lastRenderedPageBreak/>
        <w:t>INTRODUCCION</w:t>
      </w:r>
      <w:bookmarkEnd w:id="2"/>
      <w:bookmarkEnd w:id="3"/>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E7410A">
      <w:pPr>
        <w:autoSpaceDE w:val="0"/>
        <w:autoSpaceDN w:val="0"/>
        <w:adjustRightInd w:val="0"/>
        <w:spacing w:before="120" w:after="0" w:line="360" w:lineRule="auto"/>
        <w:rPr>
          <w:rFonts w:ascii="Arial" w:eastAsiaTheme="minorHAnsi" w:hAnsi="Arial" w:cs="Arial"/>
          <w:color w:val="000000"/>
          <w:lang w:val="es-ES"/>
        </w:rPr>
      </w:pPr>
      <w:r w:rsidRPr="00A02B9C">
        <w:rPr>
          <w:rFonts w:ascii="Arial" w:eastAsiaTheme="minorHAnsi" w:hAnsi="Arial" w:cs="Arial"/>
          <w:color w:val="000000"/>
          <w:lang w:val="es-ES"/>
        </w:rPr>
        <w:t>El Manual de</w:t>
      </w:r>
      <w:r w:rsidR="00456AAA">
        <w:rPr>
          <w:rFonts w:ascii="Arial" w:eastAsiaTheme="minorHAnsi" w:hAnsi="Arial" w:cs="Arial"/>
          <w:color w:val="000000"/>
          <w:lang w:val="es-ES"/>
        </w:rPr>
        <w:t xml:space="preserve">l Usuario </w:t>
      </w:r>
      <w:r w:rsidR="00456AAA" w:rsidRPr="00456AAA">
        <w:rPr>
          <w:rFonts w:ascii="Arial" w:eastAsiaTheme="minorHAnsi" w:hAnsi="Arial" w:cs="Arial"/>
          <w:color w:val="000000"/>
          <w:lang w:val="es-ES"/>
        </w:rPr>
        <w:t xml:space="preserve">de </w:t>
      </w:r>
      <w:r>
        <w:rPr>
          <w:rFonts w:ascii="Arial" w:eastAsiaTheme="minorHAnsi" w:hAnsi="Arial" w:cs="Arial"/>
          <w:color w:val="000000"/>
          <w:lang w:val="es-ES"/>
        </w:rPr>
        <w:t>la Bi</w:t>
      </w:r>
      <w:r w:rsidR="00456AAA">
        <w:rPr>
          <w:rFonts w:ascii="Arial" w:eastAsiaTheme="minorHAnsi" w:hAnsi="Arial" w:cs="Arial"/>
          <w:color w:val="000000"/>
          <w:lang w:val="es-ES"/>
        </w:rPr>
        <w:t>b</w:t>
      </w:r>
      <w:r>
        <w:rPr>
          <w:rFonts w:ascii="Arial" w:eastAsiaTheme="minorHAnsi" w:hAnsi="Arial" w:cs="Arial"/>
          <w:color w:val="000000"/>
          <w:lang w:val="es-ES"/>
        </w:rPr>
        <w:t>lioteca Digital de Proyectos (</w:t>
      </w:r>
      <w:r w:rsidRPr="00E7410A">
        <w:rPr>
          <w:rFonts w:ascii="Arial" w:eastAsiaTheme="minorHAnsi" w:hAnsi="Arial" w:cs="Arial"/>
          <w:b/>
          <w:color w:val="000000"/>
          <w:lang w:val="es-ES"/>
        </w:rPr>
        <w:t>BIDIPROYECT</w:t>
      </w:r>
      <w:r>
        <w:rPr>
          <w:rFonts w:ascii="Arial" w:eastAsiaTheme="minorHAnsi" w:hAnsi="Arial" w:cs="Arial"/>
          <w:color w:val="000000"/>
          <w:lang w:val="es-ES"/>
        </w:rPr>
        <w:t>)</w:t>
      </w:r>
      <w:r w:rsidRPr="00A02B9C">
        <w:rPr>
          <w:rFonts w:ascii="Arial" w:eastAsiaTheme="minorHAnsi" w:hAnsi="Arial" w:cs="Arial"/>
          <w:color w:val="000000"/>
          <w:lang w:val="es-ES"/>
        </w:rPr>
        <w:t xml:space="preserve">, contiene las especificaciones </w:t>
      </w:r>
      <w:r w:rsidR="00B96930">
        <w:rPr>
          <w:rFonts w:ascii="Arial" w:eastAsiaTheme="minorHAnsi" w:hAnsi="Arial" w:cs="Arial"/>
          <w:color w:val="000000"/>
          <w:lang w:val="es-ES"/>
        </w:rPr>
        <w:t>de cómo acceder, registrar y obtener la información correspondiente a los proyectos informáticos consignados ante el PNF de Informática así como la emisión de las solvencias académicas requeridas para optar a los títulos de grado universitarios</w:t>
      </w:r>
      <w:r w:rsidRPr="00A02B9C">
        <w:rPr>
          <w:rFonts w:ascii="Arial" w:eastAsiaTheme="minorHAnsi" w:hAnsi="Arial" w:cs="Arial"/>
          <w:color w:val="000000"/>
          <w:lang w:val="es-ES"/>
        </w:rPr>
        <w:t xml:space="preserve">. </w:t>
      </w:r>
      <w:r w:rsidR="00B96930">
        <w:rPr>
          <w:rFonts w:ascii="Arial" w:eastAsiaTheme="minorHAnsi" w:hAnsi="Arial" w:cs="Arial"/>
          <w:b/>
          <w:color w:val="000000"/>
          <w:lang w:val="es-ES"/>
        </w:rPr>
        <w:t>BIDIPROYECT</w:t>
      </w:r>
      <w:r>
        <w:rPr>
          <w:rFonts w:ascii="Arial" w:eastAsiaTheme="minorHAnsi" w:hAnsi="Arial" w:cs="Arial"/>
          <w:color w:val="000000"/>
          <w:lang w:val="es-ES"/>
        </w:rPr>
        <w:t xml:space="preserve"> es una aplicación </w:t>
      </w:r>
      <w:r w:rsidR="00B96930">
        <w:rPr>
          <w:rFonts w:ascii="Arial" w:eastAsiaTheme="minorHAnsi" w:hAnsi="Arial" w:cs="Arial"/>
          <w:color w:val="000000"/>
          <w:lang w:val="es-ES"/>
        </w:rPr>
        <w:t xml:space="preserve">que fue desarrollada en lenguaje </w:t>
      </w:r>
      <w:r>
        <w:rPr>
          <w:rFonts w:ascii="Arial" w:eastAsiaTheme="minorHAnsi" w:hAnsi="Arial" w:cs="Arial"/>
          <w:color w:val="000000"/>
          <w:lang w:val="es-ES"/>
        </w:rPr>
        <w:t>Python</w:t>
      </w:r>
      <w:r w:rsidR="00B96930">
        <w:rPr>
          <w:rFonts w:ascii="Arial" w:eastAsiaTheme="minorHAnsi" w:hAnsi="Arial" w:cs="Arial"/>
          <w:color w:val="000000"/>
          <w:lang w:val="es-ES"/>
        </w:rPr>
        <w:t xml:space="preserve"> con entorno gráfico </w:t>
      </w:r>
      <w:r>
        <w:rPr>
          <w:rFonts w:ascii="Arial" w:eastAsiaTheme="minorHAnsi" w:hAnsi="Arial" w:cs="Arial"/>
          <w:color w:val="000000"/>
          <w:lang w:val="es-ES"/>
        </w:rPr>
        <w:t>PyQT5 para el almacenamiento y registro de proyectos para el PNF de Informática del UPTJAA Extensión El Tigre</w:t>
      </w:r>
      <w:r w:rsidRPr="00A02B9C">
        <w:rPr>
          <w:rFonts w:ascii="Arial" w:eastAsiaTheme="minorHAnsi" w:hAnsi="Arial" w:cs="Arial"/>
          <w:color w:val="000000"/>
          <w:lang w:val="es-ES"/>
        </w:rPr>
        <w:t xml:space="preserve">. </w:t>
      </w:r>
    </w:p>
    <w:p w:rsidR="00A02B9C" w:rsidRDefault="00A02B9C" w:rsidP="00E7410A">
      <w:pPr>
        <w:autoSpaceDE w:val="0"/>
        <w:autoSpaceDN w:val="0"/>
        <w:adjustRightInd w:val="0"/>
        <w:spacing w:before="120" w:after="0" w:line="360" w:lineRule="auto"/>
        <w:rPr>
          <w:rFonts w:ascii="Arial" w:eastAsiaTheme="minorHAnsi" w:hAnsi="Arial" w:cs="Arial"/>
          <w:color w:val="000000"/>
          <w:lang w:val="es-ES"/>
        </w:rPr>
      </w:pPr>
      <w:r w:rsidRPr="00A02B9C">
        <w:rPr>
          <w:rFonts w:ascii="Arial" w:eastAsiaTheme="minorHAnsi" w:hAnsi="Arial" w:cs="Arial"/>
          <w:color w:val="000000"/>
          <w:lang w:val="es-ES"/>
        </w:rPr>
        <w:t xml:space="preserve">La finalidad de este instructivo fundamentalmente es la de </w:t>
      </w:r>
      <w:r w:rsidR="00405592">
        <w:rPr>
          <w:rFonts w:ascii="Arial" w:eastAsiaTheme="minorHAnsi" w:hAnsi="Arial" w:cs="Arial"/>
          <w:color w:val="000000"/>
          <w:lang w:val="es-ES"/>
        </w:rPr>
        <w:t>orientar al usuario sobre cómo acceder y registrar la información en los diferentes módulos que integran el sistema</w:t>
      </w:r>
      <w:r w:rsidRPr="00A02B9C">
        <w:rPr>
          <w:rFonts w:ascii="Arial" w:eastAsiaTheme="minorHAnsi" w:hAnsi="Arial" w:cs="Arial"/>
          <w:color w:val="000000"/>
          <w:lang w:val="es-ES"/>
        </w:rPr>
        <w:t>.</w:t>
      </w:r>
    </w:p>
    <w:p w:rsidR="00A02B9C" w:rsidRDefault="00A83C0E" w:rsidP="00A83C0E">
      <w:pPr>
        <w:pStyle w:val="Ttulo1"/>
        <w:rPr>
          <w:rFonts w:eastAsiaTheme="minorHAnsi"/>
          <w:lang w:val="es-ES"/>
        </w:rPr>
      </w:pPr>
      <w:bookmarkStart w:id="4" w:name="_Ref34442387"/>
      <w:bookmarkStart w:id="5" w:name="_Toc40696778"/>
      <w:r>
        <w:rPr>
          <w:rFonts w:eastAsiaTheme="minorHAnsi"/>
          <w:lang w:val="es-ES"/>
        </w:rPr>
        <w:t>OBJETIVOS</w:t>
      </w:r>
      <w:bookmarkEnd w:id="4"/>
      <w:bookmarkEnd w:id="5"/>
    </w:p>
    <w:p w:rsidR="00A83C0E" w:rsidRPr="00A83C0E" w:rsidRDefault="00A83C0E" w:rsidP="00A83C0E">
      <w:pPr>
        <w:pStyle w:val="Prrafodelista"/>
        <w:numPr>
          <w:ilvl w:val="0"/>
          <w:numId w:val="27"/>
        </w:numPr>
        <w:autoSpaceDE w:val="0"/>
        <w:autoSpaceDN w:val="0"/>
        <w:adjustRightInd w:val="0"/>
        <w:spacing w:before="120" w:line="360" w:lineRule="auto"/>
        <w:rPr>
          <w:rFonts w:ascii="Arial" w:eastAsiaTheme="minorHAnsi" w:hAnsi="Arial" w:cs="Arial"/>
        </w:rPr>
      </w:pPr>
      <w:r w:rsidRPr="00A83C0E">
        <w:rPr>
          <w:rFonts w:ascii="Arial" w:eastAsiaTheme="minorHAnsi" w:hAnsi="Arial" w:cs="Arial"/>
        </w:rPr>
        <w:t>Proporcionar una guía que permita al usuario que acced</w:t>
      </w:r>
      <w:r w:rsidR="00607207">
        <w:rPr>
          <w:rFonts w:ascii="Arial" w:eastAsiaTheme="minorHAnsi" w:hAnsi="Arial" w:cs="Arial"/>
        </w:rPr>
        <w:t>e</w:t>
      </w:r>
      <w:r w:rsidRPr="00A83C0E">
        <w:rPr>
          <w:rFonts w:ascii="Arial" w:eastAsiaTheme="minorHAnsi" w:hAnsi="Arial" w:cs="Arial"/>
        </w:rPr>
        <w:t xml:space="preserve"> a este manual mayor facilidad al momento de </w:t>
      </w:r>
      <w:r w:rsidR="00607207">
        <w:rPr>
          <w:rFonts w:ascii="Arial" w:eastAsiaTheme="minorHAnsi" w:hAnsi="Arial" w:cs="Arial"/>
        </w:rPr>
        <w:t xml:space="preserve">hacer consultas y registros de información en el sistema </w:t>
      </w:r>
      <w:r>
        <w:rPr>
          <w:rFonts w:ascii="Arial" w:eastAsiaTheme="minorHAnsi" w:hAnsi="Arial" w:cs="Arial"/>
        </w:rPr>
        <w:t>BIDIPROYECT</w:t>
      </w:r>
      <w:r w:rsidRPr="00A83C0E">
        <w:rPr>
          <w:rFonts w:ascii="Arial" w:eastAsiaTheme="minorHAnsi" w:hAnsi="Arial" w:cs="Arial"/>
        </w:rPr>
        <w:t xml:space="preserve">. </w:t>
      </w:r>
    </w:p>
    <w:p w:rsidR="00A83C0E" w:rsidRDefault="00A83C0E" w:rsidP="00A83C0E">
      <w:pPr>
        <w:pStyle w:val="Prrafodelista"/>
        <w:numPr>
          <w:ilvl w:val="0"/>
          <w:numId w:val="27"/>
        </w:numPr>
        <w:autoSpaceDE w:val="0"/>
        <w:autoSpaceDN w:val="0"/>
        <w:adjustRightInd w:val="0"/>
        <w:spacing w:before="120" w:line="360" w:lineRule="auto"/>
        <w:rPr>
          <w:rFonts w:ascii="Arial" w:eastAsiaTheme="minorHAnsi" w:hAnsi="Arial" w:cs="Arial"/>
        </w:rPr>
      </w:pPr>
      <w:r w:rsidRPr="00A83C0E">
        <w:rPr>
          <w:rFonts w:ascii="Arial" w:eastAsiaTheme="minorHAnsi" w:hAnsi="Arial" w:cs="Arial"/>
        </w:rPr>
        <w:t xml:space="preserve">Documentar el proceso </w:t>
      </w:r>
      <w:r w:rsidR="00607207">
        <w:rPr>
          <w:rFonts w:ascii="Arial" w:eastAsiaTheme="minorHAnsi" w:hAnsi="Arial" w:cs="Arial"/>
        </w:rPr>
        <w:t xml:space="preserve">de operación del sistema </w:t>
      </w:r>
      <w:r>
        <w:rPr>
          <w:rFonts w:ascii="Arial" w:eastAsiaTheme="minorHAnsi" w:hAnsi="Arial" w:cs="Arial"/>
        </w:rPr>
        <w:t>BIDIPROYECT</w:t>
      </w:r>
      <w:r w:rsidRPr="00A83C0E">
        <w:rPr>
          <w:rFonts w:ascii="Arial" w:eastAsiaTheme="minorHAnsi" w:hAnsi="Arial" w:cs="Arial"/>
        </w:rPr>
        <w:t xml:space="preserve"> con el fin de generar información. </w:t>
      </w:r>
    </w:p>
    <w:p w:rsidR="00061611" w:rsidRDefault="00A83C0E" w:rsidP="00E7410A">
      <w:pPr>
        <w:pStyle w:val="Ttulo1"/>
        <w:rPr>
          <w:rFonts w:eastAsiaTheme="minorHAnsi"/>
          <w:lang w:val="es-ES"/>
        </w:rPr>
      </w:pPr>
      <w:bookmarkStart w:id="6" w:name="_Toc40696779"/>
      <w:r>
        <w:rPr>
          <w:rFonts w:eastAsiaTheme="minorHAnsi"/>
          <w:lang w:val="es-ES"/>
        </w:rPr>
        <w:t>REQUERIMIENTOS</w:t>
      </w:r>
      <w:bookmarkEnd w:id="6"/>
    </w:p>
    <w:p w:rsidR="00061611" w:rsidRDefault="00061611" w:rsidP="00061611">
      <w:pPr>
        <w:autoSpaceDE w:val="0"/>
        <w:autoSpaceDN w:val="0"/>
        <w:adjustRightInd w:val="0"/>
        <w:spacing w:after="0" w:line="240" w:lineRule="auto"/>
        <w:rPr>
          <w:rFonts w:ascii="Arial" w:eastAsiaTheme="minorHAnsi" w:hAnsi="Arial" w:cs="Arial"/>
          <w:color w:val="000000"/>
          <w:lang w:val="es-ES"/>
        </w:rPr>
      </w:pPr>
    </w:p>
    <w:p w:rsidR="00061611" w:rsidRDefault="00607207"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Instalación de interprete Python (Winpython 3.6.6, o cualquier versión Python 3.X superior a Python 3.6)</w:t>
      </w:r>
    </w:p>
    <w:p w:rsidR="007A3E7B" w:rsidRDefault="007A3E7B"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Registro de la ruta donde se encuentra del intérprete de Python en el Sistema (PATH)</w:t>
      </w:r>
    </w:p>
    <w:p w:rsidR="00061611" w:rsidRDefault="00607207"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Instalación de PostgreSQL Versión 10</w:t>
      </w:r>
    </w:p>
    <w:p w:rsidR="007A3E7B" w:rsidRPr="007A3E7B" w:rsidRDefault="00607207" w:rsidP="007A3E7B">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Instalación del Sistema BIDIPROYECT</w:t>
      </w:r>
    </w:p>
    <w:p w:rsidR="00607207" w:rsidRDefault="00607207"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Ejecución de programa de registro y creación de Bases de Datos para BIDIPROYECT</w:t>
      </w:r>
    </w:p>
    <w:p w:rsidR="00607207" w:rsidRDefault="00607207" w:rsidP="00607207">
      <w:pPr>
        <w:autoSpaceDE w:val="0"/>
        <w:autoSpaceDN w:val="0"/>
        <w:adjustRightInd w:val="0"/>
        <w:rPr>
          <w:rFonts w:ascii="Arial" w:eastAsiaTheme="minorHAnsi" w:hAnsi="Arial" w:cs="Arial"/>
        </w:rPr>
      </w:pPr>
    </w:p>
    <w:p w:rsidR="007A3E7B" w:rsidRDefault="007A3E7B">
      <w:pPr>
        <w:spacing w:after="240" w:line="360" w:lineRule="auto"/>
        <w:ind w:firstLine="2835"/>
        <w:jc w:val="both"/>
        <w:rPr>
          <w:rFonts w:ascii="Arial" w:eastAsiaTheme="minorHAnsi" w:hAnsi="Arial" w:cs="Arial"/>
        </w:rPr>
      </w:pPr>
      <w:r>
        <w:rPr>
          <w:rFonts w:ascii="Arial" w:eastAsiaTheme="minorHAnsi" w:hAnsi="Arial" w:cs="Arial"/>
        </w:rPr>
        <w:br w:type="page"/>
      </w:r>
    </w:p>
    <w:p w:rsidR="00A83C0E" w:rsidRDefault="00A83C0E" w:rsidP="00A83C0E">
      <w:pPr>
        <w:pStyle w:val="Ttulo1"/>
        <w:rPr>
          <w:rFonts w:eastAsiaTheme="minorHAnsi"/>
        </w:rPr>
      </w:pPr>
      <w:bookmarkStart w:id="7" w:name="_Toc40696780"/>
      <w:r>
        <w:rPr>
          <w:rFonts w:eastAsiaTheme="minorHAnsi"/>
        </w:rPr>
        <w:lastRenderedPageBreak/>
        <w:t>CONTENIDO</w:t>
      </w:r>
      <w:bookmarkEnd w:id="7"/>
    </w:p>
    <w:p w:rsidR="006A5C6B" w:rsidRDefault="007A3E7B" w:rsidP="003B5F5F">
      <w:pPr>
        <w:pStyle w:val="Ttulo2"/>
        <w:spacing w:after="120"/>
        <w:rPr>
          <w:rFonts w:eastAsiaTheme="minorHAnsi"/>
        </w:rPr>
      </w:pPr>
      <w:bookmarkStart w:id="8" w:name="_Toc40696781"/>
      <w:r>
        <w:rPr>
          <w:rFonts w:eastAsiaTheme="minorHAnsi"/>
        </w:rPr>
        <w:t>Ingresar al Sistema</w:t>
      </w:r>
      <w:r w:rsidR="006A5C6B">
        <w:rPr>
          <w:rFonts w:eastAsiaTheme="minorHAnsi"/>
        </w:rPr>
        <w:t xml:space="preserve"> BIDIPROYECT</w:t>
      </w:r>
      <w:bookmarkEnd w:id="8"/>
    </w:p>
    <w:p w:rsidR="007A3E7B" w:rsidRPr="007A3E7B" w:rsidRDefault="007A3E7B" w:rsidP="007A3E7B">
      <w:pPr>
        <w:rPr>
          <w:rFonts w:ascii="Arial" w:hAnsi="Arial" w:cs="Arial"/>
          <w:sz w:val="24"/>
          <w:szCs w:val="24"/>
        </w:rPr>
      </w:pPr>
      <w:r w:rsidRPr="007A3E7B">
        <w:rPr>
          <w:rFonts w:ascii="Arial" w:hAnsi="Arial" w:cs="Arial"/>
          <w:sz w:val="24"/>
          <w:szCs w:val="24"/>
        </w:rPr>
        <w:t>Para acceder a la Biblioteca Digital de Proyectos (BIDIPROYECT), es necesario realizar los siguientes Pasos:</w:t>
      </w:r>
    </w:p>
    <w:p w:rsidR="000C0932" w:rsidRDefault="007A3E7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E</w:t>
      </w:r>
      <w:r w:rsidR="00C32AB0">
        <w:rPr>
          <w:rFonts w:ascii="Arial" w:eastAsiaTheme="minorHAnsi" w:hAnsi="Arial" w:cs="Arial"/>
        </w:rPr>
        <w:t>jecutar la aplicación BIDIPROYECT.pyw desde el explorador de archivos o copiando un acceso directo al programa en su escritorio.</w:t>
      </w:r>
    </w:p>
    <w:p w:rsidR="00354DF3" w:rsidRDefault="00C32AB0" w:rsidP="00354DF3">
      <w:pPr>
        <w:pStyle w:val="FigurasWIL"/>
        <w:keepNext/>
      </w:pPr>
      <w:r>
        <w:rPr>
          <w:lang w:val="es-ES" w:eastAsia="es-ES"/>
        </w:rPr>
        <w:drawing>
          <wp:inline distT="0" distB="0" distL="0" distR="0">
            <wp:extent cx="2962777" cy="1692322"/>
            <wp:effectExtent l="0" t="0" r="952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sta Programas - BIDIPROYECT.jpg"/>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991792" cy="1708895"/>
                    </a:xfrm>
                    <a:prstGeom prst="rect">
                      <a:avLst/>
                    </a:prstGeom>
                    <a:ln>
                      <a:noFill/>
                    </a:ln>
                    <a:extLst>
                      <a:ext uri="{53640926-AAD7-44D8-BBD7-CCE9431645EC}">
                        <a14:shadowObscured xmlns:a14="http://schemas.microsoft.com/office/drawing/2010/main"/>
                      </a:ext>
                    </a:extLst>
                  </pic:spPr>
                </pic:pic>
              </a:graphicData>
            </a:graphic>
          </wp:inline>
        </w:drawing>
      </w:r>
    </w:p>
    <w:p w:rsidR="00354DF3" w:rsidRDefault="00354DF3" w:rsidP="00354DF3">
      <w:pPr>
        <w:pStyle w:val="FigurasWIL"/>
      </w:pPr>
      <w:r>
        <w:t xml:space="preserve">Imagen </w:t>
      </w:r>
      <w:r>
        <w:fldChar w:fldCharType="begin"/>
      </w:r>
      <w:r>
        <w:instrText xml:space="preserve"> SEQ Imagen \* ARABIC </w:instrText>
      </w:r>
      <w:r>
        <w:fldChar w:fldCharType="separate"/>
      </w:r>
      <w:r w:rsidR="0096734C">
        <w:t>1</w:t>
      </w:r>
      <w:r>
        <w:fldChar w:fldCharType="end"/>
      </w:r>
      <w:r>
        <w:t>- Explorador de Archivos</w:t>
      </w:r>
    </w:p>
    <w:p w:rsidR="00C32AB0" w:rsidRDefault="00C32AB0" w:rsidP="00C32AB0">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La primera corrida crea el usuario “ADMIN” con clave “ADMIN”, la cual deberá ser actualizada por el administrador del sistema.</w:t>
      </w:r>
    </w:p>
    <w:p w:rsidR="00354DF3" w:rsidRDefault="00C32AB0" w:rsidP="00354DF3">
      <w:pPr>
        <w:pStyle w:val="FigurasWIL"/>
        <w:keepNext/>
      </w:pPr>
      <w:r>
        <w:rPr>
          <w:lang w:val="es-ES" w:eastAsia="es-ES"/>
        </w:rPr>
        <w:drawing>
          <wp:inline distT="0" distB="0" distL="0" distR="0">
            <wp:extent cx="5612130" cy="294767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ntalla BIDIPROYECT.jpg"/>
                    <pic:cNvPicPr/>
                  </pic:nvPicPr>
                  <pic:blipFill>
                    <a:blip r:embed="rId10" cstate="screen">
                      <a:extLst>
                        <a:ext uri="{28A0092B-C50C-407E-A947-70E740481C1C}">
                          <a14:useLocalDpi xmlns:a14="http://schemas.microsoft.com/office/drawing/2010/main"/>
                        </a:ext>
                      </a:extLst>
                    </a:blip>
                    <a:stretch>
                      <a:fillRect/>
                    </a:stretch>
                  </pic:blipFill>
                  <pic:spPr>
                    <a:xfrm>
                      <a:off x="0" y="0"/>
                      <a:ext cx="5612130" cy="2947670"/>
                    </a:xfrm>
                    <a:prstGeom prst="rect">
                      <a:avLst/>
                    </a:prstGeom>
                  </pic:spPr>
                </pic:pic>
              </a:graphicData>
            </a:graphic>
          </wp:inline>
        </w:drawing>
      </w:r>
    </w:p>
    <w:p w:rsidR="00354DF3" w:rsidRDefault="00354DF3" w:rsidP="00354DF3">
      <w:pPr>
        <w:pStyle w:val="FigurasWIL"/>
      </w:pPr>
      <w:r>
        <w:t xml:space="preserve">Imagen </w:t>
      </w:r>
      <w:r>
        <w:fldChar w:fldCharType="begin"/>
      </w:r>
      <w:r>
        <w:instrText xml:space="preserve"> SEQ Imagen \* ARABIC </w:instrText>
      </w:r>
      <w:r>
        <w:fldChar w:fldCharType="separate"/>
      </w:r>
      <w:r w:rsidR="0096734C">
        <w:t>2</w:t>
      </w:r>
      <w:r>
        <w:fldChar w:fldCharType="end"/>
      </w:r>
      <w:r>
        <w:t xml:space="preserve"> - </w:t>
      </w:r>
      <w:r w:rsidRPr="006B6214">
        <w:t>Pantalla Principal BIDIPROYECT</w:t>
      </w:r>
    </w:p>
    <w:p w:rsidR="00C32AB0" w:rsidRDefault="00C32AB0" w:rsidP="00C32AB0">
      <w:pPr>
        <w:pStyle w:val="Prrafodelista"/>
        <w:autoSpaceDE w:val="0"/>
        <w:autoSpaceDN w:val="0"/>
        <w:adjustRightInd w:val="0"/>
        <w:spacing w:before="120" w:line="360" w:lineRule="auto"/>
        <w:ind w:firstLine="0"/>
        <w:rPr>
          <w:rFonts w:ascii="Arial" w:eastAsiaTheme="minorHAnsi" w:hAnsi="Arial" w:cs="Arial"/>
        </w:rPr>
      </w:pPr>
    </w:p>
    <w:p w:rsidR="003B5F5F" w:rsidRDefault="003B5F5F" w:rsidP="003B5F5F">
      <w:pPr>
        <w:pStyle w:val="Ttulo2"/>
        <w:spacing w:after="120"/>
        <w:rPr>
          <w:rFonts w:eastAsiaTheme="minorHAnsi"/>
        </w:rPr>
      </w:pPr>
      <w:bookmarkStart w:id="9" w:name="_Consultar_los_Proyectos"/>
      <w:bookmarkStart w:id="10" w:name="_Toc40696782"/>
      <w:bookmarkEnd w:id="9"/>
      <w:r>
        <w:rPr>
          <w:rFonts w:eastAsiaTheme="minorHAnsi"/>
        </w:rPr>
        <w:lastRenderedPageBreak/>
        <w:t>Consultar</w:t>
      </w:r>
      <w:r w:rsidR="009166ED">
        <w:rPr>
          <w:rFonts w:eastAsiaTheme="minorHAnsi"/>
        </w:rPr>
        <w:t xml:space="preserve"> los </w:t>
      </w:r>
      <w:r>
        <w:rPr>
          <w:rFonts w:eastAsiaTheme="minorHAnsi"/>
        </w:rPr>
        <w:t>Proyectos Re</w:t>
      </w:r>
      <w:r w:rsidR="00294B06">
        <w:rPr>
          <w:rFonts w:eastAsiaTheme="minorHAnsi"/>
        </w:rPr>
        <w:t>cientes</w:t>
      </w:r>
      <w:bookmarkEnd w:id="10"/>
    </w:p>
    <w:p w:rsidR="003B5F5F" w:rsidRDefault="003B5F5F" w:rsidP="003B5F5F">
      <w:pPr>
        <w:rPr>
          <w:rFonts w:ascii="Arial" w:hAnsi="Arial" w:cs="Arial"/>
          <w:sz w:val="24"/>
          <w:szCs w:val="24"/>
        </w:rPr>
      </w:pPr>
      <w:r>
        <w:rPr>
          <w:rFonts w:ascii="Arial" w:hAnsi="Arial" w:cs="Arial"/>
          <w:sz w:val="24"/>
          <w:szCs w:val="24"/>
        </w:rPr>
        <w:t xml:space="preserve">Una vez se accede al sistema BIDIPROYECT, sin necesidad de identificarse en el sistema se puede acceder a los </w:t>
      </w:r>
      <w:r w:rsidR="009166ED">
        <w:rPr>
          <w:rFonts w:ascii="Arial" w:hAnsi="Arial" w:cs="Arial"/>
          <w:sz w:val="24"/>
          <w:szCs w:val="24"/>
        </w:rPr>
        <w:t xml:space="preserve">diez últimos </w:t>
      </w:r>
      <w:r>
        <w:rPr>
          <w:rFonts w:ascii="Arial" w:hAnsi="Arial" w:cs="Arial"/>
          <w:sz w:val="24"/>
          <w:szCs w:val="24"/>
        </w:rPr>
        <w:t>proyectos registrados para realizar consultas y/o descarga de sus manuales y programas fuentes. La información de los últimos 10 proyectos registrados en el sistema se muestra en la pantalla principal del sistema</w:t>
      </w:r>
      <w:r w:rsidR="009166ED">
        <w:rPr>
          <w:rFonts w:ascii="Arial" w:hAnsi="Arial" w:cs="Arial"/>
          <w:sz w:val="24"/>
          <w:szCs w:val="24"/>
        </w:rPr>
        <w:t xml:space="preserve"> enmarcado en la imagen de libro </w:t>
      </w:r>
      <w:r w:rsidR="00294B06">
        <w:rPr>
          <w:rFonts w:ascii="Arial" w:hAnsi="Arial" w:cs="Arial"/>
          <w:sz w:val="24"/>
          <w:szCs w:val="24"/>
        </w:rPr>
        <w:t>“</w:t>
      </w:r>
      <w:r w:rsidR="00294B06" w:rsidRPr="00294B06">
        <w:rPr>
          <w:rFonts w:ascii="Arial" w:hAnsi="Arial" w:cs="Arial"/>
          <w:b/>
          <w:sz w:val="24"/>
          <w:szCs w:val="24"/>
        </w:rPr>
        <w:t>Proyectos Recientes</w:t>
      </w:r>
      <w:r w:rsidR="00294B06">
        <w:rPr>
          <w:rFonts w:ascii="Arial" w:hAnsi="Arial" w:cs="Arial"/>
          <w:sz w:val="24"/>
          <w:szCs w:val="24"/>
        </w:rPr>
        <w:t xml:space="preserve">” </w:t>
      </w:r>
      <w:r w:rsidR="009166ED">
        <w:rPr>
          <w:rFonts w:ascii="Arial" w:hAnsi="Arial" w:cs="Arial"/>
          <w:sz w:val="24"/>
          <w:szCs w:val="24"/>
        </w:rPr>
        <w:t>utilizado en la imagen de  fondo de la aplicación.</w:t>
      </w:r>
    </w:p>
    <w:p w:rsidR="00354DF3" w:rsidRDefault="009166ED" w:rsidP="00354DF3">
      <w:pPr>
        <w:pStyle w:val="FigurasWIL"/>
        <w:keepNext/>
      </w:pPr>
      <w:r>
        <w:rPr>
          <w:lang w:val="es-ES" w:eastAsia="es-ES"/>
        </w:rPr>
        <w:drawing>
          <wp:inline distT="0" distB="0" distL="0" distR="0">
            <wp:extent cx="5612130" cy="29387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ar Proyectos Recientes.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2938780"/>
                    </a:xfrm>
                    <a:prstGeom prst="rect">
                      <a:avLst/>
                    </a:prstGeom>
                  </pic:spPr>
                </pic:pic>
              </a:graphicData>
            </a:graphic>
          </wp:inline>
        </w:drawing>
      </w:r>
    </w:p>
    <w:p w:rsidR="00354DF3" w:rsidRDefault="00354DF3" w:rsidP="00354DF3">
      <w:pPr>
        <w:pStyle w:val="FigurasWIL"/>
      </w:pPr>
      <w:r>
        <w:t xml:space="preserve">Imagen </w:t>
      </w:r>
      <w:r>
        <w:fldChar w:fldCharType="begin"/>
      </w:r>
      <w:r>
        <w:instrText xml:space="preserve"> SEQ Imagen \* ARABIC </w:instrText>
      </w:r>
      <w:r>
        <w:fldChar w:fldCharType="separate"/>
      </w:r>
      <w:r w:rsidR="0096734C">
        <w:t>3</w:t>
      </w:r>
      <w:r>
        <w:fldChar w:fldCharType="end"/>
      </w:r>
      <w:r>
        <w:t xml:space="preserve"> - Proyectos Recientes</w:t>
      </w:r>
    </w:p>
    <w:p w:rsidR="009166ED" w:rsidRDefault="009166ED" w:rsidP="003B5F5F">
      <w:pPr>
        <w:rPr>
          <w:rFonts w:ascii="Arial" w:hAnsi="Arial" w:cs="Arial"/>
          <w:sz w:val="24"/>
          <w:szCs w:val="24"/>
        </w:rPr>
      </w:pPr>
      <w:r>
        <w:rPr>
          <w:rFonts w:ascii="Arial" w:hAnsi="Arial" w:cs="Arial"/>
          <w:sz w:val="24"/>
          <w:szCs w:val="24"/>
        </w:rPr>
        <w:t>En esta pequeña consulta usted puede organizar la información bien sea por código del proyecto, trayecto de curso del proyecto, título del proyecto, metodología empleada para el desarrollo y el tipo de desarrollo (Sistema de Información, Implementación de Red, …</w:t>
      </w:r>
      <w:r w:rsidR="00930CC0">
        <w:rPr>
          <w:rFonts w:ascii="Arial" w:hAnsi="Arial" w:cs="Arial"/>
          <w:sz w:val="24"/>
          <w:szCs w:val="24"/>
        </w:rPr>
        <w:t xml:space="preserve"> y otros</w:t>
      </w:r>
      <w:r>
        <w:rPr>
          <w:rFonts w:ascii="Arial" w:hAnsi="Arial" w:cs="Arial"/>
          <w:sz w:val="24"/>
          <w:szCs w:val="24"/>
        </w:rPr>
        <w:t>) para ello debe seleccionar la opción de ordenamiento en la parte superior</w:t>
      </w:r>
      <w:r w:rsidR="00930CC0">
        <w:rPr>
          <w:rFonts w:ascii="Arial" w:hAnsi="Arial" w:cs="Arial"/>
          <w:sz w:val="24"/>
          <w:szCs w:val="24"/>
        </w:rPr>
        <w:t xml:space="preserve"> izquierda de la imagen de libro que se muestra en la (Imagen 3).</w:t>
      </w:r>
    </w:p>
    <w:p w:rsidR="00930CC0" w:rsidRDefault="00930CC0" w:rsidP="003B5F5F">
      <w:pPr>
        <w:rPr>
          <w:rFonts w:ascii="Arial" w:hAnsi="Arial" w:cs="Arial"/>
          <w:sz w:val="24"/>
          <w:szCs w:val="24"/>
        </w:rPr>
      </w:pPr>
      <w:r>
        <w:rPr>
          <w:rFonts w:ascii="Arial" w:hAnsi="Arial" w:cs="Arial"/>
          <w:sz w:val="24"/>
          <w:szCs w:val="24"/>
        </w:rPr>
        <w:t>Una vez seleccionada el tipo de ordenamiento puede introducir palabras de búsqueda dentro de la lista ordenada tapeándolo dentro del  cuadro de texto “Buscar” ubicado en la parte superior derecha del libro como se muestra en la (Imagen 3), al ir introduciendo letra por letra, el cursor del seleccionador de proyectos se ira posicionando sobre la primera ocurrencia de los datos introducido en el texto a buscar, si no hay coincidencias el cursor se colocará en el último registro mostrado.</w:t>
      </w:r>
    </w:p>
    <w:p w:rsidR="00FD59D5" w:rsidRDefault="00FD59D5" w:rsidP="003B5F5F">
      <w:pPr>
        <w:rPr>
          <w:rFonts w:ascii="Arial" w:hAnsi="Arial" w:cs="Arial"/>
          <w:sz w:val="24"/>
          <w:szCs w:val="24"/>
        </w:rPr>
      </w:pPr>
      <w:r>
        <w:rPr>
          <w:rFonts w:ascii="Arial" w:hAnsi="Arial" w:cs="Arial"/>
          <w:sz w:val="24"/>
          <w:szCs w:val="24"/>
        </w:rPr>
        <w:t xml:space="preserve">Una vez elija un proyecto de la lista mostrada, debe pulsar dos veces (Doble – Click) en el registro del cual quiere obtener su información, al hacerlo se </w:t>
      </w:r>
      <w:r>
        <w:rPr>
          <w:rFonts w:ascii="Arial" w:hAnsi="Arial" w:cs="Arial"/>
          <w:sz w:val="24"/>
          <w:szCs w:val="24"/>
        </w:rPr>
        <w:lastRenderedPageBreak/>
        <w:t>desplegará la pantalla de Proyectos Recientes con la información del proyecto seleccionado donde podrá Leer en línea el documento de proyecto, descargarlo</w:t>
      </w:r>
      <w:r w:rsidR="005C5A52">
        <w:rPr>
          <w:rFonts w:ascii="Arial" w:hAnsi="Arial" w:cs="Arial"/>
          <w:sz w:val="24"/>
          <w:szCs w:val="24"/>
        </w:rPr>
        <w:t xml:space="preserve"> al pendrive o medio electrónico (disco) y/o carpeta de su elección, también podrá descargar los programas fuentes del desarrollo y sus manuales pulsando en el botón correspondiente como se muestra en la (Imagen 4), siempre y cuando el proyecto registrado tenga los documentos cargados y codificados en el sistema cuyo estado estará en “</w:t>
      </w:r>
      <w:r w:rsidR="005C5A52" w:rsidRPr="000A6F5D">
        <w:rPr>
          <w:rFonts w:ascii="Arial" w:hAnsi="Arial" w:cs="Arial"/>
          <w:b/>
          <w:color w:val="76923C" w:themeColor="accent3" w:themeShade="BF"/>
          <w:sz w:val="24"/>
          <w:szCs w:val="24"/>
        </w:rPr>
        <w:t>Entregado</w:t>
      </w:r>
      <w:r w:rsidR="005C5A52">
        <w:rPr>
          <w:rFonts w:ascii="Arial" w:hAnsi="Arial" w:cs="Arial"/>
          <w:sz w:val="24"/>
          <w:szCs w:val="24"/>
        </w:rPr>
        <w:t xml:space="preserve">” </w:t>
      </w:r>
      <w:r w:rsidR="000A6F5D">
        <w:rPr>
          <w:rFonts w:ascii="Arial" w:hAnsi="Arial" w:cs="Arial"/>
          <w:sz w:val="24"/>
          <w:szCs w:val="24"/>
        </w:rPr>
        <w:t xml:space="preserve">como se muestra en la </w:t>
      </w:r>
      <w:r w:rsidR="005C5A52">
        <w:rPr>
          <w:rFonts w:ascii="Arial" w:hAnsi="Arial" w:cs="Arial"/>
          <w:sz w:val="24"/>
          <w:szCs w:val="24"/>
        </w:rPr>
        <w:t>(Imagen 4)</w:t>
      </w:r>
    </w:p>
    <w:p w:rsidR="005C5A52" w:rsidRDefault="005C5A52" w:rsidP="000A6F5D">
      <w:pPr>
        <w:pStyle w:val="FigurasWIL"/>
      </w:pPr>
    </w:p>
    <w:p w:rsidR="003D0255" w:rsidRDefault="000A6F5D" w:rsidP="003D0255">
      <w:pPr>
        <w:pStyle w:val="FigurasWIL"/>
        <w:keepNext/>
      </w:pPr>
      <w:r>
        <w:rPr>
          <w:lang w:val="es-ES" w:eastAsia="es-ES"/>
        </w:rPr>
        <w:drawing>
          <wp:inline distT="0" distB="0" distL="0" distR="0" wp14:anchorId="02D9D129" wp14:editId="7939C5AB">
            <wp:extent cx="5612130" cy="36683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talla de Consulta Proyectos Recientes.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p>
    <w:p w:rsidR="003D0255" w:rsidRDefault="003D0255" w:rsidP="003D0255">
      <w:pPr>
        <w:pStyle w:val="FigurasWIL"/>
      </w:pPr>
      <w:r>
        <w:t xml:space="preserve">Imagen </w:t>
      </w:r>
      <w:r>
        <w:fldChar w:fldCharType="begin"/>
      </w:r>
      <w:r>
        <w:instrText xml:space="preserve"> SEQ Imagen \* ARABIC </w:instrText>
      </w:r>
      <w:r>
        <w:fldChar w:fldCharType="separate"/>
      </w:r>
      <w:r w:rsidR="0096734C">
        <w:t>4</w:t>
      </w:r>
      <w:r>
        <w:fldChar w:fldCharType="end"/>
      </w:r>
      <w:r>
        <w:t xml:space="preserve"> </w:t>
      </w:r>
      <w:r w:rsidRPr="001B23D6">
        <w:t>– Consulta de Proyectos Recientes</w:t>
      </w:r>
    </w:p>
    <w:p w:rsidR="00930CC0" w:rsidRDefault="008163C4" w:rsidP="003B5F5F">
      <w:pPr>
        <w:rPr>
          <w:rFonts w:ascii="Arial" w:hAnsi="Arial" w:cs="Arial"/>
          <w:sz w:val="24"/>
          <w:szCs w:val="24"/>
        </w:rPr>
      </w:pPr>
      <w:r>
        <w:rPr>
          <w:rFonts w:ascii="Arial" w:hAnsi="Arial" w:cs="Arial"/>
          <w:sz w:val="24"/>
          <w:szCs w:val="24"/>
        </w:rPr>
        <w:t xml:space="preserve">Para leer el documento de un proyecto registrado, se debe pulsar en el botón “Leer Informe”, el cual ejecutará el programa correspondiente para leer el tipo de documento (Imagen 5) PDF Reader o el instalado y configurado como predeterminado para este tipo de archivo, Microsoft Word para documentos con extensión .doc o .docx o el programa que se tenga instalado como predeterminado para leer este tipo de documentos en caso de reemplazar Microsoft Office por Open Office. </w:t>
      </w:r>
    </w:p>
    <w:p w:rsidR="003D0255" w:rsidRDefault="008163C4" w:rsidP="003D0255">
      <w:pPr>
        <w:pStyle w:val="FigurasWIL"/>
        <w:keepNext/>
      </w:pPr>
      <w:r>
        <w:rPr>
          <w:lang w:val="es-ES" w:eastAsia="es-ES"/>
        </w:rPr>
        <w:lastRenderedPageBreak/>
        <w:drawing>
          <wp:inline distT="0" distB="0" distL="0" distR="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rir documento de proyect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8163C4" w:rsidRDefault="003D0255" w:rsidP="003D0255">
      <w:pPr>
        <w:pStyle w:val="FigurasWIL"/>
      </w:pPr>
      <w:r>
        <w:t xml:space="preserve">Imagen </w:t>
      </w:r>
      <w:r>
        <w:fldChar w:fldCharType="begin"/>
      </w:r>
      <w:r>
        <w:instrText xml:space="preserve"> SEQ Imagen \* ARABIC </w:instrText>
      </w:r>
      <w:r>
        <w:fldChar w:fldCharType="separate"/>
      </w:r>
      <w:r w:rsidR="0096734C">
        <w:t>5</w:t>
      </w:r>
      <w:r>
        <w:fldChar w:fldCharType="end"/>
      </w:r>
      <w:r>
        <w:t xml:space="preserve"> </w:t>
      </w:r>
      <w:r w:rsidRPr="00576C85">
        <w:t>– Lectura de Informe de Proyecto</w:t>
      </w:r>
    </w:p>
    <w:p w:rsidR="008163C4" w:rsidRDefault="008163C4" w:rsidP="008163C4">
      <w:pPr>
        <w:rPr>
          <w:rFonts w:ascii="Arial" w:hAnsi="Arial" w:cs="Arial"/>
          <w:sz w:val="24"/>
          <w:szCs w:val="24"/>
        </w:rPr>
      </w:pPr>
      <w:r>
        <w:rPr>
          <w:rFonts w:ascii="Arial" w:hAnsi="Arial" w:cs="Arial"/>
          <w:sz w:val="24"/>
          <w:szCs w:val="24"/>
        </w:rPr>
        <w:t>Para descargar el documento de un proyecto, los códigos fuentes del desarrollo y/o los manuales de sistema de un proyecto, se debe pulsar sobre el botón de descarga correspondiente ubicados al lado del cuadro de texto que contiene el nombre codificado del archivo como se ve en la (Imagen 4)</w:t>
      </w:r>
      <w:r w:rsidR="0097552F">
        <w:rPr>
          <w:rFonts w:ascii="Arial" w:hAnsi="Arial" w:cs="Arial"/>
          <w:sz w:val="24"/>
          <w:szCs w:val="24"/>
        </w:rPr>
        <w:t>. Al pulsar el botón del archivo a descargar el sistema levantará una ventana donde le pregunta al usuario la ruta destino donde será realizada la copia del archivo seleccionado como se muestra en la (Imagen 6)</w:t>
      </w:r>
    </w:p>
    <w:p w:rsidR="003D0255" w:rsidRDefault="0097552F" w:rsidP="003D0255">
      <w:pPr>
        <w:pStyle w:val="FigurasWIL"/>
        <w:keepNext/>
      </w:pPr>
      <w:r>
        <w:rPr>
          <w:lang w:val="es-ES" w:eastAsia="es-ES"/>
        </w:rPr>
        <w:drawing>
          <wp:inline distT="0" distB="0" distL="0" distR="0">
            <wp:extent cx="3675545" cy="2613804"/>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orio Descarga Soportes de Proyectos.jpg"/>
                    <pic:cNvPicPr/>
                  </pic:nvPicPr>
                  <pic:blipFill>
                    <a:blip r:embed="rId14">
                      <a:extLst>
                        <a:ext uri="{28A0092B-C50C-407E-A947-70E740481C1C}">
                          <a14:useLocalDpi xmlns:a14="http://schemas.microsoft.com/office/drawing/2010/main" val="0"/>
                        </a:ext>
                      </a:extLst>
                    </a:blip>
                    <a:stretch>
                      <a:fillRect/>
                    </a:stretch>
                  </pic:blipFill>
                  <pic:spPr>
                    <a:xfrm>
                      <a:off x="0" y="0"/>
                      <a:ext cx="3677775" cy="2615390"/>
                    </a:xfrm>
                    <a:prstGeom prst="rect">
                      <a:avLst/>
                    </a:prstGeom>
                  </pic:spPr>
                </pic:pic>
              </a:graphicData>
            </a:graphic>
          </wp:inline>
        </w:drawing>
      </w:r>
    </w:p>
    <w:p w:rsidR="0097552F" w:rsidRDefault="003D0255" w:rsidP="003D0255">
      <w:pPr>
        <w:pStyle w:val="FigurasWIL"/>
      </w:pPr>
      <w:r>
        <w:t xml:space="preserve">Imagen </w:t>
      </w:r>
      <w:r>
        <w:fldChar w:fldCharType="begin"/>
      </w:r>
      <w:r>
        <w:instrText xml:space="preserve"> SEQ Imagen \* ARABIC </w:instrText>
      </w:r>
      <w:r>
        <w:fldChar w:fldCharType="separate"/>
      </w:r>
      <w:r w:rsidR="0096734C">
        <w:t>6</w:t>
      </w:r>
      <w:r>
        <w:fldChar w:fldCharType="end"/>
      </w:r>
      <w:r>
        <w:t xml:space="preserve"> </w:t>
      </w:r>
      <w:r w:rsidRPr="00656D1A">
        <w:t>– Seleccionar ruta de descarga</w:t>
      </w:r>
    </w:p>
    <w:p w:rsidR="0097552F" w:rsidRDefault="0097552F" w:rsidP="008163C4">
      <w:pPr>
        <w:rPr>
          <w:rFonts w:ascii="Arial" w:hAnsi="Arial" w:cs="Arial"/>
          <w:sz w:val="24"/>
          <w:szCs w:val="24"/>
        </w:rPr>
      </w:pPr>
      <w:r>
        <w:rPr>
          <w:rFonts w:ascii="Arial" w:hAnsi="Arial" w:cs="Arial"/>
          <w:sz w:val="24"/>
          <w:szCs w:val="24"/>
        </w:rPr>
        <w:lastRenderedPageBreak/>
        <w:t>Si ya realizó la descarga de este archivo y ejecutó la descarga por segunda vez, el sistema emitirá un mensaje de alerta preguntando si desea sobre-escribir el archivo existente. Al aceptar el sistema copiara el archivo al destino seleccionado y emitirá un mensaje de archivo copado como se muestra en la (Imagen 7)</w:t>
      </w:r>
    </w:p>
    <w:p w:rsidR="003D0255" w:rsidRDefault="0097552F" w:rsidP="003D0255">
      <w:pPr>
        <w:pStyle w:val="FigurasWIL"/>
        <w:keepNext/>
      </w:pPr>
      <w:r>
        <w:rPr>
          <w:lang w:val="es-ES" w:eastAsia="es-ES"/>
        </w:rPr>
        <w:drawing>
          <wp:inline distT="0" distB="0" distL="0" distR="0">
            <wp:extent cx="3667125" cy="1238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saje archivo copiado al estudiante.jpg"/>
                    <pic:cNvPicPr/>
                  </pic:nvPicPr>
                  <pic:blipFill>
                    <a:blip r:embed="rId15">
                      <a:extLst>
                        <a:ext uri="{28A0092B-C50C-407E-A947-70E740481C1C}">
                          <a14:useLocalDpi xmlns:a14="http://schemas.microsoft.com/office/drawing/2010/main" val="0"/>
                        </a:ext>
                      </a:extLst>
                    </a:blip>
                    <a:stretch>
                      <a:fillRect/>
                    </a:stretch>
                  </pic:blipFill>
                  <pic:spPr>
                    <a:xfrm>
                      <a:off x="0" y="0"/>
                      <a:ext cx="3667125" cy="1238250"/>
                    </a:xfrm>
                    <a:prstGeom prst="rect">
                      <a:avLst/>
                    </a:prstGeom>
                  </pic:spPr>
                </pic:pic>
              </a:graphicData>
            </a:graphic>
          </wp:inline>
        </w:drawing>
      </w:r>
    </w:p>
    <w:p w:rsidR="008163C4" w:rsidRDefault="003D0255" w:rsidP="0097552F">
      <w:pPr>
        <w:pStyle w:val="FigurasWIL"/>
      </w:pPr>
      <w:r>
        <w:t xml:space="preserve">Imagen </w:t>
      </w:r>
      <w:r>
        <w:fldChar w:fldCharType="begin"/>
      </w:r>
      <w:r>
        <w:instrText xml:space="preserve"> SEQ Imagen \* ARABIC </w:instrText>
      </w:r>
      <w:r>
        <w:fldChar w:fldCharType="separate"/>
      </w:r>
      <w:r w:rsidR="0096734C">
        <w:t>7</w:t>
      </w:r>
      <w:r>
        <w:fldChar w:fldCharType="end"/>
      </w:r>
      <w:r>
        <w:t xml:space="preserve"> - Mensaje Archivo Copiado</w:t>
      </w:r>
      <w:r w:rsidR="0097552F">
        <w:t xml:space="preserve"> </w:t>
      </w:r>
    </w:p>
    <w:p w:rsidR="00930CC0" w:rsidRDefault="00911531" w:rsidP="00930CC0">
      <w:pPr>
        <w:pStyle w:val="Ttulo2"/>
      </w:pPr>
      <w:bookmarkStart w:id="11" w:name="_Toc40696783"/>
      <w:r>
        <w:t>Menú Habilitados para Usuarios Públicos</w:t>
      </w:r>
      <w:bookmarkEnd w:id="11"/>
    </w:p>
    <w:p w:rsidR="00930CC0" w:rsidRDefault="00930CC0" w:rsidP="003B5F5F">
      <w:pPr>
        <w:rPr>
          <w:rFonts w:ascii="Arial" w:hAnsi="Arial" w:cs="Arial"/>
          <w:sz w:val="24"/>
          <w:szCs w:val="24"/>
        </w:rPr>
      </w:pPr>
      <w:r>
        <w:rPr>
          <w:rFonts w:ascii="Arial" w:hAnsi="Arial" w:cs="Arial"/>
          <w:sz w:val="24"/>
          <w:szCs w:val="24"/>
        </w:rPr>
        <w:t xml:space="preserve">Sin haberse identificado en el sistema cualquier usuario puede acceder a dos módulos del sistema las cuales son la Biblioteca de Proyectos, la cual se accede al pulsar en el menú </w:t>
      </w:r>
      <w:r w:rsidR="00911531">
        <w:rPr>
          <w:rFonts w:ascii="Arial" w:hAnsi="Arial" w:cs="Arial"/>
          <w:sz w:val="24"/>
          <w:szCs w:val="24"/>
        </w:rPr>
        <w:t xml:space="preserve">“Consultas” se desplegará la opción “Biblioteca de Proyectos” que se muestra en la (Imagen </w:t>
      </w:r>
      <w:r w:rsidR="009B3FC6">
        <w:rPr>
          <w:rFonts w:ascii="Arial" w:hAnsi="Arial" w:cs="Arial"/>
          <w:sz w:val="24"/>
          <w:szCs w:val="24"/>
        </w:rPr>
        <w:t>8</w:t>
      </w:r>
      <w:r w:rsidR="00911531">
        <w:rPr>
          <w:rFonts w:ascii="Arial" w:hAnsi="Arial" w:cs="Arial"/>
          <w:sz w:val="24"/>
          <w:szCs w:val="24"/>
        </w:rPr>
        <w:t xml:space="preserve">) o al pulsar la combinación de teclas “Alt + B” y la segunda opción es el módulo de ayuda donde encontrará información en línea de cómo usar el sistema, para ello debe pulsar la opción del menú “Ayuda” donde se despliega la opción “Manual de Usuario” como se muestra en la (Imagen </w:t>
      </w:r>
      <w:r w:rsidR="009B3FC6">
        <w:rPr>
          <w:rFonts w:ascii="Arial" w:hAnsi="Arial" w:cs="Arial"/>
          <w:sz w:val="24"/>
          <w:szCs w:val="24"/>
        </w:rPr>
        <w:t>9</w:t>
      </w:r>
      <w:r w:rsidR="00911531">
        <w:rPr>
          <w:rFonts w:ascii="Arial" w:hAnsi="Arial" w:cs="Arial"/>
          <w:sz w:val="24"/>
          <w:szCs w:val="24"/>
        </w:rPr>
        <w:t>) o pulsando la combinación de teclas “Ctrl + H”.</w:t>
      </w:r>
    </w:p>
    <w:p w:rsidR="003D0255" w:rsidRDefault="00911531" w:rsidP="003D0255">
      <w:pPr>
        <w:pStyle w:val="FigurasWIL"/>
        <w:keepNext/>
      </w:pPr>
      <w:r>
        <w:rPr>
          <w:lang w:val="es-ES" w:eastAsia="es-ES"/>
        </w:rPr>
        <w:drawing>
          <wp:inline distT="0" distB="0" distL="0" distR="0">
            <wp:extent cx="5612130" cy="1143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ayud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1143000"/>
                    </a:xfrm>
                    <a:prstGeom prst="rect">
                      <a:avLst/>
                    </a:prstGeom>
                  </pic:spPr>
                </pic:pic>
              </a:graphicData>
            </a:graphic>
          </wp:inline>
        </w:drawing>
      </w:r>
    </w:p>
    <w:p w:rsidR="00911531" w:rsidRDefault="003D0255" w:rsidP="003D0255">
      <w:pPr>
        <w:pStyle w:val="FigurasWIL"/>
      </w:pPr>
      <w:r>
        <w:t xml:space="preserve">Imagen </w:t>
      </w:r>
      <w:r>
        <w:fldChar w:fldCharType="begin"/>
      </w:r>
      <w:r>
        <w:instrText xml:space="preserve"> SEQ Imagen \* ARABIC </w:instrText>
      </w:r>
      <w:r>
        <w:fldChar w:fldCharType="separate"/>
      </w:r>
      <w:r w:rsidR="0096734C">
        <w:t>8</w:t>
      </w:r>
      <w:r>
        <w:fldChar w:fldCharType="end"/>
      </w:r>
      <w:r>
        <w:t xml:space="preserve"> - Menú Consultas</w:t>
      </w:r>
    </w:p>
    <w:p w:rsidR="003D0255" w:rsidRDefault="00911531" w:rsidP="003D0255">
      <w:pPr>
        <w:pStyle w:val="FigurasWIL"/>
        <w:keepNext/>
      </w:pPr>
      <w:r>
        <w:rPr>
          <w:lang w:val="es-ES" w:eastAsia="es-ES"/>
        </w:rPr>
        <w:drawing>
          <wp:inline distT="0" distB="0" distL="0" distR="0">
            <wp:extent cx="5612130" cy="1143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 ayud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1143000"/>
                    </a:xfrm>
                    <a:prstGeom prst="rect">
                      <a:avLst/>
                    </a:prstGeom>
                  </pic:spPr>
                </pic:pic>
              </a:graphicData>
            </a:graphic>
          </wp:inline>
        </w:drawing>
      </w:r>
    </w:p>
    <w:p w:rsidR="00911531" w:rsidRDefault="003D0255" w:rsidP="003D0255">
      <w:pPr>
        <w:pStyle w:val="FigurasWIL"/>
      </w:pPr>
      <w:r>
        <w:t xml:space="preserve">Imagen </w:t>
      </w:r>
      <w:r>
        <w:fldChar w:fldCharType="begin"/>
      </w:r>
      <w:r>
        <w:instrText xml:space="preserve"> SEQ Imagen \* ARABIC </w:instrText>
      </w:r>
      <w:r>
        <w:fldChar w:fldCharType="separate"/>
      </w:r>
      <w:r w:rsidR="0096734C">
        <w:t>9</w:t>
      </w:r>
      <w:r>
        <w:fldChar w:fldCharType="end"/>
      </w:r>
      <w:r>
        <w:t xml:space="preserve"> - Menú Ayuda</w:t>
      </w:r>
    </w:p>
    <w:p w:rsidR="00294B06" w:rsidRDefault="00294B06">
      <w:pPr>
        <w:spacing w:after="240" w:line="360" w:lineRule="auto"/>
        <w:ind w:firstLine="2835"/>
        <w:jc w:val="both"/>
        <w:rPr>
          <w:rFonts w:ascii="Arial" w:hAnsi="Arial" w:cs="Arial"/>
          <w:b/>
          <w:noProof/>
          <w:sz w:val="24"/>
          <w:szCs w:val="20"/>
          <w:lang w:eastAsia="es-VE"/>
        </w:rPr>
      </w:pPr>
      <w:r>
        <w:br w:type="page"/>
      </w:r>
    </w:p>
    <w:p w:rsidR="003B4D9F" w:rsidRDefault="003B4D9F" w:rsidP="003B4D9F">
      <w:pPr>
        <w:pStyle w:val="Ttulo2"/>
      </w:pPr>
      <w:bookmarkStart w:id="12" w:name="_Toc40696784"/>
      <w:r>
        <w:lastRenderedPageBreak/>
        <w:t>Ayuda en línea del sistema</w:t>
      </w:r>
      <w:bookmarkEnd w:id="12"/>
    </w:p>
    <w:p w:rsidR="003B4D9F" w:rsidRDefault="003B4D9F" w:rsidP="003B4D9F">
      <w:pPr>
        <w:rPr>
          <w:rFonts w:ascii="Arial" w:hAnsi="Arial" w:cs="Arial"/>
          <w:sz w:val="24"/>
          <w:szCs w:val="24"/>
        </w:rPr>
      </w:pPr>
      <w:r>
        <w:rPr>
          <w:rFonts w:ascii="Arial" w:hAnsi="Arial" w:cs="Arial"/>
          <w:sz w:val="24"/>
          <w:szCs w:val="24"/>
        </w:rPr>
        <w:t xml:space="preserve">Si selecciona el manual de usuario en línea del sistema mediante el menú ayuda o con la combinación de teclas “Ctrl + H” se desplegará una ventana en la cual se maneja mediante botones de selección de tópicos o temas donde se irá, mostrando la información correspondiente al tema solicitado por el usuario. (Imagen </w:t>
      </w:r>
      <w:r w:rsidR="009B3FC6">
        <w:rPr>
          <w:rFonts w:ascii="Arial" w:hAnsi="Arial" w:cs="Arial"/>
          <w:sz w:val="24"/>
          <w:szCs w:val="24"/>
        </w:rPr>
        <w:t>10</w:t>
      </w:r>
      <w:r>
        <w:rPr>
          <w:rFonts w:ascii="Arial" w:hAnsi="Arial" w:cs="Arial"/>
          <w:sz w:val="24"/>
          <w:szCs w:val="24"/>
        </w:rPr>
        <w:t>)</w:t>
      </w:r>
    </w:p>
    <w:p w:rsidR="003D0255" w:rsidRDefault="003B4D9F" w:rsidP="003D0255">
      <w:pPr>
        <w:pStyle w:val="FigurasWIL"/>
        <w:keepNext/>
      </w:pPr>
      <w:r>
        <w:rPr>
          <w:lang w:val="es-ES" w:eastAsia="es-ES"/>
        </w:rPr>
        <w:drawing>
          <wp:inline distT="0" distB="0" distL="0" distR="0" wp14:anchorId="11C707E1" wp14:editId="1B85EE6D">
            <wp:extent cx="2890367" cy="3398808"/>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ual de ayuda rapida del usuario.jpg"/>
                    <pic:cNvPicPr/>
                  </pic:nvPicPr>
                  <pic:blipFill>
                    <a:blip r:embed="rId17">
                      <a:extLst>
                        <a:ext uri="{28A0092B-C50C-407E-A947-70E740481C1C}">
                          <a14:useLocalDpi xmlns:a14="http://schemas.microsoft.com/office/drawing/2010/main" val="0"/>
                        </a:ext>
                      </a:extLst>
                    </a:blip>
                    <a:stretch>
                      <a:fillRect/>
                    </a:stretch>
                  </pic:blipFill>
                  <pic:spPr>
                    <a:xfrm>
                      <a:off x="0" y="0"/>
                      <a:ext cx="2897023" cy="3406635"/>
                    </a:xfrm>
                    <a:prstGeom prst="rect">
                      <a:avLst/>
                    </a:prstGeom>
                  </pic:spPr>
                </pic:pic>
              </a:graphicData>
            </a:graphic>
          </wp:inline>
        </w:drawing>
      </w:r>
    </w:p>
    <w:p w:rsidR="003B4D9F" w:rsidRDefault="003D0255" w:rsidP="003D0255">
      <w:pPr>
        <w:pStyle w:val="FigurasWIL"/>
      </w:pPr>
      <w:r>
        <w:t xml:space="preserve">Imagen </w:t>
      </w:r>
      <w:r>
        <w:fldChar w:fldCharType="begin"/>
      </w:r>
      <w:r>
        <w:instrText xml:space="preserve"> SEQ Imagen \* ARABIC </w:instrText>
      </w:r>
      <w:r>
        <w:fldChar w:fldCharType="separate"/>
      </w:r>
      <w:r w:rsidR="0096734C">
        <w:t>10</w:t>
      </w:r>
      <w:r>
        <w:fldChar w:fldCharType="end"/>
      </w:r>
      <w:r>
        <w:t xml:space="preserve"> - Manual de Ayuda del Sistema</w:t>
      </w:r>
    </w:p>
    <w:p w:rsidR="00911531" w:rsidRPr="00911531" w:rsidRDefault="00911531" w:rsidP="00911531">
      <w:pPr>
        <w:pStyle w:val="Ttulo2"/>
        <w:rPr>
          <w:rFonts w:eastAsiaTheme="minorHAnsi"/>
        </w:rPr>
      </w:pPr>
      <w:bookmarkStart w:id="13" w:name="_Toc40696785"/>
      <w:r w:rsidRPr="00911531">
        <w:rPr>
          <w:rFonts w:eastAsiaTheme="minorHAnsi"/>
        </w:rPr>
        <w:t>Consultar la Biblioteca de Proyectos</w:t>
      </w:r>
      <w:bookmarkEnd w:id="13"/>
    </w:p>
    <w:p w:rsidR="007A3E7B" w:rsidRDefault="00911531" w:rsidP="003B5F5F">
      <w:pPr>
        <w:autoSpaceDE w:val="0"/>
        <w:autoSpaceDN w:val="0"/>
        <w:adjustRightInd w:val="0"/>
        <w:spacing w:before="120" w:line="360" w:lineRule="auto"/>
        <w:rPr>
          <w:rFonts w:ascii="Arial" w:eastAsiaTheme="minorHAnsi" w:hAnsi="Arial" w:cs="Arial"/>
        </w:rPr>
      </w:pPr>
      <w:r>
        <w:rPr>
          <w:rFonts w:ascii="Arial" w:eastAsiaTheme="minorHAnsi" w:hAnsi="Arial" w:cs="Arial"/>
        </w:rPr>
        <w:t>Al ingresar al menú “Consultas -&gt; Biblioteca de Proyectos”</w:t>
      </w:r>
      <w:r w:rsidR="00294B06">
        <w:rPr>
          <w:rFonts w:ascii="Arial" w:eastAsiaTheme="minorHAnsi" w:hAnsi="Arial" w:cs="Arial"/>
        </w:rPr>
        <w:t xml:space="preserve">, se desplegará la pantalla de la biblioteca de proyectos donde podrá consultar los proyectos registrados en el sistema como se muestra en la (Imagen </w:t>
      </w:r>
      <w:r w:rsidR="009B3FC6">
        <w:rPr>
          <w:rFonts w:ascii="Arial" w:eastAsiaTheme="minorHAnsi" w:hAnsi="Arial" w:cs="Arial"/>
        </w:rPr>
        <w:t>11</w:t>
      </w:r>
      <w:r w:rsidR="00294B06">
        <w:rPr>
          <w:rFonts w:ascii="Arial" w:eastAsiaTheme="minorHAnsi" w:hAnsi="Arial" w:cs="Arial"/>
        </w:rPr>
        <w:t>)</w:t>
      </w:r>
    </w:p>
    <w:p w:rsidR="003D0255" w:rsidRDefault="00294B06" w:rsidP="003D0255">
      <w:pPr>
        <w:pStyle w:val="FigurasWIL"/>
        <w:keepNext/>
      </w:pPr>
      <w:r>
        <w:rPr>
          <w:lang w:val="es-ES" w:eastAsia="es-ES"/>
        </w:rPr>
        <w:lastRenderedPageBreak/>
        <w:drawing>
          <wp:inline distT="0" distB="0" distL="0" distR="0">
            <wp:extent cx="5469147" cy="2843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ar Biblioteca.jpg"/>
                    <pic:cNvPicPr/>
                  </pic:nvPicPr>
                  <pic:blipFill>
                    <a:blip r:embed="rId18">
                      <a:extLst>
                        <a:ext uri="{28A0092B-C50C-407E-A947-70E740481C1C}">
                          <a14:useLocalDpi xmlns:a14="http://schemas.microsoft.com/office/drawing/2010/main" val="0"/>
                        </a:ext>
                      </a:extLst>
                    </a:blip>
                    <a:stretch>
                      <a:fillRect/>
                    </a:stretch>
                  </pic:blipFill>
                  <pic:spPr>
                    <a:xfrm>
                      <a:off x="0" y="0"/>
                      <a:ext cx="5490826" cy="2854756"/>
                    </a:xfrm>
                    <a:prstGeom prst="rect">
                      <a:avLst/>
                    </a:prstGeom>
                  </pic:spPr>
                </pic:pic>
              </a:graphicData>
            </a:graphic>
          </wp:inline>
        </w:drawing>
      </w:r>
    </w:p>
    <w:p w:rsidR="00294B06" w:rsidRDefault="003D0255" w:rsidP="003D0255">
      <w:pPr>
        <w:pStyle w:val="FigurasWIL"/>
      </w:pPr>
      <w:r>
        <w:t xml:space="preserve">Imagen </w:t>
      </w:r>
      <w:r>
        <w:fldChar w:fldCharType="begin"/>
      </w:r>
      <w:r>
        <w:instrText xml:space="preserve"> SEQ Imagen \* ARABIC </w:instrText>
      </w:r>
      <w:r>
        <w:fldChar w:fldCharType="separate"/>
      </w:r>
      <w:r w:rsidR="0096734C">
        <w:t>11</w:t>
      </w:r>
      <w:r>
        <w:fldChar w:fldCharType="end"/>
      </w:r>
      <w:r>
        <w:t xml:space="preserve"> - Biblioteca de Proyectos</w:t>
      </w:r>
    </w:p>
    <w:p w:rsidR="00294B06" w:rsidRDefault="00294B06" w:rsidP="003B5F5F">
      <w:pPr>
        <w:autoSpaceDE w:val="0"/>
        <w:autoSpaceDN w:val="0"/>
        <w:adjustRightInd w:val="0"/>
        <w:spacing w:before="120" w:line="360" w:lineRule="auto"/>
        <w:rPr>
          <w:rFonts w:ascii="Arial" w:eastAsiaTheme="minorHAnsi" w:hAnsi="Arial" w:cs="Arial"/>
        </w:rPr>
      </w:pPr>
      <w:r>
        <w:rPr>
          <w:rFonts w:ascii="Arial" w:eastAsiaTheme="minorHAnsi" w:hAnsi="Arial" w:cs="Arial"/>
        </w:rPr>
        <w:t>Para cargar la lista de los proyectos registrados en el sistema debe pulsar el botón “</w:t>
      </w:r>
      <w:r w:rsidRPr="00294B06">
        <w:rPr>
          <w:rFonts w:ascii="Arial" w:eastAsiaTheme="minorHAnsi" w:hAnsi="Arial" w:cs="Arial"/>
          <w:b/>
        </w:rPr>
        <w:t>Cargar Tabla Proyectos</w:t>
      </w:r>
      <w:r>
        <w:rPr>
          <w:rFonts w:ascii="Arial" w:eastAsiaTheme="minorHAnsi" w:hAnsi="Arial" w:cs="Arial"/>
        </w:rPr>
        <w:t xml:space="preserve">”, al hacerlo el sistema procederá a mostrar en la tabla mostrada en la (Imagen </w:t>
      </w:r>
      <w:r w:rsidR="003B4D9F">
        <w:rPr>
          <w:rFonts w:ascii="Arial" w:eastAsiaTheme="minorHAnsi" w:hAnsi="Arial" w:cs="Arial"/>
        </w:rPr>
        <w:t>1</w:t>
      </w:r>
      <w:r w:rsidR="009B3FC6">
        <w:rPr>
          <w:rFonts w:ascii="Arial" w:eastAsiaTheme="minorHAnsi" w:hAnsi="Arial" w:cs="Arial"/>
        </w:rPr>
        <w:t>1</w:t>
      </w:r>
      <w:r>
        <w:rPr>
          <w:rFonts w:ascii="Arial" w:eastAsiaTheme="minorHAnsi" w:hAnsi="Arial" w:cs="Arial"/>
        </w:rPr>
        <w:t xml:space="preserve">) todos los proyectos registrados en el sistema. </w:t>
      </w:r>
    </w:p>
    <w:p w:rsidR="00294B06" w:rsidRDefault="00294B06" w:rsidP="003B5F5F">
      <w:pPr>
        <w:autoSpaceDE w:val="0"/>
        <w:autoSpaceDN w:val="0"/>
        <w:adjustRightInd w:val="0"/>
        <w:spacing w:before="120" w:line="360" w:lineRule="auto"/>
        <w:rPr>
          <w:rFonts w:ascii="Arial" w:eastAsiaTheme="minorHAnsi" w:hAnsi="Arial" w:cs="Arial"/>
        </w:rPr>
      </w:pPr>
      <w:r>
        <w:rPr>
          <w:rFonts w:ascii="Arial" w:eastAsiaTheme="minorHAnsi" w:hAnsi="Arial" w:cs="Arial"/>
        </w:rPr>
        <w:t>Al igual que en la consulta de “Proyectos Recientes”, se puede ordenar la información mostrada en la tabla al pulsar la opción correspondiente “</w:t>
      </w:r>
      <w:r w:rsidRPr="00294B06">
        <w:rPr>
          <w:rFonts w:ascii="Arial" w:eastAsiaTheme="minorHAnsi" w:hAnsi="Arial" w:cs="Arial"/>
          <w:b/>
        </w:rPr>
        <w:t>Filtrar Por</w:t>
      </w:r>
      <w:r>
        <w:rPr>
          <w:rFonts w:ascii="Arial" w:eastAsiaTheme="minorHAnsi" w:hAnsi="Arial" w:cs="Arial"/>
        </w:rPr>
        <w:t>”</w:t>
      </w:r>
      <w:r w:rsidR="00FD59D5">
        <w:rPr>
          <w:rFonts w:ascii="Arial" w:eastAsiaTheme="minorHAnsi" w:hAnsi="Arial" w:cs="Arial"/>
        </w:rPr>
        <w:t xml:space="preserve"> ubicado debajo de la tabla de proyectos para luego introducir el texto de búsqueda en el cuadro de texto “</w:t>
      </w:r>
      <w:r w:rsidR="00FD59D5" w:rsidRPr="00FD59D5">
        <w:rPr>
          <w:rFonts w:ascii="Arial" w:eastAsiaTheme="minorHAnsi" w:hAnsi="Arial" w:cs="Arial"/>
          <w:b/>
        </w:rPr>
        <w:t>Buscar</w:t>
      </w:r>
      <w:r w:rsidR="00FD59D5">
        <w:rPr>
          <w:rFonts w:ascii="Arial" w:eastAsiaTheme="minorHAnsi" w:hAnsi="Arial" w:cs="Arial"/>
        </w:rPr>
        <w:t>”.</w:t>
      </w:r>
      <w:r w:rsidR="009B3FC6">
        <w:rPr>
          <w:rFonts w:ascii="Arial" w:eastAsiaTheme="minorHAnsi" w:hAnsi="Arial" w:cs="Arial"/>
        </w:rPr>
        <w:t xml:space="preserve"> (Ver imagen 12)</w:t>
      </w:r>
    </w:p>
    <w:p w:rsidR="003B4D9F" w:rsidRDefault="003B4D9F" w:rsidP="003B5F5F">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Para leer el documento del proyecto o descargar el informe, los </w:t>
      </w:r>
      <w:r w:rsidR="004E7565">
        <w:rPr>
          <w:rFonts w:ascii="Arial" w:eastAsiaTheme="minorHAnsi" w:hAnsi="Arial" w:cs="Arial"/>
        </w:rPr>
        <w:t xml:space="preserve">programas </w:t>
      </w:r>
      <w:r>
        <w:rPr>
          <w:rFonts w:ascii="Arial" w:eastAsiaTheme="minorHAnsi" w:hAnsi="Arial" w:cs="Arial"/>
        </w:rPr>
        <w:t>fuentes del desarrollo y/o los manuales del sistema, primero debe estar seleccionado el registro del cual se requiere de su información y luego pulsar el botón correspondiente</w:t>
      </w:r>
      <w:r w:rsidR="004E7565">
        <w:rPr>
          <w:rFonts w:ascii="Arial" w:eastAsiaTheme="minorHAnsi" w:hAnsi="Arial" w:cs="Arial"/>
        </w:rPr>
        <w:t xml:space="preserve"> a la acción a ejecutar</w:t>
      </w:r>
    </w:p>
    <w:p w:rsidR="003D0255" w:rsidRDefault="00FD59D5" w:rsidP="003D0255">
      <w:pPr>
        <w:pStyle w:val="FigurasWIL"/>
        <w:keepNext/>
      </w:pPr>
      <w:r>
        <w:rPr>
          <w:lang w:val="es-ES" w:eastAsia="es-ES"/>
        </w:rPr>
        <w:lastRenderedPageBreak/>
        <w:drawing>
          <wp:inline distT="0" distB="0" distL="0" distR="0">
            <wp:extent cx="5612130" cy="29616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raciones de la Biblioteca.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961640"/>
                    </a:xfrm>
                    <a:prstGeom prst="rect">
                      <a:avLst/>
                    </a:prstGeom>
                  </pic:spPr>
                </pic:pic>
              </a:graphicData>
            </a:graphic>
          </wp:inline>
        </w:drawing>
      </w:r>
    </w:p>
    <w:p w:rsidR="00FD59D5" w:rsidRDefault="003D0255" w:rsidP="003D0255">
      <w:pPr>
        <w:pStyle w:val="FigurasWIL"/>
      </w:pPr>
      <w:r>
        <w:t xml:space="preserve">Imagen </w:t>
      </w:r>
      <w:r>
        <w:fldChar w:fldCharType="begin"/>
      </w:r>
      <w:r>
        <w:instrText xml:space="preserve"> SEQ Imagen \* ARABIC </w:instrText>
      </w:r>
      <w:r>
        <w:fldChar w:fldCharType="separate"/>
      </w:r>
      <w:r w:rsidR="0096734C">
        <w:t>12</w:t>
      </w:r>
      <w:r>
        <w:fldChar w:fldCharType="end"/>
      </w:r>
      <w:r>
        <w:t xml:space="preserve"> - Operaciones de la Biblioteca</w:t>
      </w:r>
    </w:p>
    <w:p w:rsidR="00FD59D5" w:rsidRDefault="004E7565"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Estas opciones funcionan igual a las opciones de descargas y lecturas señaladas en la pantalla de consulta de </w:t>
      </w:r>
      <w:r w:rsidRPr="004E7565">
        <w:rPr>
          <w:rFonts w:ascii="Arial" w:eastAsiaTheme="minorHAnsi" w:hAnsi="Arial" w:cs="Arial"/>
        </w:rPr>
        <w:t>“</w:t>
      </w:r>
      <w:hyperlink w:anchor="_Consultar_los_Proyectos" w:history="1">
        <w:r w:rsidRPr="004E7565">
          <w:rPr>
            <w:rStyle w:val="Hipervnculo"/>
            <w:rFonts w:ascii="Arial" w:eastAsiaTheme="minorHAnsi" w:hAnsi="Arial" w:cs="Arial"/>
          </w:rPr>
          <w:t>Proyectos Recientes</w:t>
        </w:r>
      </w:hyperlink>
      <w:r w:rsidRPr="004E7565">
        <w:rPr>
          <w:rFonts w:ascii="Arial" w:eastAsiaTheme="minorHAnsi" w:hAnsi="Arial" w:cs="Arial"/>
        </w:rPr>
        <w:t>”.</w:t>
      </w:r>
    </w:p>
    <w:p w:rsidR="009B3FC6" w:rsidRDefault="009B3FC6" w:rsidP="009B3FC6">
      <w:pPr>
        <w:pStyle w:val="Ttulo2"/>
        <w:rPr>
          <w:rFonts w:eastAsiaTheme="minorHAnsi"/>
        </w:rPr>
      </w:pPr>
      <w:bookmarkStart w:id="14" w:name="_Toc40696786"/>
      <w:r>
        <w:rPr>
          <w:rFonts w:eastAsiaTheme="minorHAnsi"/>
        </w:rPr>
        <w:t>Habilitar Acceso a Menús Restringidos</w:t>
      </w:r>
      <w:bookmarkEnd w:id="14"/>
    </w:p>
    <w:p w:rsidR="004E7565" w:rsidRDefault="009B3FC6"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 Para habilitar el acceso a los menús administrativos del sistema primero debe identificarse en el sistema con su usuario y clave generados por el administrador, si es la primera corrida del sistema debe ingresar con el usuario administrador </w:t>
      </w:r>
      <w:r w:rsidRPr="009B3FC6">
        <w:rPr>
          <w:rFonts w:ascii="Arial" w:eastAsiaTheme="minorHAnsi" w:hAnsi="Arial" w:cs="Arial"/>
          <w:b/>
        </w:rPr>
        <w:t>“ADMIN”</w:t>
      </w:r>
      <w:r>
        <w:rPr>
          <w:rFonts w:ascii="Arial" w:eastAsiaTheme="minorHAnsi" w:hAnsi="Arial" w:cs="Arial"/>
        </w:rPr>
        <w:t xml:space="preserve"> y con la clave </w:t>
      </w:r>
      <w:r w:rsidRPr="009B3FC6">
        <w:rPr>
          <w:rFonts w:ascii="Arial" w:eastAsiaTheme="minorHAnsi" w:hAnsi="Arial" w:cs="Arial"/>
          <w:b/>
        </w:rPr>
        <w:t>“ADMIN”</w:t>
      </w:r>
      <w:r w:rsidRPr="009B3FC6">
        <w:rPr>
          <w:rFonts w:ascii="Arial" w:eastAsiaTheme="minorHAnsi" w:hAnsi="Arial" w:cs="Arial"/>
        </w:rPr>
        <w:t xml:space="preserve"> </w:t>
      </w:r>
      <w:r>
        <w:rPr>
          <w:rFonts w:ascii="Arial" w:eastAsiaTheme="minorHAnsi" w:hAnsi="Arial" w:cs="Arial"/>
        </w:rPr>
        <w:t>en el recuadro de identificación que se encuentra en la pantalla principal del sistema al lado derecho de la imagen de libro donde se despliegan los proyectos recientes. (Imagen 13)</w:t>
      </w:r>
      <w:r w:rsidR="00DA4F3B">
        <w:rPr>
          <w:rFonts w:ascii="Arial" w:eastAsiaTheme="minorHAnsi" w:hAnsi="Arial" w:cs="Arial"/>
        </w:rPr>
        <w:t xml:space="preserve">, luego de introducir los datos pulsar el botón </w:t>
      </w:r>
      <w:r w:rsidR="00DA4F3B" w:rsidRPr="00DA4F3B">
        <w:rPr>
          <w:rFonts w:ascii="Arial" w:eastAsiaTheme="minorHAnsi" w:hAnsi="Arial" w:cs="Arial"/>
          <w:b/>
        </w:rPr>
        <w:t>“Acceder”</w:t>
      </w:r>
      <w:r w:rsidR="00DA4F3B">
        <w:rPr>
          <w:rFonts w:ascii="Arial" w:eastAsiaTheme="minorHAnsi" w:hAnsi="Arial" w:cs="Arial"/>
        </w:rPr>
        <w:t>.</w:t>
      </w:r>
    </w:p>
    <w:p w:rsidR="003D0255" w:rsidRDefault="00DA4F3B" w:rsidP="003D0255">
      <w:pPr>
        <w:pStyle w:val="FigurasWIL"/>
        <w:keepNext/>
      </w:pPr>
      <w:r>
        <w:rPr>
          <w:lang w:val="es-ES" w:eastAsia="es-ES"/>
        </w:rPr>
        <w:drawing>
          <wp:inline distT="0" distB="0" distL="0" distR="0">
            <wp:extent cx="2124075" cy="1819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ntificarse.jpg"/>
                    <pic:cNvPicPr/>
                  </pic:nvPicPr>
                  <pic:blipFill>
                    <a:blip r:embed="rId20">
                      <a:extLst>
                        <a:ext uri="{28A0092B-C50C-407E-A947-70E740481C1C}">
                          <a14:useLocalDpi xmlns:a14="http://schemas.microsoft.com/office/drawing/2010/main" val="0"/>
                        </a:ext>
                      </a:extLst>
                    </a:blip>
                    <a:stretch>
                      <a:fillRect/>
                    </a:stretch>
                  </pic:blipFill>
                  <pic:spPr>
                    <a:xfrm>
                      <a:off x="0" y="0"/>
                      <a:ext cx="2124075" cy="1819275"/>
                    </a:xfrm>
                    <a:prstGeom prst="rect">
                      <a:avLst/>
                    </a:prstGeom>
                  </pic:spPr>
                </pic:pic>
              </a:graphicData>
            </a:graphic>
          </wp:inline>
        </w:drawing>
      </w:r>
    </w:p>
    <w:p w:rsidR="009B3FC6" w:rsidRDefault="003D0255" w:rsidP="003D0255">
      <w:pPr>
        <w:pStyle w:val="FigurasWIL"/>
      </w:pPr>
      <w:r>
        <w:t xml:space="preserve">Imagen </w:t>
      </w:r>
      <w:r>
        <w:fldChar w:fldCharType="begin"/>
      </w:r>
      <w:r>
        <w:instrText xml:space="preserve"> SEQ Imagen \* ARABIC </w:instrText>
      </w:r>
      <w:r>
        <w:fldChar w:fldCharType="separate"/>
      </w:r>
      <w:r w:rsidR="0096734C">
        <w:t>13</w:t>
      </w:r>
      <w:r>
        <w:fldChar w:fldCharType="end"/>
      </w:r>
      <w:r>
        <w:t xml:space="preserve"> - Identificación del Sistema</w:t>
      </w:r>
    </w:p>
    <w:p w:rsidR="00DA4F3B" w:rsidRDefault="00354DF3"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Una vez se identifique en el recuadro de identificación aparecerá un mensaje de bienvenida (Imagen 14), si los datos de identificac</w:t>
      </w:r>
      <w:r w:rsidR="003D0255">
        <w:rPr>
          <w:rFonts w:ascii="Arial" w:eastAsiaTheme="minorHAnsi" w:hAnsi="Arial" w:cs="Arial"/>
        </w:rPr>
        <w:t>ión no son correctos se mostrará</w:t>
      </w:r>
      <w:r>
        <w:rPr>
          <w:rFonts w:ascii="Arial" w:eastAsiaTheme="minorHAnsi" w:hAnsi="Arial" w:cs="Arial"/>
        </w:rPr>
        <w:t xml:space="preserve"> mensaje de erro</w:t>
      </w:r>
      <w:r w:rsidR="003D0255">
        <w:rPr>
          <w:rFonts w:ascii="Arial" w:eastAsiaTheme="minorHAnsi" w:hAnsi="Arial" w:cs="Arial"/>
        </w:rPr>
        <w:t>r</w:t>
      </w:r>
      <w:r>
        <w:rPr>
          <w:rFonts w:ascii="Arial" w:eastAsiaTheme="minorHAnsi" w:hAnsi="Arial" w:cs="Arial"/>
        </w:rPr>
        <w:t xml:space="preserve"> de usuario y/o clave errada.</w:t>
      </w:r>
    </w:p>
    <w:p w:rsidR="003D0255" w:rsidRDefault="00354DF3" w:rsidP="003D0255">
      <w:pPr>
        <w:pStyle w:val="FigurasWIL"/>
        <w:keepNext/>
      </w:pPr>
      <w:r>
        <w:rPr>
          <w:lang w:val="es-ES" w:eastAsia="es-ES"/>
        </w:rPr>
        <w:drawing>
          <wp:inline distT="0" distB="0" distL="0" distR="0">
            <wp:extent cx="2124075" cy="1790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uario identificado.jpg"/>
                    <pic:cNvPicPr/>
                  </pic:nvPicPr>
                  <pic:blipFill>
                    <a:blip r:embed="rId21">
                      <a:extLst>
                        <a:ext uri="{28A0092B-C50C-407E-A947-70E740481C1C}">
                          <a14:useLocalDpi xmlns:a14="http://schemas.microsoft.com/office/drawing/2010/main" val="0"/>
                        </a:ext>
                      </a:extLst>
                    </a:blip>
                    <a:stretch>
                      <a:fillRect/>
                    </a:stretch>
                  </pic:blipFill>
                  <pic:spPr>
                    <a:xfrm>
                      <a:off x="0" y="0"/>
                      <a:ext cx="2124075" cy="1790700"/>
                    </a:xfrm>
                    <a:prstGeom prst="rect">
                      <a:avLst/>
                    </a:prstGeom>
                  </pic:spPr>
                </pic:pic>
              </a:graphicData>
            </a:graphic>
          </wp:inline>
        </w:drawing>
      </w:r>
    </w:p>
    <w:p w:rsidR="00354DF3" w:rsidRDefault="003D0255" w:rsidP="003D0255">
      <w:pPr>
        <w:pStyle w:val="FigurasWIL"/>
      </w:pPr>
      <w:r>
        <w:t xml:space="preserve">Imagen </w:t>
      </w:r>
      <w:r>
        <w:fldChar w:fldCharType="begin"/>
      </w:r>
      <w:r>
        <w:instrText xml:space="preserve"> SEQ Imagen \* ARABIC </w:instrText>
      </w:r>
      <w:r>
        <w:fldChar w:fldCharType="separate"/>
      </w:r>
      <w:r w:rsidR="0096734C">
        <w:t>14</w:t>
      </w:r>
      <w:r>
        <w:fldChar w:fldCharType="end"/>
      </w:r>
      <w:r>
        <w:t xml:space="preserve"> - Usuario Identificado</w:t>
      </w:r>
    </w:p>
    <w:p w:rsidR="00DA4F3B" w:rsidRDefault="003D0255" w:rsidP="00FD59D5">
      <w:pPr>
        <w:autoSpaceDE w:val="0"/>
        <w:autoSpaceDN w:val="0"/>
        <w:adjustRightInd w:val="0"/>
        <w:spacing w:before="120" w:line="360" w:lineRule="auto"/>
        <w:rPr>
          <w:rFonts w:ascii="Arial" w:eastAsiaTheme="minorHAnsi" w:hAnsi="Arial" w:cs="Arial"/>
        </w:rPr>
      </w:pPr>
      <w:r w:rsidRPr="00EE4788">
        <w:rPr>
          <w:rFonts w:ascii="Arial" w:eastAsiaTheme="minorHAnsi" w:hAnsi="Arial" w:cs="Arial"/>
          <w:b/>
        </w:rPr>
        <w:t>Nota:</w:t>
      </w:r>
      <w:r>
        <w:rPr>
          <w:rFonts w:ascii="Arial" w:eastAsiaTheme="minorHAnsi" w:hAnsi="Arial" w:cs="Arial"/>
        </w:rPr>
        <w:t xml:space="preserve"> El sistema no es sensible a mayúsculas o minúsculas a la hora de introducir usuario y clave, todas las letras </w:t>
      </w:r>
      <w:r w:rsidR="00EE4788">
        <w:rPr>
          <w:rFonts w:ascii="Arial" w:eastAsiaTheme="minorHAnsi" w:hAnsi="Arial" w:cs="Arial"/>
        </w:rPr>
        <w:t>introducidas las convierte en mayúsculas.</w:t>
      </w:r>
    </w:p>
    <w:p w:rsidR="00DA4F3B" w:rsidRDefault="00EE4788"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Una vez identificado en el sistema todos los menús estarán accesibles.</w:t>
      </w:r>
    </w:p>
    <w:p w:rsidR="00EE4788" w:rsidRDefault="00EE4788" w:rsidP="00EE4788">
      <w:pPr>
        <w:pStyle w:val="Ttulo2"/>
        <w:rPr>
          <w:rFonts w:eastAsiaTheme="minorHAnsi"/>
        </w:rPr>
      </w:pPr>
      <w:bookmarkStart w:id="15" w:name="_Toc40696787"/>
      <w:r>
        <w:rPr>
          <w:rFonts w:eastAsiaTheme="minorHAnsi"/>
        </w:rPr>
        <w:t>Cambio de Clave de Usuario</w:t>
      </w:r>
      <w:bookmarkEnd w:id="15"/>
    </w:p>
    <w:p w:rsidR="00EE4788" w:rsidRDefault="00D8778B"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Si es la primera corrida del sistema se recomienda que cambie la clave del usuario </w:t>
      </w:r>
      <w:r w:rsidRPr="00D8778B">
        <w:rPr>
          <w:rFonts w:ascii="Arial" w:eastAsiaTheme="minorHAnsi" w:hAnsi="Arial" w:cs="Arial"/>
          <w:b/>
        </w:rPr>
        <w:t>“ADMIN”</w:t>
      </w:r>
      <w:r>
        <w:rPr>
          <w:rFonts w:ascii="Arial" w:eastAsiaTheme="minorHAnsi" w:hAnsi="Arial" w:cs="Arial"/>
        </w:rPr>
        <w:t xml:space="preserve">, si es el primer ingreso de un usuario nuevo también se recomienda realizar el cambio de clave, para ello debe ingresar al menú </w:t>
      </w:r>
      <w:r w:rsidRPr="00D8778B">
        <w:rPr>
          <w:rFonts w:ascii="Arial" w:eastAsiaTheme="minorHAnsi" w:hAnsi="Arial" w:cs="Arial"/>
          <w:b/>
        </w:rPr>
        <w:t>“Usuarios”</w:t>
      </w:r>
      <w:r>
        <w:rPr>
          <w:rFonts w:ascii="Arial" w:eastAsiaTheme="minorHAnsi" w:hAnsi="Arial" w:cs="Arial"/>
        </w:rPr>
        <w:t xml:space="preserve"> (Imagen 15) y pulsar sobre la opción </w:t>
      </w:r>
      <w:r w:rsidRPr="00D8778B">
        <w:rPr>
          <w:rFonts w:ascii="Arial" w:eastAsiaTheme="minorHAnsi" w:hAnsi="Arial" w:cs="Arial"/>
          <w:b/>
        </w:rPr>
        <w:t>“Cambiar Clave”</w:t>
      </w:r>
      <w:r>
        <w:rPr>
          <w:rFonts w:ascii="Arial" w:eastAsiaTheme="minorHAnsi" w:hAnsi="Arial" w:cs="Arial"/>
        </w:rPr>
        <w:t xml:space="preserve"> o pulsando la combinación de teclas </w:t>
      </w:r>
      <w:r w:rsidRPr="00D8778B">
        <w:rPr>
          <w:rFonts w:ascii="Arial" w:eastAsiaTheme="minorHAnsi" w:hAnsi="Arial" w:cs="Arial"/>
          <w:b/>
        </w:rPr>
        <w:t>“Alt + A”</w:t>
      </w:r>
      <w:r>
        <w:rPr>
          <w:rFonts w:ascii="Arial" w:eastAsiaTheme="minorHAnsi" w:hAnsi="Arial" w:cs="Arial"/>
        </w:rPr>
        <w:t>.</w:t>
      </w:r>
    </w:p>
    <w:p w:rsidR="00D8778B" w:rsidRDefault="00D8778B" w:rsidP="00D8778B">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96647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Usuarios.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966470"/>
                    </a:xfrm>
                    <a:prstGeom prst="rect">
                      <a:avLst/>
                    </a:prstGeom>
                  </pic:spPr>
                </pic:pic>
              </a:graphicData>
            </a:graphic>
          </wp:inline>
        </w:drawing>
      </w:r>
    </w:p>
    <w:p w:rsidR="00D8778B" w:rsidRDefault="00D8778B" w:rsidP="00D8778B">
      <w:pPr>
        <w:pStyle w:val="FigurasWIL"/>
        <w:rPr>
          <w:rFonts w:eastAsiaTheme="minorHAnsi"/>
        </w:rPr>
      </w:pPr>
      <w:r>
        <w:t xml:space="preserve">Imagen </w:t>
      </w:r>
      <w:r>
        <w:fldChar w:fldCharType="begin"/>
      </w:r>
      <w:r>
        <w:instrText xml:space="preserve"> SEQ Imagen \* ARABIC </w:instrText>
      </w:r>
      <w:r>
        <w:fldChar w:fldCharType="separate"/>
      </w:r>
      <w:r w:rsidR="0096734C">
        <w:t>15</w:t>
      </w:r>
      <w:r>
        <w:fldChar w:fldCharType="end"/>
      </w:r>
      <w:r>
        <w:t xml:space="preserve"> - Menú Usuarios</w:t>
      </w:r>
    </w:p>
    <w:p w:rsidR="00DA4F3B" w:rsidRDefault="00D8778B"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Al ingresar en la opción, se desplegará una pantalla donde se mostrará el usuario activo, el nombre del responsable de la cuenta y le solicitará introducir clave nueva y confirmar la clave como se muestra en la (Imagen 16</w:t>
      </w:r>
      <w:r w:rsidR="003F4DD6">
        <w:rPr>
          <w:rFonts w:ascii="Arial" w:eastAsiaTheme="minorHAnsi" w:hAnsi="Arial" w:cs="Arial"/>
        </w:rPr>
        <w:t>) y pulse el botón aceptar. Si la nueva clave y su confirmación son iguales mostrará mensaje de clave actualizada, sino emitirá mensaje de erros de claves no coinciden.</w:t>
      </w:r>
    </w:p>
    <w:p w:rsidR="00D8778B" w:rsidRDefault="00D8778B" w:rsidP="00FD59D5">
      <w:pPr>
        <w:autoSpaceDE w:val="0"/>
        <w:autoSpaceDN w:val="0"/>
        <w:adjustRightInd w:val="0"/>
        <w:spacing w:before="120" w:line="360" w:lineRule="auto"/>
        <w:rPr>
          <w:rFonts w:ascii="Arial" w:eastAsiaTheme="minorHAnsi" w:hAnsi="Arial" w:cs="Arial"/>
        </w:rPr>
      </w:pPr>
    </w:p>
    <w:p w:rsidR="003F4DD6" w:rsidRDefault="003F4DD6" w:rsidP="003F4DD6">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011283" cy="240686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ualizacion de Claves.jpg"/>
                    <pic:cNvPicPr/>
                  </pic:nvPicPr>
                  <pic:blipFill>
                    <a:blip r:embed="rId23">
                      <a:extLst>
                        <a:ext uri="{28A0092B-C50C-407E-A947-70E740481C1C}">
                          <a14:useLocalDpi xmlns:a14="http://schemas.microsoft.com/office/drawing/2010/main" val="0"/>
                        </a:ext>
                      </a:extLst>
                    </a:blip>
                    <a:stretch>
                      <a:fillRect/>
                    </a:stretch>
                  </pic:blipFill>
                  <pic:spPr>
                    <a:xfrm>
                      <a:off x="0" y="0"/>
                      <a:ext cx="4029303" cy="2417672"/>
                    </a:xfrm>
                    <a:prstGeom prst="rect">
                      <a:avLst/>
                    </a:prstGeom>
                  </pic:spPr>
                </pic:pic>
              </a:graphicData>
            </a:graphic>
          </wp:inline>
        </w:drawing>
      </w:r>
    </w:p>
    <w:p w:rsidR="009B3FC6" w:rsidRDefault="003F4DD6" w:rsidP="003F4DD6">
      <w:pPr>
        <w:pStyle w:val="FigurasWIL"/>
        <w:rPr>
          <w:rFonts w:eastAsiaTheme="minorHAnsi"/>
        </w:rPr>
      </w:pPr>
      <w:r>
        <w:t xml:space="preserve">Imagen </w:t>
      </w:r>
      <w:r>
        <w:fldChar w:fldCharType="begin"/>
      </w:r>
      <w:r>
        <w:instrText xml:space="preserve"> SEQ Imagen \* ARABIC </w:instrText>
      </w:r>
      <w:r>
        <w:fldChar w:fldCharType="separate"/>
      </w:r>
      <w:r w:rsidR="0096734C">
        <w:t>16</w:t>
      </w:r>
      <w:r>
        <w:fldChar w:fldCharType="end"/>
      </w:r>
      <w:r>
        <w:t xml:space="preserve"> - Actualización de Claves</w:t>
      </w:r>
    </w:p>
    <w:p w:rsidR="009B3FC6" w:rsidRDefault="00945B42" w:rsidP="003F4DD6">
      <w:pPr>
        <w:pStyle w:val="Ttulo2"/>
        <w:rPr>
          <w:rFonts w:eastAsiaTheme="minorHAnsi"/>
        </w:rPr>
      </w:pPr>
      <w:bookmarkStart w:id="16" w:name="_Toc40696788"/>
      <w:r>
        <w:rPr>
          <w:rFonts w:eastAsiaTheme="minorHAnsi"/>
        </w:rPr>
        <w:t>Registro de</w:t>
      </w:r>
      <w:r w:rsidR="003F4DD6">
        <w:rPr>
          <w:rFonts w:eastAsiaTheme="minorHAnsi"/>
        </w:rPr>
        <w:t xml:space="preserve"> Usuarios</w:t>
      </w:r>
      <w:bookmarkEnd w:id="16"/>
    </w:p>
    <w:p w:rsidR="003F4DD6" w:rsidRDefault="00D14789"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Para agregar nuevos usuarios al sistema debe seleccionar la opción </w:t>
      </w:r>
      <w:r w:rsidRPr="00D14789">
        <w:rPr>
          <w:rFonts w:ascii="Arial" w:eastAsiaTheme="minorHAnsi" w:hAnsi="Arial" w:cs="Arial"/>
          <w:b/>
        </w:rPr>
        <w:t>“Registrar Usuarios”</w:t>
      </w:r>
      <w:r>
        <w:rPr>
          <w:rFonts w:ascii="Arial" w:eastAsiaTheme="minorHAnsi" w:hAnsi="Arial" w:cs="Arial"/>
        </w:rPr>
        <w:t xml:space="preserve"> dentro del menú </w:t>
      </w:r>
      <w:r w:rsidRPr="00D14789">
        <w:rPr>
          <w:rFonts w:ascii="Arial" w:eastAsiaTheme="minorHAnsi" w:hAnsi="Arial" w:cs="Arial"/>
          <w:b/>
        </w:rPr>
        <w:t>“Usuarios”</w:t>
      </w:r>
      <w:r>
        <w:rPr>
          <w:rFonts w:ascii="Arial" w:eastAsiaTheme="minorHAnsi" w:hAnsi="Arial" w:cs="Arial"/>
        </w:rPr>
        <w:t xml:space="preserve"> o con la combinación de teclas </w:t>
      </w:r>
      <w:r w:rsidRPr="00D14789">
        <w:rPr>
          <w:rFonts w:ascii="Arial" w:eastAsiaTheme="minorHAnsi" w:hAnsi="Arial" w:cs="Arial"/>
          <w:b/>
        </w:rPr>
        <w:t>“Alt + U”</w:t>
      </w:r>
      <w:r>
        <w:rPr>
          <w:rFonts w:ascii="Arial" w:eastAsiaTheme="minorHAnsi" w:hAnsi="Arial" w:cs="Arial"/>
        </w:rPr>
        <w:t>, al hacerlo se levantará una pantalla donde se muestra la lista de usuarios registrados en el Sistema</w:t>
      </w:r>
      <w:r w:rsidR="00B649CB">
        <w:rPr>
          <w:rFonts w:ascii="Arial" w:eastAsiaTheme="minorHAnsi" w:hAnsi="Arial" w:cs="Arial"/>
        </w:rPr>
        <w:t xml:space="preserve"> (Imagen 17)</w:t>
      </w:r>
      <w:r>
        <w:rPr>
          <w:rFonts w:ascii="Arial" w:eastAsiaTheme="minorHAnsi" w:hAnsi="Arial" w:cs="Arial"/>
        </w:rPr>
        <w:t>.</w:t>
      </w:r>
    </w:p>
    <w:p w:rsidR="00B649CB" w:rsidRDefault="00B649CB" w:rsidP="00B649CB">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3968151" cy="289176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 de Usuarios.jpg"/>
                    <pic:cNvPicPr/>
                  </pic:nvPicPr>
                  <pic:blipFill rotWithShape="1">
                    <a:blip r:embed="rId24">
                      <a:extLst>
                        <a:ext uri="{28A0092B-C50C-407E-A947-70E740481C1C}">
                          <a14:useLocalDpi xmlns:a14="http://schemas.microsoft.com/office/drawing/2010/main" val="0"/>
                        </a:ext>
                      </a:extLst>
                    </a:blip>
                    <a:srcRect l="933" t="1276"/>
                    <a:stretch/>
                  </pic:blipFill>
                  <pic:spPr bwMode="auto">
                    <a:xfrm>
                      <a:off x="0" y="0"/>
                      <a:ext cx="3998717" cy="2914044"/>
                    </a:xfrm>
                    <a:prstGeom prst="rect">
                      <a:avLst/>
                    </a:prstGeom>
                    <a:ln>
                      <a:noFill/>
                    </a:ln>
                    <a:extLst>
                      <a:ext uri="{53640926-AAD7-44D8-BBD7-CCE9431645EC}">
                        <a14:shadowObscured xmlns:a14="http://schemas.microsoft.com/office/drawing/2010/main"/>
                      </a:ext>
                    </a:extLst>
                  </pic:spPr>
                </pic:pic>
              </a:graphicData>
            </a:graphic>
          </wp:inline>
        </w:drawing>
      </w:r>
    </w:p>
    <w:p w:rsidR="003F4DD6" w:rsidRDefault="00B649CB" w:rsidP="00B649CB">
      <w:pPr>
        <w:pStyle w:val="FigurasWIL"/>
        <w:rPr>
          <w:rFonts w:eastAsiaTheme="minorHAnsi"/>
        </w:rPr>
      </w:pPr>
      <w:r>
        <w:t xml:space="preserve">Imagen </w:t>
      </w:r>
      <w:r>
        <w:fldChar w:fldCharType="begin"/>
      </w:r>
      <w:r>
        <w:instrText xml:space="preserve"> SEQ Imagen \* ARABIC </w:instrText>
      </w:r>
      <w:r>
        <w:fldChar w:fldCharType="separate"/>
      </w:r>
      <w:r w:rsidR="0096734C">
        <w:t>17</w:t>
      </w:r>
      <w:r>
        <w:fldChar w:fldCharType="end"/>
      </w:r>
      <w:r>
        <w:t xml:space="preserve"> - Lista de Usuarios</w:t>
      </w:r>
    </w:p>
    <w:p w:rsidR="003F4DD6" w:rsidRDefault="00B649CB"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 xml:space="preserve">En esta lista al pulsar sobre uno de los registros de la lista puede pulsar el botón de </w:t>
      </w:r>
      <w:r w:rsidRPr="00B649CB">
        <w:rPr>
          <w:rFonts w:ascii="Arial" w:eastAsiaTheme="minorHAnsi" w:hAnsi="Arial" w:cs="Arial"/>
          <w:b/>
        </w:rPr>
        <w:t>“Editar Registro”</w:t>
      </w:r>
      <w:r>
        <w:rPr>
          <w:rFonts w:ascii="Arial" w:eastAsiaTheme="minorHAnsi" w:hAnsi="Arial" w:cs="Arial"/>
        </w:rPr>
        <w:t xml:space="preserve"> para actualizar sus datos, Inactivar al Usuario y/o Resetear la Clave, también puede seleccionar un usuario de la lista introduciendo las palabras de búsqueda de acuerdo al ordenamiento de la lista mostrada en el cuadro de opciones </w:t>
      </w:r>
      <w:r w:rsidRPr="00B649CB">
        <w:rPr>
          <w:rFonts w:ascii="Arial" w:eastAsiaTheme="minorHAnsi" w:hAnsi="Arial" w:cs="Arial"/>
          <w:b/>
        </w:rPr>
        <w:t>“Filtrar Por”</w:t>
      </w:r>
      <w:r>
        <w:rPr>
          <w:rFonts w:ascii="Arial" w:eastAsiaTheme="minorHAnsi" w:hAnsi="Arial" w:cs="Arial"/>
        </w:rPr>
        <w:t xml:space="preserve"> cada vez que se introduce una letra, la barra de selección dentro de la lista se moverá hasta la primera ocurrencia y se actualizará el campo </w:t>
      </w:r>
      <w:r w:rsidRPr="00B649CB">
        <w:rPr>
          <w:rFonts w:ascii="Arial" w:eastAsiaTheme="minorHAnsi" w:hAnsi="Arial" w:cs="Arial"/>
          <w:b/>
        </w:rPr>
        <w:t>“Usuario Seleccionado”</w:t>
      </w:r>
      <w:r>
        <w:rPr>
          <w:rFonts w:ascii="Arial" w:eastAsiaTheme="minorHAnsi" w:hAnsi="Arial" w:cs="Arial"/>
        </w:rPr>
        <w:t xml:space="preserve"> mostrado en la parte inferior izquierda de la pantalla.</w:t>
      </w:r>
    </w:p>
    <w:p w:rsidR="00B649CB" w:rsidRDefault="00B649CB"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Pulse el botón </w:t>
      </w:r>
      <w:r w:rsidRPr="00B649CB">
        <w:rPr>
          <w:rFonts w:ascii="Arial" w:eastAsiaTheme="minorHAnsi" w:hAnsi="Arial" w:cs="Arial"/>
          <w:b/>
        </w:rPr>
        <w:t>“Nuevo Registro”</w:t>
      </w:r>
      <w:r>
        <w:rPr>
          <w:rFonts w:ascii="Arial" w:eastAsiaTheme="minorHAnsi" w:hAnsi="Arial" w:cs="Arial"/>
        </w:rPr>
        <w:t xml:space="preserve"> para crear un usuario nuevo y </w:t>
      </w:r>
      <w:r w:rsidR="000C7117">
        <w:rPr>
          <w:rFonts w:ascii="Arial" w:eastAsiaTheme="minorHAnsi" w:hAnsi="Arial" w:cs="Arial"/>
        </w:rPr>
        <w:t>se desplegará la pantalla de entrada de datos de usuario como se muestra en la (Imagen 18).</w:t>
      </w:r>
    </w:p>
    <w:p w:rsidR="000C7117" w:rsidRDefault="000C7117" w:rsidP="000C7117">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002656" cy="2887637"/>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r nuevo usuario.jpg"/>
                    <pic:cNvPicPr/>
                  </pic:nvPicPr>
                  <pic:blipFill>
                    <a:blip r:embed="rId25">
                      <a:extLst>
                        <a:ext uri="{28A0092B-C50C-407E-A947-70E740481C1C}">
                          <a14:useLocalDpi xmlns:a14="http://schemas.microsoft.com/office/drawing/2010/main" val="0"/>
                        </a:ext>
                      </a:extLst>
                    </a:blip>
                    <a:stretch>
                      <a:fillRect/>
                    </a:stretch>
                  </pic:blipFill>
                  <pic:spPr>
                    <a:xfrm>
                      <a:off x="0" y="0"/>
                      <a:ext cx="4008361" cy="2891752"/>
                    </a:xfrm>
                    <a:prstGeom prst="rect">
                      <a:avLst/>
                    </a:prstGeom>
                  </pic:spPr>
                </pic:pic>
              </a:graphicData>
            </a:graphic>
          </wp:inline>
        </w:drawing>
      </w:r>
    </w:p>
    <w:p w:rsidR="000C7117" w:rsidRDefault="000C7117" w:rsidP="000C7117">
      <w:pPr>
        <w:pStyle w:val="FigurasWIL"/>
        <w:rPr>
          <w:rFonts w:eastAsiaTheme="minorHAnsi"/>
        </w:rPr>
      </w:pPr>
      <w:r>
        <w:t xml:space="preserve">Imagen </w:t>
      </w:r>
      <w:r>
        <w:fldChar w:fldCharType="begin"/>
      </w:r>
      <w:r>
        <w:instrText xml:space="preserve"> SEQ Imagen \* ARABIC </w:instrText>
      </w:r>
      <w:r>
        <w:fldChar w:fldCharType="separate"/>
      </w:r>
      <w:r w:rsidR="0096734C">
        <w:t>18</w:t>
      </w:r>
      <w:r>
        <w:fldChar w:fldCharType="end"/>
      </w:r>
      <w:r>
        <w:t xml:space="preserve"> - Registro de Usuario</w:t>
      </w:r>
    </w:p>
    <w:p w:rsidR="003F4DD6" w:rsidRDefault="000C7117"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En esta pantalla se muestra lo siguiente:</w:t>
      </w:r>
    </w:p>
    <w:p w:rsidR="000C7117" w:rsidRDefault="000C7117" w:rsidP="00FD59D5">
      <w:pPr>
        <w:autoSpaceDE w:val="0"/>
        <w:autoSpaceDN w:val="0"/>
        <w:adjustRightInd w:val="0"/>
        <w:spacing w:before="120" w:line="360" w:lineRule="auto"/>
        <w:rPr>
          <w:rFonts w:ascii="Arial" w:eastAsiaTheme="minorHAnsi" w:hAnsi="Arial" w:cs="Arial"/>
        </w:rPr>
      </w:pPr>
      <w:r w:rsidRPr="000C7117">
        <w:rPr>
          <w:rFonts w:ascii="Arial" w:eastAsiaTheme="minorHAnsi" w:hAnsi="Arial" w:cs="Arial"/>
          <w:b/>
          <w:i/>
        </w:rPr>
        <w:t>Identificación de usuario:</w:t>
      </w:r>
      <w:r>
        <w:rPr>
          <w:rFonts w:ascii="Arial" w:eastAsiaTheme="minorHAnsi" w:hAnsi="Arial" w:cs="Arial"/>
        </w:rPr>
        <w:t xml:space="preserve"> Es el nombre de usuario con el que se identificará en el sistema</w:t>
      </w:r>
    </w:p>
    <w:p w:rsidR="000C7117" w:rsidRDefault="000C7117" w:rsidP="00FD59D5">
      <w:pPr>
        <w:autoSpaceDE w:val="0"/>
        <w:autoSpaceDN w:val="0"/>
        <w:adjustRightInd w:val="0"/>
        <w:spacing w:before="120" w:line="360" w:lineRule="auto"/>
        <w:rPr>
          <w:rFonts w:ascii="Arial" w:eastAsiaTheme="minorHAnsi" w:hAnsi="Arial" w:cs="Arial"/>
        </w:rPr>
      </w:pPr>
      <w:r w:rsidRPr="000C7117">
        <w:rPr>
          <w:rFonts w:ascii="Arial" w:eastAsiaTheme="minorHAnsi" w:hAnsi="Arial" w:cs="Arial"/>
          <w:b/>
          <w:i/>
        </w:rPr>
        <w:t>Nombre del responsable:</w:t>
      </w:r>
      <w:r>
        <w:rPr>
          <w:rFonts w:ascii="Arial" w:eastAsiaTheme="minorHAnsi" w:hAnsi="Arial" w:cs="Arial"/>
        </w:rPr>
        <w:t xml:space="preserve"> Es el nombre de la persona que tiene a cargo el uso de la cuenta a crear y/o creada.</w:t>
      </w:r>
    </w:p>
    <w:p w:rsidR="000C7117" w:rsidRDefault="000C7117" w:rsidP="00FD59D5">
      <w:pPr>
        <w:autoSpaceDE w:val="0"/>
        <w:autoSpaceDN w:val="0"/>
        <w:adjustRightInd w:val="0"/>
        <w:spacing w:before="120" w:line="360" w:lineRule="auto"/>
        <w:rPr>
          <w:rFonts w:ascii="Arial" w:eastAsiaTheme="minorHAnsi" w:hAnsi="Arial" w:cs="Arial"/>
        </w:rPr>
      </w:pPr>
      <w:r w:rsidRPr="000C7117">
        <w:rPr>
          <w:rFonts w:ascii="Arial" w:eastAsiaTheme="minorHAnsi" w:hAnsi="Arial" w:cs="Arial"/>
          <w:b/>
          <w:i/>
        </w:rPr>
        <w:t>Estado del usuario:</w:t>
      </w:r>
      <w:r>
        <w:rPr>
          <w:rFonts w:ascii="Arial" w:eastAsiaTheme="minorHAnsi" w:hAnsi="Arial" w:cs="Arial"/>
        </w:rPr>
        <w:t xml:space="preserve"> Es un botón que indica si el usuario estará Activo o Inactivo, en modo de creación de usuario nuevo el botón se encontrará inhibido.</w:t>
      </w:r>
    </w:p>
    <w:p w:rsidR="00BF383A" w:rsidRDefault="00BF383A" w:rsidP="00FD59D5">
      <w:pPr>
        <w:autoSpaceDE w:val="0"/>
        <w:autoSpaceDN w:val="0"/>
        <w:adjustRightInd w:val="0"/>
        <w:spacing w:before="120" w:line="360" w:lineRule="auto"/>
        <w:rPr>
          <w:rFonts w:ascii="Arial" w:eastAsiaTheme="minorHAnsi" w:hAnsi="Arial" w:cs="Arial"/>
        </w:rPr>
      </w:pPr>
      <w:r w:rsidRPr="00BF383A">
        <w:rPr>
          <w:rFonts w:ascii="Arial" w:eastAsiaTheme="minorHAnsi" w:hAnsi="Arial" w:cs="Arial"/>
          <w:b/>
        </w:rPr>
        <w:lastRenderedPageBreak/>
        <w:t>Nota:</w:t>
      </w:r>
      <w:r>
        <w:rPr>
          <w:rFonts w:ascii="Arial" w:eastAsiaTheme="minorHAnsi" w:hAnsi="Arial" w:cs="Arial"/>
        </w:rPr>
        <w:t xml:space="preserve"> Usuario </w:t>
      </w:r>
      <w:r w:rsidRPr="00BF383A">
        <w:rPr>
          <w:rFonts w:ascii="Arial" w:eastAsiaTheme="minorHAnsi" w:hAnsi="Arial" w:cs="Arial"/>
          <w:b/>
        </w:rPr>
        <w:t>“ADMIN”</w:t>
      </w:r>
      <w:r>
        <w:rPr>
          <w:rFonts w:ascii="Arial" w:eastAsiaTheme="minorHAnsi" w:hAnsi="Arial" w:cs="Arial"/>
        </w:rPr>
        <w:t xml:space="preserve"> no puede ser inactivado por otro ningún usuario ya que es una cuenta protegida.</w:t>
      </w:r>
    </w:p>
    <w:p w:rsidR="000C7117" w:rsidRDefault="000C7117" w:rsidP="00FD59D5">
      <w:pPr>
        <w:autoSpaceDE w:val="0"/>
        <w:autoSpaceDN w:val="0"/>
        <w:adjustRightInd w:val="0"/>
        <w:spacing w:before="120" w:line="360" w:lineRule="auto"/>
        <w:rPr>
          <w:rFonts w:ascii="Arial" w:eastAsiaTheme="minorHAnsi" w:hAnsi="Arial" w:cs="Arial"/>
        </w:rPr>
      </w:pPr>
      <w:r w:rsidRPr="000C7117">
        <w:rPr>
          <w:rFonts w:ascii="Arial" w:eastAsiaTheme="minorHAnsi" w:hAnsi="Arial" w:cs="Arial"/>
          <w:b/>
          <w:i/>
        </w:rPr>
        <w:t>Botón “Reiniciar Clave”:</w:t>
      </w:r>
      <w:r>
        <w:rPr>
          <w:rFonts w:ascii="Arial" w:eastAsiaTheme="minorHAnsi" w:hAnsi="Arial" w:cs="Arial"/>
        </w:rPr>
        <w:t xml:space="preserve"> Es un botón que se utiliza para resetear la clave de un usuario si éste le reporta al administrador haber perdido u olvidado la clave de acceso al sistema. En el modo de creación de usuario nuevo este botón está inhibido.</w:t>
      </w:r>
    </w:p>
    <w:p w:rsidR="00BF383A" w:rsidRDefault="00BF383A" w:rsidP="00FD59D5">
      <w:pPr>
        <w:autoSpaceDE w:val="0"/>
        <w:autoSpaceDN w:val="0"/>
        <w:adjustRightInd w:val="0"/>
        <w:spacing w:before="120" w:line="360" w:lineRule="auto"/>
        <w:rPr>
          <w:rFonts w:ascii="Arial" w:eastAsiaTheme="minorHAnsi" w:hAnsi="Arial" w:cs="Arial"/>
        </w:rPr>
      </w:pPr>
      <w:r w:rsidRPr="00BF383A">
        <w:rPr>
          <w:rFonts w:ascii="Arial" w:eastAsiaTheme="minorHAnsi" w:hAnsi="Arial" w:cs="Arial"/>
          <w:b/>
        </w:rPr>
        <w:t>Nota:</w:t>
      </w:r>
      <w:r>
        <w:rPr>
          <w:rFonts w:ascii="Arial" w:eastAsiaTheme="minorHAnsi" w:hAnsi="Arial" w:cs="Arial"/>
        </w:rPr>
        <w:t xml:space="preserve"> Botón de reinicio de clave solo es accesible para usuario administrador </w:t>
      </w:r>
      <w:r w:rsidRPr="00BF383A">
        <w:rPr>
          <w:rFonts w:ascii="Arial" w:eastAsiaTheme="minorHAnsi" w:hAnsi="Arial" w:cs="Arial"/>
          <w:b/>
        </w:rPr>
        <w:t>“ADMIN”</w:t>
      </w:r>
      <w:r w:rsidR="008D583D" w:rsidRPr="008D583D">
        <w:rPr>
          <w:rFonts w:ascii="Arial" w:eastAsiaTheme="minorHAnsi" w:hAnsi="Arial" w:cs="Arial"/>
        </w:rPr>
        <w:t>. Si es el usuario administrador quien pulsa la opción le asignará la palabra</w:t>
      </w:r>
      <w:r w:rsidR="008D583D">
        <w:rPr>
          <w:rFonts w:ascii="Arial" w:eastAsiaTheme="minorHAnsi" w:hAnsi="Arial" w:cs="Arial"/>
          <w:b/>
        </w:rPr>
        <w:t xml:space="preserve"> “TEMPORAL” </w:t>
      </w:r>
      <w:r w:rsidR="008D583D" w:rsidRPr="008D583D">
        <w:rPr>
          <w:rFonts w:ascii="Arial" w:eastAsiaTheme="minorHAnsi" w:hAnsi="Arial" w:cs="Arial"/>
        </w:rPr>
        <w:t>al usuario en edición.</w:t>
      </w:r>
    </w:p>
    <w:p w:rsidR="000C7117" w:rsidRDefault="000C7117" w:rsidP="00FD59D5">
      <w:pPr>
        <w:autoSpaceDE w:val="0"/>
        <w:autoSpaceDN w:val="0"/>
        <w:adjustRightInd w:val="0"/>
        <w:spacing w:before="120" w:line="360" w:lineRule="auto"/>
        <w:rPr>
          <w:rFonts w:ascii="Arial" w:eastAsiaTheme="minorHAnsi" w:hAnsi="Arial" w:cs="Arial"/>
        </w:rPr>
      </w:pPr>
      <w:r w:rsidRPr="00BF383A">
        <w:rPr>
          <w:rFonts w:ascii="Arial" w:eastAsiaTheme="minorHAnsi" w:hAnsi="Arial" w:cs="Arial"/>
          <w:b/>
          <w:i/>
        </w:rPr>
        <w:t>Botón Guardar:</w:t>
      </w:r>
      <w:r>
        <w:rPr>
          <w:rFonts w:ascii="Arial" w:eastAsiaTheme="minorHAnsi" w:hAnsi="Arial" w:cs="Arial"/>
        </w:rPr>
        <w:t xml:space="preserve"> Al introducir los datos de nuevo usuario y/o </w:t>
      </w:r>
      <w:r w:rsidR="00BF383A">
        <w:rPr>
          <w:rFonts w:ascii="Arial" w:eastAsiaTheme="minorHAnsi" w:hAnsi="Arial" w:cs="Arial"/>
        </w:rPr>
        <w:t>luego de actualizar los datos de un usuario registrado, al pulsar sobre él éstos se guardarán en la base de datos.</w:t>
      </w:r>
    </w:p>
    <w:p w:rsidR="00BF383A" w:rsidRDefault="00BF383A" w:rsidP="00FD59D5">
      <w:pPr>
        <w:autoSpaceDE w:val="0"/>
        <w:autoSpaceDN w:val="0"/>
        <w:adjustRightInd w:val="0"/>
        <w:spacing w:before="120" w:line="360" w:lineRule="auto"/>
        <w:rPr>
          <w:rFonts w:ascii="Arial" w:eastAsiaTheme="minorHAnsi" w:hAnsi="Arial" w:cs="Arial"/>
        </w:rPr>
      </w:pPr>
      <w:r w:rsidRPr="008D583D">
        <w:rPr>
          <w:rFonts w:ascii="Arial" w:eastAsiaTheme="minorHAnsi" w:hAnsi="Arial" w:cs="Arial"/>
          <w:b/>
        </w:rPr>
        <w:t>Nota:</w:t>
      </w:r>
      <w:r>
        <w:rPr>
          <w:rFonts w:ascii="Arial" w:eastAsiaTheme="minorHAnsi" w:hAnsi="Arial" w:cs="Arial"/>
        </w:rPr>
        <w:t xml:space="preserve"> Si se está intentando registrar un usuario nuevo</w:t>
      </w:r>
      <w:r w:rsidR="008D583D">
        <w:rPr>
          <w:rFonts w:ascii="Arial" w:eastAsiaTheme="minorHAnsi" w:hAnsi="Arial" w:cs="Arial"/>
        </w:rPr>
        <w:t xml:space="preserve"> y los datos de usuario ya están registrados el sistema arrojará error de </w:t>
      </w:r>
      <w:r w:rsidR="008D583D" w:rsidRPr="008D583D">
        <w:rPr>
          <w:rFonts w:ascii="Arial" w:eastAsiaTheme="minorHAnsi" w:hAnsi="Arial" w:cs="Arial"/>
          <w:b/>
        </w:rPr>
        <w:t>“Usuario Existente”</w:t>
      </w:r>
      <w:r w:rsidR="008D583D">
        <w:rPr>
          <w:rFonts w:ascii="Arial" w:eastAsiaTheme="minorHAnsi" w:hAnsi="Arial" w:cs="Arial"/>
        </w:rPr>
        <w:t xml:space="preserve">, sino emitirá mensaje de usuario registrado y le asignará como clave la palabra </w:t>
      </w:r>
      <w:r w:rsidR="008D583D" w:rsidRPr="008D583D">
        <w:rPr>
          <w:rFonts w:ascii="Arial" w:eastAsiaTheme="minorHAnsi" w:hAnsi="Arial" w:cs="Arial"/>
          <w:b/>
        </w:rPr>
        <w:t>“TEMPORAL”</w:t>
      </w:r>
      <w:r w:rsidR="008D583D">
        <w:rPr>
          <w:rFonts w:ascii="Arial" w:eastAsiaTheme="minorHAnsi" w:hAnsi="Arial" w:cs="Arial"/>
        </w:rPr>
        <w:t>.</w:t>
      </w:r>
    </w:p>
    <w:p w:rsidR="003F4DD6" w:rsidRDefault="00BF383A" w:rsidP="00FD59D5">
      <w:pPr>
        <w:autoSpaceDE w:val="0"/>
        <w:autoSpaceDN w:val="0"/>
        <w:adjustRightInd w:val="0"/>
        <w:spacing w:before="120" w:line="360" w:lineRule="auto"/>
        <w:rPr>
          <w:rFonts w:ascii="Arial" w:eastAsiaTheme="minorHAnsi" w:hAnsi="Arial" w:cs="Arial"/>
        </w:rPr>
      </w:pPr>
      <w:r w:rsidRPr="00BF383A">
        <w:rPr>
          <w:rFonts w:ascii="Arial" w:eastAsiaTheme="minorHAnsi" w:hAnsi="Arial" w:cs="Arial"/>
          <w:b/>
          <w:i/>
        </w:rPr>
        <w:t>Botón Descartar:</w:t>
      </w:r>
      <w:r>
        <w:rPr>
          <w:rFonts w:ascii="Arial" w:eastAsiaTheme="minorHAnsi" w:hAnsi="Arial" w:cs="Arial"/>
        </w:rPr>
        <w:t xml:space="preserve"> Si está editando un usuario registrado, este botón dejará sin efecto los cambios y retornará a la lista de usuarios, si está en modo de registro de nuevo usuario, este botón estará inhibido.</w:t>
      </w:r>
    </w:p>
    <w:p w:rsidR="003F4DD6" w:rsidRDefault="008D583D" w:rsidP="00FD59D5">
      <w:pPr>
        <w:autoSpaceDE w:val="0"/>
        <w:autoSpaceDN w:val="0"/>
        <w:adjustRightInd w:val="0"/>
        <w:spacing w:before="120" w:line="360" w:lineRule="auto"/>
        <w:rPr>
          <w:rFonts w:ascii="Arial" w:eastAsiaTheme="minorHAnsi" w:hAnsi="Arial" w:cs="Arial"/>
        </w:rPr>
      </w:pPr>
      <w:r w:rsidRPr="008D583D">
        <w:rPr>
          <w:rFonts w:ascii="Arial" w:eastAsiaTheme="minorHAnsi" w:hAnsi="Arial" w:cs="Arial"/>
          <w:b/>
          <w:i/>
        </w:rPr>
        <w:t>Botón Regresar:</w:t>
      </w:r>
      <w:r>
        <w:rPr>
          <w:rFonts w:ascii="Arial" w:eastAsiaTheme="minorHAnsi" w:hAnsi="Arial" w:cs="Arial"/>
        </w:rPr>
        <w:t xml:space="preserve"> Retorna a la lista de usuarios.</w:t>
      </w:r>
    </w:p>
    <w:p w:rsidR="003F4DD6" w:rsidRDefault="00945B42" w:rsidP="00945B42">
      <w:pPr>
        <w:pStyle w:val="Ttulo2"/>
        <w:rPr>
          <w:rFonts w:eastAsiaTheme="minorHAnsi"/>
        </w:rPr>
      </w:pPr>
      <w:bookmarkStart w:id="17" w:name="_Toc40696789"/>
      <w:r>
        <w:rPr>
          <w:rFonts w:eastAsiaTheme="minorHAnsi"/>
        </w:rPr>
        <w:t>Registro de Proyectos</w:t>
      </w:r>
      <w:bookmarkEnd w:id="17"/>
    </w:p>
    <w:p w:rsidR="00945B42" w:rsidRDefault="00B41B79"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Para consultar, actualizar y/o registrar proyectos debe ingresar al menú </w:t>
      </w:r>
      <w:r w:rsidRPr="00B41B79">
        <w:rPr>
          <w:rFonts w:ascii="Arial" w:eastAsiaTheme="minorHAnsi" w:hAnsi="Arial" w:cs="Arial"/>
          <w:b/>
        </w:rPr>
        <w:t>“Proyectos”</w:t>
      </w:r>
      <w:r>
        <w:rPr>
          <w:rFonts w:ascii="Arial" w:eastAsiaTheme="minorHAnsi" w:hAnsi="Arial" w:cs="Arial"/>
        </w:rPr>
        <w:t xml:space="preserve"> y pulsar sobre la opción </w:t>
      </w:r>
      <w:r w:rsidRPr="00B41B79">
        <w:rPr>
          <w:rFonts w:ascii="Arial" w:eastAsiaTheme="minorHAnsi" w:hAnsi="Arial" w:cs="Arial"/>
          <w:b/>
        </w:rPr>
        <w:t>“Recepción de Proyectos”</w:t>
      </w:r>
      <w:r>
        <w:rPr>
          <w:rFonts w:ascii="Arial" w:eastAsiaTheme="minorHAnsi" w:hAnsi="Arial" w:cs="Arial"/>
        </w:rPr>
        <w:t xml:space="preserve"> o pulsar la combinación de teclas “Alt + P” (Imagen 19)</w:t>
      </w:r>
    </w:p>
    <w:p w:rsidR="00B41B79" w:rsidRDefault="00B41B79" w:rsidP="00B41B79">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98552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 Proyectos.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985520"/>
                    </a:xfrm>
                    <a:prstGeom prst="rect">
                      <a:avLst/>
                    </a:prstGeom>
                  </pic:spPr>
                </pic:pic>
              </a:graphicData>
            </a:graphic>
          </wp:inline>
        </w:drawing>
      </w:r>
    </w:p>
    <w:p w:rsidR="00B41B79" w:rsidRDefault="00B41B79" w:rsidP="00B41B79">
      <w:pPr>
        <w:pStyle w:val="FigurasWIL"/>
        <w:rPr>
          <w:rFonts w:eastAsiaTheme="minorHAnsi"/>
        </w:rPr>
      </w:pPr>
      <w:r>
        <w:t xml:space="preserve">Imagen </w:t>
      </w:r>
      <w:r>
        <w:fldChar w:fldCharType="begin"/>
      </w:r>
      <w:r>
        <w:instrText xml:space="preserve"> SEQ Imagen \* ARABIC </w:instrText>
      </w:r>
      <w:r>
        <w:fldChar w:fldCharType="separate"/>
      </w:r>
      <w:r w:rsidR="0096734C">
        <w:t>19</w:t>
      </w:r>
      <w:r>
        <w:fldChar w:fldCharType="end"/>
      </w:r>
      <w:r>
        <w:t xml:space="preserve"> - Recepción de Proyectos</w:t>
      </w:r>
    </w:p>
    <w:p w:rsidR="00B41B79" w:rsidRDefault="00B41B79"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Para registrar proyectos en el sistema se deben realizar los siguientes pasos:</w:t>
      </w:r>
    </w:p>
    <w:p w:rsidR="00B41B79" w:rsidRDefault="00B41B79" w:rsidP="00B41B79">
      <w:pPr>
        <w:pStyle w:val="Prrafodelista"/>
        <w:numPr>
          <w:ilvl w:val="0"/>
          <w:numId w:val="37"/>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Crear las secciones de proyectos para los diferentes trayectos del periodo académico.</w:t>
      </w:r>
    </w:p>
    <w:p w:rsidR="00B41B79" w:rsidRDefault="00B41B79" w:rsidP="00B41B79">
      <w:pPr>
        <w:pStyle w:val="Prrafodelista"/>
        <w:numPr>
          <w:ilvl w:val="0"/>
          <w:numId w:val="37"/>
        </w:numPr>
        <w:autoSpaceDE w:val="0"/>
        <w:autoSpaceDN w:val="0"/>
        <w:adjustRightInd w:val="0"/>
        <w:spacing w:before="120" w:line="360" w:lineRule="auto"/>
        <w:rPr>
          <w:rFonts w:ascii="Arial" w:eastAsiaTheme="minorHAnsi" w:hAnsi="Arial" w:cs="Arial"/>
        </w:rPr>
      </w:pPr>
      <w:r>
        <w:rPr>
          <w:rFonts w:ascii="Arial" w:eastAsiaTheme="minorHAnsi" w:hAnsi="Arial" w:cs="Arial"/>
        </w:rPr>
        <w:t>Registrar los proyectos de los diferentes grupos de estudiantes inscritos en cada sección</w:t>
      </w:r>
    </w:p>
    <w:p w:rsidR="00B41B79" w:rsidRDefault="00B41B79" w:rsidP="00B41B79">
      <w:pPr>
        <w:pStyle w:val="Prrafodelista"/>
        <w:numPr>
          <w:ilvl w:val="0"/>
          <w:numId w:val="37"/>
        </w:numPr>
        <w:autoSpaceDE w:val="0"/>
        <w:autoSpaceDN w:val="0"/>
        <w:adjustRightInd w:val="0"/>
        <w:spacing w:before="120" w:line="360" w:lineRule="auto"/>
        <w:rPr>
          <w:rFonts w:ascii="Arial" w:eastAsiaTheme="minorHAnsi" w:hAnsi="Arial" w:cs="Arial"/>
        </w:rPr>
      </w:pPr>
      <w:r>
        <w:rPr>
          <w:rFonts w:ascii="Arial" w:eastAsiaTheme="minorHAnsi" w:hAnsi="Arial" w:cs="Arial"/>
        </w:rPr>
        <w:t>Registrar</w:t>
      </w:r>
      <w:r w:rsidR="00F92D18">
        <w:rPr>
          <w:rFonts w:ascii="Arial" w:eastAsiaTheme="minorHAnsi" w:hAnsi="Arial" w:cs="Arial"/>
        </w:rPr>
        <w:t xml:space="preserve"> los tutores académicos y asignarlos al proyecto registrado.</w:t>
      </w:r>
    </w:p>
    <w:p w:rsidR="00F92D18" w:rsidRDefault="00F92D18" w:rsidP="00B41B79">
      <w:pPr>
        <w:pStyle w:val="Prrafodelista"/>
        <w:numPr>
          <w:ilvl w:val="0"/>
          <w:numId w:val="37"/>
        </w:numPr>
        <w:autoSpaceDE w:val="0"/>
        <w:autoSpaceDN w:val="0"/>
        <w:adjustRightInd w:val="0"/>
        <w:spacing w:before="120" w:line="360" w:lineRule="auto"/>
        <w:rPr>
          <w:rFonts w:ascii="Arial" w:eastAsiaTheme="minorHAnsi" w:hAnsi="Arial" w:cs="Arial"/>
        </w:rPr>
      </w:pPr>
      <w:r>
        <w:rPr>
          <w:rFonts w:ascii="Arial" w:eastAsiaTheme="minorHAnsi" w:hAnsi="Arial" w:cs="Arial"/>
        </w:rPr>
        <w:t>Registrar y/o asignar los estudiantes registrados al proyecto</w:t>
      </w:r>
    </w:p>
    <w:p w:rsidR="00F92D18" w:rsidRDefault="00F92D18" w:rsidP="00B41B79">
      <w:pPr>
        <w:pStyle w:val="Prrafodelista"/>
        <w:numPr>
          <w:ilvl w:val="0"/>
          <w:numId w:val="37"/>
        </w:numPr>
        <w:autoSpaceDE w:val="0"/>
        <w:autoSpaceDN w:val="0"/>
        <w:adjustRightInd w:val="0"/>
        <w:spacing w:before="120" w:line="360" w:lineRule="auto"/>
        <w:rPr>
          <w:rFonts w:ascii="Arial" w:eastAsiaTheme="minorHAnsi" w:hAnsi="Arial" w:cs="Arial"/>
        </w:rPr>
      </w:pPr>
      <w:r>
        <w:rPr>
          <w:rFonts w:ascii="Arial" w:eastAsiaTheme="minorHAnsi" w:hAnsi="Arial" w:cs="Arial"/>
        </w:rPr>
        <w:t>Cargar en sistema los soportes de los proyectos dependiendo de los requisitos exigidos para el trayecto al que pertenece.</w:t>
      </w:r>
    </w:p>
    <w:p w:rsidR="00F92D18" w:rsidRPr="00F92D18" w:rsidRDefault="00F92D18"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En la pantalla que se despliega al acceder a la opción de Recepción de Proyectos, primero se consiguen los datos referentes al Periodo Académico, Trayecto y Sección como se muestra en la (Imagen 20)</w:t>
      </w:r>
    </w:p>
    <w:p w:rsidR="0014132B" w:rsidRDefault="0014132B" w:rsidP="0014132B">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36080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periodo-trayecto-seccion.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608070"/>
                    </a:xfrm>
                    <a:prstGeom prst="rect">
                      <a:avLst/>
                    </a:prstGeom>
                  </pic:spPr>
                </pic:pic>
              </a:graphicData>
            </a:graphic>
          </wp:inline>
        </w:drawing>
      </w:r>
    </w:p>
    <w:p w:rsidR="0014132B" w:rsidRDefault="0014132B" w:rsidP="0014132B">
      <w:pPr>
        <w:pStyle w:val="FigurasWIL"/>
      </w:pPr>
      <w:r>
        <w:t xml:space="preserve">Imagen </w:t>
      </w:r>
      <w:r>
        <w:fldChar w:fldCharType="begin"/>
      </w:r>
      <w:r>
        <w:instrText xml:space="preserve"> SEQ Imagen \* ARABIC </w:instrText>
      </w:r>
      <w:r>
        <w:fldChar w:fldCharType="separate"/>
      </w:r>
      <w:r w:rsidR="0096734C">
        <w:t>20</w:t>
      </w:r>
      <w:r>
        <w:fldChar w:fldCharType="end"/>
      </w:r>
      <w:r>
        <w:t xml:space="preserve"> - Registro de Periodo - Trayecto - Sección</w:t>
      </w:r>
    </w:p>
    <w:p w:rsidR="0014132B" w:rsidRDefault="0014132B" w:rsidP="0014132B">
      <w:pPr>
        <w:pStyle w:val="FigurasWIL"/>
        <w:rPr>
          <w:rFonts w:eastAsiaTheme="minorHAnsi"/>
        </w:rPr>
      </w:pPr>
    </w:p>
    <w:p w:rsidR="00905152" w:rsidRDefault="00F92D18" w:rsidP="00FD59D5">
      <w:pPr>
        <w:autoSpaceDE w:val="0"/>
        <w:autoSpaceDN w:val="0"/>
        <w:adjustRightInd w:val="0"/>
        <w:spacing w:before="120" w:line="360" w:lineRule="auto"/>
        <w:rPr>
          <w:rFonts w:ascii="Arial" w:eastAsiaTheme="minorHAnsi" w:hAnsi="Arial" w:cs="Arial"/>
        </w:rPr>
      </w:pPr>
      <w:r>
        <w:rPr>
          <w:rFonts w:ascii="Arial" w:eastAsiaTheme="minorHAnsi" w:hAnsi="Arial" w:cs="Arial"/>
        </w:rPr>
        <w:t>Los elementos que componen esta pantalla son:</w:t>
      </w:r>
    </w:p>
    <w:p w:rsidR="00F92D18" w:rsidRDefault="00F92D18" w:rsidP="00F92D18">
      <w:pPr>
        <w:autoSpaceDE w:val="0"/>
        <w:autoSpaceDN w:val="0"/>
        <w:adjustRightInd w:val="0"/>
        <w:spacing w:before="120" w:line="360" w:lineRule="auto"/>
        <w:rPr>
          <w:rFonts w:ascii="Arial" w:eastAsiaTheme="minorHAnsi" w:hAnsi="Arial" w:cs="Arial"/>
        </w:rPr>
      </w:pPr>
      <w:r w:rsidRPr="003B7453">
        <w:rPr>
          <w:rFonts w:ascii="Arial" w:eastAsiaTheme="minorHAnsi" w:hAnsi="Arial" w:cs="Arial"/>
          <w:b/>
          <w:i/>
        </w:rPr>
        <w:t>Año del Periodo a Registrar:</w:t>
      </w:r>
      <w:r>
        <w:rPr>
          <w:rFonts w:ascii="Arial" w:eastAsiaTheme="minorHAnsi" w:hAnsi="Arial" w:cs="Arial"/>
        </w:rPr>
        <w:t xml:space="preserve"> Especifica el año de inicio del trayecto</w:t>
      </w:r>
      <w:r w:rsidR="003B7453">
        <w:rPr>
          <w:rFonts w:ascii="Arial" w:eastAsiaTheme="minorHAnsi" w:hAnsi="Arial" w:cs="Arial"/>
        </w:rPr>
        <w:t xml:space="preserve"> estudiantil.</w:t>
      </w:r>
    </w:p>
    <w:p w:rsidR="003B7453" w:rsidRDefault="003B7453" w:rsidP="00F92D18">
      <w:pPr>
        <w:autoSpaceDE w:val="0"/>
        <w:autoSpaceDN w:val="0"/>
        <w:adjustRightInd w:val="0"/>
        <w:spacing w:before="120" w:line="360" w:lineRule="auto"/>
        <w:rPr>
          <w:rFonts w:ascii="Arial" w:eastAsiaTheme="minorHAnsi" w:hAnsi="Arial" w:cs="Arial"/>
        </w:rPr>
      </w:pPr>
      <w:r w:rsidRPr="003B7453">
        <w:rPr>
          <w:rFonts w:ascii="Arial" w:eastAsiaTheme="minorHAnsi" w:hAnsi="Arial" w:cs="Arial"/>
          <w:b/>
          <w:i/>
        </w:rPr>
        <w:lastRenderedPageBreak/>
        <w:t>Trayecto:</w:t>
      </w:r>
      <w:r>
        <w:rPr>
          <w:rFonts w:ascii="Arial" w:eastAsiaTheme="minorHAnsi" w:hAnsi="Arial" w:cs="Arial"/>
        </w:rPr>
        <w:t xml:space="preserve"> Se especifica el número del Trayecto Académico del periodo académico (Trayecto I, Trayecto II, Trayecto III o Trayecto IV).</w:t>
      </w:r>
    </w:p>
    <w:p w:rsidR="003B7453" w:rsidRDefault="003B7453" w:rsidP="00F92D18">
      <w:pPr>
        <w:autoSpaceDE w:val="0"/>
        <w:autoSpaceDN w:val="0"/>
        <w:adjustRightInd w:val="0"/>
        <w:spacing w:before="120" w:line="360" w:lineRule="auto"/>
        <w:rPr>
          <w:rFonts w:ascii="Arial" w:eastAsiaTheme="minorHAnsi" w:hAnsi="Arial" w:cs="Arial"/>
        </w:rPr>
      </w:pPr>
      <w:r w:rsidRPr="003B7453">
        <w:rPr>
          <w:rFonts w:ascii="Arial" w:eastAsiaTheme="minorHAnsi" w:hAnsi="Arial" w:cs="Arial"/>
          <w:b/>
          <w:i/>
        </w:rPr>
        <w:t>Tipo de Trayecto:</w:t>
      </w:r>
      <w:r>
        <w:rPr>
          <w:rFonts w:ascii="Arial" w:eastAsiaTheme="minorHAnsi" w:hAnsi="Arial" w:cs="Arial"/>
        </w:rPr>
        <w:t xml:space="preserve"> A partir del Trayecto III se habilita la opción de Tipo de Trayecto que son Regular y Prosecución. Un Trayecto Regular es para el estudiantado que inició en la universidad desde el Trayecto I y Prosecución se le asigna a estudiantes graduados de T.S.U. que decidieron continuar la carrera de Ingeniería.</w:t>
      </w:r>
    </w:p>
    <w:p w:rsidR="003B7453" w:rsidRDefault="003B7453" w:rsidP="00F92D18">
      <w:pPr>
        <w:autoSpaceDE w:val="0"/>
        <w:autoSpaceDN w:val="0"/>
        <w:adjustRightInd w:val="0"/>
        <w:spacing w:before="120" w:line="360" w:lineRule="auto"/>
        <w:rPr>
          <w:rFonts w:ascii="Arial" w:eastAsiaTheme="minorHAnsi" w:hAnsi="Arial" w:cs="Arial"/>
        </w:rPr>
      </w:pPr>
      <w:r w:rsidRPr="003B7453">
        <w:rPr>
          <w:rFonts w:ascii="Arial" w:eastAsiaTheme="minorHAnsi" w:hAnsi="Arial" w:cs="Arial"/>
          <w:b/>
          <w:i/>
        </w:rPr>
        <w:t>Límite de Estudiantes:</w:t>
      </w:r>
      <w:r>
        <w:rPr>
          <w:rFonts w:ascii="Arial" w:eastAsiaTheme="minorHAnsi" w:hAnsi="Arial" w:cs="Arial"/>
        </w:rPr>
        <w:t xml:space="preserve"> Esta es una información referencial para los docentes de proyectos, para los trayectos del tipo Regular, el límite de estudiantes por grupos de proyectos es 5 integrantes mientras que los de prosecución son 3 integrantes, este número es referencial y se admite sobrepasar este límite previa autorización del Coordinador del PNF.</w:t>
      </w:r>
    </w:p>
    <w:p w:rsidR="003B7453" w:rsidRDefault="003B7453" w:rsidP="00F92D18">
      <w:pPr>
        <w:autoSpaceDE w:val="0"/>
        <w:autoSpaceDN w:val="0"/>
        <w:adjustRightInd w:val="0"/>
        <w:spacing w:before="120" w:line="360" w:lineRule="auto"/>
        <w:rPr>
          <w:rFonts w:ascii="Arial" w:eastAsiaTheme="minorHAnsi" w:hAnsi="Arial" w:cs="Arial"/>
        </w:rPr>
      </w:pPr>
      <w:r w:rsidRPr="000D6ECE">
        <w:rPr>
          <w:rFonts w:ascii="Arial" w:eastAsiaTheme="minorHAnsi" w:hAnsi="Arial" w:cs="Arial"/>
          <w:b/>
          <w:i/>
        </w:rPr>
        <w:t>Sección:</w:t>
      </w:r>
      <w:r>
        <w:rPr>
          <w:rFonts w:ascii="Arial" w:eastAsiaTheme="minorHAnsi" w:hAnsi="Arial" w:cs="Arial"/>
        </w:rPr>
        <w:t xml:space="preserve"> Dependiendo del número de estudiantes inscritos en el año académico, se puede </w:t>
      </w:r>
      <w:r w:rsidR="000D6ECE">
        <w:rPr>
          <w:rFonts w:ascii="Arial" w:eastAsiaTheme="minorHAnsi" w:hAnsi="Arial" w:cs="Arial"/>
        </w:rPr>
        <w:t>dar la apertura</w:t>
      </w:r>
      <w:r>
        <w:rPr>
          <w:rFonts w:ascii="Arial" w:eastAsiaTheme="minorHAnsi" w:hAnsi="Arial" w:cs="Arial"/>
        </w:rPr>
        <w:t xml:space="preserve"> </w:t>
      </w:r>
      <w:r w:rsidR="000D6ECE">
        <w:rPr>
          <w:rFonts w:ascii="Arial" w:eastAsiaTheme="minorHAnsi" w:hAnsi="Arial" w:cs="Arial"/>
        </w:rPr>
        <w:t xml:space="preserve">de </w:t>
      </w:r>
      <w:r>
        <w:rPr>
          <w:rFonts w:ascii="Arial" w:eastAsiaTheme="minorHAnsi" w:hAnsi="Arial" w:cs="Arial"/>
        </w:rPr>
        <w:t>una o varias secciones, estadísticamente no superan más de cuatro (04) secciones, sin embargo el sistema admite seis (06) secciones</w:t>
      </w:r>
      <w:r w:rsidR="000D6ECE">
        <w:rPr>
          <w:rFonts w:ascii="Arial" w:eastAsiaTheme="minorHAnsi" w:hAnsi="Arial" w:cs="Arial"/>
        </w:rPr>
        <w:t xml:space="preserve"> (IF-01, IF-02, …, IF-06).</w:t>
      </w:r>
    </w:p>
    <w:p w:rsidR="000D6ECE" w:rsidRDefault="000D6ECE" w:rsidP="00F92D18">
      <w:pPr>
        <w:autoSpaceDE w:val="0"/>
        <w:autoSpaceDN w:val="0"/>
        <w:adjustRightInd w:val="0"/>
        <w:spacing w:before="120" w:line="360" w:lineRule="auto"/>
        <w:rPr>
          <w:rFonts w:ascii="Arial" w:eastAsiaTheme="minorHAnsi" w:hAnsi="Arial" w:cs="Arial"/>
        </w:rPr>
      </w:pPr>
      <w:r w:rsidRPr="000D6ECE">
        <w:rPr>
          <w:rFonts w:ascii="Arial" w:eastAsiaTheme="minorHAnsi" w:hAnsi="Arial" w:cs="Arial"/>
          <w:b/>
          <w:i/>
        </w:rPr>
        <w:t>Año Prosecución:</w:t>
      </w:r>
      <w:r>
        <w:rPr>
          <w:rFonts w:ascii="Arial" w:eastAsiaTheme="minorHAnsi" w:hAnsi="Arial" w:cs="Arial"/>
        </w:rPr>
        <w:t xml:space="preserve"> Para los trayectos de prosecución, el año prosecución es el año en el cual cursaron el trayecto introductorio o de nivelación.</w:t>
      </w:r>
    </w:p>
    <w:p w:rsidR="000D6ECE" w:rsidRDefault="000D6ECE" w:rsidP="00F92D18">
      <w:pPr>
        <w:autoSpaceDE w:val="0"/>
        <w:autoSpaceDN w:val="0"/>
        <w:adjustRightInd w:val="0"/>
        <w:spacing w:before="120" w:line="360" w:lineRule="auto"/>
        <w:rPr>
          <w:rFonts w:ascii="Arial" w:eastAsiaTheme="minorHAnsi" w:hAnsi="Arial" w:cs="Arial"/>
        </w:rPr>
      </w:pPr>
      <w:r w:rsidRPr="000D6ECE">
        <w:rPr>
          <w:rFonts w:ascii="Arial" w:eastAsiaTheme="minorHAnsi" w:hAnsi="Arial" w:cs="Arial"/>
          <w:b/>
          <w:i/>
        </w:rPr>
        <w:t>Tabla Proyectos Registrados para el Periodo – Trayecto – Sección:</w:t>
      </w:r>
      <w:r>
        <w:rPr>
          <w:rFonts w:ascii="Arial" w:eastAsiaTheme="minorHAnsi" w:hAnsi="Arial" w:cs="Arial"/>
        </w:rPr>
        <w:t xml:space="preserve"> En esta tabla se muestran los proyectos registrados en el sistema para el Periodo, Trayecto y Sección que se está consultando. En ella se muestra la información de la codificación asignada al proyecto, el número de grupo de desarrollo asignado, el título del proyecto, la metodología de desarrollo empleada, el tipo de desarrollo y los datos de los nombres codificados de los soportes cargados en el sistema de cada proyecto.</w:t>
      </w:r>
    </w:p>
    <w:p w:rsidR="000D6ECE" w:rsidRDefault="000D6ECE" w:rsidP="00F92D18">
      <w:pPr>
        <w:autoSpaceDE w:val="0"/>
        <w:autoSpaceDN w:val="0"/>
        <w:adjustRightInd w:val="0"/>
        <w:spacing w:before="120" w:line="360" w:lineRule="auto"/>
        <w:rPr>
          <w:rFonts w:ascii="Arial" w:eastAsiaTheme="minorHAnsi" w:hAnsi="Arial" w:cs="Arial"/>
        </w:rPr>
      </w:pPr>
      <w:r w:rsidRPr="00103DE1">
        <w:rPr>
          <w:rFonts w:ascii="Arial" w:eastAsiaTheme="minorHAnsi" w:hAnsi="Arial" w:cs="Arial"/>
          <w:b/>
          <w:i/>
        </w:rPr>
        <w:t xml:space="preserve">Botón </w:t>
      </w:r>
      <w:r w:rsidR="00103DE1" w:rsidRPr="00103DE1">
        <w:rPr>
          <w:rFonts w:ascii="Arial" w:eastAsiaTheme="minorHAnsi" w:hAnsi="Arial" w:cs="Arial"/>
          <w:b/>
          <w:i/>
        </w:rPr>
        <w:t>C</w:t>
      </w:r>
      <w:r w:rsidRPr="00103DE1">
        <w:rPr>
          <w:rFonts w:ascii="Arial" w:eastAsiaTheme="minorHAnsi" w:hAnsi="Arial" w:cs="Arial"/>
          <w:b/>
          <w:i/>
        </w:rPr>
        <w:t xml:space="preserve">onsultar </w:t>
      </w:r>
      <w:r w:rsidR="00103DE1" w:rsidRPr="00103DE1">
        <w:rPr>
          <w:rFonts w:ascii="Arial" w:eastAsiaTheme="minorHAnsi" w:hAnsi="Arial" w:cs="Arial"/>
          <w:b/>
          <w:i/>
        </w:rPr>
        <w:t>P</w:t>
      </w:r>
      <w:r w:rsidRPr="00103DE1">
        <w:rPr>
          <w:rFonts w:ascii="Arial" w:eastAsiaTheme="minorHAnsi" w:hAnsi="Arial" w:cs="Arial"/>
          <w:b/>
          <w:i/>
        </w:rPr>
        <w:t>royecto:</w:t>
      </w:r>
      <w:r>
        <w:rPr>
          <w:rFonts w:ascii="Arial" w:eastAsiaTheme="minorHAnsi" w:hAnsi="Arial" w:cs="Arial"/>
        </w:rPr>
        <w:t xml:space="preserve"> Por defecto al pulsar sobre él consultará el primer proyecto de la lista, para consultar otro proyecto primero debe elegirlo</w:t>
      </w:r>
      <w:r w:rsidR="00103DE1">
        <w:rPr>
          <w:rFonts w:ascii="Arial" w:eastAsiaTheme="minorHAnsi" w:hAnsi="Arial" w:cs="Arial"/>
        </w:rPr>
        <w:t xml:space="preserve"> en la lista pulsando sobre el registro y luego pulsar el botón </w:t>
      </w:r>
      <w:r w:rsidR="00103DE1" w:rsidRPr="00103DE1">
        <w:rPr>
          <w:rFonts w:ascii="Arial" w:eastAsiaTheme="minorHAnsi" w:hAnsi="Arial" w:cs="Arial"/>
          <w:b/>
        </w:rPr>
        <w:t>“Consultar Proyecto”</w:t>
      </w:r>
      <w:r w:rsidR="00103DE1">
        <w:rPr>
          <w:rFonts w:ascii="Arial" w:eastAsiaTheme="minorHAnsi" w:hAnsi="Arial" w:cs="Arial"/>
        </w:rPr>
        <w:t>. (Imagen</w:t>
      </w:r>
      <w:r w:rsidR="0014132B">
        <w:rPr>
          <w:rFonts w:ascii="Arial" w:eastAsiaTheme="minorHAnsi" w:hAnsi="Arial" w:cs="Arial"/>
        </w:rPr>
        <w:t xml:space="preserve"> 21)</w:t>
      </w:r>
    </w:p>
    <w:p w:rsidR="0014132B" w:rsidRDefault="0014132B" w:rsidP="0014132B">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3873260" cy="251555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r Proyect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1839" cy="2527626"/>
                    </a:xfrm>
                    <a:prstGeom prst="rect">
                      <a:avLst/>
                    </a:prstGeom>
                  </pic:spPr>
                </pic:pic>
              </a:graphicData>
            </a:graphic>
          </wp:inline>
        </w:drawing>
      </w:r>
    </w:p>
    <w:p w:rsidR="00103DE1" w:rsidRDefault="0014132B" w:rsidP="0014132B">
      <w:pPr>
        <w:pStyle w:val="FigurasWIL"/>
        <w:rPr>
          <w:rFonts w:eastAsiaTheme="minorHAnsi"/>
        </w:rPr>
      </w:pPr>
      <w:r>
        <w:t xml:space="preserve">Imagen </w:t>
      </w:r>
      <w:r>
        <w:fldChar w:fldCharType="begin"/>
      </w:r>
      <w:r>
        <w:instrText xml:space="preserve"> SEQ Imagen \* ARABIC </w:instrText>
      </w:r>
      <w:r>
        <w:fldChar w:fldCharType="separate"/>
      </w:r>
      <w:r w:rsidR="0096734C">
        <w:t>21</w:t>
      </w:r>
      <w:r>
        <w:fldChar w:fldCharType="end"/>
      </w:r>
      <w:r>
        <w:t xml:space="preserve"> - Consultar Proyecto</w:t>
      </w:r>
    </w:p>
    <w:p w:rsidR="000D6ECE" w:rsidRDefault="00103DE1" w:rsidP="00F92D18">
      <w:pPr>
        <w:autoSpaceDE w:val="0"/>
        <w:autoSpaceDN w:val="0"/>
        <w:adjustRightInd w:val="0"/>
        <w:spacing w:before="120" w:line="360" w:lineRule="auto"/>
        <w:rPr>
          <w:rFonts w:ascii="Arial" w:eastAsiaTheme="minorHAnsi" w:hAnsi="Arial" w:cs="Arial"/>
        </w:rPr>
      </w:pPr>
      <w:r w:rsidRPr="00103DE1">
        <w:rPr>
          <w:rFonts w:ascii="Arial" w:eastAsiaTheme="minorHAnsi" w:hAnsi="Arial" w:cs="Arial"/>
          <w:b/>
          <w:i/>
        </w:rPr>
        <w:t>Botón Registrar Proyecto Nuevo:</w:t>
      </w:r>
      <w:r>
        <w:rPr>
          <w:rFonts w:ascii="Arial" w:eastAsiaTheme="minorHAnsi" w:hAnsi="Arial" w:cs="Arial"/>
        </w:rPr>
        <w:t xml:space="preserve"> Este botón abrirá la ventana de datos de proyectos vacía para ingresar los datos de un nuevo proyecto para el Periodo – Trayecto – Sección donde se encuentra posicionado. (Imagen</w:t>
      </w:r>
      <w:r w:rsidR="0014132B">
        <w:rPr>
          <w:rFonts w:ascii="Arial" w:eastAsiaTheme="minorHAnsi" w:hAnsi="Arial" w:cs="Arial"/>
        </w:rPr>
        <w:t xml:space="preserve"> 22)</w:t>
      </w:r>
    </w:p>
    <w:p w:rsidR="0014132B" w:rsidRDefault="00103DE1" w:rsidP="0014132B">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14:anchorId="4EA17C97" wp14:editId="24357AC8">
            <wp:extent cx="3994030" cy="2064802"/>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o de Proyect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7220" cy="2066451"/>
                    </a:xfrm>
                    <a:prstGeom prst="rect">
                      <a:avLst/>
                    </a:prstGeom>
                  </pic:spPr>
                </pic:pic>
              </a:graphicData>
            </a:graphic>
          </wp:inline>
        </w:drawing>
      </w:r>
    </w:p>
    <w:p w:rsidR="00103DE1" w:rsidRDefault="0014132B" w:rsidP="0014132B">
      <w:pPr>
        <w:pStyle w:val="FigurasWIL"/>
        <w:rPr>
          <w:rFonts w:eastAsiaTheme="minorHAnsi"/>
        </w:rPr>
      </w:pPr>
      <w:r>
        <w:t xml:space="preserve">Imagen </w:t>
      </w:r>
      <w:r>
        <w:fldChar w:fldCharType="begin"/>
      </w:r>
      <w:r>
        <w:instrText xml:space="preserve"> SEQ Imagen \* ARABIC </w:instrText>
      </w:r>
      <w:r>
        <w:fldChar w:fldCharType="separate"/>
      </w:r>
      <w:r w:rsidR="0096734C">
        <w:t>22</w:t>
      </w:r>
      <w:r>
        <w:fldChar w:fldCharType="end"/>
      </w:r>
      <w:r>
        <w:t xml:space="preserve"> - Registrar Proyecto Nuevo</w:t>
      </w:r>
    </w:p>
    <w:p w:rsidR="00103DE1" w:rsidRDefault="00103DE1" w:rsidP="00F92D18">
      <w:pPr>
        <w:autoSpaceDE w:val="0"/>
        <w:autoSpaceDN w:val="0"/>
        <w:adjustRightInd w:val="0"/>
        <w:spacing w:before="120" w:line="360" w:lineRule="auto"/>
        <w:rPr>
          <w:rFonts w:ascii="Arial" w:eastAsiaTheme="minorHAnsi" w:hAnsi="Arial" w:cs="Arial"/>
        </w:rPr>
      </w:pPr>
      <w:r w:rsidRPr="00103DE1">
        <w:rPr>
          <w:rFonts w:ascii="Arial" w:eastAsiaTheme="minorHAnsi" w:hAnsi="Arial" w:cs="Arial"/>
          <w:b/>
        </w:rPr>
        <w:t>Botón Buscar:</w:t>
      </w:r>
      <w:r>
        <w:rPr>
          <w:rFonts w:ascii="Arial" w:eastAsiaTheme="minorHAnsi" w:hAnsi="Arial" w:cs="Arial"/>
        </w:rPr>
        <w:t xml:space="preserve"> Este botón despliega una lista de l</w:t>
      </w:r>
      <w:r w:rsidR="00046E52">
        <w:rPr>
          <w:rFonts w:ascii="Arial" w:eastAsiaTheme="minorHAnsi" w:hAnsi="Arial" w:cs="Arial"/>
        </w:rPr>
        <w:t>os</w:t>
      </w:r>
      <w:r>
        <w:rPr>
          <w:rFonts w:ascii="Arial" w:eastAsiaTheme="minorHAnsi" w:hAnsi="Arial" w:cs="Arial"/>
        </w:rPr>
        <w:t xml:space="preserve"> Periodos – Trayecto – Secciones </w:t>
      </w:r>
      <w:r w:rsidR="00046E52">
        <w:rPr>
          <w:rFonts w:ascii="Arial" w:eastAsiaTheme="minorHAnsi" w:hAnsi="Arial" w:cs="Arial"/>
        </w:rPr>
        <w:t>Registrados</w:t>
      </w:r>
      <w:r>
        <w:rPr>
          <w:rFonts w:ascii="Arial" w:eastAsiaTheme="minorHAnsi" w:hAnsi="Arial" w:cs="Arial"/>
        </w:rPr>
        <w:t>. (Imagen</w:t>
      </w:r>
      <w:r w:rsidR="0014132B">
        <w:rPr>
          <w:rFonts w:ascii="Arial" w:eastAsiaTheme="minorHAnsi" w:hAnsi="Arial" w:cs="Arial"/>
        </w:rPr>
        <w:t xml:space="preserve"> 23)</w:t>
      </w:r>
    </w:p>
    <w:p w:rsidR="0014132B" w:rsidRDefault="0014132B" w:rsidP="0014132B">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4061412" cy="2372264"/>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 Secciones Aperturadas.jpg"/>
                    <pic:cNvPicPr/>
                  </pic:nvPicPr>
                  <pic:blipFill rotWithShape="1">
                    <a:blip r:embed="rId30" cstate="print">
                      <a:extLst>
                        <a:ext uri="{28A0092B-C50C-407E-A947-70E740481C1C}">
                          <a14:useLocalDpi xmlns:a14="http://schemas.microsoft.com/office/drawing/2010/main" val="0"/>
                        </a:ext>
                      </a:extLst>
                    </a:blip>
                    <a:srcRect t="239" b="8923"/>
                    <a:stretch/>
                  </pic:blipFill>
                  <pic:spPr bwMode="auto">
                    <a:xfrm>
                      <a:off x="0" y="0"/>
                      <a:ext cx="4065303" cy="2374537"/>
                    </a:xfrm>
                    <a:prstGeom prst="rect">
                      <a:avLst/>
                    </a:prstGeom>
                    <a:ln>
                      <a:noFill/>
                    </a:ln>
                    <a:extLst>
                      <a:ext uri="{53640926-AAD7-44D8-BBD7-CCE9431645EC}">
                        <a14:shadowObscured xmlns:a14="http://schemas.microsoft.com/office/drawing/2010/main"/>
                      </a:ext>
                    </a:extLst>
                  </pic:spPr>
                </pic:pic>
              </a:graphicData>
            </a:graphic>
          </wp:inline>
        </w:drawing>
      </w:r>
    </w:p>
    <w:p w:rsidR="0014132B" w:rsidRDefault="0014132B" w:rsidP="0014132B">
      <w:pPr>
        <w:pStyle w:val="FigurasWIL"/>
        <w:rPr>
          <w:rFonts w:eastAsiaTheme="minorHAnsi"/>
        </w:rPr>
      </w:pPr>
      <w:r>
        <w:t xml:space="preserve">Imagen </w:t>
      </w:r>
      <w:r>
        <w:fldChar w:fldCharType="begin"/>
      </w:r>
      <w:r>
        <w:instrText xml:space="preserve"> SEQ Imagen \* ARABIC </w:instrText>
      </w:r>
      <w:r>
        <w:fldChar w:fldCharType="separate"/>
      </w:r>
      <w:r w:rsidR="0096734C">
        <w:t>23</w:t>
      </w:r>
      <w:r>
        <w:fldChar w:fldCharType="end"/>
      </w:r>
      <w:r>
        <w:t xml:space="preserve"> - Lista de Secciones Aperturadas</w:t>
      </w:r>
    </w:p>
    <w:p w:rsidR="003B7453" w:rsidRDefault="00045379"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Haga doble-click en el periodo-trayecto-sección en la que desee agregar y/o consultar proyectos o pulse en </w:t>
      </w:r>
      <w:r w:rsidRPr="000F1E85">
        <w:rPr>
          <w:rFonts w:ascii="Arial" w:eastAsiaTheme="minorHAnsi" w:hAnsi="Arial" w:cs="Arial"/>
          <w:b/>
        </w:rPr>
        <w:t>“Cerrar”</w:t>
      </w:r>
      <w:r>
        <w:rPr>
          <w:rFonts w:ascii="Arial" w:eastAsiaTheme="minorHAnsi" w:hAnsi="Arial" w:cs="Arial"/>
        </w:rPr>
        <w:t xml:space="preserve"> si no está registrado el periodo requerido para proceder a crear un nuevo periodo.</w:t>
      </w:r>
    </w:p>
    <w:p w:rsidR="00045379" w:rsidRDefault="000F1E85" w:rsidP="000F1E85">
      <w:pPr>
        <w:pStyle w:val="Ttulo2"/>
        <w:rPr>
          <w:rFonts w:eastAsiaTheme="minorHAnsi"/>
        </w:rPr>
      </w:pPr>
      <w:bookmarkStart w:id="18" w:name="_Toc40696790"/>
      <w:r>
        <w:rPr>
          <w:rFonts w:eastAsiaTheme="minorHAnsi"/>
        </w:rPr>
        <w:t>Registrar/Actualizar Proyectos</w:t>
      </w:r>
      <w:bookmarkEnd w:id="18"/>
    </w:p>
    <w:p w:rsidR="00E97AF8" w:rsidRDefault="00E97AF8"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Para realizar el registro de un proyecto este consta de dos partes, primero se crea la cabecera del proyecto donde se suministra al sistema datos como título del proyecto, numero de grupo de desarrollo, metodología entre otras y luego se procederá a subir al sistema los soportes del desarrollo del proyecto (Informe, Desarrollo y los manuales) los dos últimos dependiendo de que si son o no requeridos para el trayecto cursado. Así mismo se registran los estudiantes que integran el equipo de desarrollo y los tutores del proyecto.</w:t>
      </w:r>
    </w:p>
    <w:p w:rsidR="000F1E85" w:rsidRDefault="000F1E8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Como se indicó en la sección anterior, al pulsar sobre el botón </w:t>
      </w:r>
      <w:r w:rsidRPr="000F1E85">
        <w:rPr>
          <w:rFonts w:ascii="Arial" w:eastAsiaTheme="minorHAnsi" w:hAnsi="Arial" w:cs="Arial"/>
          <w:b/>
        </w:rPr>
        <w:t>“Registrar Nuevo Proyecto”</w:t>
      </w:r>
      <w:r>
        <w:rPr>
          <w:rFonts w:ascii="Arial" w:eastAsiaTheme="minorHAnsi" w:hAnsi="Arial" w:cs="Arial"/>
        </w:rPr>
        <w:t>, una vez seleccionado y/o creado el Periodo-Trayecto-Sección al cual pertenecerá el proyecto a registrar, se desplegará la ventana de datos de proyectos como se mostró en la “</w:t>
      </w:r>
      <w:r w:rsidRPr="00E97AF8">
        <w:rPr>
          <w:rFonts w:ascii="Arial" w:eastAsiaTheme="minorHAnsi" w:hAnsi="Arial" w:cs="Arial"/>
          <w:b/>
        </w:rPr>
        <w:t>Imagen 22</w:t>
      </w:r>
      <w:r>
        <w:rPr>
          <w:rFonts w:ascii="Arial" w:eastAsiaTheme="minorHAnsi" w:hAnsi="Arial" w:cs="Arial"/>
        </w:rPr>
        <w:t>”.</w:t>
      </w:r>
    </w:p>
    <w:p w:rsidR="000F1E85" w:rsidRDefault="000F1E8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Esta ventana está compuesta de los siguientes elementos:</w:t>
      </w:r>
    </w:p>
    <w:p w:rsidR="000F1E85" w:rsidRDefault="000F1E85" w:rsidP="00F92D18">
      <w:pPr>
        <w:autoSpaceDE w:val="0"/>
        <w:autoSpaceDN w:val="0"/>
        <w:adjustRightInd w:val="0"/>
        <w:spacing w:before="120" w:line="360" w:lineRule="auto"/>
        <w:rPr>
          <w:rFonts w:ascii="Arial" w:eastAsiaTheme="minorHAnsi" w:hAnsi="Arial" w:cs="Arial"/>
        </w:rPr>
      </w:pPr>
      <w:r w:rsidRPr="000F1E85">
        <w:rPr>
          <w:rFonts w:ascii="Arial" w:eastAsiaTheme="minorHAnsi" w:hAnsi="Arial" w:cs="Arial"/>
          <w:b/>
        </w:rPr>
        <w:t>Código del Proyecto:</w:t>
      </w:r>
      <w:r>
        <w:rPr>
          <w:rFonts w:ascii="Arial" w:eastAsiaTheme="minorHAnsi" w:hAnsi="Arial" w:cs="Arial"/>
        </w:rPr>
        <w:t xml:space="preserve"> Esta es una información referencial del proyecto y se genera automáticamente, con este código el administrador podrá identificar y archivar los soportes físicos del proyecto. La codificación está compuesta por: las siglas “PR” de Proyecto, Año del Periodo Académico, </w:t>
      </w:r>
      <w:r w:rsidR="00307A94">
        <w:rPr>
          <w:rFonts w:ascii="Arial" w:eastAsiaTheme="minorHAnsi" w:hAnsi="Arial" w:cs="Arial"/>
        </w:rPr>
        <w:t xml:space="preserve">“T01” al “T04” indicando el número del trayecto al </w:t>
      </w:r>
      <w:r w:rsidR="00307A94">
        <w:rPr>
          <w:rFonts w:ascii="Arial" w:eastAsiaTheme="minorHAnsi" w:hAnsi="Arial" w:cs="Arial"/>
        </w:rPr>
        <w:lastRenderedPageBreak/>
        <w:t>cual pertenece, Número de Sección (IF-01 al IF-06), Tipo Trayecto con la letra “R” o “P” para indicar si es trayecto Regular o Prosecución, año de prosecución si tipo trayecto es prosecución o “0000” si es trayecto Regular y finaliza con el Grupo de Proyecto indicado con la letra “G-” seguido del número (01 al 08), se generan hasta 8 secciones dado que es posible que en un año escolar una sección pueda ser conformada por 25 estudiantes y si el tipo de trayecto es prosecución y el docente se apega al límite de 3 estudiantes por grupo para este tipo de trayecto, nos resultará en 8 grupos máximos, estadísticamente las secciones se han conformado por grupo de 15 a 20 estudiantes.</w:t>
      </w:r>
    </w:p>
    <w:p w:rsidR="00307A94" w:rsidRDefault="00307A94" w:rsidP="00F92D18">
      <w:pPr>
        <w:autoSpaceDE w:val="0"/>
        <w:autoSpaceDN w:val="0"/>
        <w:adjustRightInd w:val="0"/>
        <w:spacing w:before="120" w:line="360" w:lineRule="auto"/>
        <w:rPr>
          <w:rFonts w:ascii="Arial" w:eastAsiaTheme="minorHAnsi" w:hAnsi="Arial" w:cs="Arial"/>
        </w:rPr>
      </w:pPr>
      <w:r w:rsidRPr="006E434A">
        <w:rPr>
          <w:rFonts w:ascii="Arial" w:eastAsiaTheme="minorHAnsi" w:hAnsi="Arial" w:cs="Arial"/>
          <w:b/>
        </w:rPr>
        <w:t>Título del Proyecto:</w:t>
      </w:r>
      <w:r>
        <w:rPr>
          <w:rFonts w:ascii="Arial" w:eastAsiaTheme="minorHAnsi" w:hAnsi="Arial" w:cs="Arial"/>
        </w:rPr>
        <w:t xml:space="preserve"> Es el nombre que el grupo estudiantil le asignó a su proyecto</w:t>
      </w:r>
      <w:r w:rsidR="006E434A">
        <w:rPr>
          <w:rFonts w:ascii="Arial" w:eastAsiaTheme="minorHAnsi" w:hAnsi="Arial" w:cs="Arial"/>
        </w:rPr>
        <w:t>. Ejemplo: Desarrollo Web de Información Estudiantil para la Universidad Politécnica Territorial José Antonio Anzoátegui.</w:t>
      </w:r>
    </w:p>
    <w:p w:rsidR="003B7453" w:rsidRDefault="006E434A" w:rsidP="00F92D18">
      <w:pPr>
        <w:autoSpaceDE w:val="0"/>
        <w:autoSpaceDN w:val="0"/>
        <w:adjustRightInd w:val="0"/>
        <w:spacing w:before="120" w:line="360" w:lineRule="auto"/>
        <w:rPr>
          <w:rFonts w:ascii="Arial" w:eastAsiaTheme="minorHAnsi" w:hAnsi="Arial" w:cs="Arial"/>
        </w:rPr>
      </w:pPr>
      <w:r w:rsidRPr="006E434A">
        <w:rPr>
          <w:rFonts w:ascii="Arial" w:eastAsiaTheme="minorHAnsi" w:hAnsi="Arial" w:cs="Arial"/>
          <w:b/>
        </w:rPr>
        <w:t>Grupo de Desarrollo:</w:t>
      </w:r>
      <w:r>
        <w:rPr>
          <w:rFonts w:ascii="Arial" w:eastAsiaTheme="minorHAnsi" w:hAnsi="Arial" w:cs="Arial"/>
        </w:rPr>
        <w:t xml:space="preserve"> Es el número de grupo que el docente asigna al grupo de estudiantes que desarrollaran el proyecto.</w:t>
      </w:r>
    </w:p>
    <w:p w:rsidR="006E434A" w:rsidRDefault="00F84E1F" w:rsidP="00F92D18">
      <w:pPr>
        <w:autoSpaceDE w:val="0"/>
        <w:autoSpaceDN w:val="0"/>
        <w:adjustRightInd w:val="0"/>
        <w:spacing w:before="120" w:line="360" w:lineRule="auto"/>
        <w:rPr>
          <w:rFonts w:ascii="Arial" w:eastAsiaTheme="minorHAnsi" w:hAnsi="Arial" w:cs="Arial"/>
        </w:rPr>
      </w:pPr>
      <w:r w:rsidRPr="00F84E1F">
        <w:rPr>
          <w:rFonts w:ascii="Arial" w:eastAsiaTheme="minorHAnsi" w:hAnsi="Arial" w:cs="Arial"/>
          <w:b/>
        </w:rPr>
        <w:t>Metodología de Desarrollo:</w:t>
      </w:r>
      <w:r w:rsidRPr="00F84E1F">
        <w:rPr>
          <w:rFonts w:ascii="Arial" w:eastAsiaTheme="minorHAnsi" w:hAnsi="Arial" w:cs="Arial"/>
        </w:rPr>
        <w:t xml:space="preserve"> Es</w:t>
      </w:r>
      <w:r>
        <w:rPr>
          <w:rFonts w:ascii="Arial" w:eastAsiaTheme="minorHAnsi" w:hAnsi="Arial" w:cs="Arial"/>
        </w:rPr>
        <w:t xml:space="preserve">tá compuesto por un botón donde abre una ventana con una lista de metodologías (Imagen 24). Si la metodología empleada para el desarrollo del proyecto no se encuentra en la lista, escríbalo en el cuadro de texto y pulse el botón </w:t>
      </w:r>
      <w:r w:rsidRPr="002D39A8">
        <w:rPr>
          <w:rFonts w:ascii="Arial" w:eastAsiaTheme="minorHAnsi" w:hAnsi="Arial" w:cs="Arial"/>
          <w:b/>
        </w:rPr>
        <w:t>“Agregar Nuevo”</w:t>
      </w:r>
      <w:r w:rsidR="002D39A8">
        <w:rPr>
          <w:rFonts w:ascii="Arial" w:eastAsiaTheme="minorHAnsi" w:hAnsi="Arial" w:cs="Arial"/>
        </w:rPr>
        <w:t xml:space="preserve">, esto lo adicionará a la lista y luego haga pulse sobre él, y lego pulse el botón </w:t>
      </w:r>
      <w:r w:rsidR="002D39A8" w:rsidRPr="002D39A8">
        <w:rPr>
          <w:rFonts w:ascii="Arial" w:eastAsiaTheme="minorHAnsi" w:hAnsi="Arial" w:cs="Arial"/>
          <w:b/>
        </w:rPr>
        <w:t>“Elegir”</w:t>
      </w:r>
      <w:r w:rsidR="002D39A8">
        <w:rPr>
          <w:rFonts w:ascii="Arial" w:eastAsiaTheme="minorHAnsi" w:hAnsi="Arial" w:cs="Arial"/>
        </w:rPr>
        <w:t xml:space="preserve"> que se encuentra al lado del cuadro de texto. Si al momento de agregar una metodología, esta fue escrita de forma errada, pulse sobre ella y seguidamente aparecerá en el cuadro de texto, corrija el nombre de la metodología y pulse sobre el botón </w:t>
      </w:r>
      <w:r w:rsidR="002D39A8" w:rsidRPr="002D39A8">
        <w:rPr>
          <w:rFonts w:ascii="Arial" w:eastAsiaTheme="minorHAnsi" w:hAnsi="Arial" w:cs="Arial"/>
          <w:b/>
        </w:rPr>
        <w:t>“Actualizar”</w:t>
      </w:r>
      <w:r w:rsidR="002D39A8">
        <w:rPr>
          <w:rFonts w:ascii="Arial" w:eastAsiaTheme="minorHAnsi" w:hAnsi="Arial" w:cs="Arial"/>
        </w:rPr>
        <w:t>.</w:t>
      </w:r>
    </w:p>
    <w:p w:rsidR="00F84E1F" w:rsidRDefault="00F84E1F" w:rsidP="00F84E1F">
      <w:pPr>
        <w:keepNext/>
        <w:autoSpaceDE w:val="0"/>
        <w:autoSpaceDN w:val="0"/>
        <w:adjustRightInd w:val="0"/>
        <w:spacing w:before="120" w:line="360" w:lineRule="auto"/>
      </w:pPr>
      <w:r>
        <w:rPr>
          <w:rFonts w:ascii="Arial" w:eastAsiaTheme="minorHAnsi" w:hAnsi="Arial" w:cs="Arial"/>
          <w:b/>
          <w:noProof/>
          <w:lang w:val="es-ES" w:eastAsia="es-ES"/>
        </w:rPr>
        <w:drawing>
          <wp:inline distT="0" distB="0" distL="0" distR="0">
            <wp:extent cx="2722496" cy="2268747"/>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alogo Metodologias.jpg"/>
                    <pic:cNvPicPr/>
                  </pic:nvPicPr>
                  <pic:blipFill>
                    <a:blip r:embed="rId31">
                      <a:extLst>
                        <a:ext uri="{28A0092B-C50C-407E-A947-70E740481C1C}">
                          <a14:useLocalDpi xmlns:a14="http://schemas.microsoft.com/office/drawing/2010/main" val="0"/>
                        </a:ext>
                      </a:extLst>
                    </a:blip>
                    <a:stretch>
                      <a:fillRect/>
                    </a:stretch>
                  </pic:blipFill>
                  <pic:spPr>
                    <a:xfrm>
                      <a:off x="0" y="0"/>
                      <a:ext cx="2729381" cy="2274484"/>
                    </a:xfrm>
                    <a:prstGeom prst="rect">
                      <a:avLst/>
                    </a:prstGeom>
                  </pic:spPr>
                </pic:pic>
              </a:graphicData>
            </a:graphic>
          </wp:inline>
        </w:drawing>
      </w:r>
    </w:p>
    <w:p w:rsidR="00F84E1F" w:rsidRPr="00F84E1F" w:rsidRDefault="00F84E1F" w:rsidP="00F84E1F">
      <w:pPr>
        <w:pStyle w:val="FigurasWIL"/>
        <w:rPr>
          <w:rFonts w:eastAsiaTheme="minorHAnsi"/>
        </w:rPr>
      </w:pPr>
      <w:r>
        <w:t xml:space="preserve">Imagen </w:t>
      </w:r>
      <w:r>
        <w:fldChar w:fldCharType="begin"/>
      </w:r>
      <w:r>
        <w:instrText xml:space="preserve"> SEQ Imagen \* ARABIC </w:instrText>
      </w:r>
      <w:r>
        <w:fldChar w:fldCharType="separate"/>
      </w:r>
      <w:r w:rsidR="0096734C">
        <w:t>24</w:t>
      </w:r>
      <w:r>
        <w:fldChar w:fldCharType="end"/>
      </w:r>
      <w:r>
        <w:t xml:space="preserve"> - Catalogo de Metodologías</w:t>
      </w:r>
    </w:p>
    <w:p w:rsidR="003B7453" w:rsidRDefault="002D39A8" w:rsidP="00F92D18">
      <w:pPr>
        <w:autoSpaceDE w:val="0"/>
        <w:autoSpaceDN w:val="0"/>
        <w:adjustRightInd w:val="0"/>
        <w:spacing w:before="120" w:line="360" w:lineRule="auto"/>
        <w:rPr>
          <w:rFonts w:ascii="Arial" w:eastAsiaTheme="minorHAnsi" w:hAnsi="Arial" w:cs="Arial"/>
        </w:rPr>
      </w:pPr>
      <w:r w:rsidRPr="002D39A8">
        <w:rPr>
          <w:rFonts w:ascii="Arial" w:eastAsiaTheme="minorHAnsi" w:hAnsi="Arial" w:cs="Arial"/>
          <w:b/>
        </w:rPr>
        <w:lastRenderedPageBreak/>
        <w:t>Tipo de Desarrollo:</w:t>
      </w:r>
      <w:r>
        <w:rPr>
          <w:rFonts w:ascii="Arial" w:eastAsiaTheme="minorHAnsi" w:hAnsi="Arial" w:cs="Arial"/>
        </w:rPr>
        <w:t xml:space="preserve"> Al igual que las metodologías, el tipo de desarrollo se compone de un botón que abre una ventana de selección de tipos de desarrollo y sigue las mismas reglas de actualización y selección del catálogo de metodologías. (Imagen 25).</w:t>
      </w:r>
    </w:p>
    <w:p w:rsidR="002D39A8" w:rsidRDefault="002D39A8" w:rsidP="002D39A8">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3001992" cy="27270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talogo Tipos de Desarrollo.jpg"/>
                    <pic:cNvPicPr/>
                  </pic:nvPicPr>
                  <pic:blipFill>
                    <a:blip r:embed="rId32">
                      <a:extLst>
                        <a:ext uri="{28A0092B-C50C-407E-A947-70E740481C1C}">
                          <a14:useLocalDpi xmlns:a14="http://schemas.microsoft.com/office/drawing/2010/main" val="0"/>
                        </a:ext>
                      </a:extLst>
                    </a:blip>
                    <a:stretch>
                      <a:fillRect/>
                    </a:stretch>
                  </pic:blipFill>
                  <pic:spPr>
                    <a:xfrm>
                      <a:off x="0" y="0"/>
                      <a:ext cx="3005516" cy="2730202"/>
                    </a:xfrm>
                    <a:prstGeom prst="rect">
                      <a:avLst/>
                    </a:prstGeom>
                  </pic:spPr>
                </pic:pic>
              </a:graphicData>
            </a:graphic>
          </wp:inline>
        </w:drawing>
      </w:r>
    </w:p>
    <w:p w:rsidR="002D39A8" w:rsidRDefault="002D39A8" w:rsidP="002D39A8">
      <w:pPr>
        <w:pStyle w:val="FigurasWIL"/>
        <w:rPr>
          <w:rFonts w:eastAsiaTheme="minorHAnsi"/>
        </w:rPr>
      </w:pPr>
      <w:r>
        <w:t xml:space="preserve">Imagen </w:t>
      </w:r>
      <w:r>
        <w:fldChar w:fldCharType="begin"/>
      </w:r>
      <w:r>
        <w:instrText xml:space="preserve"> SEQ Imagen \* ARABIC </w:instrText>
      </w:r>
      <w:r>
        <w:fldChar w:fldCharType="separate"/>
      </w:r>
      <w:r w:rsidR="0096734C">
        <w:t>25</w:t>
      </w:r>
      <w:r>
        <w:fldChar w:fldCharType="end"/>
      </w:r>
      <w:r>
        <w:t xml:space="preserve"> - Catalogo Tipos de Desarrollo</w:t>
      </w:r>
    </w:p>
    <w:p w:rsidR="000F1E85" w:rsidRDefault="00E97AF8"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Después de seleccionar el Tipo de Desarrollo, usted habrá completado el llenado de la cabecera del proyecto y solo podrá realizar dos opciones, “Guardar” el Proyecto o “Descartar” la información del proyecto. Si elige Guardar, la cabecera del proyecto se registra en la base de datos y le permitirá subir los documentos de soporte del proyecto, asignar y/o registrar los estudiantes que integran el grupo de proyecto y asignar los tutores.</w:t>
      </w:r>
    </w:p>
    <w:p w:rsidR="000F1E85" w:rsidRDefault="00204125" w:rsidP="00204125">
      <w:pPr>
        <w:pStyle w:val="Ttulo2"/>
        <w:rPr>
          <w:rFonts w:eastAsiaTheme="minorHAnsi"/>
        </w:rPr>
      </w:pPr>
      <w:r>
        <w:rPr>
          <w:rFonts w:eastAsiaTheme="minorHAnsi"/>
        </w:rPr>
        <w:t>Carga de Soportes de Proyectos</w:t>
      </w:r>
    </w:p>
    <w:p w:rsidR="000F1E85" w:rsidRDefault="0020412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Para subir los soportes de un proyecto, una vez se haya creado y guardado el encabezado del mismo, se habilitan los botones </w:t>
      </w:r>
      <w:r w:rsidRPr="001C28E3">
        <w:rPr>
          <w:rFonts w:ascii="Arial" w:eastAsiaTheme="minorHAnsi" w:hAnsi="Arial" w:cs="Arial"/>
          <w:b/>
        </w:rPr>
        <w:t>“Subir Informe”</w:t>
      </w:r>
      <w:r>
        <w:rPr>
          <w:rFonts w:ascii="Arial" w:eastAsiaTheme="minorHAnsi" w:hAnsi="Arial" w:cs="Arial"/>
        </w:rPr>
        <w:t xml:space="preserve">, </w:t>
      </w:r>
      <w:r w:rsidRPr="001C28E3">
        <w:rPr>
          <w:rFonts w:ascii="Arial" w:eastAsiaTheme="minorHAnsi" w:hAnsi="Arial" w:cs="Arial"/>
          <w:b/>
        </w:rPr>
        <w:t>“Subir Desarrollo”</w:t>
      </w:r>
      <w:r>
        <w:rPr>
          <w:rFonts w:ascii="Arial" w:eastAsiaTheme="minorHAnsi" w:hAnsi="Arial" w:cs="Arial"/>
        </w:rPr>
        <w:t xml:space="preserve"> y </w:t>
      </w:r>
      <w:r w:rsidRPr="001C28E3">
        <w:rPr>
          <w:rFonts w:ascii="Arial" w:eastAsiaTheme="minorHAnsi" w:hAnsi="Arial" w:cs="Arial"/>
          <w:b/>
        </w:rPr>
        <w:t>“Subir Manuales”</w:t>
      </w:r>
      <w:r>
        <w:rPr>
          <w:rFonts w:ascii="Arial" w:eastAsiaTheme="minorHAnsi" w:hAnsi="Arial" w:cs="Arial"/>
        </w:rPr>
        <w:t xml:space="preserve"> como se señalan en la “</w:t>
      </w:r>
      <w:r w:rsidRPr="009A3AEB">
        <w:rPr>
          <w:rFonts w:ascii="Arial" w:eastAsiaTheme="minorHAnsi" w:hAnsi="Arial" w:cs="Arial"/>
          <w:b/>
        </w:rPr>
        <w:t xml:space="preserve">Imagen </w:t>
      </w:r>
      <w:r w:rsidR="009A3AEB" w:rsidRPr="009A3AEB">
        <w:rPr>
          <w:rFonts w:ascii="Arial" w:eastAsiaTheme="minorHAnsi" w:hAnsi="Arial" w:cs="Arial"/>
          <w:b/>
        </w:rPr>
        <w:t>26</w:t>
      </w:r>
      <w:r>
        <w:rPr>
          <w:rFonts w:ascii="Arial" w:eastAsiaTheme="minorHAnsi" w:hAnsi="Arial" w:cs="Arial"/>
        </w:rPr>
        <w:t>“</w:t>
      </w:r>
      <w:r w:rsidR="001C28E3">
        <w:rPr>
          <w:rFonts w:ascii="Arial" w:eastAsiaTheme="minorHAnsi" w:hAnsi="Arial" w:cs="Arial"/>
        </w:rPr>
        <w:t>, y encontrará el estatus del mismo en “</w:t>
      </w:r>
      <w:r w:rsidR="001C28E3" w:rsidRPr="001C28E3">
        <w:rPr>
          <w:rFonts w:ascii="Arial" w:eastAsiaTheme="minorHAnsi" w:hAnsi="Arial" w:cs="Arial"/>
          <w:b/>
          <w:color w:val="FF0000"/>
        </w:rPr>
        <w:t>Pendiente</w:t>
      </w:r>
      <w:r w:rsidR="001C28E3">
        <w:rPr>
          <w:rFonts w:ascii="Arial" w:eastAsiaTheme="minorHAnsi" w:hAnsi="Arial" w:cs="Arial"/>
        </w:rPr>
        <w:t xml:space="preserve">” y al lado derecho de cada botón un cuadro de texto </w:t>
      </w:r>
      <w:r w:rsidR="007D75AF">
        <w:rPr>
          <w:rFonts w:ascii="Arial" w:eastAsiaTheme="minorHAnsi" w:hAnsi="Arial" w:cs="Arial"/>
        </w:rPr>
        <w:t>con la palabra “</w:t>
      </w:r>
      <w:r w:rsidR="007D75AF" w:rsidRPr="007D75AF">
        <w:rPr>
          <w:rFonts w:ascii="Arial" w:eastAsiaTheme="minorHAnsi" w:hAnsi="Arial" w:cs="Arial"/>
          <w:b/>
        </w:rPr>
        <w:t>None</w:t>
      </w:r>
      <w:r w:rsidR="007D75AF">
        <w:rPr>
          <w:rFonts w:ascii="Arial" w:eastAsiaTheme="minorHAnsi" w:hAnsi="Arial" w:cs="Arial"/>
        </w:rPr>
        <w:t>” que especifica que no hay soportes codificados para este proyecto</w:t>
      </w:r>
      <w:r w:rsidR="001C28E3">
        <w:rPr>
          <w:rFonts w:ascii="Arial" w:eastAsiaTheme="minorHAnsi" w:hAnsi="Arial" w:cs="Arial"/>
        </w:rPr>
        <w:t>, en este último recuadro se actualizará con el nombre codificado de cada soporte una vez lo haya cargado en el sistema y pasara el estatus de “</w:t>
      </w:r>
      <w:r w:rsidR="001C28E3" w:rsidRPr="001C28E3">
        <w:rPr>
          <w:rFonts w:ascii="Arial" w:eastAsiaTheme="minorHAnsi" w:hAnsi="Arial" w:cs="Arial"/>
          <w:b/>
          <w:color w:val="FF0000"/>
        </w:rPr>
        <w:t>Pendiente</w:t>
      </w:r>
      <w:r w:rsidR="001C28E3">
        <w:rPr>
          <w:rFonts w:ascii="Arial" w:eastAsiaTheme="minorHAnsi" w:hAnsi="Arial" w:cs="Arial"/>
        </w:rPr>
        <w:t>” a “</w:t>
      </w:r>
      <w:r w:rsidR="009A3AEB">
        <w:rPr>
          <w:rFonts w:ascii="Arial" w:eastAsiaTheme="minorHAnsi" w:hAnsi="Arial" w:cs="Arial"/>
          <w:b/>
          <w:color w:val="4F6228" w:themeColor="accent3" w:themeShade="80"/>
        </w:rPr>
        <w:t>Entregado</w:t>
      </w:r>
      <w:r w:rsidR="001C28E3">
        <w:rPr>
          <w:rFonts w:ascii="Arial" w:eastAsiaTheme="minorHAnsi" w:hAnsi="Arial" w:cs="Arial"/>
        </w:rPr>
        <w:t>”.</w:t>
      </w:r>
    </w:p>
    <w:p w:rsidR="001C28E3" w:rsidRDefault="001C28E3" w:rsidP="001C28E3">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4405796" cy="2835502"/>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ga de Soportes de Proyect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7616" cy="2836673"/>
                    </a:xfrm>
                    <a:prstGeom prst="rect">
                      <a:avLst/>
                    </a:prstGeom>
                  </pic:spPr>
                </pic:pic>
              </a:graphicData>
            </a:graphic>
          </wp:inline>
        </w:drawing>
      </w:r>
    </w:p>
    <w:p w:rsidR="001C28E3" w:rsidRDefault="001C28E3" w:rsidP="001C28E3">
      <w:pPr>
        <w:pStyle w:val="FigurasWIL"/>
        <w:rPr>
          <w:rFonts w:eastAsiaTheme="minorHAnsi"/>
        </w:rPr>
      </w:pPr>
      <w:r>
        <w:t xml:space="preserve">Imagen </w:t>
      </w:r>
      <w:r>
        <w:fldChar w:fldCharType="begin"/>
      </w:r>
      <w:r>
        <w:instrText xml:space="preserve"> SEQ Imagen \* ARABIC </w:instrText>
      </w:r>
      <w:r>
        <w:fldChar w:fldCharType="separate"/>
      </w:r>
      <w:r w:rsidR="0096734C">
        <w:t>26</w:t>
      </w:r>
      <w:r>
        <w:fldChar w:fldCharType="end"/>
      </w:r>
      <w:r>
        <w:t xml:space="preserve"> - Carga de Soportes de Proyectos</w:t>
      </w:r>
    </w:p>
    <w:p w:rsidR="001C28E3" w:rsidRDefault="001C28E3"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Ahora bien, al pulsar sobre el botón del soporte a subir, este desplegará una ventana donde le solicita al usuario la ubicación del archivo a cargar. Para el caso del Informe le solicitará el documento en formato Word o PDF como se muestra en la “</w:t>
      </w:r>
      <w:r w:rsidRPr="009A3AEB">
        <w:rPr>
          <w:rFonts w:ascii="Arial" w:eastAsiaTheme="minorHAnsi" w:hAnsi="Arial" w:cs="Arial"/>
          <w:b/>
        </w:rPr>
        <w:t xml:space="preserve">Imagen </w:t>
      </w:r>
      <w:r w:rsidR="009A3AEB" w:rsidRPr="009A3AEB">
        <w:rPr>
          <w:rFonts w:ascii="Arial" w:eastAsiaTheme="minorHAnsi" w:hAnsi="Arial" w:cs="Arial"/>
          <w:b/>
        </w:rPr>
        <w:t>27</w:t>
      </w:r>
      <w:r>
        <w:rPr>
          <w:rFonts w:ascii="Arial" w:eastAsiaTheme="minorHAnsi" w:hAnsi="Arial" w:cs="Arial"/>
        </w:rPr>
        <w:t>“</w:t>
      </w:r>
      <w:r w:rsidR="009A3AEB">
        <w:rPr>
          <w:rFonts w:ascii="Arial" w:eastAsiaTheme="minorHAnsi" w:hAnsi="Arial" w:cs="Arial"/>
        </w:rPr>
        <w:t>, una vez seleccionado el archivo a cargar y pulsar el botón aceptar, el sistema mostrará un mensaje de archivo cargado satisfactoriamente el cual debe pulsar el botón “</w:t>
      </w:r>
      <w:r w:rsidR="009A3AEB" w:rsidRPr="009A3AEB">
        <w:rPr>
          <w:rFonts w:ascii="Arial" w:eastAsiaTheme="minorHAnsi" w:hAnsi="Arial" w:cs="Arial"/>
          <w:b/>
        </w:rPr>
        <w:t>OK</w:t>
      </w:r>
      <w:r w:rsidR="009A3AEB">
        <w:rPr>
          <w:rFonts w:ascii="Arial" w:eastAsiaTheme="minorHAnsi" w:hAnsi="Arial" w:cs="Arial"/>
        </w:rPr>
        <w:t>”</w:t>
      </w:r>
    </w:p>
    <w:p w:rsidR="009A3AEB" w:rsidRDefault="009A3AEB" w:rsidP="009A3AEB">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537494" cy="298135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os Permitidos para carga.jpg"/>
                    <pic:cNvPicPr/>
                  </pic:nvPicPr>
                  <pic:blipFill>
                    <a:blip r:embed="rId34">
                      <a:extLst>
                        <a:ext uri="{28A0092B-C50C-407E-A947-70E740481C1C}">
                          <a14:useLocalDpi xmlns:a14="http://schemas.microsoft.com/office/drawing/2010/main" val="0"/>
                        </a:ext>
                      </a:extLst>
                    </a:blip>
                    <a:stretch>
                      <a:fillRect/>
                    </a:stretch>
                  </pic:blipFill>
                  <pic:spPr>
                    <a:xfrm>
                      <a:off x="0" y="0"/>
                      <a:ext cx="4541307" cy="2983862"/>
                    </a:xfrm>
                    <a:prstGeom prst="rect">
                      <a:avLst/>
                    </a:prstGeom>
                  </pic:spPr>
                </pic:pic>
              </a:graphicData>
            </a:graphic>
          </wp:inline>
        </w:drawing>
      </w:r>
    </w:p>
    <w:p w:rsidR="000F1E85" w:rsidRDefault="009A3AEB" w:rsidP="009A3AEB">
      <w:pPr>
        <w:pStyle w:val="FigurasWIL"/>
        <w:rPr>
          <w:rFonts w:eastAsiaTheme="minorHAnsi"/>
        </w:rPr>
      </w:pPr>
      <w:r>
        <w:t xml:space="preserve">Imagen </w:t>
      </w:r>
      <w:r>
        <w:fldChar w:fldCharType="begin"/>
      </w:r>
      <w:r>
        <w:instrText xml:space="preserve"> SEQ Imagen \* ARABIC </w:instrText>
      </w:r>
      <w:r>
        <w:fldChar w:fldCharType="separate"/>
      </w:r>
      <w:r w:rsidR="0096734C">
        <w:t>27</w:t>
      </w:r>
      <w:r>
        <w:fldChar w:fldCharType="end"/>
      </w:r>
      <w:r>
        <w:t xml:space="preserve"> - Documentos Permitidos para Carga</w:t>
      </w:r>
    </w:p>
    <w:p w:rsidR="000F1E85" w:rsidRDefault="009A3AEB"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Para el caso de los soportes de desarrollo y manuales le solicitará al usuario los documentos en archivo comprimido “</w:t>
      </w:r>
      <w:r w:rsidRPr="009A3AEB">
        <w:rPr>
          <w:rFonts w:ascii="Arial" w:eastAsiaTheme="minorHAnsi" w:hAnsi="Arial" w:cs="Arial"/>
          <w:b/>
        </w:rPr>
        <w:t>.zip</w:t>
      </w:r>
      <w:r>
        <w:rPr>
          <w:rFonts w:ascii="Arial" w:eastAsiaTheme="minorHAnsi" w:hAnsi="Arial" w:cs="Arial"/>
        </w:rPr>
        <w:t>” o “</w:t>
      </w:r>
      <w:r w:rsidRPr="009A3AEB">
        <w:rPr>
          <w:rFonts w:ascii="Arial" w:eastAsiaTheme="minorHAnsi" w:hAnsi="Arial" w:cs="Arial"/>
          <w:b/>
        </w:rPr>
        <w:t>.rar</w:t>
      </w:r>
      <w:r>
        <w:rPr>
          <w:rFonts w:ascii="Arial" w:eastAsiaTheme="minorHAnsi" w:hAnsi="Arial" w:cs="Arial"/>
        </w:rPr>
        <w:t>”</w:t>
      </w:r>
    </w:p>
    <w:p w:rsidR="007D75AF" w:rsidRDefault="009A3AEB"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Nótese en la “</w:t>
      </w:r>
      <w:r w:rsidRPr="009A3AEB">
        <w:rPr>
          <w:rFonts w:ascii="Arial" w:eastAsiaTheme="minorHAnsi" w:hAnsi="Arial" w:cs="Arial"/>
          <w:b/>
        </w:rPr>
        <w:t>Imagen 28</w:t>
      </w:r>
      <w:r>
        <w:rPr>
          <w:rFonts w:ascii="Arial" w:eastAsiaTheme="minorHAnsi" w:hAnsi="Arial" w:cs="Arial"/>
        </w:rPr>
        <w:t>” que el soporte cargado al sistema ha sido codificado a la derecha del botón. Este procedimiento aplica para la carga de los otros dos soportes restantes a excepción de los soportes de los trayectos I y II, el cual inhibe la carga de los soportes de desarrollo y manuales dado que se encontrarán en estatus “</w:t>
      </w:r>
      <w:r w:rsidRPr="007D75AF">
        <w:rPr>
          <w:rFonts w:ascii="Arial" w:eastAsiaTheme="minorHAnsi" w:hAnsi="Arial" w:cs="Arial"/>
          <w:b/>
          <w:color w:val="E36C0A" w:themeColor="accent6" w:themeShade="BF"/>
        </w:rPr>
        <w:t>No Requerido</w:t>
      </w:r>
      <w:r>
        <w:rPr>
          <w:rFonts w:ascii="Arial" w:eastAsiaTheme="minorHAnsi" w:hAnsi="Arial" w:cs="Arial"/>
        </w:rPr>
        <w:t>” debido a que no son exigidos en estos niveles de estudios.</w:t>
      </w:r>
    </w:p>
    <w:p w:rsidR="007D75AF" w:rsidRDefault="007D75AF" w:rsidP="007D75AF">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149669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forme Codificado.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1496695"/>
                    </a:xfrm>
                    <a:prstGeom prst="rect">
                      <a:avLst/>
                    </a:prstGeom>
                  </pic:spPr>
                </pic:pic>
              </a:graphicData>
            </a:graphic>
          </wp:inline>
        </w:drawing>
      </w:r>
    </w:p>
    <w:p w:rsidR="009A3AEB" w:rsidRDefault="007D75AF" w:rsidP="007D75AF">
      <w:pPr>
        <w:pStyle w:val="FigurasWIL"/>
        <w:rPr>
          <w:rFonts w:eastAsiaTheme="minorHAnsi"/>
        </w:rPr>
      </w:pPr>
      <w:r>
        <w:t xml:space="preserve">Imagen </w:t>
      </w:r>
      <w:r>
        <w:fldChar w:fldCharType="begin"/>
      </w:r>
      <w:r>
        <w:instrText xml:space="preserve"> SEQ Imagen \* ARABIC </w:instrText>
      </w:r>
      <w:r>
        <w:fldChar w:fldCharType="separate"/>
      </w:r>
      <w:r w:rsidR="0096734C">
        <w:t>28</w:t>
      </w:r>
      <w:r>
        <w:fldChar w:fldCharType="end"/>
      </w:r>
      <w:r>
        <w:t xml:space="preserve"> - Informe Codificado</w:t>
      </w:r>
    </w:p>
    <w:p w:rsidR="009A3AEB" w:rsidRDefault="007D75AF"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Los soportes son cargados en el sistema en el sub-directorio “</w:t>
      </w:r>
      <w:r w:rsidRPr="007D75AF">
        <w:rPr>
          <w:rFonts w:ascii="Arial" w:eastAsiaTheme="minorHAnsi" w:hAnsi="Arial" w:cs="Arial"/>
          <w:b/>
        </w:rPr>
        <w:t>Proyectos</w:t>
      </w:r>
      <w:r>
        <w:rPr>
          <w:rFonts w:ascii="Arial" w:eastAsiaTheme="minorHAnsi" w:hAnsi="Arial" w:cs="Arial"/>
        </w:rPr>
        <w:t xml:space="preserve">” dentro del directorio donde se encuentra instalado el sistema BIDIPROYECT </w:t>
      </w:r>
    </w:p>
    <w:p w:rsidR="007D75AF" w:rsidRDefault="00460BD6" w:rsidP="00460BD6">
      <w:pPr>
        <w:pStyle w:val="Ttulo2"/>
        <w:rPr>
          <w:rFonts w:eastAsiaTheme="minorHAnsi"/>
        </w:rPr>
      </w:pPr>
      <w:r>
        <w:rPr>
          <w:rFonts w:eastAsiaTheme="minorHAnsi"/>
        </w:rPr>
        <w:t>Registro y Asignación de Estudiantes a un  Proyecto</w:t>
      </w:r>
    </w:p>
    <w:p w:rsidR="00460BD6" w:rsidRDefault="00460BD6"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En la parte inferior izquierda de la pantalla de proyectos se encuentra el área para agregar los integrantes de un proyecto (</w:t>
      </w:r>
      <w:r w:rsidRPr="00460BD6">
        <w:rPr>
          <w:rFonts w:ascii="Arial" w:eastAsiaTheme="minorHAnsi" w:hAnsi="Arial" w:cs="Arial"/>
          <w:b/>
        </w:rPr>
        <w:t>Imagen 29</w:t>
      </w:r>
      <w:r>
        <w:rPr>
          <w:rFonts w:ascii="Arial" w:eastAsiaTheme="minorHAnsi" w:hAnsi="Arial" w:cs="Arial"/>
        </w:rPr>
        <w:t>), para agregar un estudiante al grupo de desarrollo coloque el número de cedula en el recuadro “</w:t>
      </w:r>
      <w:r w:rsidRPr="00460BD6">
        <w:rPr>
          <w:rFonts w:ascii="Arial" w:eastAsiaTheme="minorHAnsi" w:hAnsi="Arial" w:cs="Arial"/>
          <w:b/>
        </w:rPr>
        <w:t>Cedula de Estudiante</w:t>
      </w:r>
      <w:r>
        <w:rPr>
          <w:rFonts w:ascii="Arial" w:eastAsiaTheme="minorHAnsi" w:hAnsi="Arial" w:cs="Arial"/>
        </w:rPr>
        <w:t>” y pulse el botón “</w:t>
      </w:r>
      <w:r w:rsidRPr="00460BD6">
        <w:rPr>
          <w:rFonts w:ascii="Arial" w:eastAsiaTheme="minorHAnsi" w:hAnsi="Arial" w:cs="Arial"/>
          <w:b/>
        </w:rPr>
        <w:t>Agregar Integrante</w:t>
      </w:r>
      <w:r>
        <w:rPr>
          <w:rFonts w:ascii="Arial" w:eastAsiaTheme="minorHAnsi" w:hAnsi="Arial" w:cs="Arial"/>
        </w:rPr>
        <w:t>”, si la cedula introducida no existe en la base de datos el sistema arrojará un mensaje indicando que cedula no se encuentra en la Base de Datos.</w:t>
      </w:r>
    </w:p>
    <w:p w:rsidR="00460BD6" w:rsidRDefault="00460BD6" w:rsidP="00460BD6">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3096883" cy="1605092"/>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ga de Estudiantes.jpg"/>
                    <pic:cNvPicPr/>
                  </pic:nvPicPr>
                  <pic:blipFill>
                    <a:blip r:embed="rId36">
                      <a:extLst>
                        <a:ext uri="{28A0092B-C50C-407E-A947-70E740481C1C}">
                          <a14:useLocalDpi xmlns:a14="http://schemas.microsoft.com/office/drawing/2010/main" val="0"/>
                        </a:ext>
                      </a:extLst>
                    </a:blip>
                    <a:stretch>
                      <a:fillRect/>
                    </a:stretch>
                  </pic:blipFill>
                  <pic:spPr>
                    <a:xfrm>
                      <a:off x="0" y="0"/>
                      <a:ext cx="3112133" cy="1612996"/>
                    </a:xfrm>
                    <a:prstGeom prst="rect">
                      <a:avLst/>
                    </a:prstGeom>
                  </pic:spPr>
                </pic:pic>
              </a:graphicData>
            </a:graphic>
          </wp:inline>
        </w:drawing>
      </w:r>
    </w:p>
    <w:p w:rsidR="00460BD6" w:rsidRDefault="00460BD6" w:rsidP="00460BD6">
      <w:pPr>
        <w:pStyle w:val="FigurasWIL"/>
        <w:rPr>
          <w:rFonts w:eastAsiaTheme="minorHAnsi"/>
        </w:rPr>
      </w:pPr>
      <w:r>
        <w:t xml:space="preserve">Imagen </w:t>
      </w:r>
      <w:r>
        <w:fldChar w:fldCharType="begin"/>
      </w:r>
      <w:r>
        <w:instrText xml:space="preserve"> SEQ Imagen \* ARABIC </w:instrText>
      </w:r>
      <w:r>
        <w:fldChar w:fldCharType="separate"/>
      </w:r>
      <w:r w:rsidR="0096734C">
        <w:t>29</w:t>
      </w:r>
      <w:r>
        <w:fldChar w:fldCharType="end"/>
      </w:r>
      <w:r>
        <w:t xml:space="preserve"> - Registro de Integrantes</w:t>
      </w:r>
    </w:p>
    <w:p w:rsidR="000F1E85" w:rsidRDefault="00460BD6"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Si no existe el estudiante debe proceder a registrar los datos del estudiante, para ello debe pulsar sobre el botón “</w:t>
      </w:r>
      <w:r w:rsidRPr="00460BD6">
        <w:rPr>
          <w:rFonts w:ascii="Arial" w:eastAsiaTheme="minorHAnsi" w:hAnsi="Arial" w:cs="Arial"/>
          <w:b/>
        </w:rPr>
        <w:t>Consulta de Estudiantes</w:t>
      </w:r>
      <w:r>
        <w:rPr>
          <w:rFonts w:ascii="Arial" w:eastAsiaTheme="minorHAnsi" w:hAnsi="Arial" w:cs="Arial"/>
        </w:rPr>
        <w:t>” donde desplegará una ventana con la lista de estudiantes registrados (</w:t>
      </w:r>
      <w:r w:rsidRPr="00460BD6">
        <w:rPr>
          <w:rFonts w:ascii="Arial" w:eastAsiaTheme="minorHAnsi" w:hAnsi="Arial" w:cs="Arial"/>
          <w:b/>
        </w:rPr>
        <w:t>Imagen 30</w:t>
      </w:r>
      <w:r>
        <w:rPr>
          <w:rFonts w:ascii="Arial" w:eastAsiaTheme="minorHAnsi" w:hAnsi="Arial" w:cs="Arial"/>
        </w:rPr>
        <w:t>).</w:t>
      </w:r>
    </w:p>
    <w:p w:rsidR="00460BD6" w:rsidRDefault="00460BD6" w:rsidP="00460BD6">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517170" cy="374386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a de estudiantes.jpg"/>
                    <pic:cNvPicPr/>
                  </pic:nvPicPr>
                  <pic:blipFill>
                    <a:blip r:embed="rId37">
                      <a:extLst>
                        <a:ext uri="{28A0092B-C50C-407E-A947-70E740481C1C}">
                          <a14:useLocalDpi xmlns:a14="http://schemas.microsoft.com/office/drawing/2010/main" val="0"/>
                        </a:ext>
                      </a:extLst>
                    </a:blip>
                    <a:stretch>
                      <a:fillRect/>
                    </a:stretch>
                  </pic:blipFill>
                  <pic:spPr>
                    <a:xfrm>
                      <a:off x="0" y="0"/>
                      <a:ext cx="4519495" cy="3745791"/>
                    </a:xfrm>
                    <a:prstGeom prst="rect">
                      <a:avLst/>
                    </a:prstGeom>
                  </pic:spPr>
                </pic:pic>
              </a:graphicData>
            </a:graphic>
          </wp:inline>
        </w:drawing>
      </w:r>
    </w:p>
    <w:p w:rsidR="00460BD6" w:rsidRDefault="00460BD6" w:rsidP="00460BD6">
      <w:pPr>
        <w:pStyle w:val="FigurasWIL"/>
        <w:rPr>
          <w:rFonts w:eastAsiaTheme="minorHAnsi"/>
        </w:rPr>
      </w:pPr>
      <w:r>
        <w:t xml:space="preserve">Imagen </w:t>
      </w:r>
      <w:r>
        <w:fldChar w:fldCharType="begin"/>
      </w:r>
      <w:r>
        <w:instrText xml:space="preserve"> SEQ Imagen \* ARABIC </w:instrText>
      </w:r>
      <w:r>
        <w:fldChar w:fldCharType="separate"/>
      </w:r>
      <w:r w:rsidR="0096734C">
        <w:t>30</w:t>
      </w:r>
      <w:r>
        <w:fldChar w:fldCharType="end"/>
      </w:r>
      <w:r>
        <w:t xml:space="preserve"> - Lista de Estudiantes</w:t>
      </w:r>
    </w:p>
    <w:p w:rsidR="000F1E85" w:rsidRDefault="00B05279"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En esta lista puede buscar al alumno deseado ubicándolo tanto por cedula, nombre o apellido seleccionando el tipo de búsqueda en el filtro e introduciendo los datos en el recuadro “</w:t>
      </w:r>
      <w:r w:rsidRPr="00B05279">
        <w:rPr>
          <w:rFonts w:ascii="Arial" w:eastAsiaTheme="minorHAnsi" w:hAnsi="Arial" w:cs="Arial"/>
          <w:b/>
        </w:rPr>
        <w:t>Buscar</w:t>
      </w:r>
      <w:r>
        <w:rPr>
          <w:rFonts w:ascii="Arial" w:eastAsiaTheme="minorHAnsi" w:hAnsi="Arial" w:cs="Arial"/>
        </w:rPr>
        <w:t>”, al ubicarlo en la lista selecciónelo y pulse el botón “</w:t>
      </w:r>
      <w:r w:rsidRPr="00B05279">
        <w:rPr>
          <w:rFonts w:ascii="Arial" w:eastAsiaTheme="minorHAnsi" w:hAnsi="Arial" w:cs="Arial"/>
          <w:b/>
        </w:rPr>
        <w:t>Seleccionar</w:t>
      </w:r>
      <w:r>
        <w:rPr>
          <w:rFonts w:ascii="Arial" w:eastAsiaTheme="minorHAnsi" w:hAnsi="Arial" w:cs="Arial"/>
        </w:rPr>
        <w:t>”, si no se encuentra, pulse el botón “</w:t>
      </w:r>
      <w:r w:rsidRPr="00B05279">
        <w:rPr>
          <w:rFonts w:ascii="Arial" w:eastAsiaTheme="minorHAnsi" w:hAnsi="Arial" w:cs="Arial"/>
          <w:b/>
        </w:rPr>
        <w:t>Nuevo Registro</w:t>
      </w:r>
      <w:r>
        <w:rPr>
          <w:rFonts w:ascii="Arial" w:eastAsiaTheme="minorHAnsi" w:hAnsi="Arial" w:cs="Arial"/>
        </w:rPr>
        <w:t>” (</w:t>
      </w:r>
      <w:r w:rsidRPr="00B05279">
        <w:rPr>
          <w:rFonts w:ascii="Arial" w:eastAsiaTheme="minorHAnsi" w:hAnsi="Arial" w:cs="Arial"/>
          <w:b/>
        </w:rPr>
        <w:t>Imagen 31</w:t>
      </w:r>
      <w:r>
        <w:rPr>
          <w:rFonts w:ascii="Arial" w:eastAsiaTheme="minorHAnsi" w:hAnsi="Arial" w:cs="Arial"/>
        </w:rPr>
        <w:t>) o si aparece pero los datos están errados, seleccionando al estudiante en la lista pulse el botón “</w:t>
      </w:r>
      <w:r w:rsidRPr="00B05279">
        <w:rPr>
          <w:rFonts w:ascii="Arial" w:eastAsiaTheme="minorHAnsi" w:hAnsi="Arial" w:cs="Arial"/>
          <w:b/>
        </w:rPr>
        <w:t>Editar Registro</w:t>
      </w:r>
      <w:r>
        <w:rPr>
          <w:rFonts w:ascii="Arial" w:eastAsiaTheme="minorHAnsi" w:hAnsi="Arial" w:cs="Arial"/>
        </w:rPr>
        <w:t>” para modificar los datos.</w:t>
      </w:r>
    </w:p>
    <w:p w:rsidR="00B05279" w:rsidRDefault="00B05279" w:rsidP="00B05279">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4471510" cy="377837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o Nuevo Estudiante.jpg"/>
                    <pic:cNvPicPr/>
                  </pic:nvPicPr>
                  <pic:blipFill>
                    <a:blip r:embed="rId38">
                      <a:extLst>
                        <a:ext uri="{28A0092B-C50C-407E-A947-70E740481C1C}">
                          <a14:useLocalDpi xmlns:a14="http://schemas.microsoft.com/office/drawing/2010/main" val="0"/>
                        </a:ext>
                      </a:extLst>
                    </a:blip>
                    <a:stretch>
                      <a:fillRect/>
                    </a:stretch>
                  </pic:blipFill>
                  <pic:spPr>
                    <a:xfrm>
                      <a:off x="0" y="0"/>
                      <a:ext cx="4473800" cy="3780305"/>
                    </a:xfrm>
                    <a:prstGeom prst="rect">
                      <a:avLst/>
                    </a:prstGeom>
                  </pic:spPr>
                </pic:pic>
              </a:graphicData>
            </a:graphic>
          </wp:inline>
        </w:drawing>
      </w:r>
    </w:p>
    <w:p w:rsidR="00B05279" w:rsidRDefault="00B05279" w:rsidP="00B05279">
      <w:pPr>
        <w:pStyle w:val="FigurasWIL"/>
        <w:rPr>
          <w:rFonts w:eastAsiaTheme="minorHAnsi"/>
        </w:rPr>
      </w:pPr>
      <w:r>
        <w:t xml:space="preserve">Imagen </w:t>
      </w:r>
      <w:r>
        <w:fldChar w:fldCharType="begin"/>
      </w:r>
      <w:r>
        <w:instrText xml:space="preserve"> SEQ Imagen \* ARABIC </w:instrText>
      </w:r>
      <w:r>
        <w:fldChar w:fldCharType="separate"/>
      </w:r>
      <w:r w:rsidR="0096734C">
        <w:t>31</w:t>
      </w:r>
      <w:r>
        <w:fldChar w:fldCharType="end"/>
      </w:r>
      <w:r>
        <w:t xml:space="preserve"> - Registro Nuevo Estudiante</w:t>
      </w:r>
    </w:p>
    <w:p w:rsidR="00B05279" w:rsidRDefault="00B05279"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Llene los datos solicitados en pantalla y pulse el botón “</w:t>
      </w:r>
      <w:r w:rsidRPr="00B05279">
        <w:rPr>
          <w:rFonts w:ascii="Arial" w:eastAsiaTheme="minorHAnsi" w:hAnsi="Arial" w:cs="Arial"/>
          <w:b/>
        </w:rPr>
        <w:t>Guardar</w:t>
      </w:r>
      <w:r>
        <w:rPr>
          <w:rFonts w:ascii="Arial" w:eastAsiaTheme="minorHAnsi" w:hAnsi="Arial" w:cs="Arial"/>
        </w:rPr>
        <w:t xml:space="preserve">” El estado </w:t>
      </w:r>
      <w:r w:rsidR="00051E52">
        <w:rPr>
          <w:rFonts w:ascii="Arial" w:eastAsiaTheme="minorHAnsi" w:hAnsi="Arial" w:cs="Arial"/>
        </w:rPr>
        <w:t>por defecto es “</w:t>
      </w:r>
      <w:r w:rsidR="00051E52" w:rsidRPr="00051E52">
        <w:rPr>
          <w:rFonts w:ascii="Arial" w:eastAsiaTheme="minorHAnsi" w:hAnsi="Arial" w:cs="Arial"/>
          <w:b/>
          <w:color w:val="4F6228" w:themeColor="accent3" w:themeShade="80"/>
        </w:rPr>
        <w:t>Activo</w:t>
      </w:r>
      <w:r w:rsidR="00051E52">
        <w:rPr>
          <w:rFonts w:ascii="Arial" w:eastAsiaTheme="minorHAnsi" w:hAnsi="Arial" w:cs="Arial"/>
        </w:rPr>
        <w:t>” en este estado el estudiante aparecerá en la lista general de estudiantes, puede inactivar a un estudiante pulsando sobre el botón “</w:t>
      </w:r>
      <w:r w:rsidR="00051E52" w:rsidRPr="00051E52">
        <w:rPr>
          <w:rFonts w:ascii="Arial" w:eastAsiaTheme="minorHAnsi" w:hAnsi="Arial" w:cs="Arial"/>
          <w:b/>
          <w:color w:val="4F6228" w:themeColor="accent3" w:themeShade="80"/>
        </w:rPr>
        <w:t>Activo</w:t>
      </w:r>
      <w:r w:rsidR="00051E52">
        <w:rPr>
          <w:rFonts w:ascii="Arial" w:eastAsiaTheme="minorHAnsi" w:hAnsi="Arial" w:cs="Arial"/>
        </w:rPr>
        <w:t>” si se ha retirado de la institución o bien sea que ya se haya graduado con el fin de que la lista de estudiantes se reduzca a los estudiantes activos de los que se espera presenten en la coordinación los proyectos realizados en sus diferentes trayectos, en este caso el estatus se cambiará a “</w:t>
      </w:r>
      <w:r w:rsidR="00051E52" w:rsidRPr="00051E52">
        <w:rPr>
          <w:rFonts w:ascii="Arial" w:eastAsiaTheme="minorHAnsi" w:hAnsi="Arial" w:cs="Arial"/>
          <w:b/>
          <w:color w:val="C00000"/>
        </w:rPr>
        <w:t>Inactivo</w:t>
      </w:r>
      <w:r w:rsidR="00051E52">
        <w:rPr>
          <w:rFonts w:ascii="Arial" w:eastAsiaTheme="minorHAnsi" w:hAnsi="Arial" w:cs="Arial"/>
        </w:rPr>
        <w:t>”.</w:t>
      </w:r>
    </w:p>
    <w:p w:rsidR="00051E52" w:rsidRDefault="00051E52"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Si se encuentra editando los datos de un estudiante y no desea registrar los cambios en la base de datos, pulse el botón “</w:t>
      </w:r>
      <w:r w:rsidRPr="00051E52">
        <w:rPr>
          <w:rFonts w:ascii="Arial" w:eastAsiaTheme="minorHAnsi" w:hAnsi="Arial" w:cs="Arial"/>
          <w:b/>
        </w:rPr>
        <w:t>Descartar</w:t>
      </w:r>
      <w:r>
        <w:rPr>
          <w:rFonts w:ascii="Arial" w:eastAsiaTheme="minorHAnsi" w:hAnsi="Arial" w:cs="Arial"/>
        </w:rPr>
        <w:t>” y los datos volverán a sus valores iniciales.</w:t>
      </w:r>
    </w:p>
    <w:p w:rsidR="00051E52" w:rsidRDefault="00051E52"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Pulse el botón “</w:t>
      </w:r>
      <w:r w:rsidRPr="00051E52">
        <w:rPr>
          <w:rFonts w:ascii="Arial" w:eastAsiaTheme="minorHAnsi" w:hAnsi="Arial" w:cs="Arial"/>
          <w:b/>
        </w:rPr>
        <w:t>Volver a Lista</w:t>
      </w:r>
      <w:r>
        <w:rPr>
          <w:rFonts w:ascii="Arial" w:eastAsiaTheme="minorHAnsi" w:hAnsi="Arial" w:cs="Arial"/>
        </w:rPr>
        <w:t>” para retornar a la lista de estudiantes.</w:t>
      </w:r>
    </w:p>
    <w:p w:rsidR="00051E52" w:rsidRDefault="00051E52"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Una vez cargado los datos del estudiante y mostrado en la lista, selecciónelo y pulse el botón seleccionar para agregarlo a la lista de integrantes del proyecto.</w:t>
      </w:r>
      <w:r w:rsidR="005D304D">
        <w:rPr>
          <w:rFonts w:ascii="Arial" w:eastAsiaTheme="minorHAnsi" w:hAnsi="Arial" w:cs="Arial"/>
        </w:rPr>
        <w:t xml:space="preserve"> (</w:t>
      </w:r>
      <w:r w:rsidR="005D304D" w:rsidRPr="005D304D">
        <w:rPr>
          <w:rFonts w:ascii="Arial" w:eastAsiaTheme="minorHAnsi" w:hAnsi="Arial" w:cs="Arial"/>
          <w:b/>
        </w:rPr>
        <w:t>Imagen 32</w:t>
      </w:r>
      <w:r w:rsidR="005D304D">
        <w:rPr>
          <w:rFonts w:ascii="Arial" w:eastAsiaTheme="minorHAnsi" w:hAnsi="Arial" w:cs="Arial"/>
        </w:rPr>
        <w:t>)</w:t>
      </w:r>
    </w:p>
    <w:p w:rsidR="005D304D" w:rsidRDefault="005D304D" w:rsidP="005D304D">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4096804" cy="33815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leccion de Estudiante.jpg"/>
                    <pic:cNvPicPr/>
                  </pic:nvPicPr>
                  <pic:blipFill>
                    <a:blip r:embed="rId39">
                      <a:extLst>
                        <a:ext uri="{28A0092B-C50C-407E-A947-70E740481C1C}">
                          <a14:useLocalDpi xmlns:a14="http://schemas.microsoft.com/office/drawing/2010/main" val="0"/>
                        </a:ext>
                      </a:extLst>
                    </a:blip>
                    <a:stretch>
                      <a:fillRect/>
                    </a:stretch>
                  </pic:blipFill>
                  <pic:spPr>
                    <a:xfrm>
                      <a:off x="0" y="0"/>
                      <a:ext cx="4099688" cy="3383936"/>
                    </a:xfrm>
                    <a:prstGeom prst="rect">
                      <a:avLst/>
                    </a:prstGeom>
                  </pic:spPr>
                </pic:pic>
              </a:graphicData>
            </a:graphic>
          </wp:inline>
        </w:drawing>
      </w:r>
    </w:p>
    <w:p w:rsidR="005D304D" w:rsidRDefault="005D304D" w:rsidP="005D304D">
      <w:pPr>
        <w:pStyle w:val="FigurasWIL"/>
        <w:rPr>
          <w:rFonts w:eastAsiaTheme="minorHAnsi"/>
        </w:rPr>
      </w:pPr>
      <w:r>
        <w:t xml:space="preserve">Imagen </w:t>
      </w:r>
      <w:r>
        <w:fldChar w:fldCharType="begin"/>
      </w:r>
      <w:r>
        <w:instrText xml:space="preserve"> SEQ Imagen \* ARABIC </w:instrText>
      </w:r>
      <w:r>
        <w:fldChar w:fldCharType="separate"/>
      </w:r>
      <w:r w:rsidR="0096734C">
        <w:t>32</w:t>
      </w:r>
      <w:r>
        <w:fldChar w:fldCharType="end"/>
      </w:r>
      <w:r>
        <w:t xml:space="preserve"> - Selección de Estudiante</w:t>
      </w:r>
    </w:p>
    <w:p w:rsidR="000F1E85" w:rsidRDefault="005D304D"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De esta forma la lista de integrantes quedará actualizada con los datos seleccionados (</w:t>
      </w:r>
      <w:r w:rsidRPr="005D304D">
        <w:rPr>
          <w:rFonts w:ascii="Arial" w:eastAsiaTheme="minorHAnsi" w:hAnsi="Arial" w:cs="Arial"/>
          <w:b/>
        </w:rPr>
        <w:t>Imagen 33</w:t>
      </w:r>
      <w:r>
        <w:rPr>
          <w:rFonts w:ascii="Arial" w:eastAsiaTheme="minorHAnsi" w:hAnsi="Arial" w:cs="Arial"/>
        </w:rPr>
        <w:t>)</w:t>
      </w:r>
    </w:p>
    <w:p w:rsidR="005D304D" w:rsidRDefault="005D304D" w:rsidP="005D304D">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686300" cy="2247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a de Integrantes Actualizada.jpg"/>
                    <pic:cNvPicPr/>
                  </pic:nvPicPr>
                  <pic:blipFill>
                    <a:blip r:embed="rId40">
                      <a:extLst>
                        <a:ext uri="{28A0092B-C50C-407E-A947-70E740481C1C}">
                          <a14:useLocalDpi xmlns:a14="http://schemas.microsoft.com/office/drawing/2010/main" val="0"/>
                        </a:ext>
                      </a:extLst>
                    </a:blip>
                    <a:stretch>
                      <a:fillRect/>
                    </a:stretch>
                  </pic:blipFill>
                  <pic:spPr>
                    <a:xfrm>
                      <a:off x="0" y="0"/>
                      <a:ext cx="4686300" cy="2247900"/>
                    </a:xfrm>
                    <a:prstGeom prst="rect">
                      <a:avLst/>
                    </a:prstGeom>
                  </pic:spPr>
                </pic:pic>
              </a:graphicData>
            </a:graphic>
          </wp:inline>
        </w:drawing>
      </w:r>
    </w:p>
    <w:p w:rsidR="000F1E85" w:rsidRDefault="005D304D" w:rsidP="005D304D">
      <w:pPr>
        <w:pStyle w:val="FigurasWIL"/>
        <w:rPr>
          <w:rFonts w:eastAsiaTheme="minorHAnsi"/>
        </w:rPr>
      </w:pPr>
      <w:r>
        <w:t xml:space="preserve">Imagen </w:t>
      </w:r>
      <w:r>
        <w:fldChar w:fldCharType="begin"/>
      </w:r>
      <w:r>
        <w:instrText xml:space="preserve"> SEQ Imagen \* ARABIC </w:instrText>
      </w:r>
      <w:r>
        <w:fldChar w:fldCharType="separate"/>
      </w:r>
      <w:r w:rsidR="0096734C">
        <w:t>33</w:t>
      </w:r>
      <w:r>
        <w:fldChar w:fldCharType="end"/>
      </w:r>
      <w:r>
        <w:t xml:space="preserve"> - Lista de Integrantes Actualizada</w:t>
      </w:r>
    </w:p>
    <w:p w:rsidR="000F1E85" w:rsidRDefault="005D304D"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Si por equivocación asignó a un estudiante a un proyecto que no le corresponde pulse sobre él en la lista de integrantes y pulse el botón “</w:t>
      </w:r>
      <w:r w:rsidRPr="005D304D">
        <w:rPr>
          <w:rFonts w:ascii="Arial" w:eastAsiaTheme="minorHAnsi" w:hAnsi="Arial" w:cs="Arial"/>
          <w:b/>
        </w:rPr>
        <w:t>Remover Integrante</w:t>
      </w:r>
      <w:r>
        <w:rPr>
          <w:rFonts w:ascii="Arial" w:eastAsiaTheme="minorHAnsi" w:hAnsi="Arial" w:cs="Arial"/>
        </w:rPr>
        <w:t>” para removerlo de la lista.</w:t>
      </w:r>
    </w:p>
    <w:p w:rsidR="005D304D" w:rsidRDefault="005D304D" w:rsidP="005D304D">
      <w:pPr>
        <w:pStyle w:val="Ttulo2"/>
        <w:rPr>
          <w:rFonts w:eastAsiaTheme="minorHAnsi"/>
        </w:rPr>
      </w:pPr>
      <w:r>
        <w:rPr>
          <w:rFonts w:eastAsiaTheme="minorHAnsi"/>
        </w:rPr>
        <w:lastRenderedPageBreak/>
        <w:t>Registro y Asignación de Tutores</w:t>
      </w:r>
    </w:p>
    <w:p w:rsidR="005D304D" w:rsidRDefault="00295796"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El Registro de tutores utiliza la pantalla de captura de datos de los estudiantes, sin embargo los datos son guardados en la Base de Datos separadamente por lo que las operaciones de registro y edición de datos son las mismas. La diferencia de la asignación de tutores es que antes de introducir la cedula del tutor o asignarla desde la lista de tutores, primero debe elegir qué tipo de </w:t>
      </w:r>
      <w:r w:rsidR="00494649">
        <w:rPr>
          <w:rFonts w:ascii="Arial" w:eastAsiaTheme="minorHAnsi" w:hAnsi="Arial" w:cs="Arial"/>
        </w:rPr>
        <w:t xml:space="preserve">asesoría realiza el </w:t>
      </w:r>
      <w:r>
        <w:rPr>
          <w:rFonts w:ascii="Arial" w:eastAsiaTheme="minorHAnsi" w:hAnsi="Arial" w:cs="Arial"/>
        </w:rPr>
        <w:t>tutor</w:t>
      </w:r>
      <w:r w:rsidR="00494649">
        <w:rPr>
          <w:rFonts w:ascii="Arial" w:eastAsiaTheme="minorHAnsi" w:hAnsi="Arial" w:cs="Arial"/>
        </w:rPr>
        <w:t xml:space="preserve"> </w:t>
      </w:r>
      <w:r>
        <w:rPr>
          <w:rFonts w:ascii="Arial" w:eastAsiaTheme="minorHAnsi" w:hAnsi="Arial" w:cs="Arial"/>
        </w:rPr>
        <w:t>(Académico, Técnico Metodológico o Comunitario)</w:t>
      </w:r>
      <w:r w:rsidR="00494649">
        <w:rPr>
          <w:rFonts w:ascii="Arial" w:eastAsiaTheme="minorHAnsi" w:hAnsi="Arial" w:cs="Arial"/>
        </w:rPr>
        <w:t xml:space="preserve"> (</w:t>
      </w:r>
      <w:r w:rsidR="00494649" w:rsidRPr="00494649">
        <w:rPr>
          <w:rFonts w:ascii="Arial" w:eastAsiaTheme="minorHAnsi" w:hAnsi="Arial" w:cs="Arial"/>
          <w:b/>
        </w:rPr>
        <w:t>Imagen 34</w:t>
      </w:r>
      <w:r w:rsidR="00494649">
        <w:rPr>
          <w:rFonts w:ascii="Arial" w:eastAsiaTheme="minorHAnsi" w:hAnsi="Arial" w:cs="Arial"/>
        </w:rPr>
        <w:t>)</w:t>
      </w:r>
    </w:p>
    <w:p w:rsidR="00494649" w:rsidRDefault="00494649" w:rsidP="00494649">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3398807" cy="156021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pos de Tutores.jpg"/>
                    <pic:cNvPicPr/>
                  </pic:nvPicPr>
                  <pic:blipFill>
                    <a:blip r:embed="rId41">
                      <a:extLst>
                        <a:ext uri="{28A0092B-C50C-407E-A947-70E740481C1C}">
                          <a14:useLocalDpi xmlns:a14="http://schemas.microsoft.com/office/drawing/2010/main" val="0"/>
                        </a:ext>
                      </a:extLst>
                    </a:blip>
                    <a:stretch>
                      <a:fillRect/>
                    </a:stretch>
                  </pic:blipFill>
                  <pic:spPr>
                    <a:xfrm>
                      <a:off x="0" y="0"/>
                      <a:ext cx="3419541" cy="1569733"/>
                    </a:xfrm>
                    <a:prstGeom prst="rect">
                      <a:avLst/>
                    </a:prstGeom>
                  </pic:spPr>
                </pic:pic>
              </a:graphicData>
            </a:graphic>
          </wp:inline>
        </w:drawing>
      </w:r>
    </w:p>
    <w:p w:rsidR="000F1E85" w:rsidRDefault="00494649" w:rsidP="00494649">
      <w:pPr>
        <w:pStyle w:val="FigurasWIL"/>
        <w:rPr>
          <w:rFonts w:eastAsiaTheme="minorHAnsi"/>
        </w:rPr>
      </w:pPr>
      <w:r>
        <w:t xml:space="preserve">Imagen </w:t>
      </w:r>
      <w:r>
        <w:fldChar w:fldCharType="begin"/>
      </w:r>
      <w:r>
        <w:instrText xml:space="preserve"> SEQ Imagen \* ARABIC </w:instrText>
      </w:r>
      <w:r>
        <w:fldChar w:fldCharType="separate"/>
      </w:r>
      <w:r w:rsidR="0096734C">
        <w:t>34</w:t>
      </w:r>
      <w:r>
        <w:fldChar w:fldCharType="end"/>
      </w:r>
      <w:r>
        <w:t xml:space="preserve"> - Tipos de Tutores</w:t>
      </w:r>
    </w:p>
    <w:p w:rsidR="000F1E85" w:rsidRDefault="00494649"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Seleccione el tipo de asesoría y proceda al registro de los datos del tutor de la misma forma que se registran los datos de un estudiante para ello pulse el botón “</w:t>
      </w:r>
      <w:r w:rsidRPr="00494649">
        <w:rPr>
          <w:rFonts w:ascii="Arial" w:eastAsiaTheme="minorHAnsi" w:hAnsi="Arial" w:cs="Arial"/>
          <w:b/>
        </w:rPr>
        <w:t>Consultar Tutores</w:t>
      </w:r>
      <w:r>
        <w:rPr>
          <w:rFonts w:ascii="Arial" w:eastAsiaTheme="minorHAnsi" w:hAnsi="Arial" w:cs="Arial"/>
        </w:rPr>
        <w:t>” para ir a la lista de tutores registrados. (</w:t>
      </w:r>
      <w:r w:rsidRPr="00494649">
        <w:rPr>
          <w:rFonts w:ascii="Arial" w:eastAsiaTheme="minorHAnsi" w:hAnsi="Arial" w:cs="Arial"/>
          <w:b/>
        </w:rPr>
        <w:t>Imagen 35</w:t>
      </w:r>
      <w:r>
        <w:rPr>
          <w:rFonts w:ascii="Arial" w:eastAsiaTheme="minorHAnsi" w:hAnsi="Arial" w:cs="Arial"/>
        </w:rPr>
        <w:t>)</w:t>
      </w:r>
    </w:p>
    <w:p w:rsidR="00494649" w:rsidRDefault="00494649" w:rsidP="00494649">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3522336" cy="286397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a de Tutores.jpg"/>
                    <pic:cNvPicPr/>
                  </pic:nvPicPr>
                  <pic:blipFill rotWithShape="1">
                    <a:blip r:embed="rId42">
                      <a:extLst>
                        <a:ext uri="{28A0092B-C50C-407E-A947-70E740481C1C}">
                          <a14:useLocalDpi xmlns:a14="http://schemas.microsoft.com/office/drawing/2010/main" val="0"/>
                        </a:ext>
                      </a:extLst>
                    </a:blip>
                    <a:srcRect b="3257"/>
                    <a:stretch/>
                  </pic:blipFill>
                  <pic:spPr bwMode="auto">
                    <a:xfrm>
                      <a:off x="0" y="0"/>
                      <a:ext cx="3534903" cy="2874188"/>
                    </a:xfrm>
                    <a:prstGeom prst="rect">
                      <a:avLst/>
                    </a:prstGeom>
                    <a:ln>
                      <a:noFill/>
                    </a:ln>
                    <a:extLst>
                      <a:ext uri="{53640926-AAD7-44D8-BBD7-CCE9431645EC}">
                        <a14:shadowObscured xmlns:a14="http://schemas.microsoft.com/office/drawing/2010/main"/>
                      </a:ext>
                    </a:extLst>
                  </pic:spPr>
                </pic:pic>
              </a:graphicData>
            </a:graphic>
          </wp:inline>
        </w:drawing>
      </w:r>
    </w:p>
    <w:p w:rsidR="00494649" w:rsidRDefault="00494649" w:rsidP="00494649">
      <w:pPr>
        <w:pStyle w:val="FigurasWIL"/>
        <w:rPr>
          <w:rFonts w:eastAsiaTheme="minorHAnsi"/>
        </w:rPr>
      </w:pPr>
      <w:r>
        <w:t xml:space="preserve">Imagen </w:t>
      </w:r>
      <w:r>
        <w:fldChar w:fldCharType="begin"/>
      </w:r>
      <w:r>
        <w:instrText xml:space="preserve"> SEQ Imagen \* ARABIC </w:instrText>
      </w:r>
      <w:r>
        <w:fldChar w:fldCharType="separate"/>
      </w:r>
      <w:r w:rsidR="0096734C">
        <w:t>35</w:t>
      </w:r>
      <w:r>
        <w:fldChar w:fldCharType="end"/>
      </w:r>
      <w:r>
        <w:t xml:space="preserve"> - Lista de Tutores</w:t>
      </w:r>
    </w:p>
    <w:p w:rsidR="000F1E85" w:rsidRDefault="00907812" w:rsidP="00F92D18">
      <w:pPr>
        <w:autoSpaceDE w:val="0"/>
        <w:autoSpaceDN w:val="0"/>
        <w:adjustRightInd w:val="0"/>
        <w:spacing w:before="120" w:line="360" w:lineRule="auto"/>
        <w:rPr>
          <w:rFonts w:ascii="Arial" w:eastAsiaTheme="minorHAnsi" w:hAnsi="Arial" w:cs="Arial"/>
        </w:rPr>
      </w:pPr>
      <w:r w:rsidRPr="00907812">
        <w:rPr>
          <w:rFonts w:ascii="Arial" w:eastAsiaTheme="minorHAnsi" w:hAnsi="Arial" w:cs="Arial"/>
          <w:b/>
        </w:rPr>
        <w:lastRenderedPageBreak/>
        <w:t>Nota:</w:t>
      </w:r>
      <w:r>
        <w:rPr>
          <w:rFonts w:ascii="Arial" w:eastAsiaTheme="minorHAnsi" w:hAnsi="Arial" w:cs="Arial"/>
        </w:rPr>
        <w:t xml:space="preserve"> Solo puede asignar un tipo de asesoría por proyecto, es decir no se pueden registrar dos Tutores Académicos o dos Tutores Técnico Metodológicos, si lo intenta el sistema emitirá un mensaje de prohibición de acción.</w:t>
      </w:r>
    </w:p>
    <w:p w:rsidR="00907812" w:rsidRDefault="00907812"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Culminado la carga de soportes al sistema, la asignación de estudiantes a la lista de integrantes y la asignación de tutores quedará completo el registro de un proyecto. (</w:t>
      </w:r>
      <w:r w:rsidRPr="00907812">
        <w:rPr>
          <w:rFonts w:ascii="Arial" w:eastAsiaTheme="minorHAnsi" w:hAnsi="Arial" w:cs="Arial"/>
          <w:b/>
        </w:rPr>
        <w:t>Imagen 36</w:t>
      </w:r>
      <w:r>
        <w:rPr>
          <w:rFonts w:ascii="Arial" w:eastAsiaTheme="minorHAnsi" w:hAnsi="Arial" w:cs="Arial"/>
        </w:rPr>
        <w:t>)</w:t>
      </w:r>
    </w:p>
    <w:p w:rsidR="00907812" w:rsidRDefault="00907812" w:rsidP="00907812">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361823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o de Proyecto Completado.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3618230"/>
                    </a:xfrm>
                    <a:prstGeom prst="rect">
                      <a:avLst/>
                    </a:prstGeom>
                  </pic:spPr>
                </pic:pic>
              </a:graphicData>
            </a:graphic>
          </wp:inline>
        </w:drawing>
      </w:r>
    </w:p>
    <w:p w:rsidR="000F1E85" w:rsidRDefault="00907812" w:rsidP="00907812">
      <w:pPr>
        <w:pStyle w:val="FigurasWIL"/>
        <w:rPr>
          <w:rFonts w:eastAsiaTheme="minorHAnsi"/>
        </w:rPr>
      </w:pPr>
      <w:r>
        <w:t xml:space="preserve">Imagen </w:t>
      </w:r>
      <w:r>
        <w:fldChar w:fldCharType="begin"/>
      </w:r>
      <w:r>
        <w:instrText xml:space="preserve"> SEQ Imagen \* ARABIC </w:instrText>
      </w:r>
      <w:r>
        <w:fldChar w:fldCharType="separate"/>
      </w:r>
      <w:r w:rsidR="0096734C">
        <w:t>36</w:t>
      </w:r>
      <w:r>
        <w:fldChar w:fldCharType="end"/>
      </w:r>
      <w:r>
        <w:t xml:space="preserve"> - Registro de Proyecto Completado</w:t>
      </w:r>
    </w:p>
    <w:p w:rsidR="000F1E85" w:rsidRDefault="00907812" w:rsidP="00907812">
      <w:pPr>
        <w:pStyle w:val="Ttulo2"/>
        <w:rPr>
          <w:rFonts w:eastAsiaTheme="minorHAnsi"/>
        </w:rPr>
      </w:pPr>
      <w:r>
        <w:rPr>
          <w:rFonts w:eastAsiaTheme="minorHAnsi"/>
        </w:rPr>
        <w:t>Emisión de Solvencias Académicas</w:t>
      </w:r>
    </w:p>
    <w:p w:rsidR="00907812" w:rsidRDefault="004C0C0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Cuando un estudiante ha entregado los soportes de sus proyectos, puede solicitar a la coordinación la solvencia académica de su trayecto, dichas solvencias son requisitos para poder gestionar el acto de grado: TSU para Trayecto II e Ingeniería para Trayecto IV para ello el estudiante debe consignar a DACE las solvencias de cada trayecto cursado o sea la solvencia del Trayecto I, Solvencia del Trayecto II, etc.</w:t>
      </w:r>
    </w:p>
    <w:p w:rsidR="004C0C05" w:rsidRDefault="004C0C0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Para emitir la solvencia por sistema se debe acceder al menú Reportes en la pantalla principal del Sistema y pulsar sobre la opción “Emisión de Solvencia Académica” o con la combinación de teclas “</w:t>
      </w:r>
      <w:r w:rsidRPr="004C0C05">
        <w:rPr>
          <w:rFonts w:ascii="Arial" w:eastAsiaTheme="minorHAnsi" w:hAnsi="Arial" w:cs="Arial"/>
          <w:b/>
        </w:rPr>
        <w:t>ALT + S</w:t>
      </w:r>
      <w:r>
        <w:rPr>
          <w:rFonts w:ascii="Arial" w:eastAsiaTheme="minorHAnsi" w:hAnsi="Arial" w:cs="Arial"/>
        </w:rPr>
        <w:t>” (</w:t>
      </w:r>
      <w:r w:rsidRPr="004C0C05">
        <w:rPr>
          <w:rFonts w:ascii="Arial" w:eastAsiaTheme="minorHAnsi" w:hAnsi="Arial" w:cs="Arial"/>
          <w:b/>
        </w:rPr>
        <w:t>Imagen 37</w:t>
      </w:r>
      <w:r>
        <w:rPr>
          <w:rFonts w:ascii="Arial" w:eastAsiaTheme="minorHAnsi" w:hAnsi="Arial" w:cs="Arial"/>
        </w:rPr>
        <w:t>)</w:t>
      </w:r>
    </w:p>
    <w:p w:rsidR="004C0C05" w:rsidRDefault="004C0C05" w:rsidP="004C0C05">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5517388" cy="85401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 Solvencias Academicas.jpg"/>
                    <pic:cNvPicPr/>
                  </pic:nvPicPr>
                  <pic:blipFill>
                    <a:blip r:embed="rId44">
                      <a:extLst>
                        <a:ext uri="{28A0092B-C50C-407E-A947-70E740481C1C}">
                          <a14:useLocalDpi xmlns:a14="http://schemas.microsoft.com/office/drawing/2010/main" val="0"/>
                        </a:ext>
                      </a:extLst>
                    </a:blip>
                    <a:stretch>
                      <a:fillRect/>
                    </a:stretch>
                  </pic:blipFill>
                  <pic:spPr>
                    <a:xfrm>
                      <a:off x="0" y="0"/>
                      <a:ext cx="5646699" cy="874030"/>
                    </a:xfrm>
                    <a:prstGeom prst="rect">
                      <a:avLst/>
                    </a:prstGeom>
                  </pic:spPr>
                </pic:pic>
              </a:graphicData>
            </a:graphic>
          </wp:inline>
        </w:drawing>
      </w:r>
    </w:p>
    <w:p w:rsidR="004C0C05" w:rsidRDefault="004C0C05" w:rsidP="004C0C05">
      <w:pPr>
        <w:pStyle w:val="FigurasWIL"/>
        <w:rPr>
          <w:rFonts w:eastAsiaTheme="minorHAnsi"/>
        </w:rPr>
      </w:pPr>
      <w:r>
        <w:t xml:space="preserve">Imagen </w:t>
      </w:r>
      <w:r>
        <w:fldChar w:fldCharType="begin"/>
      </w:r>
      <w:r>
        <w:instrText xml:space="preserve"> SEQ Imagen \* ARABIC </w:instrText>
      </w:r>
      <w:r>
        <w:fldChar w:fldCharType="separate"/>
      </w:r>
      <w:r w:rsidR="0096734C">
        <w:t>37</w:t>
      </w:r>
      <w:r>
        <w:fldChar w:fldCharType="end"/>
      </w:r>
      <w:r>
        <w:t xml:space="preserve"> - Menú Emisión de Solvencias Académicas</w:t>
      </w:r>
    </w:p>
    <w:p w:rsidR="000F1E85" w:rsidRDefault="004C0C05"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Ésta opción desplegará la ventana de “</w:t>
      </w:r>
      <w:r w:rsidRPr="004C0C05">
        <w:rPr>
          <w:rFonts w:ascii="Arial" w:eastAsiaTheme="minorHAnsi" w:hAnsi="Arial" w:cs="Arial"/>
          <w:b/>
        </w:rPr>
        <w:t>Control de Solvencias</w:t>
      </w:r>
      <w:r>
        <w:rPr>
          <w:rFonts w:ascii="Arial" w:eastAsiaTheme="minorHAnsi" w:hAnsi="Arial" w:cs="Arial"/>
        </w:rPr>
        <w:t>” donde deberá ingresar la cédula del estudiante y pulsar el botón “</w:t>
      </w:r>
      <w:r w:rsidRPr="004C0C05">
        <w:rPr>
          <w:rFonts w:ascii="Arial" w:eastAsiaTheme="minorHAnsi" w:hAnsi="Arial" w:cs="Arial"/>
          <w:b/>
        </w:rPr>
        <w:t>Buscar</w:t>
      </w:r>
      <w:r>
        <w:rPr>
          <w:rFonts w:ascii="Arial" w:eastAsiaTheme="minorHAnsi" w:hAnsi="Arial" w:cs="Arial"/>
        </w:rPr>
        <w:t>” para actualizar la lista de proyectos consignados por el estudiante (</w:t>
      </w:r>
      <w:r w:rsidRPr="004C0C05">
        <w:rPr>
          <w:rFonts w:ascii="Arial" w:eastAsiaTheme="minorHAnsi" w:hAnsi="Arial" w:cs="Arial"/>
          <w:b/>
        </w:rPr>
        <w:t>Imagen 38</w:t>
      </w:r>
      <w:r>
        <w:rPr>
          <w:rFonts w:ascii="Arial" w:eastAsiaTheme="minorHAnsi" w:hAnsi="Arial" w:cs="Arial"/>
        </w:rPr>
        <w:t>)</w:t>
      </w:r>
    </w:p>
    <w:p w:rsidR="004C0C05" w:rsidRDefault="004C0C05" w:rsidP="004C0C05">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4450613" cy="264831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rol de Solvencias.jpg"/>
                    <pic:cNvPicPr/>
                  </pic:nvPicPr>
                  <pic:blipFill>
                    <a:blip r:embed="rId45">
                      <a:extLst>
                        <a:ext uri="{28A0092B-C50C-407E-A947-70E740481C1C}">
                          <a14:useLocalDpi xmlns:a14="http://schemas.microsoft.com/office/drawing/2010/main" val="0"/>
                        </a:ext>
                      </a:extLst>
                    </a:blip>
                    <a:stretch>
                      <a:fillRect/>
                    </a:stretch>
                  </pic:blipFill>
                  <pic:spPr>
                    <a:xfrm>
                      <a:off x="0" y="0"/>
                      <a:ext cx="4465686" cy="2657279"/>
                    </a:xfrm>
                    <a:prstGeom prst="rect">
                      <a:avLst/>
                    </a:prstGeom>
                  </pic:spPr>
                </pic:pic>
              </a:graphicData>
            </a:graphic>
          </wp:inline>
        </w:drawing>
      </w:r>
    </w:p>
    <w:p w:rsidR="000F1E85" w:rsidRDefault="004C0C05" w:rsidP="004C0C05">
      <w:pPr>
        <w:pStyle w:val="FigurasWIL"/>
        <w:rPr>
          <w:rFonts w:eastAsiaTheme="minorHAnsi"/>
        </w:rPr>
      </w:pPr>
      <w:r>
        <w:t xml:space="preserve">Imagen </w:t>
      </w:r>
      <w:r>
        <w:fldChar w:fldCharType="begin"/>
      </w:r>
      <w:r>
        <w:instrText xml:space="preserve"> SEQ Imagen \* ARABIC </w:instrText>
      </w:r>
      <w:r>
        <w:fldChar w:fldCharType="separate"/>
      </w:r>
      <w:r w:rsidR="0096734C">
        <w:t>38</w:t>
      </w:r>
      <w:r>
        <w:fldChar w:fldCharType="end"/>
      </w:r>
      <w:r>
        <w:t xml:space="preserve"> - Control de Solvencias</w:t>
      </w:r>
    </w:p>
    <w:p w:rsidR="000F1E85" w:rsidRDefault="00F36B9D"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Para emitir la solvencia pulse sobre el proyecto del trayecto del cual requiere la emisión de la solvencia teniendo en cuenta que los estatus de los informes, Desarrollo y Manuales deben estar en estatus “</w:t>
      </w:r>
      <w:r w:rsidRPr="00F36B9D">
        <w:rPr>
          <w:rFonts w:ascii="Arial" w:eastAsiaTheme="minorHAnsi" w:hAnsi="Arial" w:cs="Arial"/>
          <w:b/>
        </w:rPr>
        <w:t>Entregado</w:t>
      </w:r>
      <w:r>
        <w:rPr>
          <w:rFonts w:ascii="Arial" w:eastAsiaTheme="minorHAnsi" w:hAnsi="Arial" w:cs="Arial"/>
        </w:rPr>
        <w:t>” o “</w:t>
      </w:r>
      <w:r w:rsidRPr="00F36B9D">
        <w:rPr>
          <w:rFonts w:ascii="Arial" w:eastAsiaTheme="minorHAnsi" w:hAnsi="Arial" w:cs="Arial"/>
          <w:b/>
        </w:rPr>
        <w:t>No Requerido</w:t>
      </w:r>
      <w:r>
        <w:rPr>
          <w:rFonts w:ascii="Arial" w:eastAsiaTheme="minorHAnsi" w:hAnsi="Arial" w:cs="Arial"/>
        </w:rPr>
        <w:t>”, si alguno de estos estatus aparece como “</w:t>
      </w:r>
      <w:r w:rsidRPr="00F36B9D">
        <w:rPr>
          <w:rFonts w:ascii="Arial" w:eastAsiaTheme="minorHAnsi" w:hAnsi="Arial" w:cs="Arial"/>
          <w:b/>
        </w:rPr>
        <w:t>Pendiente</w:t>
      </w:r>
      <w:r>
        <w:rPr>
          <w:rFonts w:ascii="Arial" w:eastAsiaTheme="minorHAnsi" w:hAnsi="Arial" w:cs="Arial"/>
        </w:rPr>
        <w:t>”, el sistema no realizará la emisión de la solvencia.</w:t>
      </w:r>
    </w:p>
    <w:p w:rsidR="00F36B9D" w:rsidRDefault="00F36B9D"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Una vez seleccionado el trayecto del proyecto del que se requiere la solvencia y revisado los estatus de las consignaciones de los soportes, pulse sobre el botón “</w:t>
      </w:r>
      <w:r w:rsidRPr="00F36B9D">
        <w:rPr>
          <w:rFonts w:ascii="Arial" w:eastAsiaTheme="minorHAnsi" w:hAnsi="Arial" w:cs="Arial"/>
          <w:b/>
        </w:rPr>
        <w:t>Emitir Solvencia</w:t>
      </w:r>
      <w:r>
        <w:rPr>
          <w:rFonts w:ascii="Arial" w:eastAsiaTheme="minorHAnsi" w:hAnsi="Arial" w:cs="Arial"/>
        </w:rPr>
        <w:t>” y éste desplegará por pantalla la solvencia en formato PDF la cual puede guardar o imprimir. (</w:t>
      </w:r>
      <w:r w:rsidRPr="00F36B9D">
        <w:rPr>
          <w:rFonts w:ascii="Arial" w:eastAsiaTheme="minorHAnsi" w:hAnsi="Arial" w:cs="Arial"/>
          <w:b/>
        </w:rPr>
        <w:t>Imagen 39</w:t>
      </w:r>
      <w:r>
        <w:rPr>
          <w:rFonts w:ascii="Arial" w:eastAsiaTheme="minorHAnsi" w:hAnsi="Arial" w:cs="Arial"/>
        </w:rPr>
        <w:t>)</w:t>
      </w:r>
    </w:p>
    <w:p w:rsidR="00F36B9D" w:rsidRDefault="00F36B9D" w:rsidP="00F36B9D">
      <w:pPr>
        <w:keepNext/>
        <w:autoSpaceDE w:val="0"/>
        <w:autoSpaceDN w:val="0"/>
        <w:adjustRightInd w:val="0"/>
        <w:spacing w:before="120" w:line="360" w:lineRule="auto"/>
      </w:pPr>
      <w:r>
        <w:rPr>
          <w:rFonts w:ascii="Arial" w:eastAsiaTheme="minorHAnsi" w:hAnsi="Arial" w:cs="Arial"/>
          <w:noProof/>
          <w:lang w:val="es-ES" w:eastAsia="es-ES"/>
        </w:rPr>
        <w:lastRenderedPageBreak/>
        <w:drawing>
          <wp:inline distT="0" distB="0" distL="0" distR="0">
            <wp:extent cx="5127276" cy="252754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isión de Solvencias.jpg"/>
                    <pic:cNvPicPr/>
                  </pic:nvPicPr>
                  <pic:blipFill rotWithShape="1">
                    <a:blip r:embed="rId46" cstate="print">
                      <a:extLst>
                        <a:ext uri="{28A0092B-C50C-407E-A947-70E740481C1C}">
                          <a14:useLocalDpi xmlns:a14="http://schemas.microsoft.com/office/drawing/2010/main" val="0"/>
                        </a:ext>
                      </a:extLst>
                    </a:blip>
                    <a:srcRect t="5434" b="6887"/>
                    <a:stretch/>
                  </pic:blipFill>
                  <pic:spPr bwMode="auto">
                    <a:xfrm>
                      <a:off x="0" y="0"/>
                      <a:ext cx="5162043" cy="2544679"/>
                    </a:xfrm>
                    <a:prstGeom prst="rect">
                      <a:avLst/>
                    </a:prstGeom>
                    <a:ln>
                      <a:noFill/>
                    </a:ln>
                    <a:extLst>
                      <a:ext uri="{53640926-AAD7-44D8-BBD7-CCE9431645EC}">
                        <a14:shadowObscured xmlns:a14="http://schemas.microsoft.com/office/drawing/2010/main"/>
                      </a:ext>
                    </a:extLst>
                  </pic:spPr>
                </pic:pic>
              </a:graphicData>
            </a:graphic>
          </wp:inline>
        </w:drawing>
      </w:r>
    </w:p>
    <w:p w:rsidR="000F1E85" w:rsidRDefault="00F36B9D" w:rsidP="00F36B9D">
      <w:pPr>
        <w:pStyle w:val="FigurasWIL"/>
        <w:rPr>
          <w:rFonts w:eastAsiaTheme="minorHAnsi"/>
        </w:rPr>
      </w:pPr>
      <w:r>
        <w:t xml:space="preserve">Imagen </w:t>
      </w:r>
      <w:r>
        <w:fldChar w:fldCharType="begin"/>
      </w:r>
      <w:r>
        <w:instrText xml:space="preserve"> SEQ Imagen \* ARABIC </w:instrText>
      </w:r>
      <w:r>
        <w:fldChar w:fldCharType="separate"/>
      </w:r>
      <w:r w:rsidR="0096734C">
        <w:t>39</w:t>
      </w:r>
      <w:r>
        <w:fldChar w:fldCharType="end"/>
      </w:r>
      <w:r>
        <w:t xml:space="preserve"> - Solvencia Académica</w:t>
      </w:r>
    </w:p>
    <w:p w:rsidR="000F1E85" w:rsidRDefault="00440C96" w:rsidP="00F92D18">
      <w:pPr>
        <w:autoSpaceDE w:val="0"/>
        <w:autoSpaceDN w:val="0"/>
        <w:adjustRightInd w:val="0"/>
        <w:spacing w:before="120" w:line="360" w:lineRule="auto"/>
        <w:rPr>
          <w:rFonts w:ascii="Arial" w:eastAsiaTheme="minorHAnsi" w:hAnsi="Arial" w:cs="Arial"/>
          <w:b/>
        </w:rPr>
      </w:pPr>
      <w:r>
        <w:rPr>
          <w:rFonts w:ascii="Arial" w:eastAsiaTheme="minorHAnsi" w:hAnsi="Arial" w:cs="Arial"/>
        </w:rPr>
        <w:t>Las solvencias cuando se generan se guardan automáticamente el el sub-directorio “</w:t>
      </w:r>
      <w:r w:rsidRPr="00440C96">
        <w:rPr>
          <w:rFonts w:ascii="Arial" w:eastAsiaTheme="minorHAnsi" w:hAnsi="Arial" w:cs="Arial"/>
          <w:b/>
        </w:rPr>
        <w:t>solvencias</w:t>
      </w:r>
      <w:r>
        <w:rPr>
          <w:rFonts w:ascii="Arial" w:eastAsiaTheme="minorHAnsi" w:hAnsi="Arial" w:cs="Arial"/>
        </w:rPr>
        <w:t>” dentro del directorio donde se encuentra instalado el sistema y lo identifica la palabra “</w:t>
      </w:r>
      <w:r w:rsidRPr="00440C96">
        <w:rPr>
          <w:rFonts w:ascii="Arial" w:eastAsiaTheme="minorHAnsi" w:hAnsi="Arial" w:cs="Arial"/>
          <w:b/>
        </w:rPr>
        <w:t>Solvencia</w:t>
      </w:r>
      <w:r>
        <w:rPr>
          <w:rFonts w:ascii="Arial" w:eastAsiaTheme="minorHAnsi" w:hAnsi="Arial" w:cs="Arial"/>
        </w:rPr>
        <w:t xml:space="preserve">” con el año del periodo académico seguido del número de cédula del estudiante. Ejemplo: </w:t>
      </w:r>
      <w:r w:rsidRPr="00440C96">
        <w:rPr>
          <w:rFonts w:ascii="Arial" w:eastAsiaTheme="minorHAnsi" w:hAnsi="Arial" w:cs="Arial"/>
          <w:b/>
        </w:rPr>
        <w:t>Solvencia-2019-10935423.pdf</w:t>
      </w:r>
    </w:p>
    <w:p w:rsidR="00440C96" w:rsidRDefault="00440C96" w:rsidP="00440C96">
      <w:pPr>
        <w:pStyle w:val="Ttulo2"/>
        <w:rPr>
          <w:rFonts w:eastAsiaTheme="minorHAnsi"/>
        </w:rPr>
      </w:pPr>
      <w:r>
        <w:rPr>
          <w:rFonts w:eastAsiaTheme="minorHAnsi"/>
        </w:rPr>
        <w:t>Estadísticas de proyectos por Año</w:t>
      </w:r>
    </w:p>
    <w:p w:rsidR="000F1E85" w:rsidRDefault="007A58C4"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Para poder consultar e imprimir las estadísticas de las recepciones de proyectos, debe acceder a la opción “</w:t>
      </w:r>
      <w:r w:rsidRPr="007A58C4">
        <w:rPr>
          <w:rFonts w:ascii="Arial" w:eastAsiaTheme="minorHAnsi" w:hAnsi="Arial" w:cs="Arial"/>
          <w:b/>
        </w:rPr>
        <w:t>Estadísticas de Proyectos por Año</w:t>
      </w:r>
      <w:r>
        <w:rPr>
          <w:rFonts w:ascii="Arial" w:eastAsiaTheme="minorHAnsi" w:hAnsi="Arial" w:cs="Arial"/>
        </w:rPr>
        <w:t>” que se encuentra dentro del menú “</w:t>
      </w:r>
      <w:r w:rsidRPr="007A58C4">
        <w:rPr>
          <w:rFonts w:ascii="Arial" w:eastAsiaTheme="minorHAnsi" w:hAnsi="Arial" w:cs="Arial"/>
          <w:b/>
        </w:rPr>
        <w:t>Reportes</w:t>
      </w:r>
      <w:r>
        <w:rPr>
          <w:rFonts w:ascii="Arial" w:eastAsiaTheme="minorHAnsi" w:hAnsi="Arial" w:cs="Arial"/>
        </w:rPr>
        <w:t>” de la pantalla principal del sistema o accediendo mediante la combinación de teclas “</w:t>
      </w:r>
      <w:r w:rsidRPr="007A58C4">
        <w:rPr>
          <w:rFonts w:ascii="Arial" w:eastAsiaTheme="minorHAnsi" w:hAnsi="Arial" w:cs="Arial"/>
          <w:b/>
        </w:rPr>
        <w:t>ALT + E</w:t>
      </w:r>
      <w:r>
        <w:rPr>
          <w:rFonts w:ascii="Arial" w:eastAsiaTheme="minorHAnsi" w:hAnsi="Arial" w:cs="Arial"/>
        </w:rPr>
        <w:t>”. (</w:t>
      </w:r>
      <w:r w:rsidRPr="007A58C4">
        <w:rPr>
          <w:rFonts w:ascii="Arial" w:eastAsiaTheme="minorHAnsi" w:hAnsi="Arial" w:cs="Arial"/>
          <w:b/>
        </w:rPr>
        <w:t>Imagen 40</w:t>
      </w:r>
      <w:r>
        <w:rPr>
          <w:rFonts w:ascii="Arial" w:eastAsiaTheme="minorHAnsi" w:hAnsi="Arial" w:cs="Arial"/>
        </w:rPr>
        <w:t>).</w:t>
      </w:r>
    </w:p>
    <w:p w:rsidR="007A58C4" w:rsidRDefault="007A58C4" w:rsidP="007A58C4">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67246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 Estadistica de Proyectos.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672465"/>
                    </a:xfrm>
                    <a:prstGeom prst="rect">
                      <a:avLst/>
                    </a:prstGeom>
                  </pic:spPr>
                </pic:pic>
              </a:graphicData>
            </a:graphic>
          </wp:inline>
        </w:drawing>
      </w:r>
    </w:p>
    <w:p w:rsidR="000F1E85" w:rsidRDefault="007A58C4" w:rsidP="007A58C4">
      <w:pPr>
        <w:pStyle w:val="FigurasWIL"/>
        <w:rPr>
          <w:rFonts w:eastAsiaTheme="minorHAnsi"/>
        </w:rPr>
      </w:pPr>
      <w:r>
        <w:t xml:space="preserve">Imagen </w:t>
      </w:r>
      <w:r>
        <w:fldChar w:fldCharType="begin"/>
      </w:r>
      <w:r>
        <w:instrText xml:space="preserve"> SEQ Imagen \* ARABIC </w:instrText>
      </w:r>
      <w:r>
        <w:fldChar w:fldCharType="separate"/>
      </w:r>
      <w:r w:rsidR="0096734C">
        <w:t>40</w:t>
      </w:r>
      <w:r>
        <w:fldChar w:fldCharType="end"/>
      </w:r>
      <w:r>
        <w:t xml:space="preserve"> - Menú Estadísticas de Proyectos</w:t>
      </w:r>
    </w:p>
    <w:p w:rsidR="007A58C4" w:rsidRDefault="007A58C4"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Una vez pulsada la opción o por la ejecución de la combinación de teclas “</w:t>
      </w:r>
      <w:r w:rsidRPr="007A58C4">
        <w:rPr>
          <w:rFonts w:ascii="Arial" w:eastAsiaTheme="minorHAnsi" w:hAnsi="Arial" w:cs="Arial"/>
          <w:b/>
        </w:rPr>
        <w:t>ALT + E</w:t>
      </w:r>
      <w:r>
        <w:rPr>
          <w:rFonts w:ascii="Arial" w:eastAsiaTheme="minorHAnsi" w:hAnsi="Arial" w:cs="Arial"/>
        </w:rPr>
        <w:t>”, se desplegará la ventana de “</w:t>
      </w:r>
      <w:r w:rsidRPr="007A58C4">
        <w:rPr>
          <w:rFonts w:ascii="Arial" w:eastAsiaTheme="minorHAnsi" w:hAnsi="Arial" w:cs="Arial"/>
          <w:b/>
        </w:rPr>
        <w:t>Estadísticas de Proyectos</w:t>
      </w:r>
      <w:r>
        <w:rPr>
          <w:rFonts w:ascii="Arial" w:eastAsiaTheme="minorHAnsi" w:hAnsi="Arial" w:cs="Arial"/>
        </w:rPr>
        <w:t>” (</w:t>
      </w:r>
      <w:r w:rsidRPr="007A58C4">
        <w:rPr>
          <w:rFonts w:ascii="Arial" w:eastAsiaTheme="minorHAnsi" w:hAnsi="Arial" w:cs="Arial"/>
          <w:b/>
        </w:rPr>
        <w:t>Imagen 41</w:t>
      </w:r>
      <w:r>
        <w:rPr>
          <w:rFonts w:ascii="Arial" w:eastAsiaTheme="minorHAnsi" w:hAnsi="Arial" w:cs="Arial"/>
        </w:rPr>
        <w:t>), la cual genera dos tipos de estadísticas: General y Consolidado (</w:t>
      </w:r>
      <w:r w:rsidRPr="007A58C4">
        <w:rPr>
          <w:rFonts w:ascii="Arial" w:eastAsiaTheme="minorHAnsi" w:hAnsi="Arial" w:cs="Arial"/>
          <w:b/>
        </w:rPr>
        <w:t>Marca 1 – Imagen 41</w:t>
      </w:r>
      <w:r>
        <w:rPr>
          <w:rFonts w:ascii="Arial" w:eastAsiaTheme="minorHAnsi" w:hAnsi="Arial" w:cs="Arial"/>
        </w:rPr>
        <w:t xml:space="preserve">). La diferencia entre estos dos tipos de reportes es que los resultados del general muestran los indicadores de proyectos entregados por cada trayecto, sección y tipo de trayecto anualmente, el reporte </w:t>
      </w:r>
      <w:r>
        <w:rPr>
          <w:rFonts w:ascii="Arial" w:eastAsiaTheme="minorHAnsi" w:hAnsi="Arial" w:cs="Arial"/>
        </w:rPr>
        <w:lastRenderedPageBreak/>
        <w:t>consolidado por otra parte muestra los acumulados de proyectos por año indistintamente del trayecto al que pertenece cada proyecto.</w:t>
      </w:r>
    </w:p>
    <w:p w:rsidR="007A58C4" w:rsidRDefault="007A58C4"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Las siguientes opciones del reporte de estadísticas son a elección del usuario, él puede filtrar la información activando los siguientes parámetros:</w:t>
      </w:r>
    </w:p>
    <w:p w:rsidR="00F121F0" w:rsidRDefault="007A58C4" w:rsidP="007A58C4">
      <w:pPr>
        <w:pStyle w:val="Prrafodelista"/>
        <w:numPr>
          <w:ilvl w:val="0"/>
          <w:numId w:val="40"/>
        </w:numPr>
        <w:autoSpaceDE w:val="0"/>
        <w:autoSpaceDN w:val="0"/>
        <w:adjustRightInd w:val="0"/>
        <w:spacing w:before="120" w:line="360" w:lineRule="auto"/>
        <w:rPr>
          <w:rFonts w:ascii="Arial" w:eastAsiaTheme="minorHAnsi" w:hAnsi="Arial" w:cs="Arial"/>
        </w:rPr>
      </w:pPr>
      <w:r w:rsidRPr="00F121F0">
        <w:rPr>
          <w:rFonts w:ascii="Arial" w:eastAsiaTheme="minorHAnsi" w:hAnsi="Arial" w:cs="Arial"/>
          <w:b/>
        </w:rPr>
        <w:t>Periodo Académico:</w:t>
      </w:r>
      <w:r>
        <w:rPr>
          <w:rFonts w:ascii="Arial" w:eastAsiaTheme="minorHAnsi" w:hAnsi="Arial" w:cs="Arial"/>
        </w:rPr>
        <w:t xml:space="preserve"> Si se activa la casilla (</w:t>
      </w:r>
      <w:r w:rsidRPr="007A58C4">
        <w:rPr>
          <w:rFonts w:ascii="Arial" w:eastAsiaTheme="minorHAnsi" w:hAnsi="Arial" w:cs="Arial"/>
          <w:b/>
        </w:rPr>
        <w:t>Marca 2 – Imagen 41</w:t>
      </w:r>
      <w:r w:rsidR="00F121F0">
        <w:rPr>
          <w:rFonts w:ascii="Arial" w:eastAsiaTheme="minorHAnsi" w:hAnsi="Arial" w:cs="Arial"/>
        </w:rPr>
        <w:t>), podrá elegir entre emitir la estadística del año en curso y/o de un rango de periodos específicos, ejemplo (2016 al 2018).</w:t>
      </w:r>
    </w:p>
    <w:p w:rsidR="007A58C4" w:rsidRDefault="00F121F0" w:rsidP="007A58C4">
      <w:pPr>
        <w:pStyle w:val="Prrafodelista"/>
        <w:numPr>
          <w:ilvl w:val="0"/>
          <w:numId w:val="40"/>
        </w:num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 </w:t>
      </w:r>
      <w:r w:rsidRPr="00F121F0">
        <w:rPr>
          <w:rFonts w:ascii="Arial" w:eastAsiaTheme="minorHAnsi" w:hAnsi="Arial" w:cs="Arial"/>
          <w:b/>
        </w:rPr>
        <w:t>Cédula del Tutor:</w:t>
      </w:r>
      <w:r>
        <w:rPr>
          <w:rFonts w:ascii="Arial" w:eastAsiaTheme="minorHAnsi" w:hAnsi="Arial" w:cs="Arial"/>
        </w:rPr>
        <w:t xml:space="preserve"> Si se activa esta casilla (</w:t>
      </w:r>
      <w:r w:rsidRPr="00F121F0">
        <w:rPr>
          <w:rFonts w:ascii="Arial" w:eastAsiaTheme="minorHAnsi" w:hAnsi="Arial" w:cs="Arial"/>
          <w:b/>
        </w:rPr>
        <w:t>Marca 3 – Imagen 41</w:t>
      </w:r>
      <w:r>
        <w:rPr>
          <w:rFonts w:ascii="Arial" w:eastAsiaTheme="minorHAnsi" w:hAnsi="Arial" w:cs="Arial"/>
        </w:rPr>
        <w:t>), se activará el campo de ingreso de cedula y el botón de búsqueda de cedula la cual servirá para emitir los reportes de estadísticas de los proyectos asesorados por dicho tutor en específico.</w:t>
      </w:r>
    </w:p>
    <w:p w:rsidR="0096734C" w:rsidRDefault="00F121F0" w:rsidP="0096734C">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30473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ntalla Estadisticas de Proyectos.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3047365"/>
                    </a:xfrm>
                    <a:prstGeom prst="rect">
                      <a:avLst/>
                    </a:prstGeom>
                  </pic:spPr>
                </pic:pic>
              </a:graphicData>
            </a:graphic>
          </wp:inline>
        </w:drawing>
      </w:r>
    </w:p>
    <w:p w:rsidR="00F121F0" w:rsidRPr="00F121F0" w:rsidRDefault="0096734C" w:rsidP="0096734C">
      <w:pPr>
        <w:pStyle w:val="FigurasWIL"/>
        <w:rPr>
          <w:rFonts w:eastAsiaTheme="minorHAnsi"/>
        </w:rPr>
      </w:pPr>
      <w:r>
        <w:t xml:space="preserve">Imagen </w:t>
      </w:r>
      <w:r>
        <w:fldChar w:fldCharType="begin"/>
      </w:r>
      <w:r>
        <w:instrText xml:space="preserve"> SEQ Imagen \* ARABIC </w:instrText>
      </w:r>
      <w:r>
        <w:fldChar w:fldCharType="separate"/>
      </w:r>
      <w:r>
        <w:t>41</w:t>
      </w:r>
      <w:r>
        <w:fldChar w:fldCharType="end"/>
      </w:r>
      <w:r>
        <w:t xml:space="preserve"> - Pantalla Estadísticas de Proyectos</w:t>
      </w:r>
    </w:p>
    <w:p w:rsidR="007A58C4" w:rsidRDefault="0096734C"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Una vez seleccionada las opciones del reporte que desea emitir, pulse el botón “</w:t>
      </w:r>
      <w:r w:rsidRPr="0096734C">
        <w:rPr>
          <w:rFonts w:ascii="Arial" w:eastAsiaTheme="minorHAnsi" w:hAnsi="Arial" w:cs="Arial"/>
          <w:b/>
        </w:rPr>
        <w:t>Generar Estadísticas</w:t>
      </w:r>
      <w:r>
        <w:rPr>
          <w:rFonts w:ascii="Arial" w:eastAsiaTheme="minorHAnsi" w:hAnsi="Arial" w:cs="Arial"/>
        </w:rPr>
        <w:t>”, la cual llenará la tabla que se encuentra debajo de las opciones de Reportes con la información deseada, luego de generar la estadística por pantalla puede generar un PDF para impresión o guardado pulsando el botón “</w:t>
      </w:r>
      <w:r w:rsidRPr="0096734C">
        <w:rPr>
          <w:rFonts w:ascii="Arial" w:eastAsiaTheme="minorHAnsi" w:hAnsi="Arial" w:cs="Arial"/>
          <w:b/>
        </w:rPr>
        <w:t>Imprimir</w:t>
      </w:r>
      <w:r>
        <w:rPr>
          <w:rFonts w:ascii="Arial" w:eastAsiaTheme="minorHAnsi" w:hAnsi="Arial" w:cs="Arial"/>
        </w:rPr>
        <w:t>”. (</w:t>
      </w:r>
      <w:r w:rsidRPr="0096734C">
        <w:rPr>
          <w:rFonts w:ascii="Arial" w:eastAsiaTheme="minorHAnsi" w:hAnsi="Arial" w:cs="Arial"/>
          <w:b/>
        </w:rPr>
        <w:t>Imagen 42</w:t>
      </w:r>
      <w:r>
        <w:rPr>
          <w:rFonts w:ascii="Arial" w:eastAsiaTheme="minorHAnsi" w:hAnsi="Arial" w:cs="Arial"/>
        </w:rPr>
        <w:t>)</w:t>
      </w:r>
    </w:p>
    <w:p w:rsidR="0096734C" w:rsidRDefault="0096734C"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Al terminar de consultar y/o imprimir deberá pulsar el botón “</w:t>
      </w:r>
      <w:r w:rsidRPr="0096734C">
        <w:rPr>
          <w:rFonts w:ascii="Arial" w:eastAsiaTheme="minorHAnsi" w:hAnsi="Arial" w:cs="Arial"/>
          <w:b/>
        </w:rPr>
        <w:t>Nueva Consulta</w:t>
      </w:r>
      <w:r>
        <w:rPr>
          <w:rFonts w:ascii="Arial" w:eastAsiaTheme="minorHAnsi" w:hAnsi="Arial" w:cs="Arial"/>
        </w:rPr>
        <w:t>” para limpiar la tabla y desbloquear las opciones de reporte y así poder generar una nueva estadística.</w:t>
      </w:r>
    </w:p>
    <w:p w:rsidR="0096734C" w:rsidRDefault="0096734C" w:rsidP="0096734C">
      <w:pPr>
        <w:keepNext/>
        <w:autoSpaceDE w:val="0"/>
        <w:autoSpaceDN w:val="0"/>
        <w:adjustRightInd w:val="0"/>
        <w:spacing w:before="120" w:line="360" w:lineRule="auto"/>
      </w:pPr>
      <w:r>
        <w:rPr>
          <w:rFonts w:ascii="Arial" w:eastAsiaTheme="minorHAnsi" w:hAnsi="Arial" w:cs="Arial"/>
          <w:noProof/>
          <w:lang w:val="es-ES" w:eastAsia="es-ES"/>
        </w:rPr>
        <w:drawing>
          <wp:inline distT="0" distB="0" distL="0" distR="0">
            <wp:extent cx="5612130" cy="312229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porte de Estadística.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3122295"/>
                    </a:xfrm>
                    <a:prstGeom prst="rect">
                      <a:avLst/>
                    </a:prstGeom>
                  </pic:spPr>
                </pic:pic>
              </a:graphicData>
            </a:graphic>
          </wp:inline>
        </w:drawing>
      </w:r>
    </w:p>
    <w:p w:rsidR="0096734C" w:rsidRDefault="0096734C" w:rsidP="000513E3">
      <w:pPr>
        <w:pStyle w:val="FigurasWIL"/>
        <w:rPr>
          <w:rFonts w:eastAsiaTheme="minorHAnsi"/>
        </w:rPr>
      </w:pPr>
      <w:r>
        <w:t xml:space="preserve">Imagen </w:t>
      </w:r>
      <w:r>
        <w:fldChar w:fldCharType="begin"/>
      </w:r>
      <w:r>
        <w:instrText xml:space="preserve"> SEQ Imagen \* ARABIC </w:instrText>
      </w:r>
      <w:r>
        <w:fldChar w:fldCharType="separate"/>
      </w:r>
      <w:r>
        <w:t>42</w:t>
      </w:r>
      <w:r>
        <w:fldChar w:fldCharType="end"/>
      </w:r>
      <w:r>
        <w:t xml:space="preserve"> - Reporte de Estadística</w:t>
      </w:r>
    </w:p>
    <w:p w:rsidR="007A58C4" w:rsidRDefault="000513E3" w:rsidP="00F92D18">
      <w:pPr>
        <w:autoSpaceDE w:val="0"/>
        <w:autoSpaceDN w:val="0"/>
        <w:adjustRightInd w:val="0"/>
        <w:spacing w:before="120" w:line="360" w:lineRule="auto"/>
        <w:rPr>
          <w:rFonts w:ascii="Arial" w:eastAsiaTheme="minorHAnsi" w:hAnsi="Arial" w:cs="Arial"/>
        </w:rPr>
      </w:pPr>
      <w:r>
        <w:rPr>
          <w:rFonts w:ascii="Arial" w:eastAsiaTheme="minorHAnsi" w:hAnsi="Arial" w:cs="Arial"/>
        </w:rPr>
        <w:t>Pulse el Botón “</w:t>
      </w:r>
      <w:r w:rsidRPr="000513E3">
        <w:rPr>
          <w:rFonts w:ascii="Arial" w:eastAsiaTheme="minorHAnsi" w:hAnsi="Arial" w:cs="Arial"/>
          <w:b/>
        </w:rPr>
        <w:t>Cerrar</w:t>
      </w:r>
      <w:r>
        <w:rPr>
          <w:rFonts w:ascii="Arial" w:eastAsiaTheme="minorHAnsi" w:hAnsi="Arial" w:cs="Arial"/>
        </w:rPr>
        <w:t>” para retornar a la pantalla principal del sistema.</w:t>
      </w:r>
    </w:p>
    <w:p w:rsidR="000513E3" w:rsidRDefault="000513E3" w:rsidP="00F92D18">
      <w:pPr>
        <w:autoSpaceDE w:val="0"/>
        <w:autoSpaceDN w:val="0"/>
        <w:adjustRightInd w:val="0"/>
        <w:spacing w:before="120" w:line="360" w:lineRule="auto"/>
        <w:rPr>
          <w:rFonts w:ascii="Arial" w:eastAsiaTheme="minorHAnsi" w:hAnsi="Arial" w:cs="Arial"/>
        </w:rPr>
      </w:pPr>
      <w:bookmarkStart w:id="19" w:name="_GoBack"/>
      <w:bookmarkEnd w:id="19"/>
    </w:p>
    <w:sectPr w:rsidR="000513E3" w:rsidSect="00A83C0E">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853" w:rsidRDefault="00525853" w:rsidP="00594368">
      <w:pPr>
        <w:spacing w:after="0" w:line="240" w:lineRule="auto"/>
      </w:pPr>
      <w:r>
        <w:separator/>
      </w:r>
    </w:p>
  </w:endnote>
  <w:endnote w:type="continuationSeparator" w:id="0">
    <w:p w:rsidR="00525853" w:rsidRDefault="00525853" w:rsidP="00594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853" w:rsidRDefault="00525853" w:rsidP="00594368">
      <w:pPr>
        <w:spacing w:after="0" w:line="240" w:lineRule="auto"/>
      </w:pPr>
      <w:r>
        <w:separator/>
      </w:r>
    </w:p>
  </w:footnote>
  <w:footnote w:type="continuationSeparator" w:id="0">
    <w:p w:rsidR="00525853" w:rsidRDefault="00525853" w:rsidP="005943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3FEF892"/>
    <w:multiLevelType w:val="hybridMultilevel"/>
    <w:tmpl w:val="2543AC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name w:val="WW8Num1"/>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2" w15:restartNumberingAfterBreak="0">
    <w:nsid w:val="00000003"/>
    <w:multiLevelType w:val="multilevel"/>
    <w:tmpl w:val="00000003"/>
    <w:name w:val="WW8Num2"/>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15:restartNumberingAfterBreak="0">
    <w:nsid w:val="017469B2"/>
    <w:multiLevelType w:val="hybridMultilevel"/>
    <w:tmpl w:val="5D38B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004D5"/>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5" w15:restartNumberingAfterBreak="0">
    <w:nsid w:val="079B7D72"/>
    <w:multiLevelType w:val="hybridMultilevel"/>
    <w:tmpl w:val="E0F6CC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0B697968"/>
    <w:multiLevelType w:val="hybridMultilevel"/>
    <w:tmpl w:val="4DD0AE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0E4C1D27"/>
    <w:multiLevelType w:val="hybridMultilevel"/>
    <w:tmpl w:val="4C7479F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1AB74F6"/>
    <w:multiLevelType w:val="hybridMultilevel"/>
    <w:tmpl w:val="917E04EA"/>
    <w:lvl w:ilvl="0" w:tplc="200A0017">
      <w:start w:val="1"/>
      <w:numFmt w:val="lowerLetter"/>
      <w:lvlText w:val="%1)"/>
      <w:lvlJc w:val="left"/>
      <w:pPr>
        <w:ind w:left="1069" w:hanging="360"/>
      </w:pPr>
      <w:rPr>
        <w:rFonts w:hint="default"/>
      </w:r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9" w15:restartNumberingAfterBreak="0">
    <w:nsid w:val="13A97A32"/>
    <w:multiLevelType w:val="hybridMultilevel"/>
    <w:tmpl w:val="66A8A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C7C91"/>
    <w:multiLevelType w:val="hybridMultilevel"/>
    <w:tmpl w:val="4BC7A9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62D0064"/>
    <w:multiLevelType w:val="hybridMultilevel"/>
    <w:tmpl w:val="BC548FD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A2B1501"/>
    <w:multiLevelType w:val="hybridMultilevel"/>
    <w:tmpl w:val="9816EFEE"/>
    <w:lvl w:ilvl="0" w:tplc="2B5E0044">
      <w:start w:val="1"/>
      <w:numFmt w:val="bullet"/>
      <w:lvlText w:val="-"/>
      <w:lvlJc w:val="left"/>
      <w:pPr>
        <w:ind w:left="72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1A7536C5"/>
    <w:multiLevelType w:val="hybridMultilevel"/>
    <w:tmpl w:val="C6367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7C1471"/>
    <w:multiLevelType w:val="hybridMultilevel"/>
    <w:tmpl w:val="1592F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AF5974"/>
    <w:multiLevelType w:val="hybridMultilevel"/>
    <w:tmpl w:val="F66AD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6C74B9A"/>
    <w:multiLevelType w:val="hybridMultilevel"/>
    <w:tmpl w:val="AA7AB9EC"/>
    <w:lvl w:ilvl="0" w:tplc="D580072E">
      <w:start w:val="1"/>
      <w:numFmt w:val="bullet"/>
      <w:lvlText w:val=""/>
      <w:lvlJc w:val="left"/>
      <w:pPr>
        <w:ind w:left="502" w:hanging="360"/>
      </w:pPr>
      <w:rPr>
        <w:rFonts w:ascii="Wingdings" w:hAnsi="Wingdings" w:hint="default"/>
        <w:b/>
        <w:color w:val="FF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28631347"/>
    <w:multiLevelType w:val="hybridMultilevel"/>
    <w:tmpl w:val="8864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357F85"/>
    <w:multiLevelType w:val="hybridMultilevel"/>
    <w:tmpl w:val="6E2ABFF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2A4A0E08"/>
    <w:multiLevelType w:val="hybridMultilevel"/>
    <w:tmpl w:val="F6A22C70"/>
    <w:lvl w:ilvl="0" w:tplc="200A0017">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15:restartNumberingAfterBreak="0">
    <w:nsid w:val="2C4059C7"/>
    <w:multiLevelType w:val="hybridMultilevel"/>
    <w:tmpl w:val="0054E9A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38F5500E"/>
    <w:multiLevelType w:val="hybridMultilevel"/>
    <w:tmpl w:val="D164A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253392"/>
    <w:multiLevelType w:val="multilevel"/>
    <w:tmpl w:val="3A8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76AA4"/>
    <w:multiLevelType w:val="hybridMultilevel"/>
    <w:tmpl w:val="D47EA740"/>
    <w:lvl w:ilvl="0" w:tplc="200A000F">
      <w:start w:val="1"/>
      <w:numFmt w:val="decimal"/>
      <w:lvlText w:val="%1."/>
      <w:lvlJc w:val="left"/>
      <w:pPr>
        <w:ind w:left="1069" w:hanging="360"/>
      </w:p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24" w15:restartNumberingAfterBreak="0">
    <w:nsid w:val="4CA80243"/>
    <w:multiLevelType w:val="hybridMultilevel"/>
    <w:tmpl w:val="DBC0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7D6DEF"/>
    <w:multiLevelType w:val="hybridMultilevel"/>
    <w:tmpl w:val="5308B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082AC3"/>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F2E6A1C"/>
    <w:multiLevelType w:val="hybridMultilevel"/>
    <w:tmpl w:val="E8B02FBE"/>
    <w:lvl w:ilvl="0" w:tplc="DA964D92">
      <w:start w:val="6"/>
      <w:numFmt w:val="bullet"/>
      <w:lvlText w:val="-"/>
      <w:lvlJc w:val="left"/>
      <w:pPr>
        <w:tabs>
          <w:tab w:val="num" w:pos="1070"/>
        </w:tabs>
        <w:ind w:left="1070" w:hanging="360"/>
      </w:pPr>
      <w:rPr>
        <w:rFonts w:ascii="Times New Roman" w:eastAsia="Times New Roman" w:hAnsi="Times New Roman" w:cs="Times New Roman" w:hint="default"/>
      </w:rPr>
    </w:lvl>
    <w:lvl w:ilvl="1" w:tplc="0C0A0003" w:tentative="1">
      <w:start w:val="1"/>
      <w:numFmt w:val="bullet"/>
      <w:lvlText w:val="o"/>
      <w:lvlJc w:val="left"/>
      <w:pPr>
        <w:tabs>
          <w:tab w:val="num" w:pos="1366"/>
        </w:tabs>
        <w:ind w:left="1366" w:hanging="360"/>
      </w:pPr>
      <w:rPr>
        <w:rFonts w:ascii="Courier New" w:hAnsi="Courier New" w:cs="Courier New" w:hint="default"/>
      </w:rPr>
    </w:lvl>
    <w:lvl w:ilvl="2" w:tplc="0C0A0005" w:tentative="1">
      <w:start w:val="1"/>
      <w:numFmt w:val="bullet"/>
      <w:lvlText w:val=""/>
      <w:lvlJc w:val="left"/>
      <w:pPr>
        <w:tabs>
          <w:tab w:val="num" w:pos="2086"/>
        </w:tabs>
        <w:ind w:left="2086" w:hanging="360"/>
      </w:pPr>
      <w:rPr>
        <w:rFonts w:ascii="Wingdings" w:hAnsi="Wingdings" w:hint="default"/>
      </w:rPr>
    </w:lvl>
    <w:lvl w:ilvl="3" w:tplc="0C0A0001" w:tentative="1">
      <w:start w:val="1"/>
      <w:numFmt w:val="bullet"/>
      <w:lvlText w:val=""/>
      <w:lvlJc w:val="left"/>
      <w:pPr>
        <w:tabs>
          <w:tab w:val="num" w:pos="2806"/>
        </w:tabs>
        <w:ind w:left="2806" w:hanging="360"/>
      </w:pPr>
      <w:rPr>
        <w:rFonts w:ascii="Symbol" w:hAnsi="Symbol" w:hint="default"/>
      </w:rPr>
    </w:lvl>
    <w:lvl w:ilvl="4" w:tplc="0C0A0003" w:tentative="1">
      <w:start w:val="1"/>
      <w:numFmt w:val="bullet"/>
      <w:lvlText w:val="o"/>
      <w:lvlJc w:val="left"/>
      <w:pPr>
        <w:tabs>
          <w:tab w:val="num" w:pos="3526"/>
        </w:tabs>
        <w:ind w:left="3526" w:hanging="360"/>
      </w:pPr>
      <w:rPr>
        <w:rFonts w:ascii="Courier New" w:hAnsi="Courier New" w:cs="Courier New" w:hint="default"/>
      </w:rPr>
    </w:lvl>
    <w:lvl w:ilvl="5" w:tplc="0C0A0005" w:tentative="1">
      <w:start w:val="1"/>
      <w:numFmt w:val="bullet"/>
      <w:lvlText w:val=""/>
      <w:lvlJc w:val="left"/>
      <w:pPr>
        <w:tabs>
          <w:tab w:val="num" w:pos="4246"/>
        </w:tabs>
        <w:ind w:left="4246" w:hanging="360"/>
      </w:pPr>
      <w:rPr>
        <w:rFonts w:ascii="Wingdings" w:hAnsi="Wingdings" w:hint="default"/>
      </w:rPr>
    </w:lvl>
    <w:lvl w:ilvl="6" w:tplc="0C0A0001" w:tentative="1">
      <w:start w:val="1"/>
      <w:numFmt w:val="bullet"/>
      <w:lvlText w:val=""/>
      <w:lvlJc w:val="left"/>
      <w:pPr>
        <w:tabs>
          <w:tab w:val="num" w:pos="4966"/>
        </w:tabs>
        <w:ind w:left="4966" w:hanging="360"/>
      </w:pPr>
      <w:rPr>
        <w:rFonts w:ascii="Symbol" w:hAnsi="Symbol" w:hint="default"/>
      </w:rPr>
    </w:lvl>
    <w:lvl w:ilvl="7" w:tplc="0C0A0003" w:tentative="1">
      <w:start w:val="1"/>
      <w:numFmt w:val="bullet"/>
      <w:lvlText w:val="o"/>
      <w:lvlJc w:val="left"/>
      <w:pPr>
        <w:tabs>
          <w:tab w:val="num" w:pos="5686"/>
        </w:tabs>
        <w:ind w:left="5686" w:hanging="360"/>
      </w:pPr>
      <w:rPr>
        <w:rFonts w:ascii="Courier New" w:hAnsi="Courier New" w:cs="Courier New" w:hint="default"/>
      </w:rPr>
    </w:lvl>
    <w:lvl w:ilvl="8" w:tplc="0C0A0005" w:tentative="1">
      <w:start w:val="1"/>
      <w:numFmt w:val="bullet"/>
      <w:lvlText w:val=""/>
      <w:lvlJc w:val="left"/>
      <w:pPr>
        <w:tabs>
          <w:tab w:val="num" w:pos="6406"/>
        </w:tabs>
        <w:ind w:left="6406" w:hanging="360"/>
      </w:pPr>
      <w:rPr>
        <w:rFonts w:ascii="Wingdings" w:hAnsi="Wingdings" w:hint="default"/>
      </w:rPr>
    </w:lvl>
  </w:abstractNum>
  <w:abstractNum w:abstractNumId="28" w15:restartNumberingAfterBreak="0">
    <w:nsid w:val="50B20960"/>
    <w:multiLevelType w:val="hybridMultilevel"/>
    <w:tmpl w:val="AF944AEC"/>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15:restartNumberingAfterBreak="0">
    <w:nsid w:val="523758A6"/>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30" w15:restartNumberingAfterBreak="0">
    <w:nsid w:val="5C254CCB"/>
    <w:multiLevelType w:val="multilevel"/>
    <w:tmpl w:val="905C7BB2"/>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5D873F7B"/>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1030B48"/>
    <w:multiLevelType w:val="hybridMultilevel"/>
    <w:tmpl w:val="EBD2580E"/>
    <w:lvl w:ilvl="0" w:tplc="DA964D92">
      <w:start w:val="6"/>
      <w:numFmt w:val="bullet"/>
      <w:lvlText w:val="-"/>
      <w:lvlJc w:val="left"/>
      <w:pPr>
        <w:ind w:left="1068" w:hanging="360"/>
      </w:pPr>
      <w:rPr>
        <w:rFonts w:ascii="Times New Roman" w:eastAsia="Times New Roman"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3" w15:restartNumberingAfterBreak="0">
    <w:nsid w:val="64E86048"/>
    <w:multiLevelType w:val="hybridMultilevel"/>
    <w:tmpl w:val="FC50472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5051D2"/>
    <w:multiLevelType w:val="hybridMultilevel"/>
    <w:tmpl w:val="64964B50"/>
    <w:lvl w:ilvl="0" w:tplc="200A000F">
      <w:start w:val="1"/>
      <w:numFmt w:val="decimal"/>
      <w:lvlText w:val="%1."/>
      <w:lvlJc w:val="left"/>
      <w:pPr>
        <w:ind w:left="1776" w:hanging="360"/>
      </w:pPr>
      <w:rPr>
        <w:rFonts w:hint="default"/>
      </w:rPr>
    </w:lvl>
    <w:lvl w:ilvl="1" w:tplc="200A0019" w:tentative="1">
      <w:start w:val="1"/>
      <w:numFmt w:val="lowerLetter"/>
      <w:lvlText w:val="%2."/>
      <w:lvlJc w:val="left"/>
      <w:pPr>
        <w:ind w:left="2496" w:hanging="360"/>
      </w:pPr>
    </w:lvl>
    <w:lvl w:ilvl="2" w:tplc="200A001B" w:tentative="1">
      <w:start w:val="1"/>
      <w:numFmt w:val="lowerRoman"/>
      <w:lvlText w:val="%3."/>
      <w:lvlJc w:val="right"/>
      <w:pPr>
        <w:ind w:left="3216" w:hanging="180"/>
      </w:pPr>
    </w:lvl>
    <w:lvl w:ilvl="3" w:tplc="200A000F" w:tentative="1">
      <w:start w:val="1"/>
      <w:numFmt w:val="decimal"/>
      <w:lvlText w:val="%4."/>
      <w:lvlJc w:val="left"/>
      <w:pPr>
        <w:ind w:left="3936" w:hanging="360"/>
      </w:pPr>
    </w:lvl>
    <w:lvl w:ilvl="4" w:tplc="200A0019" w:tentative="1">
      <w:start w:val="1"/>
      <w:numFmt w:val="lowerLetter"/>
      <w:lvlText w:val="%5."/>
      <w:lvlJc w:val="left"/>
      <w:pPr>
        <w:ind w:left="4656" w:hanging="360"/>
      </w:pPr>
    </w:lvl>
    <w:lvl w:ilvl="5" w:tplc="200A001B" w:tentative="1">
      <w:start w:val="1"/>
      <w:numFmt w:val="lowerRoman"/>
      <w:lvlText w:val="%6."/>
      <w:lvlJc w:val="right"/>
      <w:pPr>
        <w:ind w:left="5376" w:hanging="180"/>
      </w:pPr>
    </w:lvl>
    <w:lvl w:ilvl="6" w:tplc="200A000F" w:tentative="1">
      <w:start w:val="1"/>
      <w:numFmt w:val="decimal"/>
      <w:lvlText w:val="%7."/>
      <w:lvlJc w:val="left"/>
      <w:pPr>
        <w:ind w:left="6096" w:hanging="360"/>
      </w:pPr>
    </w:lvl>
    <w:lvl w:ilvl="7" w:tplc="200A0019" w:tentative="1">
      <w:start w:val="1"/>
      <w:numFmt w:val="lowerLetter"/>
      <w:lvlText w:val="%8."/>
      <w:lvlJc w:val="left"/>
      <w:pPr>
        <w:ind w:left="6816" w:hanging="360"/>
      </w:pPr>
    </w:lvl>
    <w:lvl w:ilvl="8" w:tplc="200A001B" w:tentative="1">
      <w:start w:val="1"/>
      <w:numFmt w:val="lowerRoman"/>
      <w:lvlText w:val="%9."/>
      <w:lvlJc w:val="right"/>
      <w:pPr>
        <w:ind w:left="7536" w:hanging="180"/>
      </w:pPr>
    </w:lvl>
  </w:abstractNum>
  <w:abstractNum w:abstractNumId="35" w15:restartNumberingAfterBreak="0">
    <w:nsid w:val="66620413"/>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6CF24DE0"/>
    <w:multiLevelType w:val="hybridMultilevel"/>
    <w:tmpl w:val="07C442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1674644"/>
    <w:multiLevelType w:val="hybridMultilevel"/>
    <w:tmpl w:val="859E63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A678B1"/>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796F6C24"/>
    <w:multiLevelType w:val="hybridMultilevel"/>
    <w:tmpl w:val="BFD020A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15:restartNumberingAfterBreak="0">
    <w:nsid w:val="79A178F1"/>
    <w:multiLevelType w:val="hybridMultilevel"/>
    <w:tmpl w:val="F8C8A26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1" w15:restartNumberingAfterBreak="0">
    <w:nsid w:val="7BF958C9"/>
    <w:multiLevelType w:val="hybridMultilevel"/>
    <w:tmpl w:val="07C442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39"/>
  </w:num>
  <w:num w:numId="3">
    <w:abstractNumId w:val="12"/>
  </w:num>
  <w:num w:numId="4">
    <w:abstractNumId w:val="18"/>
  </w:num>
  <w:num w:numId="5">
    <w:abstractNumId w:val="6"/>
  </w:num>
  <w:num w:numId="6">
    <w:abstractNumId w:val="5"/>
  </w:num>
  <w:num w:numId="7">
    <w:abstractNumId w:val="27"/>
  </w:num>
  <w:num w:numId="8">
    <w:abstractNumId w:val="32"/>
  </w:num>
  <w:num w:numId="9">
    <w:abstractNumId w:val="20"/>
  </w:num>
  <w:num w:numId="10">
    <w:abstractNumId w:val="23"/>
  </w:num>
  <w:num w:numId="11">
    <w:abstractNumId w:val="28"/>
  </w:num>
  <w:num w:numId="12">
    <w:abstractNumId w:val="29"/>
  </w:num>
  <w:num w:numId="13">
    <w:abstractNumId w:val="35"/>
  </w:num>
  <w:num w:numId="14">
    <w:abstractNumId w:val="31"/>
  </w:num>
  <w:num w:numId="15">
    <w:abstractNumId w:val="38"/>
  </w:num>
  <w:num w:numId="16">
    <w:abstractNumId w:val="19"/>
  </w:num>
  <w:num w:numId="17">
    <w:abstractNumId w:val="4"/>
  </w:num>
  <w:num w:numId="18">
    <w:abstractNumId w:val="8"/>
  </w:num>
  <w:num w:numId="19">
    <w:abstractNumId w:val="30"/>
  </w:num>
  <w:num w:numId="20">
    <w:abstractNumId w:val="26"/>
  </w:num>
  <w:num w:numId="21">
    <w:abstractNumId w:val="40"/>
  </w:num>
  <w:num w:numId="22">
    <w:abstractNumId w:val="7"/>
  </w:num>
  <w:num w:numId="23">
    <w:abstractNumId w:val="10"/>
  </w:num>
  <w:num w:numId="24">
    <w:abstractNumId w:val="33"/>
  </w:num>
  <w:num w:numId="25">
    <w:abstractNumId w:val="0"/>
  </w:num>
  <w:num w:numId="26">
    <w:abstractNumId w:val="3"/>
  </w:num>
  <w:num w:numId="27">
    <w:abstractNumId w:val="9"/>
  </w:num>
  <w:num w:numId="28">
    <w:abstractNumId w:val="11"/>
  </w:num>
  <w:num w:numId="29">
    <w:abstractNumId w:val="37"/>
  </w:num>
  <w:num w:numId="30">
    <w:abstractNumId w:val="22"/>
  </w:num>
  <w:num w:numId="31">
    <w:abstractNumId w:val="13"/>
  </w:num>
  <w:num w:numId="32">
    <w:abstractNumId w:val="24"/>
  </w:num>
  <w:num w:numId="33">
    <w:abstractNumId w:val="25"/>
  </w:num>
  <w:num w:numId="34">
    <w:abstractNumId w:val="34"/>
  </w:num>
  <w:num w:numId="35">
    <w:abstractNumId w:val="14"/>
  </w:num>
  <w:num w:numId="36">
    <w:abstractNumId w:val="41"/>
  </w:num>
  <w:num w:numId="37">
    <w:abstractNumId w:val="36"/>
  </w:num>
  <w:num w:numId="38">
    <w:abstractNumId w:val="17"/>
  </w:num>
  <w:num w:numId="39">
    <w:abstractNumId w:val="21"/>
  </w:num>
  <w:num w:numId="40">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368"/>
    <w:rsid w:val="00002DAA"/>
    <w:rsid w:val="00010302"/>
    <w:rsid w:val="00011AD1"/>
    <w:rsid w:val="000124F6"/>
    <w:rsid w:val="0001742B"/>
    <w:rsid w:val="00021311"/>
    <w:rsid w:val="0002146F"/>
    <w:rsid w:val="00023712"/>
    <w:rsid w:val="00024007"/>
    <w:rsid w:val="00024EA2"/>
    <w:rsid w:val="0002563A"/>
    <w:rsid w:val="0003210F"/>
    <w:rsid w:val="0003731A"/>
    <w:rsid w:val="00037458"/>
    <w:rsid w:val="00037EEF"/>
    <w:rsid w:val="0004075A"/>
    <w:rsid w:val="0004242D"/>
    <w:rsid w:val="000450C1"/>
    <w:rsid w:val="00045379"/>
    <w:rsid w:val="00045C03"/>
    <w:rsid w:val="00046E52"/>
    <w:rsid w:val="00047737"/>
    <w:rsid w:val="000513D1"/>
    <w:rsid w:val="000513E3"/>
    <w:rsid w:val="00051E52"/>
    <w:rsid w:val="000548AC"/>
    <w:rsid w:val="00054DDF"/>
    <w:rsid w:val="00056984"/>
    <w:rsid w:val="0005746B"/>
    <w:rsid w:val="0006080B"/>
    <w:rsid w:val="00060DD5"/>
    <w:rsid w:val="00061611"/>
    <w:rsid w:val="00067417"/>
    <w:rsid w:val="00067C94"/>
    <w:rsid w:val="0007111E"/>
    <w:rsid w:val="00073135"/>
    <w:rsid w:val="000740C1"/>
    <w:rsid w:val="0007453D"/>
    <w:rsid w:val="000769B1"/>
    <w:rsid w:val="000808FE"/>
    <w:rsid w:val="000837DB"/>
    <w:rsid w:val="00083CB4"/>
    <w:rsid w:val="00084438"/>
    <w:rsid w:val="00085BC1"/>
    <w:rsid w:val="00087E99"/>
    <w:rsid w:val="00091CEA"/>
    <w:rsid w:val="00094294"/>
    <w:rsid w:val="00097460"/>
    <w:rsid w:val="000A3785"/>
    <w:rsid w:val="000A51FE"/>
    <w:rsid w:val="000A576D"/>
    <w:rsid w:val="000A6F5D"/>
    <w:rsid w:val="000B1791"/>
    <w:rsid w:val="000B283B"/>
    <w:rsid w:val="000B4BB4"/>
    <w:rsid w:val="000B574D"/>
    <w:rsid w:val="000B660E"/>
    <w:rsid w:val="000B68A5"/>
    <w:rsid w:val="000C0932"/>
    <w:rsid w:val="000C10DA"/>
    <w:rsid w:val="000C1B46"/>
    <w:rsid w:val="000C1F87"/>
    <w:rsid w:val="000C5F34"/>
    <w:rsid w:val="000C7117"/>
    <w:rsid w:val="000C765C"/>
    <w:rsid w:val="000C7C0F"/>
    <w:rsid w:val="000D306A"/>
    <w:rsid w:val="000D6935"/>
    <w:rsid w:val="000D6ECE"/>
    <w:rsid w:val="000D742F"/>
    <w:rsid w:val="000D7EEE"/>
    <w:rsid w:val="000E0C6F"/>
    <w:rsid w:val="000E2A0E"/>
    <w:rsid w:val="000E59CF"/>
    <w:rsid w:val="000F0505"/>
    <w:rsid w:val="000F07AC"/>
    <w:rsid w:val="000F0A21"/>
    <w:rsid w:val="000F1E85"/>
    <w:rsid w:val="000F2CE4"/>
    <w:rsid w:val="000F3617"/>
    <w:rsid w:val="000F6AD7"/>
    <w:rsid w:val="0010146A"/>
    <w:rsid w:val="00103DE1"/>
    <w:rsid w:val="00104419"/>
    <w:rsid w:val="00105863"/>
    <w:rsid w:val="001079DC"/>
    <w:rsid w:val="00107F5A"/>
    <w:rsid w:val="0011148A"/>
    <w:rsid w:val="001114C2"/>
    <w:rsid w:val="00111722"/>
    <w:rsid w:val="00112538"/>
    <w:rsid w:val="001137A8"/>
    <w:rsid w:val="00115302"/>
    <w:rsid w:val="001155C1"/>
    <w:rsid w:val="0011581A"/>
    <w:rsid w:val="00116D8D"/>
    <w:rsid w:val="00116F5D"/>
    <w:rsid w:val="001202E7"/>
    <w:rsid w:val="001209A3"/>
    <w:rsid w:val="00124E01"/>
    <w:rsid w:val="00133A7E"/>
    <w:rsid w:val="00134D00"/>
    <w:rsid w:val="00137C3A"/>
    <w:rsid w:val="001408C2"/>
    <w:rsid w:val="00140B3A"/>
    <w:rsid w:val="0014132B"/>
    <w:rsid w:val="00142510"/>
    <w:rsid w:val="00143065"/>
    <w:rsid w:val="001458D4"/>
    <w:rsid w:val="00147486"/>
    <w:rsid w:val="00150448"/>
    <w:rsid w:val="001507E5"/>
    <w:rsid w:val="00150BBB"/>
    <w:rsid w:val="0015479A"/>
    <w:rsid w:val="00155CA7"/>
    <w:rsid w:val="00155DCC"/>
    <w:rsid w:val="00156B80"/>
    <w:rsid w:val="0016604D"/>
    <w:rsid w:val="001717E4"/>
    <w:rsid w:val="00171A4C"/>
    <w:rsid w:val="00172862"/>
    <w:rsid w:val="001741BF"/>
    <w:rsid w:val="00174B13"/>
    <w:rsid w:val="00176160"/>
    <w:rsid w:val="00180380"/>
    <w:rsid w:val="00182B1D"/>
    <w:rsid w:val="001838F1"/>
    <w:rsid w:val="00187848"/>
    <w:rsid w:val="00191699"/>
    <w:rsid w:val="00191767"/>
    <w:rsid w:val="00191DFE"/>
    <w:rsid w:val="00196025"/>
    <w:rsid w:val="001972C3"/>
    <w:rsid w:val="0019780F"/>
    <w:rsid w:val="001A4939"/>
    <w:rsid w:val="001A5F92"/>
    <w:rsid w:val="001A6AFC"/>
    <w:rsid w:val="001B02D1"/>
    <w:rsid w:val="001B13B7"/>
    <w:rsid w:val="001B58C6"/>
    <w:rsid w:val="001C028D"/>
    <w:rsid w:val="001C0E0E"/>
    <w:rsid w:val="001C11F9"/>
    <w:rsid w:val="001C1D19"/>
    <w:rsid w:val="001C28E3"/>
    <w:rsid w:val="001C3CE4"/>
    <w:rsid w:val="001C4303"/>
    <w:rsid w:val="001C50DD"/>
    <w:rsid w:val="001C572E"/>
    <w:rsid w:val="001C5F0D"/>
    <w:rsid w:val="001D42A9"/>
    <w:rsid w:val="001D4715"/>
    <w:rsid w:val="001D4FEB"/>
    <w:rsid w:val="001D6166"/>
    <w:rsid w:val="001E04A8"/>
    <w:rsid w:val="001E406D"/>
    <w:rsid w:val="001E4525"/>
    <w:rsid w:val="001E4AF0"/>
    <w:rsid w:val="001E6081"/>
    <w:rsid w:val="001F01DC"/>
    <w:rsid w:val="001F12E1"/>
    <w:rsid w:val="001F336D"/>
    <w:rsid w:val="001F5A99"/>
    <w:rsid w:val="001F5B5A"/>
    <w:rsid w:val="00203453"/>
    <w:rsid w:val="00204125"/>
    <w:rsid w:val="002053EE"/>
    <w:rsid w:val="0020665B"/>
    <w:rsid w:val="00210C06"/>
    <w:rsid w:val="00212D70"/>
    <w:rsid w:val="002154B1"/>
    <w:rsid w:val="00216874"/>
    <w:rsid w:val="002174CD"/>
    <w:rsid w:val="00217ACC"/>
    <w:rsid w:val="00223FF8"/>
    <w:rsid w:val="00224D31"/>
    <w:rsid w:val="00227FB4"/>
    <w:rsid w:val="00236A43"/>
    <w:rsid w:val="00237A08"/>
    <w:rsid w:val="00237E4A"/>
    <w:rsid w:val="00244D06"/>
    <w:rsid w:val="002452AB"/>
    <w:rsid w:val="00246270"/>
    <w:rsid w:val="002516B6"/>
    <w:rsid w:val="00251F6F"/>
    <w:rsid w:val="00252836"/>
    <w:rsid w:val="002536D9"/>
    <w:rsid w:val="002539BF"/>
    <w:rsid w:val="002551F8"/>
    <w:rsid w:val="0025562E"/>
    <w:rsid w:val="00255BF0"/>
    <w:rsid w:val="0025639D"/>
    <w:rsid w:val="002576E8"/>
    <w:rsid w:val="00262C33"/>
    <w:rsid w:val="002634E8"/>
    <w:rsid w:val="00266576"/>
    <w:rsid w:val="00267E67"/>
    <w:rsid w:val="002706F4"/>
    <w:rsid w:val="00270F23"/>
    <w:rsid w:val="00272631"/>
    <w:rsid w:val="00272A9E"/>
    <w:rsid w:val="00273CF1"/>
    <w:rsid w:val="00273F3D"/>
    <w:rsid w:val="00274B5A"/>
    <w:rsid w:val="002758F8"/>
    <w:rsid w:val="002808E8"/>
    <w:rsid w:val="00281521"/>
    <w:rsid w:val="002843D4"/>
    <w:rsid w:val="002851D9"/>
    <w:rsid w:val="00286EBE"/>
    <w:rsid w:val="00290B2E"/>
    <w:rsid w:val="00290C8A"/>
    <w:rsid w:val="0029187D"/>
    <w:rsid w:val="00291B83"/>
    <w:rsid w:val="00291D1E"/>
    <w:rsid w:val="00294A71"/>
    <w:rsid w:val="00294B06"/>
    <w:rsid w:val="002951BD"/>
    <w:rsid w:val="00295796"/>
    <w:rsid w:val="00297883"/>
    <w:rsid w:val="00297ACE"/>
    <w:rsid w:val="002A0C42"/>
    <w:rsid w:val="002A1475"/>
    <w:rsid w:val="002A4257"/>
    <w:rsid w:val="002A4C39"/>
    <w:rsid w:val="002B050F"/>
    <w:rsid w:val="002B14ED"/>
    <w:rsid w:val="002B6691"/>
    <w:rsid w:val="002B6BB1"/>
    <w:rsid w:val="002B7AB0"/>
    <w:rsid w:val="002C51E4"/>
    <w:rsid w:val="002C74C2"/>
    <w:rsid w:val="002D0137"/>
    <w:rsid w:val="002D07E5"/>
    <w:rsid w:val="002D0BF5"/>
    <w:rsid w:val="002D39A8"/>
    <w:rsid w:val="002D7CBC"/>
    <w:rsid w:val="002E037A"/>
    <w:rsid w:val="002E2F49"/>
    <w:rsid w:val="002E32BF"/>
    <w:rsid w:val="002E3B94"/>
    <w:rsid w:val="002E69F7"/>
    <w:rsid w:val="002F11EF"/>
    <w:rsid w:val="002F2766"/>
    <w:rsid w:val="002F4006"/>
    <w:rsid w:val="002F4CC6"/>
    <w:rsid w:val="002F7943"/>
    <w:rsid w:val="0030261C"/>
    <w:rsid w:val="00305E62"/>
    <w:rsid w:val="00306C53"/>
    <w:rsid w:val="00307A94"/>
    <w:rsid w:val="00311833"/>
    <w:rsid w:val="00311A4A"/>
    <w:rsid w:val="003137BA"/>
    <w:rsid w:val="00320F8E"/>
    <w:rsid w:val="00321452"/>
    <w:rsid w:val="00322FFE"/>
    <w:rsid w:val="0032503F"/>
    <w:rsid w:val="00332926"/>
    <w:rsid w:val="00335A18"/>
    <w:rsid w:val="00340704"/>
    <w:rsid w:val="003418BF"/>
    <w:rsid w:val="00345409"/>
    <w:rsid w:val="003463D9"/>
    <w:rsid w:val="003477B9"/>
    <w:rsid w:val="00354DF3"/>
    <w:rsid w:val="00365310"/>
    <w:rsid w:val="00370D10"/>
    <w:rsid w:val="00371DD9"/>
    <w:rsid w:val="00372FEA"/>
    <w:rsid w:val="0037516C"/>
    <w:rsid w:val="003769B2"/>
    <w:rsid w:val="003770E9"/>
    <w:rsid w:val="00381525"/>
    <w:rsid w:val="003845EA"/>
    <w:rsid w:val="0039015F"/>
    <w:rsid w:val="0039031B"/>
    <w:rsid w:val="0039051A"/>
    <w:rsid w:val="00391268"/>
    <w:rsid w:val="00391E56"/>
    <w:rsid w:val="00394E6D"/>
    <w:rsid w:val="00395BA5"/>
    <w:rsid w:val="003A0514"/>
    <w:rsid w:val="003A0798"/>
    <w:rsid w:val="003A435D"/>
    <w:rsid w:val="003A58EB"/>
    <w:rsid w:val="003A5E6D"/>
    <w:rsid w:val="003A6CFE"/>
    <w:rsid w:val="003B1E6C"/>
    <w:rsid w:val="003B2387"/>
    <w:rsid w:val="003B4D9F"/>
    <w:rsid w:val="003B5F5F"/>
    <w:rsid w:val="003B6AFD"/>
    <w:rsid w:val="003B7453"/>
    <w:rsid w:val="003C001D"/>
    <w:rsid w:val="003C033C"/>
    <w:rsid w:val="003C2554"/>
    <w:rsid w:val="003C2D24"/>
    <w:rsid w:val="003D0255"/>
    <w:rsid w:val="003D04CD"/>
    <w:rsid w:val="003D1762"/>
    <w:rsid w:val="003D1A2F"/>
    <w:rsid w:val="003D2524"/>
    <w:rsid w:val="003D4220"/>
    <w:rsid w:val="003D4C1E"/>
    <w:rsid w:val="003D5D7E"/>
    <w:rsid w:val="003D5E0A"/>
    <w:rsid w:val="003D6387"/>
    <w:rsid w:val="003E1007"/>
    <w:rsid w:val="003E10B2"/>
    <w:rsid w:val="003E2C84"/>
    <w:rsid w:val="003E454A"/>
    <w:rsid w:val="003E6DA3"/>
    <w:rsid w:val="003E7532"/>
    <w:rsid w:val="003F22BA"/>
    <w:rsid w:val="003F4DD6"/>
    <w:rsid w:val="003F6C60"/>
    <w:rsid w:val="00400697"/>
    <w:rsid w:val="00402756"/>
    <w:rsid w:val="0040468D"/>
    <w:rsid w:val="004048E7"/>
    <w:rsid w:val="00404B86"/>
    <w:rsid w:val="00404CA6"/>
    <w:rsid w:val="00404E99"/>
    <w:rsid w:val="00405592"/>
    <w:rsid w:val="00405806"/>
    <w:rsid w:val="00407D15"/>
    <w:rsid w:val="00412175"/>
    <w:rsid w:val="00414048"/>
    <w:rsid w:val="00420A5C"/>
    <w:rsid w:val="0042320B"/>
    <w:rsid w:val="00427A2A"/>
    <w:rsid w:val="00427FBD"/>
    <w:rsid w:val="0043074A"/>
    <w:rsid w:val="00431DBD"/>
    <w:rsid w:val="004344B0"/>
    <w:rsid w:val="00434B8C"/>
    <w:rsid w:val="00435B6B"/>
    <w:rsid w:val="0043662E"/>
    <w:rsid w:val="00440C96"/>
    <w:rsid w:val="00445779"/>
    <w:rsid w:val="00446035"/>
    <w:rsid w:val="004473CB"/>
    <w:rsid w:val="00452FF7"/>
    <w:rsid w:val="00454006"/>
    <w:rsid w:val="00454046"/>
    <w:rsid w:val="004559A6"/>
    <w:rsid w:val="00455BED"/>
    <w:rsid w:val="00456A6B"/>
    <w:rsid w:val="00456AAA"/>
    <w:rsid w:val="00457F43"/>
    <w:rsid w:val="004601A2"/>
    <w:rsid w:val="00460BD6"/>
    <w:rsid w:val="00462943"/>
    <w:rsid w:val="0046362E"/>
    <w:rsid w:val="00464496"/>
    <w:rsid w:val="00464DE8"/>
    <w:rsid w:val="00465B6F"/>
    <w:rsid w:val="00466F65"/>
    <w:rsid w:val="00467D17"/>
    <w:rsid w:val="00470984"/>
    <w:rsid w:val="00472167"/>
    <w:rsid w:val="004729A6"/>
    <w:rsid w:val="00472DB9"/>
    <w:rsid w:val="00473CB7"/>
    <w:rsid w:val="0047531D"/>
    <w:rsid w:val="00475D06"/>
    <w:rsid w:val="004770C7"/>
    <w:rsid w:val="0048074C"/>
    <w:rsid w:val="00480D7F"/>
    <w:rsid w:val="00480FC2"/>
    <w:rsid w:val="00482842"/>
    <w:rsid w:val="00485CDF"/>
    <w:rsid w:val="00485E54"/>
    <w:rsid w:val="00486B1C"/>
    <w:rsid w:val="00494649"/>
    <w:rsid w:val="00494EF9"/>
    <w:rsid w:val="00495E61"/>
    <w:rsid w:val="00496697"/>
    <w:rsid w:val="00497E57"/>
    <w:rsid w:val="004A2741"/>
    <w:rsid w:val="004A3BC7"/>
    <w:rsid w:val="004A6E6B"/>
    <w:rsid w:val="004B070D"/>
    <w:rsid w:val="004B2509"/>
    <w:rsid w:val="004B3DC4"/>
    <w:rsid w:val="004B4BC3"/>
    <w:rsid w:val="004B50CF"/>
    <w:rsid w:val="004B5AE4"/>
    <w:rsid w:val="004B6286"/>
    <w:rsid w:val="004C0C05"/>
    <w:rsid w:val="004C47CD"/>
    <w:rsid w:val="004C4CE0"/>
    <w:rsid w:val="004C4FC6"/>
    <w:rsid w:val="004C7158"/>
    <w:rsid w:val="004D0FB6"/>
    <w:rsid w:val="004D1555"/>
    <w:rsid w:val="004D3284"/>
    <w:rsid w:val="004D357E"/>
    <w:rsid w:val="004E103A"/>
    <w:rsid w:val="004E7565"/>
    <w:rsid w:val="004E77A4"/>
    <w:rsid w:val="004F6944"/>
    <w:rsid w:val="004F74EA"/>
    <w:rsid w:val="00500ED2"/>
    <w:rsid w:val="0051133D"/>
    <w:rsid w:val="00511D10"/>
    <w:rsid w:val="00512BB1"/>
    <w:rsid w:val="005161B7"/>
    <w:rsid w:val="00521FAB"/>
    <w:rsid w:val="00523999"/>
    <w:rsid w:val="005250D0"/>
    <w:rsid w:val="00525785"/>
    <w:rsid w:val="00525853"/>
    <w:rsid w:val="005261F2"/>
    <w:rsid w:val="00527033"/>
    <w:rsid w:val="005324A7"/>
    <w:rsid w:val="00535360"/>
    <w:rsid w:val="00536B86"/>
    <w:rsid w:val="00544249"/>
    <w:rsid w:val="00544981"/>
    <w:rsid w:val="005454D6"/>
    <w:rsid w:val="005460B1"/>
    <w:rsid w:val="00546387"/>
    <w:rsid w:val="00552832"/>
    <w:rsid w:val="00552901"/>
    <w:rsid w:val="005538CB"/>
    <w:rsid w:val="00553AF1"/>
    <w:rsid w:val="00554005"/>
    <w:rsid w:val="00555D62"/>
    <w:rsid w:val="00555E19"/>
    <w:rsid w:val="005579CB"/>
    <w:rsid w:val="0056133E"/>
    <w:rsid w:val="005669A3"/>
    <w:rsid w:val="00573EAF"/>
    <w:rsid w:val="0057524F"/>
    <w:rsid w:val="0057561B"/>
    <w:rsid w:val="005812F9"/>
    <w:rsid w:val="00581683"/>
    <w:rsid w:val="00584CF9"/>
    <w:rsid w:val="005864BE"/>
    <w:rsid w:val="00591349"/>
    <w:rsid w:val="00592492"/>
    <w:rsid w:val="00592AA3"/>
    <w:rsid w:val="00592CC4"/>
    <w:rsid w:val="00594368"/>
    <w:rsid w:val="00596552"/>
    <w:rsid w:val="0059719E"/>
    <w:rsid w:val="005973AA"/>
    <w:rsid w:val="00597D8D"/>
    <w:rsid w:val="005A01E6"/>
    <w:rsid w:val="005A1719"/>
    <w:rsid w:val="005A3097"/>
    <w:rsid w:val="005A411C"/>
    <w:rsid w:val="005A56B0"/>
    <w:rsid w:val="005A645F"/>
    <w:rsid w:val="005B2911"/>
    <w:rsid w:val="005B316A"/>
    <w:rsid w:val="005C03A6"/>
    <w:rsid w:val="005C22ED"/>
    <w:rsid w:val="005C5699"/>
    <w:rsid w:val="005C5A52"/>
    <w:rsid w:val="005C6135"/>
    <w:rsid w:val="005C6DAC"/>
    <w:rsid w:val="005D281A"/>
    <w:rsid w:val="005D304D"/>
    <w:rsid w:val="005D6C93"/>
    <w:rsid w:val="005E3B8A"/>
    <w:rsid w:val="005E7984"/>
    <w:rsid w:val="005F0A86"/>
    <w:rsid w:val="005F2A25"/>
    <w:rsid w:val="005F6C03"/>
    <w:rsid w:val="00601033"/>
    <w:rsid w:val="006056E7"/>
    <w:rsid w:val="00607207"/>
    <w:rsid w:val="006103B6"/>
    <w:rsid w:val="0061166F"/>
    <w:rsid w:val="00623D8D"/>
    <w:rsid w:val="00625843"/>
    <w:rsid w:val="00625D6E"/>
    <w:rsid w:val="0063266B"/>
    <w:rsid w:val="00633EF3"/>
    <w:rsid w:val="006373FC"/>
    <w:rsid w:val="00640A37"/>
    <w:rsid w:val="00645799"/>
    <w:rsid w:val="00647A15"/>
    <w:rsid w:val="00653BB6"/>
    <w:rsid w:val="00654834"/>
    <w:rsid w:val="0065619F"/>
    <w:rsid w:val="00656936"/>
    <w:rsid w:val="00662239"/>
    <w:rsid w:val="00665D15"/>
    <w:rsid w:val="00667653"/>
    <w:rsid w:val="006744C9"/>
    <w:rsid w:val="00676967"/>
    <w:rsid w:val="0067756E"/>
    <w:rsid w:val="00681252"/>
    <w:rsid w:val="00681338"/>
    <w:rsid w:val="0068153D"/>
    <w:rsid w:val="006823B7"/>
    <w:rsid w:val="00686CB2"/>
    <w:rsid w:val="00690D29"/>
    <w:rsid w:val="00690D6D"/>
    <w:rsid w:val="0069265B"/>
    <w:rsid w:val="006A0A59"/>
    <w:rsid w:val="006A2336"/>
    <w:rsid w:val="006A25EA"/>
    <w:rsid w:val="006A35AF"/>
    <w:rsid w:val="006A42A0"/>
    <w:rsid w:val="006A4F60"/>
    <w:rsid w:val="006A5C6B"/>
    <w:rsid w:val="006A663D"/>
    <w:rsid w:val="006A664C"/>
    <w:rsid w:val="006A6A7B"/>
    <w:rsid w:val="006A7087"/>
    <w:rsid w:val="006A78D6"/>
    <w:rsid w:val="006B2ACE"/>
    <w:rsid w:val="006B4B16"/>
    <w:rsid w:val="006B79AB"/>
    <w:rsid w:val="006B7A2C"/>
    <w:rsid w:val="006C0098"/>
    <w:rsid w:val="006C06F3"/>
    <w:rsid w:val="006C3848"/>
    <w:rsid w:val="006C6E09"/>
    <w:rsid w:val="006C7400"/>
    <w:rsid w:val="006C7540"/>
    <w:rsid w:val="006D1FFC"/>
    <w:rsid w:val="006D29C2"/>
    <w:rsid w:val="006D5CDD"/>
    <w:rsid w:val="006D6D4F"/>
    <w:rsid w:val="006E434A"/>
    <w:rsid w:val="006E44F9"/>
    <w:rsid w:val="006E5895"/>
    <w:rsid w:val="006F015B"/>
    <w:rsid w:val="006F3B50"/>
    <w:rsid w:val="006F4847"/>
    <w:rsid w:val="006F6BF5"/>
    <w:rsid w:val="006F6C8E"/>
    <w:rsid w:val="006F6CAA"/>
    <w:rsid w:val="006F7467"/>
    <w:rsid w:val="00700149"/>
    <w:rsid w:val="00701B57"/>
    <w:rsid w:val="00702B18"/>
    <w:rsid w:val="007035E8"/>
    <w:rsid w:val="007056B2"/>
    <w:rsid w:val="00706913"/>
    <w:rsid w:val="00707522"/>
    <w:rsid w:val="00710B6D"/>
    <w:rsid w:val="00713386"/>
    <w:rsid w:val="00714D84"/>
    <w:rsid w:val="00715264"/>
    <w:rsid w:val="00715514"/>
    <w:rsid w:val="007201EE"/>
    <w:rsid w:val="00724B1D"/>
    <w:rsid w:val="0072504A"/>
    <w:rsid w:val="00725875"/>
    <w:rsid w:val="007260B3"/>
    <w:rsid w:val="00731738"/>
    <w:rsid w:val="00731839"/>
    <w:rsid w:val="00734361"/>
    <w:rsid w:val="00734A6D"/>
    <w:rsid w:val="00735237"/>
    <w:rsid w:val="00735FF2"/>
    <w:rsid w:val="007419CE"/>
    <w:rsid w:val="00743944"/>
    <w:rsid w:val="00743B37"/>
    <w:rsid w:val="00744BDB"/>
    <w:rsid w:val="00747243"/>
    <w:rsid w:val="00751BC0"/>
    <w:rsid w:val="007527CE"/>
    <w:rsid w:val="007533EE"/>
    <w:rsid w:val="0076148D"/>
    <w:rsid w:val="007634F1"/>
    <w:rsid w:val="00764C0F"/>
    <w:rsid w:val="00765E99"/>
    <w:rsid w:val="00766E98"/>
    <w:rsid w:val="00767869"/>
    <w:rsid w:val="00771C2E"/>
    <w:rsid w:val="007724C7"/>
    <w:rsid w:val="007736BA"/>
    <w:rsid w:val="0077372A"/>
    <w:rsid w:val="007748EE"/>
    <w:rsid w:val="00774C15"/>
    <w:rsid w:val="00776DC2"/>
    <w:rsid w:val="00777D83"/>
    <w:rsid w:val="00783EA5"/>
    <w:rsid w:val="00784B01"/>
    <w:rsid w:val="00787EB6"/>
    <w:rsid w:val="00793078"/>
    <w:rsid w:val="00793B80"/>
    <w:rsid w:val="007951C8"/>
    <w:rsid w:val="007A10BE"/>
    <w:rsid w:val="007A1219"/>
    <w:rsid w:val="007A182D"/>
    <w:rsid w:val="007A3E7B"/>
    <w:rsid w:val="007A3EB0"/>
    <w:rsid w:val="007A5772"/>
    <w:rsid w:val="007A58C4"/>
    <w:rsid w:val="007A71F9"/>
    <w:rsid w:val="007B02DA"/>
    <w:rsid w:val="007B18FD"/>
    <w:rsid w:val="007B1D89"/>
    <w:rsid w:val="007B23ED"/>
    <w:rsid w:val="007B2C2F"/>
    <w:rsid w:val="007B539F"/>
    <w:rsid w:val="007C05DB"/>
    <w:rsid w:val="007C1160"/>
    <w:rsid w:val="007C36C9"/>
    <w:rsid w:val="007D058F"/>
    <w:rsid w:val="007D0F06"/>
    <w:rsid w:val="007D318E"/>
    <w:rsid w:val="007D44E4"/>
    <w:rsid w:val="007D630E"/>
    <w:rsid w:val="007D6E5A"/>
    <w:rsid w:val="007D75AF"/>
    <w:rsid w:val="007E4DBF"/>
    <w:rsid w:val="007E5D66"/>
    <w:rsid w:val="007F1BFC"/>
    <w:rsid w:val="007F24B0"/>
    <w:rsid w:val="007F52EE"/>
    <w:rsid w:val="007F5E9D"/>
    <w:rsid w:val="007F6308"/>
    <w:rsid w:val="007F7414"/>
    <w:rsid w:val="007F7AF2"/>
    <w:rsid w:val="007F7D13"/>
    <w:rsid w:val="008017B4"/>
    <w:rsid w:val="00803882"/>
    <w:rsid w:val="00803F07"/>
    <w:rsid w:val="00805BD0"/>
    <w:rsid w:val="00806274"/>
    <w:rsid w:val="00815EF4"/>
    <w:rsid w:val="008163C4"/>
    <w:rsid w:val="00817E79"/>
    <w:rsid w:val="00826F1B"/>
    <w:rsid w:val="0082727A"/>
    <w:rsid w:val="00830E84"/>
    <w:rsid w:val="00831A08"/>
    <w:rsid w:val="00831C6E"/>
    <w:rsid w:val="00831DFC"/>
    <w:rsid w:val="008340B0"/>
    <w:rsid w:val="00841DF2"/>
    <w:rsid w:val="00842756"/>
    <w:rsid w:val="0084590D"/>
    <w:rsid w:val="008518FE"/>
    <w:rsid w:val="00851A7D"/>
    <w:rsid w:val="00851E9F"/>
    <w:rsid w:val="00852D30"/>
    <w:rsid w:val="00855037"/>
    <w:rsid w:val="008550EA"/>
    <w:rsid w:val="008557D6"/>
    <w:rsid w:val="00856BF2"/>
    <w:rsid w:val="00857506"/>
    <w:rsid w:val="0085758C"/>
    <w:rsid w:val="00860C1A"/>
    <w:rsid w:val="00861B7C"/>
    <w:rsid w:val="00862435"/>
    <w:rsid w:val="00870B09"/>
    <w:rsid w:val="00870C3C"/>
    <w:rsid w:val="00871123"/>
    <w:rsid w:val="008744D7"/>
    <w:rsid w:val="00875874"/>
    <w:rsid w:val="0088138E"/>
    <w:rsid w:val="00884056"/>
    <w:rsid w:val="008863A5"/>
    <w:rsid w:val="008926CB"/>
    <w:rsid w:val="00892E6B"/>
    <w:rsid w:val="00894EB1"/>
    <w:rsid w:val="0089500C"/>
    <w:rsid w:val="00896240"/>
    <w:rsid w:val="008A1E93"/>
    <w:rsid w:val="008A4132"/>
    <w:rsid w:val="008B0935"/>
    <w:rsid w:val="008B1AE6"/>
    <w:rsid w:val="008B3D34"/>
    <w:rsid w:val="008B4EDE"/>
    <w:rsid w:val="008B66E5"/>
    <w:rsid w:val="008B694F"/>
    <w:rsid w:val="008B7183"/>
    <w:rsid w:val="008B7DEA"/>
    <w:rsid w:val="008B7F0E"/>
    <w:rsid w:val="008C0289"/>
    <w:rsid w:val="008C1B1B"/>
    <w:rsid w:val="008C25F8"/>
    <w:rsid w:val="008C5CB1"/>
    <w:rsid w:val="008C614C"/>
    <w:rsid w:val="008C64D4"/>
    <w:rsid w:val="008C77BA"/>
    <w:rsid w:val="008C7C1F"/>
    <w:rsid w:val="008D0505"/>
    <w:rsid w:val="008D1045"/>
    <w:rsid w:val="008D1C0F"/>
    <w:rsid w:val="008D4B64"/>
    <w:rsid w:val="008D583D"/>
    <w:rsid w:val="008D5DAF"/>
    <w:rsid w:val="008D7B77"/>
    <w:rsid w:val="008E027F"/>
    <w:rsid w:val="008E216A"/>
    <w:rsid w:val="008E2A7E"/>
    <w:rsid w:val="008F3641"/>
    <w:rsid w:val="008F70C5"/>
    <w:rsid w:val="009016D0"/>
    <w:rsid w:val="00902033"/>
    <w:rsid w:val="00902F35"/>
    <w:rsid w:val="00905152"/>
    <w:rsid w:val="00906BA5"/>
    <w:rsid w:val="00907812"/>
    <w:rsid w:val="009113F8"/>
    <w:rsid w:val="00911531"/>
    <w:rsid w:val="0091327E"/>
    <w:rsid w:val="0091597A"/>
    <w:rsid w:val="009166ED"/>
    <w:rsid w:val="00916C60"/>
    <w:rsid w:val="00917C64"/>
    <w:rsid w:val="009200AD"/>
    <w:rsid w:val="009234D4"/>
    <w:rsid w:val="009256D8"/>
    <w:rsid w:val="00927BA4"/>
    <w:rsid w:val="00930CC0"/>
    <w:rsid w:val="00937580"/>
    <w:rsid w:val="0094270C"/>
    <w:rsid w:val="00942A80"/>
    <w:rsid w:val="00945B42"/>
    <w:rsid w:val="00945E0B"/>
    <w:rsid w:val="009469EF"/>
    <w:rsid w:val="00953667"/>
    <w:rsid w:val="00955898"/>
    <w:rsid w:val="0095600F"/>
    <w:rsid w:val="009566A7"/>
    <w:rsid w:val="0096143C"/>
    <w:rsid w:val="00963E93"/>
    <w:rsid w:val="009644DB"/>
    <w:rsid w:val="009667C2"/>
    <w:rsid w:val="0096734C"/>
    <w:rsid w:val="0097045F"/>
    <w:rsid w:val="00971C3C"/>
    <w:rsid w:val="00972CD5"/>
    <w:rsid w:val="0097552F"/>
    <w:rsid w:val="0098028E"/>
    <w:rsid w:val="00981770"/>
    <w:rsid w:val="00981984"/>
    <w:rsid w:val="00986673"/>
    <w:rsid w:val="009867F2"/>
    <w:rsid w:val="00986A41"/>
    <w:rsid w:val="009A08C6"/>
    <w:rsid w:val="009A194C"/>
    <w:rsid w:val="009A3AEB"/>
    <w:rsid w:val="009A539B"/>
    <w:rsid w:val="009B0F8D"/>
    <w:rsid w:val="009B1D84"/>
    <w:rsid w:val="009B3F73"/>
    <w:rsid w:val="009B3FC6"/>
    <w:rsid w:val="009B6FCE"/>
    <w:rsid w:val="009C0428"/>
    <w:rsid w:val="009C0751"/>
    <w:rsid w:val="009C3230"/>
    <w:rsid w:val="009C4803"/>
    <w:rsid w:val="009C55D9"/>
    <w:rsid w:val="009C6CB2"/>
    <w:rsid w:val="009D10AE"/>
    <w:rsid w:val="009D3871"/>
    <w:rsid w:val="009D581A"/>
    <w:rsid w:val="009D60F7"/>
    <w:rsid w:val="009D6276"/>
    <w:rsid w:val="009D7285"/>
    <w:rsid w:val="009E12CB"/>
    <w:rsid w:val="009E1E2B"/>
    <w:rsid w:val="009E3DBC"/>
    <w:rsid w:val="009E41CE"/>
    <w:rsid w:val="009E774E"/>
    <w:rsid w:val="009E7A17"/>
    <w:rsid w:val="009F1285"/>
    <w:rsid w:val="009F1B98"/>
    <w:rsid w:val="009F3912"/>
    <w:rsid w:val="009F60D2"/>
    <w:rsid w:val="009F76C0"/>
    <w:rsid w:val="00A00078"/>
    <w:rsid w:val="00A009A9"/>
    <w:rsid w:val="00A00DED"/>
    <w:rsid w:val="00A02B9C"/>
    <w:rsid w:val="00A075EA"/>
    <w:rsid w:val="00A07E05"/>
    <w:rsid w:val="00A14496"/>
    <w:rsid w:val="00A1794D"/>
    <w:rsid w:val="00A20610"/>
    <w:rsid w:val="00A20B5F"/>
    <w:rsid w:val="00A21F37"/>
    <w:rsid w:val="00A25913"/>
    <w:rsid w:val="00A311DA"/>
    <w:rsid w:val="00A31EE9"/>
    <w:rsid w:val="00A31F10"/>
    <w:rsid w:val="00A32670"/>
    <w:rsid w:val="00A3328A"/>
    <w:rsid w:val="00A34A13"/>
    <w:rsid w:val="00A34DF8"/>
    <w:rsid w:val="00A35E2F"/>
    <w:rsid w:val="00A366C3"/>
    <w:rsid w:val="00A3685A"/>
    <w:rsid w:val="00A40E96"/>
    <w:rsid w:val="00A44327"/>
    <w:rsid w:val="00A45D55"/>
    <w:rsid w:val="00A46654"/>
    <w:rsid w:val="00A477A6"/>
    <w:rsid w:val="00A47BEC"/>
    <w:rsid w:val="00A5146E"/>
    <w:rsid w:val="00A51BE6"/>
    <w:rsid w:val="00A5207E"/>
    <w:rsid w:val="00A57C10"/>
    <w:rsid w:val="00A60220"/>
    <w:rsid w:val="00A61F88"/>
    <w:rsid w:val="00A6255D"/>
    <w:rsid w:val="00A626BB"/>
    <w:rsid w:val="00A63404"/>
    <w:rsid w:val="00A66D5A"/>
    <w:rsid w:val="00A67526"/>
    <w:rsid w:val="00A67D7C"/>
    <w:rsid w:val="00A72819"/>
    <w:rsid w:val="00A74EAB"/>
    <w:rsid w:val="00A7621B"/>
    <w:rsid w:val="00A768C0"/>
    <w:rsid w:val="00A77870"/>
    <w:rsid w:val="00A817A5"/>
    <w:rsid w:val="00A831FD"/>
    <w:rsid w:val="00A83C0E"/>
    <w:rsid w:val="00A85225"/>
    <w:rsid w:val="00A8643B"/>
    <w:rsid w:val="00A86E9E"/>
    <w:rsid w:val="00A944C9"/>
    <w:rsid w:val="00AA2B20"/>
    <w:rsid w:val="00AA3A10"/>
    <w:rsid w:val="00AA3FDA"/>
    <w:rsid w:val="00AA4CA2"/>
    <w:rsid w:val="00AA5CE5"/>
    <w:rsid w:val="00AA69D0"/>
    <w:rsid w:val="00AA70E7"/>
    <w:rsid w:val="00AB083C"/>
    <w:rsid w:val="00AB36A9"/>
    <w:rsid w:val="00AB3E3F"/>
    <w:rsid w:val="00AB3F33"/>
    <w:rsid w:val="00AB5210"/>
    <w:rsid w:val="00AC1269"/>
    <w:rsid w:val="00AC156D"/>
    <w:rsid w:val="00AC1CA2"/>
    <w:rsid w:val="00AC1CCB"/>
    <w:rsid w:val="00AC4149"/>
    <w:rsid w:val="00AD09E0"/>
    <w:rsid w:val="00AD14B7"/>
    <w:rsid w:val="00AD16C7"/>
    <w:rsid w:val="00AD34A2"/>
    <w:rsid w:val="00AD3CB8"/>
    <w:rsid w:val="00AD3FDD"/>
    <w:rsid w:val="00AD44C6"/>
    <w:rsid w:val="00AD5DF8"/>
    <w:rsid w:val="00AD6812"/>
    <w:rsid w:val="00AD6901"/>
    <w:rsid w:val="00AD690D"/>
    <w:rsid w:val="00AE0DB3"/>
    <w:rsid w:val="00AE23E7"/>
    <w:rsid w:val="00AE2CA8"/>
    <w:rsid w:val="00AE3849"/>
    <w:rsid w:val="00AE3DDB"/>
    <w:rsid w:val="00AE45EE"/>
    <w:rsid w:val="00AF03C0"/>
    <w:rsid w:val="00AF0849"/>
    <w:rsid w:val="00AF1A68"/>
    <w:rsid w:val="00AF1BB8"/>
    <w:rsid w:val="00B05279"/>
    <w:rsid w:val="00B06435"/>
    <w:rsid w:val="00B105BE"/>
    <w:rsid w:val="00B10929"/>
    <w:rsid w:val="00B11919"/>
    <w:rsid w:val="00B13CE4"/>
    <w:rsid w:val="00B14757"/>
    <w:rsid w:val="00B14E02"/>
    <w:rsid w:val="00B15548"/>
    <w:rsid w:val="00B16649"/>
    <w:rsid w:val="00B16AC3"/>
    <w:rsid w:val="00B172B0"/>
    <w:rsid w:val="00B176D9"/>
    <w:rsid w:val="00B2260D"/>
    <w:rsid w:val="00B24A62"/>
    <w:rsid w:val="00B2773C"/>
    <w:rsid w:val="00B30C1F"/>
    <w:rsid w:val="00B31AE4"/>
    <w:rsid w:val="00B31E97"/>
    <w:rsid w:val="00B324C0"/>
    <w:rsid w:val="00B33302"/>
    <w:rsid w:val="00B35383"/>
    <w:rsid w:val="00B4020C"/>
    <w:rsid w:val="00B41B79"/>
    <w:rsid w:val="00B4207D"/>
    <w:rsid w:val="00B42E65"/>
    <w:rsid w:val="00B42FD1"/>
    <w:rsid w:val="00B44CF0"/>
    <w:rsid w:val="00B458C2"/>
    <w:rsid w:val="00B47CAE"/>
    <w:rsid w:val="00B50115"/>
    <w:rsid w:val="00B503C4"/>
    <w:rsid w:val="00B51120"/>
    <w:rsid w:val="00B51537"/>
    <w:rsid w:val="00B53150"/>
    <w:rsid w:val="00B53E77"/>
    <w:rsid w:val="00B56C63"/>
    <w:rsid w:val="00B5711D"/>
    <w:rsid w:val="00B60097"/>
    <w:rsid w:val="00B61F00"/>
    <w:rsid w:val="00B6263E"/>
    <w:rsid w:val="00B6302C"/>
    <w:rsid w:val="00B649CB"/>
    <w:rsid w:val="00B65E0A"/>
    <w:rsid w:val="00B76599"/>
    <w:rsid w:val="00B80F1B"/>
    <w:rsid w:val="00B83FCB"/>
    <w:rsid w:val="00B84029"/>
    <w:rsid w:val="00B86D6A"/>
    <w:rsid w:val="00B87D18"/>
    <w:rsid w:val="00B911AE"/>
    <w:rsid w:val="00B96930"/>
    <w:rsid w:val="00B96F2B"/>
    <w:rsid w:val="00BA3CD0"/>
    <w:rsid w:val="00BB016A"/>
    <w:rsid w:val="00BB0C67"/>
    <w:rsid w:val="00BB4664"/>
    <w:rsid w:val="00BC31B5"/>
    <w:rsid w:val="00BC5FD0"/>
    <w:rsid w:val="00BD078D"/>
    <w:rsid w:val="00BD3E56"/>
    <w:rsid w:val="00BD3FA4"/>
    <w:rsid w:val="00BE00B2"/>
    <w:rsid w:val="00BE2F47"/>
    <w:rsid w:val="00BE4031"/>
    <w:rsid w:val="00BE5DE6"/>
    <w:rsid w:val="00BE7524"/>
    <w:rsid w:val="00BF13C7"/>
    <w:rsid w:val="00BF1ECB"/>
    <w:rsid w:val="00BF383A"/>
    <w:rsid w:val="00C01F40"/>
    <w:rsid w:val="00C030F2"/>
    <w:rsid w:val="00C05C35"/>
    <w:rsid w:val="00C0658A"/>
    <w:rsid w:val="00C074AA"/>
    <w:rsid w:val="00C11F5F"/>
    <w:rsid w:val="00C13220"/>
    <w:rsid w:val="00C16671"/>
    <w:rsid w:val="00C170CA"/>
    <w:rsid w:val="00C2181F"/>
    <w:rsid w:val="00C23FE3"/>
    <w:rsid w:val="00C27668"/>
    <w:rsid w:val="00C318C4"/>
    <w:rsid w:val="00C32AB0"/>
    <w:rsid w:val="00C33875"/>
    <w:rsid w:val="00C367C8"/>
    <w:rsid w:val="00C406FD"/>
    <w:rsid w:val="00C42BE9"/>
    <w:rsid w:val="00C445A0"/>
    <w:rsid w:val="00C46554"/>
    <w:rsid w:val="00C53FCA"/>
    <w:rsid w:val="00C54733"/>
    <w:rsid w:val="00C56BE9"/>
    <w:rsid w:val="00C57FE1"/>
    <w:rsid w:val="00C61FD3"/>
    <w:rsid w:val="00C64CEC"/>
    <w:rsid w:val="00C65039"/>
    <w:rsid w:val="00C727D0"/>
    <w:rsid w:val="00C74FD5"/>
    <w:rsid w:val="00C75DDF"/>
    <w:rsid w:val="00C7734C"/>
    <w:rsid w:val="00C77C0F"/>
    <w:rsid w:val="00C8173B"/>
    <w:rsid w:val="00C83A26"/>
    <w:rsid w:val="00C86400"/>
    <w:rsid w:val="00C86A38"/>
    <w:rsid w:val="00C87F94"/>
    <w:rsid w:val="00C90083"/>
    <w:rsid w:val="00C932F1"/>
    <w:rsid w:val="00C9476F"/>
    <w:rsid w:val="00C97B51"/>
    <w:rsid w:val="00CA0012"/>
    <w:rsid w:val="00CA149B"/>
    <w:rsid w:val="00CA2A5D"/>
    <w:rsid w:val="00CA5AC9"/>
    <w:rsid w:val="00CA6489"/>
    <w:rsid w:val="00CB0495"/>
    <w:rsid w:val="00CB12D3"/>
    <w:rsid w:val="00CB3723"/>
    <w:rsid w:val="00CC6995"/>
    <w:rsid w:val="00CC71DC"/>
    <w:rsid w:val="00CC7E7A"/>
    <w:rsid w:val="00CD064C"/>
    <w:rsid w:val="00CD261A"/>
    <w:rsid w:val="00CD2701"/>
    <w:rsid w:val="00CD2BA5"/>
    <w:rsid w:val="00CD6288"/>
    <w:rsid w:val="00CD66CD"/>
    <w:rsid w:val="00CD7F97"/>
    <w:rsid w:val="00CE4E74"/>
    <w:rsid w:val="00CE6F9C"/>
    <w:rsid w:val="00CE7B78"/>
    <w:rsid w:val="00CF257C"/>
    <w:rsid w:val="00CF5A4D"/>
    <w:rsid w:val="00CF5D97"/>
    <w:rsid w:val="00CF7E1D"/>
    <w:rsid w:val="00D00E4E"/>
    <w:rsid w:val="00D04CF8"/>
    <w:rsid w:val="00D1208F"/>
    <w:rsid w:val="00D1240E"/>
    <w:rsid w:val="00D14789"/>
    <w:rsid w:val="00D16280"/>
    <w:rsid w:val="00D17136"/>
    <w:rsid w:val="00D17777"/>
    <w:rsid w:val="00D21224"/>
    <w:rsid w:val="00D23FBD"/>
    <w:rsid w:val="00D268E1"/>
    <w:rsid w:val="00D30F4E"/>
    <w:rsid w:val="00D31AD2"/>
    <w:rsid w:val="00D327FC"/>
    <w:rsid w:val="00D34519"/>
    <w:rsid w:val="00D34D01"/>
    <w:rsid w:val="00D34E7C"/>
    <w:rsid w:val="00D4158C"/>
    <w:rsid w:val="00D41B91"/>
    <w:rsid w:val="00D41FF7"/>
    <w:rsid w:val="00D437EB"/>
    <w:rsid w:val="00D45741"/>
    <w:rsid w:val="00D504CE"/>
    <w:rsid w:val="00D50DFC"/>
    <w:rsid w:val="00D550F0"/>
    <w:rsid w:val="00D63847"/>
    <w:rsid w:val="00D64044"/>
    <w:rsid w:val="00D64924"/>
    <w:rsid w:val="00D65A11"/>
    <w:rsid w:val="00D67289"/>
    <w:rsid w:val="00D732E8"/>
    <w:rsid w:val="00D73C34"/>
    <w:rsid w:val="00D74F49"/>
    <w:rsid w:val="00D7551A"/>
    <w:rsid w:val="00D7640B"/>
    <w:rsid w:val="00D8089F"/>
    <w:rsid w:val="00D81E67"/>
    <w:rsid w:val="00D81EB1"/>
    <w:rsid w:val="00D81ECF"/>
    <w:rsid w:val="00D8447C"/>
    <w:rsid w:val="00D860F8"/>
    <w:rsid w:val="00D8778B"/>
    <w:rsid w:val="00D90CC7"/>
    <w:rsid w:val="00D93D5B"/>
    <w:rsid w:val="00D96122"/>
    <w:rsid w:val="00DA0633"/>
    <w:rsid w:val="00DA4F3B"/>
    <w:rsid w:val="00DA5903"/>
    <w:rsid w:val="00DA5909"/>
    <w:rsid w:val="00DA69B5"/>
    <w:rsid w:val="00DA7819"/>
    <w:rsid w:val="00DB0031"/>
    <w:rsid w:val="00DB064C"/>
    <w:rsid w:val="00DB48B2"/>
    <w:rsid w:val="00DC1DC2"/>
    <w:rsid w:val="00DC4959"/>
    <w:rsid w:val="00DC5347"/>
    <w:rsid w:val="00DC780D"/>
    <w:rsid w:val="00DD3708"/>
    <w:rsid w:val="00DD4521"/>
    <w:rsid w:val="00DD5E60"/>
    <w:rsid w:val="00DE005F"/>
    <w:rsid w:val="00DE2C48"/>
    <w:rsid w:val="00DE2D4B"/>
    <w:rsid w:val="00DE6008"/>
    <w:rsid w:val="00DE6FA1"/>
    <w:rsid w:val="00DF137B"/>
    <w:rsid w:val="00DF1984"/>
    <w:rsid w:val="00DF6BE4"/>
    <w:rsid w:val="00DF6D2A"/>
    <w:rsid w:val="00DF7F1A"/>
    <w:rsid w:val="00E002C6"/>
    <w:rsid w:val="00E0036C"/>
    <w:rsid w:val="00E00DD4"/>
    <w:rsid w:val="00E016D6"/>
    <w:rsid w:val="00E03AC6"/>
    <w:rsid w:val="00E07170"/>
    <w:rsid w:val="00E14475"/>
    <w:rsid w:val="00E14E89"/>
    <w:rsid w:val="00E15471"/>
    <w:rsid w:val="00E156B3"/>
    <w:rsid w:val="00E200C8"/>
    <w:rsid w:val="00E22BF5"/>
    <w:rsid w:val="00E23179"/>
    <w:rsid w:val="00E25752"/>
    <w:rsid w:val="00E26E42"/>
    <w:rsid w:val="00E2701F"/>
    <w:rsid w:val="00E30ABD"/>
    <w:rsid w:val="00E33B59"/>
    <w:rsid w:val="00E353BF"/>
    <w:rsid w:val="00E4111C"/>
    <w:rsid w:val="00E41959"/>
    <w:rsid w:val="00E41C84"/>
    <w:rsid w:val="00E42434"/>
    <w:rsid w:val="00E42ECA"/>
    <w:rsid w:val="00E461FD"/>
    <w:rsid w:val="00E47609"/>
    <w:rsid w:val="00E5350B"/>
    <w:rsid w:val="00E54DA6"/>
    <w:rsid w:val="00E56338"/>
    <w:rsid w:val="00E6076B"/>
    <w:rsid w:val="00E6085A"/>
    <w:rsid w:val="00E61EA6"/>
    <w:rsid w:val="00E62C5B"/>
    <w:rsid w:val="00E70088"/>
    <w:rsid w:val="00E70E45"/>
    <w:rsid w:val="00E72B91"/>
    <w:rsid w:val="00E7391E"/>
    <w:rsid w:val="00E7410A"/>
    <w:rsid w:val="00E74CE5"/>
    <w:rsid w:val="00E75304"/>
    <w:rsid w:val="00E806B1"/>
    <w:rsid w:val="00E83613"/>
    <w:rsid w:val="00E904D7"/>
    <w:rsid w:val="00E90CF5"/>
    <w:rsid w:val="00E91CD7"/>
    <w:rsid w:val="00E93988"/>
    <w:rsid w:val="00E9415B"/>
    <w:rsid w:val="00E960C0"/>
    <w:rsid w:val="00E97AF8"/>
    <w:rsid w:val="00E97D95"/>
    <w:rsid w:val="00EA2B3F"/>
    <w:rsid w:val="00EA3B58"/>
    <w:rsid w:val="00EA7C27"/>
    <w:rsid w:val="00EB165A"/>
    <w:rsid w:val="00EB4BB7"/>
    <w:rsid w:val="00EB5302"/>
    <w:rsid w:val="00EB6546"/>
    <w:rsid w:val="00EB7A22"/>
    <w:rsid w:val="00EC19C3"/>
    <w:rsid w:val="00EC306F"/>
    <w:rsid w:val="00EC5C8C"/>
    <w:rsid w:val="00EC72DA"/>
    <w:rsid w:val="00ED03E4"/>
    <w:rsid w:val="00ED05F3"/>
    <w:rsid w:val="00ED08A0"/>
    <w:rsid w:val="00ED77B6"/>
    <w:rsid w:val="00EE4788"/>
    <w:rsid w:val="00EF212A"/>
    <w:rsid w:val="00EF23C3"/>
    <w:rsid w:val="00EF326C"/>
    <w:rsid w:val="00EF476B"/>
    <w:rsid w:val="00EF76FD"/>
    <w:rsid w:val="00F01AC8"/>
    <w:rsid w:val="00F01ECF"/>
    <w:rsid w:val="00F03B7E"/>
    <w:rsid w:val="00F0464C"/>
    <w:rsid w:val="00F04BF2"/>
    <w:rsid w:val="00F063AB"/>
    <w:rsid w:val="00F07BF2"/>
    <w:rsid w:val="00F10020"/>
    <w:rsid w:val="00F10FB6"/>
    <w:rsid w:val="00F1215E"/>
    <w:rsid w:val="00F121F0"/>
    <w:rsid w:val="00F14B38"/>
    <w:rsid w:val="00F1759D"/>
    <w:rsid w:val="00F2119F"/>
    <w:rsid w:val="00F21A8A"/>
    <w:rsid w:val="00F2299B"/>
    <w:rsid w:val="00F2304F"/>
    <w:rsid w:val="00F25077"/>
    <w:rsid w:val="00F328A8"/>
    <w:rsid w:val="00F35AE8"/>
    <w:rsid w:val="00F35C8B"/>
    <w:rsid w:val="00F362B2"/>
    <w:rsid w:val="00F36B9D"/>
    <w:rsid w:val="00F4068B"/>
    <w:rsid w:val="00F41266"/>
    <w:rsid w:val="00F41D60"/>
    <w:rsid w:val="00F4333D"/>
    <w:rsid w:val="00F51BBC"/>
    <w:rsid w:val="00F53E3B"/>
    <w:rsid w:val="00F54731"/>
    <w:rsid w:val="00F5483D"/>
    <w:rsid w:val="00F555C3"/>
    <w:rsid w:val="00F63029"/>
    <w:rsid w:val="00F63F8A"/>
    <w:rsid w:val="00F665F9"/>
    <w:rsid w:val="00F7040B"/>
    <w:rsid w:val="00F72FC5"/>
    <w:rsid w:val="00F73958"/>
    <w:rsid w:val="00F7493C"/>
    <w:rsid w:val="00F75114"/>
    <w:rsid w:val="00F75408"/>
    <w:rsid w:val="00F80BFB"/>
    <w:rsid w:val="00F80C66"/>
    <w:rsid w:val="00F82549"/>
    <w:rsid w:val="00F84151"/>
    <w:rsid w:val="00F84E1F"/>
    <w:rsid w:val="00F855DD"/>
    <w:rsid w:val="00F8687E"/>
    <w:rsid w:val="00F86A1F"/>
    <w:rsid w:val="00F87A8C"/>
    <w:rsid w:val="00F9065D"/>
    <w:rsid w:val="00F9078B"/>
    <w:rsid w:val="00F91995"/>
    <w:rsid w:val="00F91B2A"/>
    <w:rsid w:val="00F91BB7"/>
    <w:rsid w:val="00F927B3"/>
    <w:rsid w:val="00F92D18"/>
    <w:rsid w:val="00F9636E"/>
    <w:rsid w:val="00FA0EBE"/>
    <w:rsid w:val="00FA19AF"/>
    <w:rsid w:val="00FA2050"/>
    <w:rsid w:val="00FA251B"/>
    <w:rsid w:val="00FA3E57"/>
    <w:rsid w:val="00FA4F68"/>
    <w:rsid w:val="00FA646E"/>
    <w:rsid w:val="00FA665A"/>
    <w:rsid w:val="00FA7BDB"/>
    <w:rsid w:val="00FB0C49"/>
    <w:rsid w:val="00FB16FC"/>
    <w:rsid w:val="00FB30B1"/>
    <w:rsid w:val="00FB394D"/>
    <w:rsid w:val="00FB7CEF"/>
    <w:rsid w:val="00FC1CC1"/>
    <w:rsid w:val="00FC377D"/>
    <w:rsid w:val="00FC48BF"/>
    <w:rsid w:val="00FC6E50"/>
    <w:rsid w:val="00FD2878"/>
    <w:rsid w:val="00FD494B"/>
    <w:rsid w:val="00FD56C2"/>
    <w:rsid w:val="00FD59D5"/>
    <w:rsid w:val="00FE0EB1"/>
    <w:rsid w:val="00FE1D78"/>
    <w:rsid w:val="00FE266D"/>
    <w:rsid w:val="00FE394E"/>
    <w:rsid w:val="00FE398C"/>
    <w:rsid w:val="00FF3B7B"/>
    <w:rsid w:val="00FF6507"/>
    <w:rsid w:val="00FF7A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D66711-2ECB-4D74-89B3-6A412584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themeColor="text1"/>
        <w:sz w:val="24"/>
        <w:szCs w:val="24"/>
        <w:lang w:val="es-VE" w:eastAsia="en-US" w:bidi="ar-SA"/>
      </w:rPr>
    </w:rPrDefault>
    <w:pPrDefault>
      <w:pPr>
        <w:spacing w:after="240" w:line="360" w:lineRule="auto"/>
        <w:ind w:firstLine="28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368"/>
    <w:pPr>
      <w:spacing w:after="200" w:line="276" w:lineRule="auto"/>
      <w:ind w:firstLine="0"/>
      <w:jc w:val="left"/>
    </w:pPr>
    <w:rPr>
      <w:rFonts w:ascii="Calibri" w:eastAsia="Calibri" w:hAnsi="Calibri" w:cs="Calibri"/>
      <w:color w:val="auto"/>
      <w:sz w:val="22"/>
      <w:szCs w:val="22"/>
    </w:rPr>
  </w:style>
  <w:style w:type="paragraph" w:styleId="Ttulo1">
    <w:name w:val="heading 1"/>
    <w:basedOn w:val="Normal"/>
    <w:next w:val="Normal"/>
    <w:link w:val="Ttulo1Car"/>
    <w:uiPriority w:val="9"/>
    <w:qFormat/>
    <w:rsid w:val="00690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20B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20B5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43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4368"/>
  </w:style>
  <w:style w:type="paragraph" w:styleId="Piedepgina">
    <w:name w:val="footer"/>
    <w:basedOn w:val="Normal"/>
    <w:link w:val="PiedepginaCar"/>
    <w:uiPriority w:val="99"/>
    <w:unhideWhenUsed/>
    <w:rsid w:val="005943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4368"/>
  </w:style>
  <w:style w:type="paragraph" w:styleId="Textodeglobo">
    <w:name w:val="Balloon Text"/>
    <w:basedOn w:val="Normal"/>
    <w:link w:val="TextodegloboCar"/>
    <w:uiPriority w:val="99"/>
    <w:semiHidden/>
    <w:unhideWhenUsed/>
    <w:rsid w:val="005943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368"/>
    <w:rPr>
      <w:rFonts w:ascii="Tahoma" w:hAnsi="Tahoma" w:cs="Tahoma"/>
      <w:sz w:val="16"/>
      <w:szCs w:val="16"/>
    </w:rPr>
  </w:style>
  <w:style w:type="paragraph" w:customStyle="1" w:styleId="Contenidodelmarco">
    <w:name w:val="Contenido del marco"/>
    <w:basedOn w:val="Normal"/>
    <w:rsid w:val="00594368"/>
    <w:pPr>
      <w:spacing w:after="0" w:line="240" w:lineRule="auto"/>
      <w:ind w:firstLine="2835"/>
    </w:pPr>
    <w:rPr>
      <w:rFonts w:ascii="Times New Roman" w:eastAsia="Times New Roman" w:hAnsi="Times New Roman" w:cs="Times New Roman"/>
      <w:color w:val="00000A"/>
      <w:sz w:val="24"/>
      <w:szCs w:val="24"/>
      <w:lang w:val="es-ES" w:eastAsia="es-ES"/>
    </w:rPr>
  </w:style>
  <w:style w:type="paragraph" w:customStyle="1" w:styleId="Default">
    <w:name w:val="Default"/>
    <w:link w:val="DefaultCar"/>
    <w:rsid w:val="00CF5A4D"/>
    <w:pPr>
      <w:autoSpaceDE w:val="0"/>
      <w:autoSpaceDN w:val="0"/>
      <w:adjustRightInd w:val="0"/>
      <w:spacing w:after="0" w:line="240" w:lineRule="auto"/>
      <w:ind w:firstLine="0"/>
      <w:jc w:val="left"/>
    </w:pPr>
    <w:rPr>
      <w:rFonts w:ascii="Times New Roman" w:hAnsi="Times New Roman" w:cs="Times New Roman"/>
      <w:color w:val="000000"/>
    </w:rPr>
  </w:style>
  <w:style w:type="paragraph" w:styleId="Prrafodelista">
    <w:name w:val="List Paragraph"/>
    <w:basedOn w:val="Normal"/>
    <w:uiPriority w:val="34"/>
    <w:qFormat/>
    <w:rsid w:val="00E6076B"/>
    <w:pPr>
      <w:spacing w:after="0" w:line="240" w:lineRule="auto"/>
      <w:ind w:left="720" w:firstLine="2835"/>
      <w:contextualSpacing/>
      <w:jc w:val="both"/>
    </w:pPr>
    <w:rPr>
      <w:rFonts w:ascii="Times New Roman" w:eastAsia="Times New Roman" w:hAnsi="Times New Roman" w:cs="Times New Roman"/>
      <w:color w:val="000000"/>
      <w:sz w:val="24"/>
      <w:szCs w:val="24"/>
      <w:lang w:val="es-ES" w:eastAsia="es-ES"/>
    </w:rPr>
  </w:style>
  <w:style w:type="character" w:customStyle="1" w:styleId="apple-converted-space">
    <w:name w:val="apple-converted-space"/>
    <w:basedOn w:val="Fuentedeprrafopredeter"/>
    <w:rsid w:val="00E6076B"/>
  </w:style>
  <w:style w:type="character" w:customStyle="1" w:styleId="EnlacedeInternet">
    <w:name w:val="Enlace de Internet"/>
    <w:uiPriority w:val="99"/>
    <w:rsid w:val="009B3F73"/>
    <w:rPr>
      <w:color w:val="000080"/>
      <w:u w:val="single"/>
    </w:rPr>
  </w:style>
  <w:style w:type="character" w:styleId="CitaHTML">
    <w:name w:val="HTML Cite"/>
    <w:basedOn w:val="Fuentedeprrafopredeter"/>
    <w:rsid w:val="00427A2A"/>
    <w:rPr>
      <w:i/>
      <w:iCs/>
    </w:rPr>
  </w:style>
  <w:style w:type="character" w:customStyle="1" w:styleId="tgc">
    <w:name w:val="_tgc"/>
    <w:basedOn w:val="Fuentedeprrafopredeter"/>
    <w:rsid w:val="00427A2A"/>
  </w:style>
  <w:style w:type="character" w:customStyle="1" w:styleId="hvr">
    <w:name w:val="hvr"/>
    <w:basedOn w:val="Fuentedeprrafopredeter"/>
    <w:rsid w:val="00427A2A"/>
  </w:style>
  <w:style w:type="character" w:customStyle="1" w:styleId="st">
    <w:name w:val="st"/>
    <w:basedOn w:val="Fuentedeprrafopredeter"/>
    <w:rsid w:val="00427A2A"/>
  </w:style>
  <w:style w:type="character" w:styleId="nfasis">
    <w:name w:val="Emphasis"/>
    <w:basedOn w:val="Fuentedeprrafopredeter"/>
    <w:qFormat/>
    <w:rsid w:val="00427A2A"/>
    <w:rPr>
      <w:i/>
      <w:iCs/>
    </w:rPr>
  </w:style>
  <w:style w:type="character" w:customStyle="1" w:styleId="a">
    <w:name w:val="a"/>
    <w:basedOn w:val="Fuentedeprrafopredeter"/>
    <w:rsid w:val="00427A2A"/>
  </w:style>
  <w:style w:type="character" w:customStyle="1" w:styleId="Hipervnculo1">
    <w:name w:val="Hipervínculo1"/>
    <w:rsid w:val="00427A2A"/>
    <w:rPr>
      <w:color w:val="0000FF"/>
      <w:u w:val="single"/>
    </w:rPr>
  </w:style>
  <w:style w:type="character" w:styleId="Textoennegrita">
    <w:name w:val="Strong"/>
    <w:qFormat/>
    <w:rsid w:val="00427A2A"/>
    <w:rPr>
      <w:b/>
      <w:bCs/>
    </w:rPr>
  </w:style>
  <w:style w:type="paragraph" w:customStyle="1" w:styleId="PARRAFOTESIS">
    <w:name w:val="PARRAFO TESIS"/>
    <w:qFormat/>
    <w:rsid w:val="009A539B"/>
    <w:pPr>
      <w:spacing w:before="360" w:after="0"/>
      <w:ind w:firstLine="567"/>
    </w:pPr>
    <w:rPr>
      <w:rFonts w:ascii="Times New Roman" w:eastAsia="Calibri" w:hAnsi="Times New Roman" w:cs="Times New Roman"/>
      <w:color w:val="auto"/>
      <w:lang w:val="es-ES"/>
    </w:rPr>
  </w:style>
  <w:style w:type="character" w:styleId="Hipervnculo">
    <w:name w:val="Hyperlink"/>
    <w:basedOn w:val="Fuentedeprrafopredeter"/>
    <w:uiPriority w:val="99"/>
    <w:unhideWhenUsed/>
    <w:rsid w:val="00DA69B5"/>
    <w:rPr>
      <w:color w:val="0000FF" w:themeColor="hyperlink"/>
      <w:u w:val="single"/>
    </w:rPr>
  </w:style>
  <w:style w:type="paragraph" w:styleId="NormalWeb">
    <w:name w:val="Normal (Web)"/>
    <w:basedOn w:val="Normal"/>
    <w:uiPriority w:val="99"/>
    <w:rsid w:val="00D90CC7"/>
    <w:pPr>
      <w:suppressAutoHyphens/>
      <w:overflowPunct w:val="0"/>
      <w:spacing w:after="0" w:line="100" w:lineRule="atLeast"/>
      <w:ind w:firstLine="2835"/>
    </w:pPr>
    <w:rPr>
      <w:rFonts w:ascii="Times New Roman" w:eastAsia="Times New Roman" w:hAnsi="Times New Roman" w:cs="Times New Roman"/>
      <w:color w:val="00000A"/>
      <w:sz w:val="24"/>
      <w:szCs w:val="24"/>
      <w:lang w:val="es-ES" w:eastAsia="zh-CN"/>
    </w:rPr>
  </w:style>
  <w:style w:type="paragraph" w:customStyle="1" w:styleId="Contenidodelatabla">
    <w:name w:val="Contenido de la tabla"/>
    <w:basedOn w:val="Normal"/>
    <w:link w:val="ContenidodelatablaCar"/>
    <w:autoRedefine/>
    <w:qFormat/>
    <w:rsid w:val="00CD6288"/>
    <w:pPr>
      <w:suppressLineNumbers/>
      <w:suppressAutoHyphens/>
      <w:overflowPunct w:val="0"/>
      <w:spacing w:after="100" w:afterAutospacing="1" w:line="360" w:lineRule="auto"/>
      <w:ind w:firstLine="709"/>
      <w:jc w:val="both"/>
    </w:pPr>
    <w:rPr>
      <w:rFonts w:ascii="Arial" w:eastAsia="Times New Roman" w:hAnsi="Arial" w:cs="Times New Roman"/>
      <w:b/>
      <w:color w:val="00000A"/>
      <w:sz w:val="24"/>
      <w:szCs w:val="24"/>
      <w:lang w:val="es-ES" w:eastAsia="zh-CN"/>
    </w:rPr>
  </w:style>
  <w:style w:type="paragraph" w:customStyle="1" w:styleId="Prrafodelista1">
    <w:name w:val="Párrafo de lista1"/>
    <w:basedOn w:val="Normal"/>
    <w:qFormat/>
    <w:rsid w:val="002A4C39"/>
    <w:pPr>
      <w:spacing w:after="0" w:line="240" w:lineRule="auto"/>
      <w:ind w:left="720" w:firstLine="2835"/>
    </w:pPr>
    <w:rPr>
      <w:rFonts w:ascii="Times New Roman" w:eastAsia="Times New Roman" w:hAnsi="Times New Roman" w:cs="Times New Roman"/>
      <w:color w:val="00000A"/>
      <w:sz w:val="24"/>
      <w:szCs w:val="24"/>
      <w:lang w:val="es-ES" w:eastAsia="es-ES"/>
    </w:rPr>
  </w:style>
  <w:style w:type="character" w:styleId="Nmerodepgina">
    <w:name w:val="page number"/>
    <w:basedOn w:val="Fuentedeprrafopredeter"/>
    <w:rsid w:val="002A4C39"/>
  </w:style>
  <w:style w:type="table" w:styleId="Tablaconcuadrcula">
    <w:name w:val="Table Grid"/>
    <w:basedOn w:val="Tablanormal"/>
    <w:uiPriority w:val="39"/>
    <w:rsid w:val="0010586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B44CF0"/>
    <w:rPr>
      <w:color w:val="808080"/>
    </w:rPr>
  </w:style>
  <w:style w:type="character" w:customStyle="1" w:styleId="Ttulo1Car">
    <w:name w:val="Título 1 Car"/>
    <w:basedOn w:val="Fuentedeprrafopredeter"/>
    <w:link w:val="Ttulo1"/>
    <w:uiPriority w:val="9"/>
    <w:rsid w:val="00690D6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90D6D"/>
    <w:pPr>
      <w:outlineLvl w:val="9"/>
    </w:pPr>
    <w:rPr>
      <w:lang w:val="es-ES"/>
    </w:rPr>
  </w:style>
  <w:style w:type="paragraph" w:styleId="TDC2">
    <w:name w:val="toc 2"/>
    <w:basedOn w:val="Normal"/>
    <w:next w:val="Normal"/>
    <w:autoRedefine/>
    <w:uiPriority w:val="39"/>
    <w:unhideWhenUsed/>
    <w:qFormat/>
    <w:rsid w:val="00D64044"/>
    <w:pPr>
      <w:spacing w:after="100"/>
      <w:ind w:left="220"/>
    </w:pPr>
    <w:rPr>
      <w:rFonts w:ascii="Arial" w:eastAsiaTheme="minorEastAsia" w:hAnsi="Arial" w:cstheme="minorBidi"/>
      <w:sz w:val="24"/>
      <w:lang w:val="es-ES"/>
    </w:rPr>
  </w:style>
  <w:style w:type="paragraph" w:styleId="TDC1">
    <w:name w:val="toc 1"/>
    <w:basedOn w:val="Normal"/>
    <w:next w:val="Normal"/>
    <w:autoRedefine/>
    <w:uiPriority w:val="39"/>
    <w:unhideWhenUsed/>
    <w:qFormat/>
    <w:rsid w:val="008B0935"/>
    <w:pPr>
      <w:tabs>
        <w:tab w:val="right" w:leader="dot" w:pos="8261"/>
      </w:tabs>
      <w:spacing w:after="100"/>
    </w:pPr>
    <w:rPr>
      <w:rFonts w:ascii="Arial" w:eastAsiaTheme="minorEastAsia" w:hAnsi="Arial" w:cstheme="minorBidi"/>
      <w:sz w:val="24"/>
      <w:lang w:val="es-ES"/>
    </w:rPr>
  </w:style>
  <w:style w:type="paragraph" w:styleId="TDC3">
    <w:name w:val="toc 3"/>
    <w:basedOn w:val="Normal"/>
    <w:next w:val="Normal"/>
    <w:autoRedefine/>
    <w:uiPriority w:val="39"/>
    <w:unhideWhenUsed/>
    <w:qFormat/>
    <w:rsid w:val="00690D6D"/>
    <w:pPr>
      <w:spacing w:after="100"/>
      <w:ind w:left="440"/>
    </w:pPr>
    <w:rPr>
      <w:rFonts w:asciiTheme="minorHAnsi" w:eastAsiaTheme="minorEastAsia" w:hAnsiTheme="minorHAnsi" w:cstheme="minorBidi"/>
      <w:lang w:val="es-ES"/>
    </w:rPr>
  </w:style>
  <w:style w:type="paragraph" w:customStyle="1" w:styleId="TituloGeneral">
    <w:name w:val="Titulo General"/>
    <w:basedOn w:val="Default"/>
    <w:link w:val="TituloGeneralCar"/>
    <w:autoRedefine/>
    <w:qFormat/>
    <w:rsid w:val="00DB48B2"/>
    <w:pPr>
      <w:spacing w:after="100" w:afterAutospacing="1" w:line="360" w:lineRule="auto"/>
      <w:jc w:val="center"/>
      <w:outlineLvl w:val="0"/>
    </w:pPr>
    <w:rPr>
      <w:rFonts w:ascii="Arial" w:hAnsi="Arial" w:cs="Arial"/>
      <w:sz w:val="28"/>
    </w:rPr>
  </w:style>
  <w:style w:type="paragraph" w:customStyle="1" w:styleId="TituloJustificado">
    <w:name w:val="Titulo Justificado"/>
    <w:basedOn w:val="Normal"/>
    <w:link w:val="TituloJustificadoCar"/>
    <w:autoRedefine/>
    <w:qFormat/>
    <w:rsid w:val="00F9078B"/>
    <w:pPr>
      <w:spacing w:after="100" w:afterAutospacing="1" w:line="360" w:lineRule="auto"/>
      <w:ind w:firstLine="708"/>
      <w:jc w:val="both"/>
      <w:outlineLvl w:val="1"/>
    </w:pPr>
    <w:rPr>
      <w:rFonts w:ascii="Arial" w:hAnsi="Arial" w:cs="Arial"/>
      <w:sz w:val="24"/>
      <w:szCs w:val="24"/>
    </w:rPr>
  </w:style>
  <w:style w:type="character" w:customStyle="1" w:styleId="Ttulo3Car">
    <w:name w:val="Título 3 Car"/>
    <w:basedOn w:val="Fuentedeprrafopredeter"/>
    <w:link w:val="Ttulo3"/>
    <w:uiPriority w:val="9"/>
    <w:rsid w:val="00A20B5F"/>
    <w:rPr>
      <w:rFonts w:asciiTheme="majorHAnsi" w:eastAsiaTheme="majorEastAsia" w:hAnsiTheme="majorHAnsi" w:cstheme="majorBidi"/>
      <w:b/>
      <w:bCs/>
      <w:color w:val="4F81BD" w:themeColor="accent1"/>
      <w:sz w:val="22"/>
      <w:szCs w:val="22"/>
    </w:rPr>
  </w:style>
  <w:style w:type="character" w:customStyle="1" w:styleId="TituloJustificadoCar">
    <w:name w:val="Titulo Justificado Car"/>
    <w:basedOn w:val="Fuentedeprrafopredeter"/>
    <w:link w:val="TituloJustificado"/>
    <w:rsid w:val="00F9078B"/>
    <w:rPr>
      <w:rFonts w:eastAsia="Calibri"/>
      <w:color w:val="auto"/>
    </w:rPr>
  </w:style>
  <w:style w:type="character" w:customStyle="1" w:styleId="Ttulo2Car">
    <w:name w:val="Título 2 Car"/>
    <w:basedOn w:val="Fuentedeprrafopredeter"/>
    <w:link w:val="Ttulo2"/>
    <w:uiPriority w:val="9"/>
    <w:rsid w:val="00A20B5F"/>
    <w:rPr>
      <w:rFonts w:asciiTheme="majorHAnsi" w:eastAsiaTheme="majorEastAsia" w:hAnsiTheme="majorHAnsi" w:cstheme="majorBidi"/>
      <w:b/>
      <w:bCs/>
      <w:color w:val="4F81BD" w:themeColor="accent1"/>
      <w:sz w:val="26"/>
      <w:szCs w:val="26"/>
    </w:rPr>
  </w:style>
  <w:style w:type="character" w:customStyle="1" w:styleId="DefaultCar">
    <w:name w:val="Default Car"/>
    <w:basedOn w:val="Fuentedeprrafopredeter"/>
    <w:link w:val="Default"/>
    <w:rsid w:val="009A08C6"/>
    <w:rPr>
      <w:rFonts w:ascii="Times New Roman" w:hAnsi="Times New Roman" w:cs="Times New Roman"/>
      <w:color w:val="000000"/>
    </w:rPr>
  </w:style>
  <w:style w:type="character" w:customStyle="1" w:styleId="TituloGeneralCar">
    <w:name w:val="Titulo General Car"/>
    <w:basedOn w:val="DefaultCar"/>
    <w:link w:val="TituloGeneral"/>
    <w:rsid w:val="00DB48B2"/>
    <w:rPr>
      <w:rFonts w:ascii="Times New Roman" w:hAnsi="Times New Roman" w:cs="Times New Roman"/>
      <w:color w:val="000000"/>
      <w:sz w:val="28"/>
    </w:rPr>
  </w:style>
  <w:style w:type="paragraph" w:styleId="ndice3">
    <w:name w:val="index 3"/>
    <w:basedOn w:val="Normal"/>
    <w:next w:val="Normal"/>
    <w:autoRedefine/>
    <w:uiPriority w:val="99"/>
    <w:unhideWhenUsed/>
    <w:rsid w:val="009F76C0"/>
    <w:pPr>
      <w:spacing w:after="0"/>
      <w:ind w:left="660" w:hanging="220"/>
    </w:pPr>
    <w:rPr>
      <w:rFonts w:asciiTheme="minorHAnsi" w:hAnsiTheme="minorHAnsi" w:cstheme="minorHAnsi"/>
      <w:sz w:val="18"/>
      <w:szCs w:val="18"/>
    </w:rPr>
  </w:style>
  <w:style w:type="paragraph" w:styleId="ndice2">
    <w:name w:val="index 2"/>
    <w:basedOn w:val="Normal"/>
    <w:next w:val="Normal"/>
    <w:autoRedefine/>
    <w:uiPriority w:val="99"/>
    <w:unhideWhenUsed/>
    <w:rsid w:val="005D6C93"/>
    <w:pPr>
      <w:spacing w:after="0"/>
      <w:ind w:left="440" w:hanging="220"/>
    </w:pPr>
    <w:rPr>
      <w:rFonts w:asciiTheme="minorHAnsi" w:hAnsiTheme="minorHAnsi" w:cstheme="minorHAnsi"/>
      <w:sz w:val="18"/>
      <w:szCs w:val="18"/>
    </w:rPr>
  </w:style>
  <w:style w:type="paragraph" w:styleId="Tabladeilustraciones">
    <w:name w:val="table of figures"/>
    <w:aliases w:val="Wilmando"/>
    <w:basedOn w:val="Normal"/>
    <w:next w:val="Normal"/>
    <w:link w:val="TabladeilustracionesCar"/>
    <w:autoRedefine/>
    <w:uiPriority w:val="99"/>
    <w:unhideWhenUsed/>
    <w:qFormat/>
    <w:rsid w:val="003A0798"/>
    <w:pPr>
      <w:tabs>
        <w:tab w:val="right" w:leader="dot" w:pos="8261"/>
      </w:tabs>
      <w:spacing w:after="0" w:line="360" w:lineRule="auto"/>
    </w:pPr>
    <w:rPr>
      <w:rFonts w:ascii="Arial" w:hAnsi="Arial" w:cstheme="minorHAnsi"/>
      <w:sz w:val="24"/>
      <w:szCs w:val="20"/>
    </w:rPr>
  </w:style>
  <w:style w:type="paragraph" w:styleId="ndice1">
    <w:name w:val="index 1"/>
    <w:basedOn w:val="Normal"/>
    <w:next w:val="Normal"/>
    <w:autoRedefine/>
    <w:uiPriority w:val="99"/>
    <w:unhideWhenUsed/>
    <w:rsid w:val="008B0935"/>
    <w:pPr>
      <w:tabs>
        <w:tab w:val="right" w:leader="dot" w:pos="3765"/>
      </w:tabs>
      <w:spacing w:after="0" w:line="360" w:lineRule="auto"/>
      <w:jc w:val="both"/>
    </w:pPr>
    <w:rPr>
      <w:rFonts w:ascii="Arial" w:hAnsi="Arial" w:cstheme="minorHAnsi"/>
      <w:sz w:val="24"/>
      <w:szCs w:val="18"/>
    </w:rPr>
  </w:style>
  <w:style w:type="paragraph" w:styleId="ndice4">
    <w:name w:val="index 4"/>
    <w:basedOn w:val="Normal"/>
    <w:next w:val="Normal"/>
    <w:autoRedefine/>
    <w:uiPriority w:val="99"/>
    <w:unhideWhenUsed/>
    <w:rsid w:val="009F76C0"/>
    <w:pPr>
      <w:spacing w:after="0"/>
      <w:ind w:left="880" w:hanging="220"/>
    </w:pPr>
    <w:rPr>
      <w:rFonts w:asciiTheme="minorHAnsi" w:hAnsiTheme="minorHAnsi" w:cstheme="minorHAnsi"/>
      <w:sz w:val="18"/>
      <w:szCs w:val="18"/>
    </w:rPr>
  </w:style>
  <w:style w:type="paragraph" w:styleId="ndice5">
    <w:name w:val="index 5"/>
    <w:basedOn w:val="Normal"/>
    <w:next w:val="Normal"/>
    <w:autoRedefine/>
    <w:uiPriority w:val="99"/>
    <w:unhideWhenUsed/>
    <w:rsid w:val="009F76C0"/>
    <w:pPr>
      <w:spacing w:after="0"/>
      <w:ind w:left="1100" w:hanging="220"/>
    </w:pPr>
    <w:rPr>
      <w:rFonts w:asciiTheme="minorHAnsi" w:hAnsiTheme="minorHAnsi" w:cstheme="minorHAnsi"/>
      <w:sz w:val="18"/>
      <w:szCs w:val="18"/>
    </w:rPr>
  </w:style>
  <w:style w:type="paragraph" w:styleId="ndice6">
    <w:name w:val="index 6"/>
    <w:basedOn w:val="Normal"/>
    <w:next w:val="Normal"/>
    <w:autoRedefine/>
    <w:uiPriority w:val="99"/>
    <w:unhideWhenUsed/>
    <w:rsid w:val="009F76C0"/>
    <w:pPr>
      <w:spacing w:after="0"/>
      <w:ind w:left="1320" w:hanging="220"/>
    </w:pPr>
    <w:rPr>
      <w:rFonts w:asciiTheme="minorHAnsi" w:hAnsiTheme="minorHAnsi" w:cstheme="minorHAnsi"/>
      <w:sz w:val="18"/>
      <w:szCs w:val="18"/>
    </w:rPr>
  </w:style>
  <w:style w:type="paragraph" w:styleId="ndice7">
    <w:name w:val="index 7"/>
    <w:basedOn w:val="Normal"/>
    <w:next w:val="Normal"/>
    <w:autoRedefine/>
    <w:uiPriority w:val="99"/>
    <w:unhideWhenUsed/>
    <w:rsid w:val="009F76C0"/>
    <w:pPr>
      <w:spacing w:after="0"/>
      <w:ind w:left="1540" w:hanging="220"/>
    </w:pPr>
    <w:rPr>
      <w:rFonts w:asciiTheme="minorHAnsi" w:hAnsiTheme="minorHAnsi" w:cstheme="minorHAnsi"/>
      <w:sz w:val="18"/>
      <w:szCs w:val="18"/>
    </w:rPr>
  </w:style>
  <w:style w:type="paragraph" w:styleId="ndice8">
    <w:name w:val="index 8"/>
    <w:basedOn w:val="Normal"/>
    <w:next w:val="Normal"/>
    <w:autoRedefine/>
    <w:uiPriority w:val="99"/>
    <w:unhideWhenUsed/>
    <w:rsid w:val="009F76C0"/>
    <w:pPr>
      <w:spacing w:after="0"/>
      <w:ind w:left="1760" w:hanging="220"/>
    </w:pPr>
    <w:rPr>
      <w:rFonts w:asciiTheme="minorHAnsi" w:hAnsiTheme="minorHAnsi" w:cstheme="minorHAnsi"/>
      <w:sz w:val="18"/>
      <w:szCs w:val="18"/>
    </w:rPr>
  </w:style>
  <w:style w:type="paragraph" w:styleId="ndice9">
    <w:name w:val="index 9"/>
    <w:basedOn w:val="Normal"/>
    <w:next w:val="Normal"/>
    <w:autoRedefine/>
    <w:uiPriority w:val="99"/>
    <w:unhideWhenUsed/>
    <w:rsid w:val="009F76C0"/>
    <w:pPr>
      <w:spacing w:after="0"/>
      <w:ind w:left="1980" w:hanging="220"/>
    </w:pPr>
    <w:rPr>
      <w:rFonts w:asciiTheme="minorHAnsi" w:hAnsiTheme="minorHAnsi" w:cstheme="minorHAnsi"/>
      <w:sz w:val="18"/>
      <w:szCs w:val="18"/>
    </w:rPr>
  </w:style>
  <w:style w:type="paragraph" w:styleId="Ttulodendice">
    <w:name w:val="index heading"/>
    <w:basedOn w:val="Normal"/>
    <w:next w:val="ndice1"/>
    <w:uiPriority w:val="99"/>
    <w:unhideWhenUsed/>
    <w:rsid w:val="009F76C0"/>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CD6288"/>
    <w:pPr>
      <w:spacing w:line="240" w:lineRule="auto"/>
    </w:pPr>
    <w:rPr>
      <w:b/>
      <w:bCs/>
      <w:color w:val="4F81BD" w:themeColor="accent1"/>
      <w:sz w:val="18"/>
      <w:szCs w:val="18"/>
    </w:rPr>
  </w:style>
  <w:style w:type="paragraph" w:customStyle="1" w:styleId="GraficosWIL">
    <w:name w:val="GraficosWIL"/>
    <w:basedOn w:val="Contenidodelatabla"/>
    <w:link w:val="GraficosWILCar"/>
    <w:autoRedefine/>
    <w:qFormat/>
    <w:rsid w:val="00CA5AC9"/>
    <w:rPr>
      <w:noProof/>
    </w:rPr>
  </w:style>
  <w:style w:type="paragraph" w:customStyle="1" w:styleId="TablasWIL">
    <w:name w:val="TablasWIL"/>
    <w:basedOn w:val="Lista2"/>
    <w:link w:val="TablasWILCar"/>
    <w:autoRedefine/>
    <w:qFormat/>
    <w:rsid w:val="00F9078B"/>
    <w:pPr>
      <w:spacing w:after="100" w:afterAutospacing="1" w:line="360" w:lineRule="auto"/>
      <w:ind w:left="0" w:firstLine="0"/>
      <w:jc w:val="center"/>
    </w:pPr>
    <w:rPr>
      <w:rFonts w:ascii="Arial" w:hAnsi="Arial"/>
      <w:b/>
      <w:sz w:val="24"/>
      <w:lang w:eastAsia="es-VE"/>
    </w:rPr>
  </w:style>
  <w:style w:type="character" w:customStyle="1" w:styleId="ContenidodelatablaCar">
    <w:name w:val="Contenido de la tabla Car"/>
    <w:basedOn w:val="Fuentedeprrafopredeter"/>
    <w:link w:val="Contenidodelatabla"/>
    <w:rsid w:val="00CD6288"/>
    <w:rPr>
      <w:rFonts w:eastAsia="Times New Roman" w:cs="Times New Roman"/>
      <w:b/>
      <w:color w:val="00000A"/>
      <w:lang w:val="es-ES" w:eastAsia="zh-CN"/>
    </w:rPr>
  </w:style>
  <w:style w:type="character" w:customStyle="1" w:styleId="GraficosWILCar">
    <w:name w:val="GraficosWIL Car"/>
    <w:basedOn w:val="ContenidodelatablaCar"/>
    <w:link w:val="GraficosWIL"/>
    <w:rsid w:val="00CA5AC9"/>
    <w:rPr>
      <w:rFonts w:eastAsia="Times New Roman" w:cs="Times New Roman"/>
      <w:b/>
      <w:noProof/>
      <w:color w:val="00000A"/>
      <w:lang w:val="es-ES" w:eastAsia="zh-CN"/>
    </w:rPr>
  </w:style>
  <w:style w:type="paragraph" w:customStyle="1" w:styleId="FigurasWIL">
    <w:name w:val="FigurasWIL"/>
    <w:basedOn w:val="Normal"/>
    <w:link w:val="FigurasWILCar"/>
    <w:qFormat/>
    <w:rsid w:val="00F54731"/>
    <w:pPr>
      <w:tabs>
        <w:tab w:val="left" w:pos="709"/>
      </w:tabs>
      <w:spacing w:before="57" w:after="57" w:line="360" w:lineRule="auto"/>
      <w:jc w:val="both"/>
    </w:pPr>
    <w:rPr>
      <w:rFonts w:ascii="Arial" w:hAnsi="Arial" w:cs="Arial"/>
      <w:b/>
      <w:noProof/>
      <w:sz w:val="24"/>
      <w:szCs w:val="20"/>
      <w:lang w:eastAsia="es-VE"/>
    </w:rPr>
  </w:style>
  <w:style w:type="character" w:customStyle="1" w:styleId="TabladeilustracionesCar">
    <w:name w:val="Tabla de ilustraciones Car"/>
    <w:aliases w:val="Wilmando Car"/>
    <w:basedOn w:val="Fuentedeprrafopredeter"/>
    <w:link w:val="Tabladeilustraciones"/>
    <w:uiPriority w:val="99"/>
    <w:rsid w:val="003A0798"/>
    <w:rPr>
      <w:rFonts w:eastAsia="Calibri" w:cstheme="minorHAnsi"/>
      <w:color w:val="auto"/>
      <w:szCs w:val="20"/>
    </w:rPr>
  </w:style>
  <w:style w:type="character" w:customStyle="1" w:styleId="TablasWILCar">
    <w:name w:val="TablasWIL Car"/>
    <w:basedOn w:val="TabladeilustracionesCar"/>
    <w:link w:val="TablasWIL"/>
    <w:rsid w:val="00F9078B"/>
    <w:rPr>
      <w:rFonts w:eastAsia="Calibri" w:cs="Calibri"/>
      <w:b/>
      <w:color w:val="auto"/>
      <w:szCs w:val="22"/>
      <w:lang w:eastAsia="es-VE"/>
    </w:rPr>
  </w:style>
  <w:style w:type="paragraph" w:customStyle="1" w:styleId="AnexoWIL">
    <w:name w:val="AnexoWIL"/>
    <w:basedOn w:val="Normal"/>
    <w:link w:val="AnexoWILCar"/>
    <w:qFormat/>
    <w:rsid w:val="007F7414"/>
    <w:pPr>
      <w:suppressAutoHyphens/>
      <w:spacing w:after="0" w:line="360" w:lineRule="auto"/>
      <w:ind w:firstLine="709"/>
      <w:jc w:val="both"/>
    </w:pPr>
    <w:rPr>
      <w:rFonts w:ascii="Arial" w:hAnsi="Arial" w:cs="Arial"/>
      <w:b/>
      <w:sz w:val="24"/>
      <w:szCs w:val="24"/>
    </w:rPr>
  </w:style>
  <w:style w:type="character" w:customStyle="1" w:styleId="FigurasWILCar">
    <w:name w:val="FigurasWIL Car"/>
    <w:basedOn w:val="Fuentedeprrafopredeter"/>
    <w:link w:val="FigurasWIL"/>
    <w:rsid w:val="00F54731"/>
    <w:rPr>
      <w:rFonts w:eastAsia="Calibri"/>
      <w:b/>
      <w:noProof/>
      <w:color w:val="auto"/>
      <w:szCs w:val="20"/>
      <w:lang w:eastAsia="es-VE"/>
    </w:rPr>
  </w:style>
  <w:style w:type="paragraph" w:styleId="Lista2">
    <w:name w:val="List 2"/>
    <w:basedOn w:val="Normal"/>
    <w:uiPriority w:val="99"/>
    <w:semiHidden/>
    <w:unhideWhenUsed/>
    <w:rsid w:val="008D1045"/>
    <w:pPr>
      <w:ind w:left="566" w:hanging="283"/>
      <w:contextualSpacing/>
    </w:pPr>
  </w:style>
  <w:style w:type="character" w:customStyle="1" w:styleId="AnexoWILCar">
    <w:name w:val="AnexoWIL Car"/>
    <w:basedOn w:val="Fuentedeprrafopredeter"/>
    <w:link w:val="AnexoWIL"/>
    <w:rsid w:val="007F7414"/>
    <w:rPr>
      <w:rFonts w:eastAsia="Calibri"/>
      <w:b/>
      <w:color w:val="auto"/>
    </w:rPr>
  </w:style>
  <w:style w:type="character" w:styleId="Hipervnculovisitado">
    <w:name w:val="FollowedHyperlink"/>
    <w:basedOn w:val="Fuentedeprrafopredeter"/>
    <w:uiPriority w:val="99"/>
    <w:semiHidden/>
    <w:unhideWhenUsed/>
    <w:rsid w:val="00E9415B"/>
    <w:rPr>
      <w:color w:val="800080" w:themeColor="followedHyperlink"/>
      <w:u w:val="single"/>
    </w:rPr>
  </w:style>
  <w:style w:type="paragraph" w:customStyle="1" w:styleId="Normalindentado1">
    <w:name w:val="Normal indentado 1"/>
    <w:basedOn w:val="Normal"/>
    <w:rsid w:val="005538CB"/>
    <w:pPr>
      <w:spacing w:after="0" w:line="240" w:lineRule="auto"/>
      <w:ind w:left="300"/>
    </w:pPr>
    <w:rPr>
      <w:rFonts w:ascii="Arial" w:eastAsia="Times New Roman" w:hAnsi="Arial" w:cs="Times New Roman"/>
      <w:sz w:val="20"/>
      <w:szCs w:val="24"/>
      <w:lang w:val="es-ES" w:eastAsia="es-ES"/>
    </w:rPr>
  </w:style>
  <w:style w:type="paragraph" w:customStyle="1" w:styleId="ProyectoUPJAA-Prrafoestndar">
    <w:name w:val="Proyecto UPJAA - Párrafo estándar"/>
    <w:basedOn w:val="Normal"/>
    <w:autoRedefine/>
    <w:rsid w:val="00851E9F"/>
    <w:pPr>
      <w:suppressAutoHyphens/>
      <w:autoSpaceDN w:val="0"/>
      <w:spacing w:before="227" w:after="0" w:line="360" w:lineRule="auto"/>
      <w:ind w:firstLine="283"/>
      <w:jc w:val="both"/>
      <w:textAlignment w:val="baseline"/>
    </w:pPr>
    <w:rPr>
      <w:rFonts w:ascii="Times New Roman" w:eastAsia="Times New Roman" w:hAnsi="Times New Roman" w:cs="Times New Roman"/>
      <w:kern w:val="3"/>
      <w:sz w:val="24"/>
      <w:szCs w:val="24"/>
      <w:lang w:eastAsia="zh-CN" w:bidi="hi-IN"/>
    </w:rPr>
  </w:style>
  <w:style w:type="character" w:styleId="CdigoHTML">
    <w:name w:val="HTML Code"/>
    <w:basedOn w:val="Fuentedeprrafopredeter"/>
    <w:uiPriority w:val="99"/>
    <w:semiHidden/>
    <w:unhideWhenUsed/>
    <w:rsid w:val="00DF6D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220">
      <w:bodyDiv w:val="1"/>
      <w:marLeft w:val="0"/>
      <w:marRight w:val="0"/>
      <w:marTop w:val="0"/>
      <w:marBottom w:val="0"/>
      <w:divBdr>
        <w:top w:val="none" w:sz="0" w:space="0" w:color="auto"/>
        <w:left w:val="none" w:sz="0" w:space="0" w:color="auto"/>
        <w:bottom w:val="none" w:sz="0" w:space="0" w:color="auto"/>
        <w:right w:val="none" w:sz="0" w:space="0" w:color="auto"/>
      </w:divBdr>
    </w:div>
    <w:div w:id="51202299">
      <w:bodyDiv w:val="1"/>
      <w:marLeft w:val="0"/>
      <w:marRight w:val="0"/>
      <w:marTop w:val="0"/>
      <w:marBottom w:val="0"/>
      <w:divBdr>
        <w:top w:val="none" w:sz="0" w:space="0" w:color="auto"/>
        <w:left w:val="none" w:sz="0" w:space="0" w:color="auto"/>
        <w:bottom w:val="none" w:sz="0" w:space="0" w:color="auto"/>
        <w:right w:val="none" w:sz="0" w:space="0" w:color="auto"/>
      </w:divBdr>
    </w:div>
    <w:div w:id="452990021">
      <w:bodyDiv w:val="1"/>
      <w:marLeft w:val="0"/>
      <w:marRight w:val="0"/>
      <w:marTop w:val="0"/>
      <w:marBottom w:val="0"/>
      <w:divBdr>
        <w:top w:val="none" w:sz="0" w:space="0" w:color="auto"/>
        <w:left w:val="none" w:sz="0" w:space="0" w:color="auto"/>
        <w:bottom w:val="none" w:sz="0" w:space="0" w:color="auto"/>
        <w:right w:val="none" w:sz="0" w:space="0" w:color="auto"/>
      </w:divBdr>
    </w:div>
    <w:div w:id="508911270">
      <w:bodyDiv w:val="1"/>
      <w:marLeft w:val="0"/>
      <w:marRight w:val="0"/>
      <w:marTop w:val="0"/>
      <w:marBottom w:val="0"/>
      <w:divBdr>
        <w:top w:val="none" w:sz="0" w:space="0" w:color="auto"/>
        <w:left w:val="none" w:sz="0" w:space="0" w:color="auto"/>
        <w:bottom w:val="none" w:sz="0" w:space="0" w:color="auto"/>
        <w:right w:val="none" w:sz="0" w:space="0" w:color="auto"/>
      </w:divBdr>
    </w:div>
    <w:div w:id="700786877">
      <w:bodyDiv w:val="1"/>
      <w:marLeft w:val="0"/>
      <w:marRight w:val="0"/>
      <w:marTop w:val="0"/>
      <w:marBottom w:val="0"/>
      <w:divBdr>
        <w:top w:val="none" w:sz="0" w:space="0" w:color="auto"/>
        <w:left w:val="none" w:sz="0" w:space="0" w:color="auto"/>
        <w:bottom w:val="none" w:sz="0" w:space="0" w:color="auto"/>
        <w:right w:val="none" w:sz="0" w:space="0" w:color="auto"/>
      </w:divBdr>
    </w:div>
    <w:div w:id="703284836">
      <w:bodyDiv w:val="1"/>
      <w:marLeft w:val="0"/>
      <w:marRight w:val="0"/>
      <w:marTop w:val="0"/>
      <w:marBottom w:val="0"/>
      <w:divBdr>
        <w:top w:val="none" w:sz="0" w:space="0" w:color="auto"/>
        <w:left w:val="none" w:sz="0" w:space="0" w:color="auto"/>
        <w:bottom w:val="none" w:sz="0" w:space="0" w:color="auto"/>
        <w:right w:val="none" w:sz="0" w:space="0" w:color="auto"/>
      </w:divBdr>
    </w:div>
    <w:div w:id="723916259">
      <w:bodyDiv w:val="1"/>
      <w:marLeft w:val="0"/>
      <w:marRight w:val="0"/>
      <w:marTop w:val="0"/>
      <w:marBottom w:val="0"/>
      <w:divBdr>
        <w:top w:val="none" w:sz="0" w:space="0" w:color="auto"/>
        <w:left w:val="none" w:sz="0" w:space="0" w:color="auto"/>
        <w:bottom w:val="none" w:sz="0" w:space="0" w:color="auto"/>
        <w:right w:val="none" w:sz="0" w:space="0" w:color="auto"/>
      </w:divBdr>
    </w:div>
    <w:div w:id="1292251237">
      <w:bodyDiv w:val="1"/>
      <w:marLeft w:val="0"/>
      <w:marRight w:val="0"/>
      <w:marTop w:val="0"/>
      <w:marBottom w:val="0"/>
      <w:divBdr>
        <w:top w:val="none" w:sz="0" w:space="0" w:color="auto"/>
        <w:left w:val="none" w:sz="0" w:space="0" w:color="auto"/>
        <w:bottom w:val="none" w:sz="0" w:space="0" w:color="auto"/>
        <w:right w:val="none" w:sz="0" w:space="0" w:color="auto"/>
      </w:divBdr>
    </w:div>
    <w:div w:id="1416173641">
      <w:bodyDiv w:val="1"/>
      <w:marLeft w:val="0"/>
      <w:marRight w:val="0"/>
      <w:marTop w:val="0"/>
      <w:marBottom w:val="0"/>
      <w:divBdr>
        <w:top w:val="none" w:sz="0" w:space="0" w:color="auto"/>
        <w:left w:val="none" w:sz="0" w:space="0" w:color="auto"/>
        <w:bottom w:val="none" w:sz="0" w:space="0" w:color="auto"/>
        <w:right w:val="none" w:sz="0" w:space="0" w:color="auto"/>
      </w:divBdr>
    </w:div>
    <w:div w:id="1485197302">
      <w:bodyDiv w:val="1"/>
      <w:marLeft w:val="0"/>
      <w:marRight w:val="0"/>
      <w:marTop w:val="0"/>
      <w:marBottom w:val="0"/>
      <w:divBdr>
        <w:top w:val="none" w:sz="0" w:space="0" w:color="auto"/>
        <w:left w:val="none" w:sz="0" w:space="0" w:color="auto"/>
        <w:bottom w:val="none" w:sz="0" w:space="0" w:color="auto"/>
        <w:right w:val="none" w:sz="0" w:space="0" w:color="auto"/>
      </w:divBdr>
    </w:div>
    <w:div w:id="1593396031">
      <w:bodyDiv w:val="1"/>
      <w:marLeft w:val="0"/>
      <w:marRight w:val="0"/>
      <w:marTop w:val="0"/>
      <w:marBottom w:val="0"/>
      <w:divBdr>
        <w:top w:val="none" w:sz="0" w:space="0" w:color="auto"/>
        <w:left w:val="none" w:sz="0" w:space="0" w:color="auto"/>
        <w:bottom w:val="none" w:sz="0" w:space="0" w:color="auto"/>
        <w:right w:val="none" w:sz="0" w:space="0" w:color="auto"/>
      </w:divBdr>
    </w:div>
    <w:div w:id="1636177688">
      <w:bodyDiv w:val="1"/>
      <w:marLeft w:val="0"/>
      <w:marRight w:val="0"/>
      <w:marTop w:val="0"/>
      <w:marBottom w:val="0"/>
      <w:divBdr>
        <w:top w:val="none" w:sz="0" w:space="0" w:color="auto"/>
        <w:left w:val="none" w:sz="0" w:space="0" w:color="auto"/>
        <w:bottom w:val="none" w:sz="0" w:space="0" w:color="auto"/>
        <w:right w:val="none" w:sz="0" w:space="0" w:color="auto"/>
      </w:divBdr>
    </w:div>
    <w:div w:id="1698848374">
      <w:bodyDiv w:val="1"/>
      <w:marLeft w:val="0"/>
      <w:marRight w:val="0"/>
      <w:marTop w:val="0"/>
      <w:marBottom w:val="0"/>
      <w:divBdr>
        <w:top w:val="none" w:sz="0" w:space="0" w:color="auto"/>
        <w:left w:val="none" w:sz="0" w:space="0" w:color="auto"/>
        <w:bottom w:val="none" w:sz="0" w:space="0" w:color="auto"/>
        <w:right w:val="none" w:sz="0" w:space="0" w:color="auto"/>
      </w:divBdr>
    </w:div>
    <w:div w:id="2065131015">
      <w:bodyDiv w:val="1"/>
      <w:marLeft w:val="0"/>
      <w:marRight w:val="0"/>
      <w:marTop w:val="0"/>
      <w:marBottom w:val="0"/>
      <w:divBdr>
        <w:top w:val="none" w:sz="0" w:space="0" w:color="auto"/>
        <w:left w:val="none" w:sz="0" w:space="0" w:color="auto"/>
        <w:bottom w:val="none" w:sz="0" w:space="0" w:color="auto"/>
        <w:right w:val="none" w:sz="0" w:space="0" w:color="auto"/>
      </w:divBdr>
    </w:div>
    <w:div w:id="2090105663">
      <w:bodyDiv w:val="1"/>
      <w:marLeft w:val="0"/>
      <w:marRight w:val="0"/>
      <w:marTop w:val="0"/>
      <w:marBottom w:val="0"/>
      <w:divBdr>
        <w:top w:val="none" w:sz="0" w:space="0" w:color="auto"/>
        <w:left w:val="none" w:sz="0" w:space="0" w:color="auto"/>
        <w:bottom w:val="none" w:sz="0" w:space="0" w:color="auto"/>
        <w:right w:val="none" w:sz="0" w:space="0" w:color="auto"/>
      </w:divBdr>
      <w:divsChild>
        <w:div w:id="590820402">
          <w:marLeft w:val="0"/>
          <w:marRight w:val="0"/>
          <w:marTop w:val="0"/>
          <w:marBottom w:val="0"/>
          <w:divBdr>
            <w:top w:val="none" w:sz="0" w:space="0" w:color="auto"/>
            <w:left w:val="none" w:sz="0" w:space="0" w:color="auto"/>
            <w:bottom w:val="none" w:sz="0" w:space="0" w:color="auto"/>
            <w:right w:val="none" w:sz="0" w:space="0" w:color="auto"/>
          </w:divBdr>
          <w:divsChild>
            <w:div w:id="1484277452">
              <w:marLeft w:val="0"/>
              <w:marRight w:val="0"/>
              <w:marTop w:val="0"/>
              <w:marBottom w:val="0"/>
              <w:divBdr>
                <w:top w:val="none" w:sz="0" w:space="0" w:color="auto"/>
                <w:left w:val="none" w:sz="0" w:space="0" w:color="auto"/>
                <w:bottom w:val="none" w:sz="0" w:space="0" w:color="auto"/>
                <w:right w:val="none" w:sz="0" w:space="0" w:color="auto"/>
              </w:divBdr>
              <w:divsChild>
                <w:div w:id="2120176489">
                  <w:marLeft w:val="0"/>
                  <w:marRight w:val="0"/>
                  <w:marTop w:val="0"/>
                  <w:marBottom w:val="0"/>
                  <w:divBdr>
                    <w:top w:val="none" w:sz="0" w:space="0" w:color="auto"/>
                    <w:left w:val="none" w:sz="0" w:space="0" w:color="auto"/>
                    <w:bottom w:val="none" w:sz="0" w:space="0" w:color="auto"/>
                    <w:right w:val="none" w:sz="0" w:space="0" w:color="auto"/>
                  </w:divBdr>
                </w:div>
                <w:div w:id="2081556296">
                  <w:marLeft w:val="0"/>
                  <w:marRight w:val="0"/>
                  <w:marTop w:val="0"/>
                  <w:marBottom w:val="0"/>
                  <w:divBdr>
                    <w:top w:val="none" w:sz="0" w:space="0" w:color="auto"/>
                    <w:left w:val="none" w:sz="0" w:space="0" w:color="auto"/>
                    <w:bottom w:val="none" w:sz="0" w:space="0" w:color="auto"/>
                    <w:right w:val="none" w:sz="0" w:space="0" w:color="auto"/>
                  </w:divBdr>
                  <w:divsChild>
                    <w:div w:id="273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D3788-6DEF-431F-AFEC-32828716A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5296</TotalTime>
  <Pages>32</Pages>
  <Words>4974</Words>
  <Characters>27362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APP-SERCOM-PNFI-UPTJAA</vt:lpstr>
    </vt:vector>
  </TitlesOfParts>
  <Manager>Wilmando Hernández</Manager>
  <Company>UPTJAA</Company>
  <LinksUpToDate>false</LinksUpToDate>
  <CharactersWithSpaces>32272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APP-SERCOM-PNFI-UPTJAA</dc:title>
  <dc:subject>IMPLEMENTACIÓN DE UNA APLICACIÓN MÓVIL PARA LA GESTIÓN DE SERVICIO COMUNITARIO DEL PROGRAMA NACIONAL DE FORMACIÓN INFORMÁTICA (PNFI) DE LA UNIVERSIDAD POLITÉCNICA TERRITORIAL “JOSÉ ANTONIO ANZOÁTEGUI” (UPTJAA), EL TIGRE, ESTADO ANZOÁTEGUI.(APP-SERCOM-PNFI</dc:subject>
  <dc:creator>Wilmando H, Alberto M, Elimar M</dc:creator>
  <cp:keywords>SERCOM, UPTJAA, PNFI, APP</cp:keywords>
  <dc:description/>
  <cp:lastModifiedBy>Usuario de Windows</cp:lastModifiedBy>
  <cp:revision>22</cp:revision>
  <dcterms:created xsi:type="dcterms:W3CDTF">2020-04-11T14:27:00Z</dcterms:created>
  <dcterms:modified xsi:type="dcterms:W3CDTF">2020-05-21T13:50:00Z</dcterms:modified>
  <cp:category>Proyectos</cp:category>
  <cp:contentStatus>Borrador</cp:contentStatus>
</cp:coreProperties>
</file>