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Requisitos del Producto (PRD) - Eliseo (Edición de PM Técnico)</w:t>
      </w:r>
    </w:p>
    <w:p>
      <w:pPr>
        <w:jc w:val="center"/>
      </w:pPr>
      <w:r>
        <w:t>Estado del documento: ajustado al código en feat/ui-polish (junio 2026). Leyenda: ✅ Hecho · 🟡 Parcial · 🔲 Pendiente.</w:t>
      </w:r>
    </w:p>
    <w:p>
      <w:pPr>
        <w:pStyle w:val="Heading1"/>
      </w:pPr>
      <w:r>
        <w:t>1. Resumen Ejecutivo y KPIs</w:t>
      </w:r>
    </w:p>
    <w:p>
      <w:pPr>
        <w:pStyle w:val="ListBullet"/>
      </w:pPr>
      <w:r>
        <w:t>Visión: Eliseo empodera a los consumidores colombianos para maximizar de manera sencilla el valor de sus tarjetas de crédito y débito proporcionando recomendaciones de tarjetas en tiempo real basadas en categorías, beneficios centralizados y descubrimiento activo de ofertas.</w:t>
      </w:r>
    </w:p>
    <w:p>
      <w:pPr>
        <w:pStyle w:val="ListBullet"/>
      </w:pPr>
      <w:r>
        <w:t>Público Objetivo: Colombianos bancarizados (25-45 años) que poseen múltiples tarjetas de pago y viajan, comen fuera o compran activamente, pero carecen de tiempo para hacer seguimiento a programas de lealtad y beneficios complejos.</w:t>
      </w:r>
    </w:p>
    <w:p>
      <w:pPr>
        <w:pStyle w:val="ListBullet"/>
      </w:pPr>
      <w:r>
        <w:t>Métricas de Éxito (KPIs):</w:t>
      </w:r>
    </w:p>
    <w:p>
      <w:pPr>
        <w:pStyle w:val="ListNumber2"/>
      </w:pPr>
      <w:r>
        <w:t>Adopción: Promedio de &gt;2.5 tarjetas agregadas por usuario durante su primera semana.</w:t>
      </w:r>
    </w:p>
    <w:p>
      <w:pPr>
        <w:pStyle w:val="ListNumber2"/>
      </w:pPr>
      <w:r>
        <w:t>Engagement: &gt;3 sesiones por semana por usuario activo accediendo a la pestaña de "Recomendador" u "Ofertas".</w:t>
      </w:r>
    </w:p>
    <w:p>
      <w:pPr>
        <w:pStyle w:val="ListNumber2"/>
      </w:pPr>
      <w:r>
        <w:t>Conversión (Proxy de Monetización): &gt;5% de tasa de clics (CTR) hacia enlaces de aplicaciones bancarias oficiales desde las secciones de "Destacados" u "Ofertas".</w:t>
      </w:r>
    </w:p>
    <w:p>
      <w:pPr>
        <w:pStyle w:val="ListBullet"/>
      </w:pPr>
      <w:r>
        <w:t>Métrica North Star: Número de "Transacciones Optimizadas" generadas (medido por cuántas veces un usuario revisa el recomendador antes de realizar una compra).</w:t>
      </w:r>
    </w:p>
    <w:p>
      <w:pPr>
        <w:pStyle w:val="Heading1"/>
      </w:pPr>
      <w:r>
        <w:t>2. Definición del Alcance (MoSCoW)</w:t>
      </w:r>
    </w:p>
    <w:p>
      <w:pPr>
        <w:pStyle w:val="ListBullet"/>
      </w:pPr>
      <w:r>
        <w:t>Must Have (MVP - El "Esqueleto Andante"):</w:t>
      </w:r>
    </w:p>
    <w:p>
      <w:pPr>
        <w:pStyle w:val="ListNumber2"/>
      </w:pPr>
      <w:r>
        <w:t>✅ Autenticación de usuarios (Registro / Inicio de sesión).</w:t>
      </w:r>
    </w:p>
    <w:p>
      <w:pPr>
        <w:pStyle w:val="ListNumber2"/>
      </w:pPr>
      <w:r>
        <w:t>✅ Mecanismo manual para agregar una tarjeta sin almacenar datos sensibles (Solo selección de Banco/modelo, más apodo opcional y últimos 4 dígitos).</w:t>
      </w:r>
    </w:p>
    <w:p>
      <w:pPr>
        <w:pStyle w:val="ListNumber2"/>
      </w:pPr>
      <w:r>
        <w:t>✅ Panel de control (Dashboard) mostrando la tarjeta principal y métricas resumidas.</w:t>
      </w:r>
    </w:p>
    <w:p>
      <w:pPr>
        <w:pStyle w:val="ListNumber2"/>
      </w:pPr>
      <w:r>
        <w:t>✅ Motor Recomendador basado en categorías (emparejando las tarjetas agregadas del usuario contra la base de beneficios).</w:t>
      </w:r>
    </w:p>
    <w:p>
      <w:pPr>
        <w:pStyle w:val="ListNumber2"/>
      </w:pPr>
      <w:r>
        <w:t>✅ Vista de Detalle de Tarjeta mostrando beneficios categorizados.</w:t>
      </w:r>
    </w:p>
    <w:p>
      <w:pPr>
        <w:pStyle w:val="ListBullet"/>
      </w:pPr>
      <w:r>
        <w:t>Should Have:</w:t>
      </w:r>
    </w:p>
    <w:p>
      <w:pPr>
        <w:pStyle w:val="ListNumber2"/>
      </w:pPr>
      <w:r>
        <w:t>✅ Feed dinámico de Ofertas con fechas de vencimiento.</w:t>
      </w:r>
    </w:p>
    <w:p>
      <w:pPr>
        <w:pStyle w:val="ListNumber2"/>
      </w:pPr>
      <w:r>
        <w:t>✅ Filtrado de Ofertas por Banco y Categoría.</w:t>
      </w:r>
    </w:p>
    <w:p>
      <w:pPr>
        <w:pStyle w:val="ListNumber2"/>
      </w:pPr>
      <w:r>
        <w:t>🔲 Destacar las tarjetas "Mejores del Mercado" (Destacados) para impulsar conversiones de afiliados. (No existe pantalla ni ruta todavía.)</w:t>
      </w:r>
    </w:p>
    <w:p>
      <w:pPr>
        <w:pStyle w:val="ListBullet"/>
      </w:pPr>
      <w:r>
        <w:t>Could Have:</w:t>
      </w:r>
    </w:p>
    <w:p>
      <w:pPr>
        <w:pStyle w:val="ListNumber2"/>
      </w:pPr>
      <w:r>
        <w:t>🔲 Notificaciones push para ofertas a punto de expirar. (Existían en main anterior; no están en el refactor actual.)</w:t>
      </w:r>
    </w:p>
    <w:p>
      <w:pPr>
        <w:pStyle w:val="ListNumber2"/>
      </w:pPr>
      <w:r>
        <w:t>🔲 Beneficios geolocalizados (ej., "Estás cerca de un aeropuerto, aquí están tus beneficios de Salas VIP"). (Ídem.)</w:t>
      </w:r>
    </w:p>
    <w:p>
      <w:pPr>
        <w:pStyle w:val="ListBullet"/>
      </w:pPr>
      <w:r>
        <w:t>Won't Have (v1.0):</w:t>
      </w:r>
    </w:p>
    <w:p>
      <w:pPr>
        <w:pStyle w:val="ListNumber2"/>
      </w:pPr>
      <w:r>
        <w:t>Integración directa de API con bancos para seguimiento del historial de transacciones en tiempo real (Open Banking).</w:t>
      </w:r>
    </w:p>
    <w:p>
      <w:pPr>
        <w:pStyle w:val="ListNumber2"/>
      </w:pPr>
      <w:r>
        <w:t>Extracción (scraping) automática del saldo de puntos/millas.</w:t>
      </w:r>
    </w:p>
    <w:p>
      <w:pPr>
        <w:pStyle w:val="Heading1"/>
      </w:pPr>
      <w:r>
        <w:t>3. Personas de Usuario y Tareas a Realizar (JTBD)</w:t>
      </w:r>
    </w:p>
    <w:p>
      <w:pPr>
        <w:pStyle w:val="ListBullet"/>
      </w:pPr>
      <w:r>
        <w:t>Nota: las personas detalladas y vigentes viven en .product/PERSONAS/ (Gloria Espinosa, Sandra Moreno, Sebastián Ríos). El arquetipo "Andrés" se conserva como resumen del JTBD principal.</w:t>
      </w:r>
    </w:p>
    <w:p>
      <w:pPr>
        <w:pStyle w:val="ListBullet"/>
      </w:pPr>
      <w:r>
        <w:t>Arquetipo principal (JTBD): Andrés (32), Millennial experto en tecnología. Trabaja en tecnología/marketing. Tiene 4 tarjetas (Nu, Bancolombia LifeMiles, RappiCard, Falabella). Viaja 3 veces al año. Quiere obtener vuelos gratis pero olvida qué tarjeta le da acceso a salas VIP o el mejor multiplicador de millas.</w:t>
      </w:r>
    </w:p>
    <w:p>
      <w:pPr>
        <w:pStyle w:val="ListBullet"/>
      </w:pPr>
      <w:r>
        <w:t>JTBD:</w:t>
      </w:r>
    </w:p>
    <w:p>
      <w:pPr>
        <w:pStyle w:val="ListNumber2"/>
      </w:pPr>
      <w:r>
        <w:t>"Cuando estoy esperando para pagar en un restaurante, quiero ver rápidamente cuál de mis 4 tarjetas me da el mejor cashback, para no perder dinero."</w:t>
      </w:r>
    </w:p>
    <w:p>
      <w:pPr>
        <w:pStyle w:val="ListNumber2"/>
      </w:pPr>
      <w:r>
        <w:t>"Cuando estoy planeando un viaje, quiero saber cuál de mis tarjetas ofrece acceso gratuito a salas VIP de aeropuertos, para poder esperar cómodamente sin pagar $30 USD."</w:t>
      </w:r>
    </w:p>
    <w:p>
      <w:pPr>
        <w:pStyle w:val="Heading1"/>
      </w:pPr>
      <w:r>
        <w:t>4. Requisitos Funcionales (Historias de Usuario)</w:t>
      </w:r>
    </w:p>
    <w:p>
      <w:pPr>
        <w:pStyle w:val="Heading2"/>
      </w:pPr>
      <w:r>
        <w:t>4.1. Core: Gestionar Billetera</w:t>
      </w:r>
    </w:p>
    <w:p>
      <w:pPr>
        <w:pStyle w:val="ListBullet"/>
      </w:pPr>
      <w:r>
        <w:t>Historia: Como usuario, quiero agregar una tarjeta a mi billetera digital seleccionando el banco y el modelo de la tarjeta, para que la aplicación sepa qué beneficios tengo.</w:t>
      </w:r>
    </w:p>
    <w:p>
      <w:pPr>
        <w:pStyle w:val="ListBullet"/>
      </w:pPr>
      <w:r>
        <w:t>Criterios de Aceptación:</w:t>
      </w:r>
    </w:p>
    <w:p>
      <w:pPr>
        <w:pStyle w:val="ListNumber2"/>
      </w:pPr>
      <w:r>
        <w:t>[x] El sistema muestra una lista de bancos (tradicionales y digitales) donde se puede buscar.</w:t>
      </w:r>
    </w:p>
    <w:p>
      <w:pPr>
        <w:pStyle w:val="ListNumber2"/>
      </w:pPr>
      <w:r>
        <w:t>[x] El sistema filtra los modelos de tarjetas inmediatamente después de seleccionar el banco.</w:t>
      </w:r>
    </w:p>
    <w:p>
      <w:pPr>
        <w:pStyle w:val="ListNumber2"/>
      </w:pPr>
      <w:r>
        <w:t>[x] El usuario puede ingresar opcionalmente una cadena (máx. 40 caracteres) para el Apodo, y numérica (máx. 4 caracteres) para los "Últimos 4 dígitos".</w:t>
      </w:r>
    </w:p>
    <w:p>
      <w:pPr>
        <w:pStyle w:val="ListNumber2"/>
      </w:pPr>
      <w:r>
        <w:t>[x] El sistema guarda el mapeo (user_id, card_id, nickname, last_four) en la base de datos.</w:t>
      </w:r>
    </w:p>
    <w:p>
      <w:pPr>
        <w:pStyle w:val="Heading2"/>
      </w:pPr>
      <w:r>
        <w:t>4.2. Core: Motor de Recomendación</w:t>
      </w:r>
    </w:p>
    <w:p>
      <w:pPr>
        <w:pStyle w:val="ListBullet"/>
      </w:pPr>
      <w:r>
        <w:t>Historia: Como usuario, quiero seleccionar una categoría de gasto (ej., "Restaurantes") para que la aplicación clasifique mis tarjetas de mejor a peor para esa compra.</w:t>
      </w:r>
    </w:p>
    <w:p>
      <w:pPr>
        <w:pStyle w:val="ListBullet"/>
      </w:pPr>
      <w:r>
        <w:t>Criterios de Aceptación:</w:t>
      </w:r>
    </w:p>
    <w:p>
      <w:pPr>
        <w:pStyle w:val="ListNumber2"/>
      </w:pPr>
      <w:r>
        <w:t>[x] El sistema recupera todas las tarjetas vinculadas al usuario activo.</w:t>
      </w:r>
    </w:p>
    <w:p>
      <w:pPr>
        <w:pStyle w:val="ListNumber2"/>
      </w:pPr>
      <w:r>
        <w:t>[x] El sistema obtiene los beneficios de esas tarjetas que coinciden con el category_id seleccionado.</w:t>
      </w:r>
    </w:p>
    <w:p>
      <w:pPr>
        <w:pStyle w:val="ListNumber2"/>
      </w:pPr>
      <w:r>
        <w:t>[x] El sistema ordena las tarjetas basándose en un algoritmo de ponderación. (Implementado en Recommender.tsx vía VALUE_TYPE_WEIGHT × numeric_value; ver pregunta abierta 9.1.)</w:t>
      </w:r>
    </w:p>
    <w:p>
      <w:pPr>
        <w:pStyle w:val="ListNumber2"/>
      </w:pPr>
      <w:r>
        <w:t>[x] Los resultados cargan en &lt; 500ms.</w:t>
      </w:r>
    </w:p>
    <w:p>
      <w:pPr>
        <w:pStyle w:val="ListNumber2"/>
      </w:pPr>
      <w:r>
        <w:t>[x] Si ninguna tarjeta tiene beneficios específicos para la categoría, el sistema muestra un mensaje de respaldo enseñando al usuario a usar su tarjeta base principal.</w:t>
      </w:r>
    </w:p>
    <w:p>
      <w:pPr>
        <w:pStyle w:val="Heading2"/>
      </w:pPr>
      <w:r>
        <w:t>4.3. Core: Ofertas Explorables</w:t>
      </w:r>
    </w:p>
    <w:p>
      <w:pPr>
        <w:pStyle w:val="ListBullet"/>
      </w:pPr>
      <w:r>
        <w:t>Historia: Como usuario, quiero filtrar las ofertas actuales del mercado por categoría o banco, para poder encontrar descuentos que pueda usar este fin de semana.</w:t>
      </w:r>
    </w:p>
    <w:p>
      <w:pPr>
        <w:pStyle w:val="ListBullet"/>
      </w:pPr>
      <w:r>
        <w:t>Criterios de Aceptación:</w:t>
      </w:r>
    </w:p>
    <w:p>
      <w:pPr>
        <w:pStyle w:val="ListNumber2"/>
      </w:pPr>
      <w:r>
        <w:t>[x] El sistema consulta la tabla de Offers (Ofertas) para promociones activas (valid_until &gt;= hoy O valid_until es NULL).</w:t>
      </w:r>
    </w:p>
    <w:p>
      <w:pPr>
        <w:pStyle w:val="ListNumber2"/>
      </w:pPr>
      <w:r>
        <w:t>[x] El usuario puede alternar uno o múltiples chips/etiquetas de bancos para filtrar.</w:t>
      </w:r>
    </w:p>
    <w:p>
      <w:pPr>
        <w:pStyle w:val="ListNumber2"/>
      </w:pPr>
      <w:r>
        <w:t>[x] El usuario puede alternar chips/etiquetas de categorías para filtrar.</w:t>
      </w:r>
    </w:p>
    <w:p>
      <w:pPr>
        <w:pStyle w:val="ListNumber2"/>
      </w:pPr>
      <w:r>
        <w:t>[ ] 🔲 Pendiente: Hacer clic en una oferta abre una vista detallada con un enlace saliente directo y rastreable hacia el banco. (Hoy la oferta no es clicable y el tipo Offer no tiene campo URL. Es el CTA del que depende el KPI de conversión.)</w:t>
      </w:r>
    </w:p>
    <w:p>
      <w:pPr>
        <w:pStyle w:val="Heading1"/>
      </w:pPr>
      <w:r>
        <w:t>5. Flujos Lógicos Principales</w:t>
      </w:r>
    </w:p>
    <w:p>
      <w:pPr>
        <w:pStyle w:val="Heading2"/>
      </w:pPr>
      <w:r>
        <w:t>Flujo 1: Agregar una Tarjeta (Ruta Feliz)</w:t>
      </w:r>
    </w:p>
    <w:p>
      <w:pPr>
        <w:pStyle w:val="ListNumber"/>
      </w:pPr>
      <w:r>
        <w:t>1. El usuario hace clic en "+" o "Agregar tarjeta".</w:t>
      </w:r>
    </w:p>
    <w:p>
      <w:pPr>
        <w:pStyle w:val="ListNumber"/>
      </w:pPr>
      <w:r>
        <w:t>2. El sistema recupera SELECT id, name, logo FROM banks ORDER BY name. El usuario selecciona el banco "Bancolombia".</w:t>
      </w:r>
    </w:p>
    <w:p>
      <w:pPr>
        <w:pStyle w:val="ListNumber"/>
      </w:pPr>
      <w:r>
        <w:t>3. El sistema recupera SELECT * FROM cards WHERE bank_id = "Bancolombia". El usuario selecciona "Visa LifeMiles Platinum".</w:t>
      </w:r>
    </w:p>
    <w:p>
      <w:pPr>
        <w:pStyle w:val="ListNumber"/>
      </w:pPr>
      <w:r>
        <w:t>4. El usuario ingresa el apodo "Mi tarjeta principal".</w:t>
      </w:r>
    </w:p>
    <w:p>
      <w:pPr>
        <w:pStyle w:val="ListNumber"/>
      </w:pPr>
      <w:r>
        <w:t>5. El usuario hace clic en "Guardar".</w:t>
      </w:r>
    </w:p>
    <w:p>
      <w:pPr>
        <w:pStyle w:val="ListNumber"/>
      </w:pPr>
      <w:r>
        <w:t>6. El frontend envía POST /api/user-cards con el payload { user_id: "uuid", card_id: "uuid", nickname: "Mi tarjeta principal", is_primary: true/false }.</w:t>
      </w:r>
    </w:p>
    <w:p>
      <w:pPr>
        <w:pStyle w:val="ListNumber"/>
      </w:pPr>
      <w:r>
        <w:t>7. El backend valida el payload e inserta en cards_user. Devuelve 200 OK.</w:t>
      </w:r>
    </w:p>
    <w:p>
      <w:pPr>
        <w:pStyle w:val="ListNumber"/>
      </w:pPr>
      <w:r>
        <w:t>8. El frontend redirige al Dashboard /dashboard y muestra la tarjeta recién agregada mediante una actualización optimista de la UI.</w:t>
      </w:r>
    </w:p>
    <w:p>
      <w:pPr>
        <w:pStyle w:val="Heading2"/>
      </w:pPr>
      <w:r>
        <w:t>Flujo 2: El Recomendador (Caso Extremo: Sin Tarjetas Agregadas)</w:t>
      </w:r>
    </w:p>
    <w:p>
      <w:pPr>
        <w:pStyle w:val="ListNumber"/>
      </w:pPr>
      <w:r>
        <w:t>1. El usuario navega a /recommender y selecciona "Combustible".</w:t>
      </w:r>
    </w:p>
    <w:p>
      <w:pPr>
        <w:pStyle w:val="ListNumber"/>
      </w:pPr>
      <w:r>
        <w:t>2. El sistema comprueba la billetera del usuario. Recuento de billetera = 0.</w:t>
      </w:r>
    </w:p>
    <w:p>
      <w:pPr>
        <w:pStyle w:val="ListNumber"/>
      </w:pPr>
      <w:r>
        <w:t>3. El sistema interrumpe el flujo y muestra un Estado Vacío: "Agrega tu primera tarjeta para obtener recomendaciones personalizadas."</w:t>
      </w:r>
    </w:p>
    <w:p>
      <w:pPr>
        <w:pStyle w:val="ListNumber"/>
      </w:pPr>
      <w:r>
        <w:t>4. El usuario hace clic en el CTA (Llamado a la acción) -&gt; Redirige al flujo de Agregar Tarjeta.</w:t>
      </w:r>
    </w:p>
    <w:p>
      <w:pPr>
        <w:pStyle w:val="Heading1"/>
      </w:pPr>
      <w:r>
        <w:t>6. Requisitos de Datos</w:t>
      </w:r>
    </w:p>
    <w:p>
      <w:pPr>
        <w:pStyle w:val="ListBullet"/>
      </w:pPr>
      <w:r>
        <w:t>Entidades Clave:</w:t>
      </w:r>
    </w:p>
    <w:p>
      <w:pPr>
        <w:pStyle w:val="ListNumber2"/>
      </w:pPr>
      <w:r>
        <w:t>Usuarios (Users): id (UUID), email, created_at. (Manejado vía Supabase Auth).</w:t>
      </w:r>
    </w:p>
    <w:p>
      <w:pPr>
        <w:pStyle w:val="ListNumber2"/>
      </w:pPr>
      <w:r>
        <w:t>Bancos (Banks): id (cadena/PK), name, short_name, is_digital, logo_color, website.</w:t>
      </w:r>
    </w:p>
    <w:p>
      <w:pPr>
        <w:pStyle w:val="ListNumber2"/>
      </w:pPr>
      <w:r>
        <w:t>Tarjetas (Cards): id (PK), bank_id (FK), name, franchise (Visa/MC/Amex), tier (Classic, Gold, Black...), type (Credit/Debit).</w:t>
      </w:r>
    </w:p>
    <w:p>
      <w:pPr>
        <w:pStyle w:val="ListNumber2"/>
      </w:pPr>
      <w:r>
        <w:t>Beneficios (Benefits): id (PK), card_id (FK), category (enum: viajes, restaurantes, etc.), value_type (cashback_percent, points_multiplier, etc.), value (numérico).</w:t>
      </w:r>
    </w:p>
    <w:p>
      <w:pPr>
        <w:pStyle w:val="ListNumber2"/>
      </w:pPr>
      <w:r>
        <w:t>Tarjetas_Usuario (Unión / Cards_User): id (PK), user_id (FK), card_id (FK), nickname, last_four, is_primary (booleano).</w:t>
      </w:r>
    </w:p>
    <w:p>
      <w:pPr>
        <w:pStyle w:val="ListNumber2"/>
      </w:pPr>
      <w:r>
        <w:t>Ofertas (Offers): id (PK), bank_id (FK), title, description, category, valid_until (timestamp). (Pendiente agregar url/link saliente para el CTA de la 4.3.)</w:t>
      </w:r>
    </w:p>
    <w:p>
      <w:pPr>
        <w:pStyle w:val="ListBullet"/>
      </w:pPr>
      <w:r>
        <w:t>⚠️ Desajuste front ↔ BD a reconciliar: el front consulta tablas en inglés (cards_user, cards, banks, benefits), pero supabase/schema.sql define nombres en español (user_cards, bancos, tarjetas, beneficios_*). Hasta unificar nombres, el front contra Supabase real devuelve datos vacíos. El contrato de tipos vive en src/types/database.ts. El front puede desarrollarse desacoplado con datos mock (VITE_USE_MOCKS=true).</w:t>
      </w:r>
    </w:p>
    <w:p>
      <w:pPr>
        <w:pStyle w:val="ListBullet"/>
      </w:pPr>
      <w:r>
        <w:t>Privacidad:</w:t>
      </w:r>
    </w:p>
    <w:p>
      <w:pPr>
        <w:pStyle w:val="ListNumber2"/>
      </w:pPr>
      <w:r>
        <w:t>Alcance de Datos: Las políticas de Seguridad a Nivel de Fila (Row Level Security - RLS) deben garantizar que los usuarios SOLO puedan leer/escribir sus propios registros en cards_user.</w:t>
      </w:r>
    </w:p>
    <w:p>
      <w:pPr>
        <w:pStyle w:val="ListNumber2"/>
      </w:pPr>
      <w:r>
        <w:t>Datos Sensibles: Se establece explícitamente que los números de tarjeta (PAN), fechas de vencimiento y CVV reales NO se recopilan ni procesan para evitar por completo el alcance de la normativa PCI-DSS.</w:t>
      </w:r>
    </w:p>
    <w:p>
      <w:pPr>
        <w:pStyle w:val="Heading1"/>
      </w:pPr>
      <w:r>
        <w:t>7. Requisitos No Funcionales (NFRs)</w:t>
      </w:r>
    </w:p>
    <w:p>
      <w:pPr>
        <w:pStyle w:val="ListBullet"/>
      </w:pPr>
      <w:r>
        <w:t>Rendimiento:</w:t>
      </w:r>
    </w:p>
    <w:p>
      <w:pPr>
        <w:pStyle w:val="ListNumber2"/>
      </w:pPr>
      <w:r>
        <w:t>Tiempo para ser Interactivo (TTI) &lt; 1.5 segundos en redes móviles 3G.</w:t>
      </w:r>
    </w:p>
    <w:p>
      <w:pPr>
        <w:pStyle w:val="ListNumber2"/>
      </w:pPr>
      <w:r>
        <w:t>Las consultas a la base de datos para el Recomendador deben ejecutarse en &lt; 100ms.</w:t>
      </w:r>
    </w:p>
    <w:p>
      <w:pPr>
        <w:pStyle w:val="ListBullet"/>
      </w:pPr>
      <w:r>
        <w:t>Escalabilidad: Escalado horizontal para lecturas a través de las Edge Functions/CDN de Supabase, soportando hasta 1,000 Usuarios Concurrentes.</w:t>
      </w:r>
    </w:p>
    <w:p>
      <w:pPr>
        <w:pStyle w:val="ListBullet"/>
      </w:pPr>
      <w:r>
        <w:t>Seguridad: Autenticación (AuthN) a través de JWT de Supabase. Autorización (AuthZ) administrada mediante RLS en Postgres. HTTPS/TLS 1.3 forzado en todas las conexiones.</w:t>
      </w:r>
    </w:p>
    <w:p>
      <w:pPr>
        <w:pStyle w:val="ListBullet"/>
      </w:pPr>
      <w:r>
        <w:t>Mantenibilidad: Interfaces estrictas de TypeScript para todos los mapeos de entidades de la base de datos. Mecanismo estandarizado de manejo de errores.</w:t>
      </w:r>
    </w:p>
    <w:p>
      <w:pPr>
        <w:pStyle w:val="Heading1"/>
      </w:pPr>
      <w:r>
        <w:t>8. Restricciones Técnicas y Recomendación de Stack Tecnológico</w:t>
      </w:r>
    </w:p>
    <w:p>
      <w:pPr>
        <w:pStyle w:val="ListBullet"/>
      </w:pPr>
      <w:r>
        <w:t>Restricciones: El lanzamiento debe completarse rápidamente para probar el ajuste en el mercado (market fit). El presupuesto es limitado, requiriendo infraestructura de nivel gratuito (free-tier) o pago por uso.</w:t>
      </w:r>
    </w:p>
    <w:p>
      <w:pPr>
        <w:pStyle w:val="ListBullet"/>
      </w:pPr>
      <w:r>
        <w:t>Stack Recomendado:</w:t>
      </w:r>
    </w:p>
    <w:p>
      <w:pPr>
        <w:pStyle w:val="ListNumber2"/>
      </w:pPr>
      <w:r>
        <w:t>Frontend: React (Vite) + Tailwind CSS + Framer Motion (para glassmorphism y micro-animaciones). Alojado en Vercel o Netlify.</w:t>
      </w:r>
    </w:p>
    <w:p>
      <w:pPr>
        <w:pStyle w:val="ListNumber2"/>
      </w:pPr>
      <w:r>
        <w:t>Backend/DB: Supabase (PostgreSQL, Auth, Edge Functions). Elimina la necesidad de escribir APIs CRUD repetitivas (boilerplate) y ofrece capacidades en tiempo real y RLS desde el primer momento.</w:t>
      </w:r>
    </w:p>
    <w:p>
      <w:pPr>
        <w:pStyle w:val="Heading1"/>
      </w:pPr>
      <w:r>
        <w:t>9. Preguntas Abiertas / Bloqueos</w:t>
      </w:r>
    </w:p>
    <w:p>
      <w:pPr>
        <w:pStyle w:val="ListNumber"/>
      </w:pPr>
      <w:r>
        <w:t>1. Lógica del Algoritmo Recomendador: ¿Cómo clasificamos objetivamente una tarjeta que ofrece "10% de cashback" frente a una que ofrece "x3 Millas LATAM"? ¿El usuario necesita una pantalla de "Preferencias" para ponderar las millas frente al cashback?</w:t>
      </w:r>
    </w:p>
    <w:p>
      <w:pPr>
        <w:pStyle w:val="ListNumber"/>
      </w:pPr>
      <w:r>
        <w:t>2. Ingesta de Datos: El ingreso manual de los Beneficios de las Tarjetas no es escalable. ¿Cuál es el proceso o herramienta para extraer datos (scraping) de los sitios web de los bancos y mantener actualizadas las tablas de Offers y Benefits?</w:t>
      </w:r>
    </w:p>
    <w:p>
      <w:pPr>
        <w:pStyle w:val="ListNumber"/>
      </w:pPr>
      <w:r>
        <w:t>3. Reconciliación de esquema: unificar los nombres de tabla entre front (cards_user/banks/benefits) y BD (user_cards/bancos/beneficios_*) — ¿se renombra el esquema o se ajusta el front? (En curso.)</w:t>
      </w:r>
    </w:p>
    <w:p>
      <w:pPr>
        <w:pStyle w:val="Heading1"/>
      </w:pPr>
      <w:r>
        <w:t>10. Diseño y UX (Sistema Visual)</w:t>
      </w:r>
    </w:p>
    <w:p>
      <w:r>
        <w:t>Sección añadida como base para el rediseño. Refleja el sistema actual en tailwind.config.js + src/index.css.</w:t>
      </w:r>
    </w:p>
    <w:p>
      <w:pPr>
        <w:pStyle w:val="Heading2"/>
      </w:pPr>
      <w:r>
        <w:t>10.1 Principios</w:t>
      </w:r>
    </w:p>
    <w:p>
      <w:pPr>
        <w:pStyle w:val="ListBullet"/>
      </w:pPr>
      <w:r>
        <w:t>Mobile-first: contenedor centrado max-w-2xl, navegación inferior fija de 5 ítems (Inicio, Tarjetas, Recomendador, Ofertas, Perfil). El contenido reserva pb-24 para no quedar tapado por el nav.</w:t>
      </w:r>
    </w:p>
    <w:p>
      <w:pPr>
        <w:pStyle w:val="ListBullet"/>
      </w:pPr>
      <w:r>
        <w:t>Limpio y suave: tarjetas redondeadas (rounded-2xl), sombras tenues de tinte violeta, mucho aire en blanco, jerarquía por peso tipográfico.</w:t>
      </w:r>
    </w:p>
    <w:p>
      <w:pPr>
        <w:pStyle w:val="ListBullet"/>
      </w:pPr>
      <w:r>
        <w:t>Con vida: micro-animaciones de entrada (fade + slide) con Framer Motion; indicador de nav animado (layoutId), active:scale-95 en botones.</w:t>
      </w:r>
    </w:p>
    <w:p>
      <w:pPr>
        <w:pStyle w:val="Heading2"/>
      </w:pPr>
      <w:r>
        <w:t>10.2 Color</w:t>
      </w:r>
    </w:p>
    <w:p>
      <w:pPr>
        <w:pStyle w:val="ListBullet"/>
      </w:pPr>
      <w:r>
        <w:t>Primario eliseo (violeta): 50 #F0EFFE · 100 #E4E1FD · 400 #8577F5 · 500 #5B4CF5 (acción principal) · 600 #4A3DE3.</w:t>
      </w:r>
    </w:p>
    <w:p>
      <w:pPr>
        <w:pStyle w:val="ListBullet"/>
      </w:pPr>
      <w:r>
        <w:t>Éxito mint: 50 #EAFBF5 · 500 #10B981.</w:t>
      </w:r>
    </w:p>
    <w:p>
      <w:pPr>
        <w:pStyle w:val="ListBullet"/>
      </w:pPr>
      <w:r>
        <w:t>Acento coral 500 #FF6B57 (alertas/realces).</w:t>
      </w:r>
    </w:p>
    <w:p>
      <w:pPr>
        <w:pStyle w:val="ListBullet"/>
      </w:pPr>
      <w:r>
        <w:t>Fondo background #F7F8FF · Superficie surface #FFFFFF · Texto #0F0F23.</w:t>
      </w:r>
    </w:p>
    <w:p>
      <w:pPr>
        <w:pStyle w:val="ListBullet"/>
      </w:pPr>
      <w:r>
        <w:t>Gradientes: gradient-eliseo (marca), y por nivel de tarjeta: gradient-gold, gradient-platinum, gradient-black, etc.</w:t>
      </w:r>
    </w:p>
    <w:p>
      <w:pPr>
        <w:pStyle w:val="Heading2"/>
      </w:pPr>
      <w:r>
        <w:t>10.3 Tipografía</w:t>
      </w:r>
    </w:p>
    <w:p>
      <w:pPr>
        <w:pStyle w:val="ListBullet"/>
      </w:pPr>
      <w:r>
        <w:t>Fuente Inter (system-ui fallback). Títulos de página text-2xl font-bold; secciones section-title (text-lg font-bold); cuerpo text-sm; metadatos text-xs / text-[10-11px].</w:t>
      </w:r>
    </w:p>
    <w:p>
      <w:pPr>
        <w:pStyle w:val="Heading2"/>
      </w:pPr>
      <w:r>
        <w:t>10.4 Componentes (clases en index.css)</w:t>
      </w:r>
    </w:p>
    <w:p>
      <w:pPr>
        <w:pStyle w:val="ListBullet"/>
      </w:pPr>
      <w:r>
        <w:t>eliseo-card — contenedor blanco, rounded-2xl, sombra card, borde eliseo-100/50.</w:t>
      </w:r>
    </w:p>
    <w:p>
      <w:pPr>
        <w:pStyle w:val="ListBullet"/>
      </w:pPr>
      <w:r>
        <w:t>eliseo-btn-primary / -secondary / -outline — botones rounded-xl, active:scale-95.</w:t>
      </w:r>
    </w:p>
    <w:p>
      <w:pPr>
        <w:pStyle w:val="ListBullet"/>
      </w:pPr>
      <w:r>
        <w:t>input-field — input con focus:ring-eliseo-300.</w:t>
      </w:r>
    </w:p>
    <w:p>
      <w:pPr>
        <w:pStyle w:val="ListBullet"/>
      </w:pPr>
      <w:r>
        <w:t>glass — barra inferior con backdrop-blur. Sombras: card, card-hover, float. Iconos: lucide-react.</w:t>
      </w:r>
    </w:p>
    <w:p>
      <w:pPr>
        <w:pStyle w:val="Heading2"/>
      </w:pPr>
      <w:r>
        <w:t>10.5 Inventario de pantallas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Pantalla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Landing (hero + features)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/auth</w:t>
            </w:r>
          </w:p>
        </w:tc>
        <w:tc>
          <w:tcPr>
            <w:tcW w:type="dxa" w:w="2880"/>
          </w:tcPr>
          <w:p>
            <w:r>
              <w:t>Login / Registro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Tarjeta principal + stats + accesos rápidos + categorías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/my-cards</w:t>
            </w:r>
          </w:p>
        </w:tc>
        <w:tc>
          <w:tcPr>
            <w:tcW w:type="dxa" w:w="2880"/>
          </w:tcPr>
          <w:p>
            <w:r>
              <w:t>Lista de tarjetas de la cartera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/add-card</w:t>
            </w:r>
          </w:p>
        </w:tc>
        <w:tc>
          <w:tcPr>
            <w:tcW w:type="dxa" w:w="2880"/>
          </w:tcPr>
          <w:p>
            <w:r>
              <w:t>Alta en 3 pasos (banco → tarjeta → detalles)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/card-detail/:id</w:t>
            </w:r>
          </w:p>
        </w:tc>
        <w:tc>
          <w:tcPr>
            <w:tcW w:type="dxa" w:w="2880"/>
          </w:tcPr>
          <w:p>
            <w:r>
              <w:t>Detalle + beneficios por categoría + eliminar/principal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/recommender</w:t>
            </w:r>
          </w:p>
        </w:tc>
        <w:tc>
          <w:tcPr>
            <w:tcW w:type="dxa" w:w="2880"/>
          </w:tcPr>
          <w:p>
            <w:r>
              <w:t>Recomendador por categoría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/offers</w:t>
            </w:r>
          </w:p>
        </w:tc>
        <w:tc>
          <w:tcPr>
            <w:tcW w:type="dxa" w:w="2880"/>
          </w:tcPr>
          <w:p>
            <w:r>
              <w:t>Feed de ofertas con filtros</w:t>
            </w:r>
          </w:p>
        </w:tc>
        <w:tc>
          <w:tcPr>
            <w:tcW w:type="dxa" w:w="2880"/>
          </w:tcPr>
          <w:p>
            <w:r>
              <w:t>🟡 (falta detalle + link saliente)</w:t>
            </w:r>
          </w:p>
        </w:tc>
      </w:tr>
      <w:tr>
        <w:tc>
          <w:tcPr>
            <w:tcW w:type="dxa" w:w="2880"/>
          </w:tcPr>
          <w:p>
            <w:r>
              <w:t>/profile</w:t>
            </w:r>
          </w:p>
        </w:tc>
        <w:tc>
          <w:tcPr>
            <w:tcW w:type="dxa" w:w="2880"/>
          </w:tcPr>
          <w:p>
            <w:r>
              <w:t>Perfil + privacidad + cerrar sesión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/destacados</w:t>
            </w:r>
          </w:p>
        </w:tc>
        <w:tc>
          <w:tcPr>
            <w:tcW w:type="dxa" w:w="2880"/>
          </w:tcPr>
          <w:p>
            <w:r>
              <w:t>"Mejores del mercado"</w:t>
            </w:r>
          </w:p>
        </w:tc>
        <w:tc>
          <w:tcPr>
            <w:tcW w:type="dxa" w:w="2880"/>
          </w:tcPr>
          <w:p>
            <w:r>
              <w:t>🔲 (por diseñar)</w:t>
            </w:r>
          </w:p>
        </w:tc>
      </w:tr>
    </w:tbl>
    <w:p>
      <w:pPr>
        <w:pStyle w:val="Heading2"/>
      </w:pPr>
      <w:r>
        <w:t>10.6 Categorías (11, definidas en src/types/database.ts)</w:t>
      </w:r>
    </w:p>
    <w:p>
      <w:r>
        <w:t>General 🔧 · Cashback 💰 · Puntos/Millas 🏆 · Viajes ✈️ · Restaurantes 🍽️ · Entretenimiento 🎬 · Supermercados 🛒 · Combustible ⛽ · Streaming 📺 · Moda 👗 · Seguros 🛡️.</w:t>
      </w:r>
    </w:p>
    <w:p>
      <w:pPr>
        <w:pStyle w:val="Heading2"/>
      </w:pPr>
      <w:r>
        <w:t>10.7 Tono de voz</w:t>
      </w:r>
    </w:p>
    <w:p>
      <w:r>
        <w:t>Español de Colombia, cercano y claro, en segunda persona ("tus tarjetas", "elige una categoría"). Mensajes breves; estados vacíos siempre con un CTA. Acentuación correcta obligatoria.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