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B5D" w:rsidRDefault="00335B32" w:rsidP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Bug03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 w:rsidP="00335B32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in the game do not appear to be correct.</w:t>
            </w:r>
          </w:p>
          <w:p w:rsidR="00335B32" w:rsidRPr="00FB6B5D" w:rsidRDefault="00335B32" w:rsidP="00D779B1">
            <w:pPr>
              <w:pStyle w:val="bp"/>
              <w:ind w:left="-48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Crown and Anchor games have an approximate 8% bias to the house. So the win : (win+lose) ratio should approximately equal 0.42. This does not appear to be the case.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1E58" w:rsidTr="007421E9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571E58" w:rsidRDefault="00571E58" w:rsidP="009F0C71">
            <w:pPr>
              <w:pStyle w:val="RowHeadings"/>
              <w:spacing w:before="80" w:after="80"/>
            </w:pPr>
            <w:r>
              <w:rPr>
                <w:sz w:val="20"/>
              </w:rPr>
              <w:t>Run game as originally given</w:t>
            </w:r>
          </w:p>
        </w:tc>
      </w:tr>
      <w:tr w:rsidR="00571E58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1E58" w:rsidRDefault="00571E58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571E58" w:rsidRDefault="00571E58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0D0D06" w:rsidRDefault="000D0D06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0D0D06" w:rsidRPr="00854E58" w:rsidRDefault="000D0D06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At the end of the game press the leter “q”, to be shown the percentage.</w:t>
            </w:r>
            <w:bookmarkStart w:id="0" w:name="_GoBack"/>
            <w:bookmarkEnd w:id="0"/>
          </w:p>
        </w:tc>
        <w:tc>
          <w:tcPr>
            <w:tcW w:w="5596" w:type="dxa"/>
          </w:tcPr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the game is run the rolls of the dice never changed.</w:t>
            </w:r>
          </w:p>
          <w:p w:rsidR="007E15ED" w:rsidRDefault="007E15ED" w:rsidP="00571E58">
            <w:pPr>
              <w:pStyle w:val="bp"/>
              <w:rPr>
                <w:sz w:val="24"/>
              </w:rPr>
            </w:pPr>
          </w:p>
          <w:p w:rsidR="007E15ED" w:rsidRDefault="007E15ED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Example: If “CLUB, HEART, DIAMOND” were rolled in the first turn. Every turn in every game until the limit is reached will be CLUB, HEART, DIAMOND.</w:t>
            </w:r>
          </w:p>
          <w:p w:rsidR="00571E58" w:rsidRDefault="00571E58" w:rsidP="00571E58">
            <w:pPr>
              <w:pStyle w:val="bp"/>
              <w:rPr>
                <w:sz w:val="24"/>
              </w:rPr>
            </w:pPr>
          </w:p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makes the ratio of wins and </w:t>
            </w:r>
            <w:r w:rsidR="00944C03">
              <w:rPr>
                <w:sz w:val="24"/>
              </w:rPr>
              <w:t>losses</w:t>
            </w:r>
            <w:r>
              <w:rPr>
                <w:sz w:val="24"/>
              </w:rPr>
              <w:t>, wrong.</w:t>
            </w: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654" w:rsidRDefault="00A45654">
      <w:r>
        <w:separator/>
      </w:r>
    </w:p>
  </w:endnote>
  <w:endnote w:type="continuationSeparator" w:id="0">
    <w:p w:rsidR="00A45654" w:rsidRDefault="00A4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0D0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0D0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654" w:rsidRDefault="00A45654">
      <w:r>
        <w:separator/>
      </w:r>
    </w:p>
  </w:footnote>
  <w:footnote w:type="continuationSeparator" w:id="0">
    <w:p w:rsidR="00A45654" w:rsidRDefault="00A45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35B32" w:rsidP="00B71A35">
          <w:r>
            <w:t>Bug03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0D06"/>
    <w:rsid w:val="000D5952"/>
    <w:rsid w:val="000E3C24"/>
    <w:rsid w:val="000F4382"/>
    <w:rsid w:val="00127DBF"/>
    <w:rsid w:val="00130FDA"/>
    <w:rsid w:val="001464A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5B32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A0610"/>
    <w:rsid w:val="004A279E"/>
    <w:rsid w:val="004A4B81"/>
    <w:rsid w:val="004A71EF"/>
    <w:rsid w:val="004D1C11"/>
    <w:rsid w:val="004E420D"/>
    <w:rsid w:val="004F46F6"/>
    <w:rsid w:val="004F4FB4"/>
    <w:rsid w:val="004F7B53"/>
    <w:rsid w:val="004F7C17"/>
    <w:rsid w:val="00520EF0"/>
    <w:rsid w:val="00531B5A"/>
    <w:rsid w:val="00536681"/>
    <w:rsid w:val="00553DAD"/>
    <w:rsid w:val="005706E3"/>
    <w:rsid w:val="00571E58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3628"/>
    <w:rsid w:val="006D4DE0"/>
    <w:rsid w:val="00702D6A"/>
    <w:rsid w:val="00720507"/>
    <w:rsid w:val="00720E0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5ED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4C03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654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449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E1C"/>
    <w:rsid w:val="00D71228"/>
    <w:rsid w:val="00D74923"/>
    <w:rsid w:val="00D779B1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6B5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10</cp:revision>
  <cp:lastPrinted>2003-10-05T22:49:00Z</cp:lastPrinted>
  <dcterms:created xsi:type="dcterms:W3CDTF">2015-10-09T23:23:00Z</dcterms:created>
  <dcterms:modified xsi:type="dcterms:W3CDTF">2015-10-14T03:25:00Z</dcterms:modified>
</cp:coreProperties>
</file>