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Narrow" w:hAnsi="Arial Narrow" w:cs="Times New Roman"/>
          <w:b/>
          <w:bCs/>
          <w:sz w:val="24"/>
          <w:szCs w:val="24"/>
        </w:rPr>
      </w:pPr>
      <w:bookmarkStart w:id="14" w:name="_GoBack"/>
      <w:bookmarkEnd w:id="14"/>
    </w:p>
    <w:p>
      <w:pPr>
        <w:spacing w:after="0" w:line="360" w:lineRule="auto"/>
        <w:jc w:val="center"/>
        <w:rPr>
          <w:rFonts w:ascii="Bookman Old Style" w:hAnsi="Bookman Old Style" w:cs="Times New Roman"/>
          <w:b/>
          <w:bCs/>
          <w:sz w:val="32"/>
          <w:szCs w:val="32"/>
          <w:lang w:val="id-ID"/>
        </w:rPr>
      </w:pPr>
      <w:r>
        <w:rPr>
          <w:rFonts w:ascii="Bookman Old Style" w:hAnsi="Bookman Old Style" w:cs="Times New Roman"/>
          <w:b/>
          <w:bCs/>
          <w:sz w:val="32"/>
          <w:szCs w:val="32"/>
        </w:rPr>
        <w:t>RENCANA INDUK PENGEMBANGAN (RIP)</w:t>
      </w:r>
    </w:p>
    <w:p>
      <w:pPr>
        <w:spacing w:after="0" w:line="360" w:lineRule="auto"/>
        <w:jc w:val="center"/>
        <w:rPr>
          <w:rFonts w:ascii="Bookman Old Style" w:hAnsi="Bookman Old Style" w:cs="Times New Roman"/>
          <w:b/>
          <w:bCs/>
          <w:sz w:val="32"/>
          <w:szCs w:val="32"/>
          <w:lang w:val="id-ID"/>
        </w:rPr>
      </w:pPr>
      <w:r>
        <w:rPr>
          <w:rFonts w:ascii="Bookman Old Style" w:hAnsi="Bookman Old Style" w:cs="Times New Roman"/>
          <w:b/>
          <w:bCs/>
          <w:sz w:val="32"/>
          <w:szCs w:val="32"/>
          <w:lang w:val="id-ID"/>
        </w:rPr>
        <w:t>PRO</w:t>
      </w:r>
      <w:r>
        <w:rPr>
          <w:rFonts w:ascii="Bookman Old Style" w:hAnsi="Bookman Old Style" w:cs="Times New Roman"/>
          <w:b/>
          <w:bCs/>
          <w:sz w:val="32"/>
          <w:szCs w:val="32"/>
        </w:rPr>
        <w:t>GRAM STUDI</w:t>
      </w:r>
      <w:r>
        <w:rPr>
          <w:rFonts w:ascii="Bookman Old Style" w:hAnsi="Bookman Old Style" w:cs="Times New Roman"/>
          <w:b/>
          <w:bCs/>
          <w:sz w:val="32"/>
          <w:szCs w:val="32"/>
          <w:lang w:val="id-ID"/>
        </w:rPr>
        <w:t xml:space="preserve"> ADMINISTASI BISNIS </w:t>
      </w:r>
    </w:p>
    <w:p>
      <w:pPr>
        <w:spacing w:after="0" w:line="360" w:lineRule="auto"/>
        <w:jc w:val="center"/>
        <w:rPr>
          <w:rFonts w:ascii="Bookman Old Style" w:hAnsi="Bookman Old Style" w:cs="Times New Roman"/>
          <w:b/>
          <w:bCs/>
          <w:sz w:val="32"/>
          <w:szCs w:val="32"/>
          <w:lang w:val="id-ID"/>
        </w:rPr>
      </w:pPr>
      <w:r>
        <w:rPr>
          <w:rFonts w:ascii="Bookman Old Style" w:hAnsi="Bookman Old Style" w:cs="Times New Roman"/>
          <w:b/>
          <w:bCs/>
          <w:sz w:val="32"/>
          <w:szCs w:val="32"/>
          <w:lang w:val="id-ID"/>
        </w:rPr>
        <w:t>UNIVERSITAS MULAWARMAN</w:t>
      </w:r>
    </w:p>
    <w:p>
      <w:pPr>
        <w:spacing w:after="0" w:line="360" w:lineRule="auto"/>
        <w:jc w:val="center"/>
        <w:rPr>
          <w:rFonts w:ascii="Bookman Old Style" w:hAnsi="Bookman Old Style" w:cs="Times New Roman"/>
          <w:b/>
          <w:bCs/>
          <w:sz w:val="32"/>
          <w:szCs w:val="32"/>
        </w:rPr>
      </w:pPr>
    </w:p>
    <w:p>
      <w:pPr>
        <w:tabs>
          <w:tab w:val="left" w:pos="6789"/>
        </w:tabs>
        <w:spacing w:after="0" w:line="360" w:lineRule="auto"/>
        <w:rPr>
          <w:rFonts w:ascii="Bookman Old Style" w:hAnsi="Bookman Old Style" w:cs="Times New Roman"/>
          <w:sz w:val="32"/>
          <w:szCs w:val="32"/>
        </w:rPr>
      </w:pPr>
      <w:r>
        <w:rPr>
          <w:rFonts w:ascii="Bookman Old Style" w:hAnsi="Bookman Old Style" w:cs="Times New Roman"/>
          <w:sz w:val="32"/>
          <w:szCs w:val="32"/>
        </w:rPr>
        <w:tab/>
      </w:r>
    </w:p>
    <w:p>
      <w:pPr>
        <w:spacing w:after="0" w:line="360" w:lineRule="auto"/>
        <w:jc w:val="center"/>
        <w:rPr>
          <w:rFonts w:ascii="Bookman Old Style" w:hAnsi="Bookman Old Style" w:cs="Times New Roman"/>
          <w:sz w:val="32"/>
          <w:szCs w:val="32"/>
        </w:rPr>
      </w:pPr>
    </w:p>
    <w:p>
      <w:pPr>
        <w:spacing w:after="0" w:line="360" w:lineRule="auto"/>
        <w:jc w:val="center"/>
        <w:rPr>
          <w:rFonts w:ascii="Bookman Old Style" w:hAnsi="Bookman Old Style" w:cs="Times New Roman"/>
          <w:sz w:val="32"/>
          <w:szCs w:val="32"/>
        </w:rPr>
      </w:pPr>
    </w:p>
    <w:p>
      <w:pPr>
        <w:spacing w:after="0" w:line="360" w:lineRule="auto"/>
        <w:jc w:val="center"/>
        <w:rPr>
          <w:rFonts w:ascii="Bookman Old Style" w:hAnsi="Bookman Old Style" w:cs="Times New Roman"/>
          <w:sz w:val="32"/>
          <w:szCs w:val="32"/>
        </w:rPr>
      </w:pPr>
    </w:p>
    <w:p>
      <w:pPr>
        <w:spacing w:after="0" w:line="360" w:lineRule="auto"/>
        <w:jc w:val="center"/>
        <w:rPr>
          <w:rFonts w:ascii="Bookman Old Style" w:hAnsi="Bookman Old Style" w:cs="Times New Roman"/>
          <w:sz w:val="32"/>
          <w:szCs w:val="32"/>
        </w:rPr>
      </w:pPr>
    </w:p>
    <w:p>
      <w:pPr>
        <w:spacing w:after="0" w:line="360" w:lineRule="auto"/>
        <w:jc w:val="center"/>
        <w:rPr>
          <w:rFonts w:ascii="Bookman Old Style" w:hAnsi="Bookman Old Style" w:cs="Times New Roman"/>
          <w:sz w:val="32"/>
          <w:szCs w:val="32"/>
        </w:rPr>
      </w:pPr>
    </w:p>
    <w:p>
      <w:pPr>
        <w:spacing w:after="0" w:line="360" w:lineRule="auto"/>
        <w:jc w:val="center"/>
        <w:rPr>
          <w:rFonts w:ascii="Bookman Old Style" w:hAnsi="Bookman Old Style" w:cs="Times New Roman"/>
          <w:sz w:val="32"/>
          <w:szCs w:val="32"/>
        </w:rPr>
      </w:pPr>
    </w:p>
    <w:p>
      <w:pPr>
        <w:spacing w:after="0" w:line="360" w:lineRule="auto"/>
        <w:jc w:val="center"/>
        <w:rPr>
          <w:rFonts w:ascii="Bookman Old Style" w:hAnsi="Bookman Old Style" w:cs="Times New Roman"/>
          <w:sz w:val="32"/>
          <w:szCs w:val="32"/>
        </w:rPr>
      </w:pPr>
    </w:p>
    <w:p>
      <w:pPr>
        <w:spacing w:after="0" w:line="360" w:lineRule="auto"/>
        <w:jc w:val="center"/>
        <w:rPr>
          <w:rFonts w:ascii="Bookman Old Style" w:hAnsi="Bookman Old Style" w:cs="Times New Roman"/>
          <w:sz w:val="32"/>
          <w:szCs w:val="32"/>
        </w:rPr>
      </w:pPr>
    </w:p>
    <w:p>
      <w:pPr>
        <w:spacing w:after="0" w:line="360" w:lineRule="auto"/>
        <w:jc w:val="center"/>
        <w:rPr>
          <w:rFonts w:ascii="Bookman Old Style" w:hAnsi="Bookman Old Style" w:cs="Times New Roman"/>
          <w:sz w:val="32"/>
          <w:szCs w:val="32"/>
        </w:rPr>
      </w:pPr>
    </w:p>
    <w:p>
      <w:pPr>
        <w:spacing w:after="0" w:line="360" w:lineRule="auto"/>
        <w:jc w:val="center"/>
        <w:rPr>
          <w:rFonts w:ascii="Bookman Old Style" w:hAnsi="Bookman Old Style" w:cs="Times New Roman"/>
          <w:sz w:val="32"/>
          <w:szCs w:val="32"/>
        </w:rPr>
      </w:pPr>
    </w:p>
    <w:p>
      <w:pPr>
        <w:spacing w:after="0" w:line="360" w:lineRule="auto"/>
        <w:rPr>
          <w:rFonts w:ascii="Bookman Old Style" w:hAnsi="Bookman Old Style" w:cs="Times New Roman"/>
          <w:sz w:val="32"/>
          <w:szCs w:val="32"/>
        </w:rPr>
      </w:pPr>
    </w:p>
    <w:p>
      <w:pPr>
        <w:spacing w:after="0" w:line="360" w:lineRule="auto"/>
        <w:jc w:val="center"/>
        <w:rPr>
          <w:rFonts w:ascii="Bookman Old Style" w:hAnsi="Bookman Old Style" w:cs="Times New Roman"/>
          <w:sz w:val="32"/>
          <w:szCs w:val="32"/>
        </w:rPr>
      </w:pPr>
    </w:p>
    <w:p>
      <w:pPr>
        <w:spacing w:after="0" w:line="360" w:lineRule="auto"/>
        <w:jc w:val="center"/>
        <w:rPr>
          <w:rFonts w:ascii="Bookman Old Style" w:hAnsi="Bookman Old Style" w:cs="Times New Roman"/>
          <w:b/>
          <w:bCs/>
          <w:sz w:val="32"/>
          <w:szCs w:val="32"/>
        </w:rPr>
      </w:pPr>
    </w:p>
    <w:p>
      <w:pPr>
        <w:spacing w:after="0" w:line="360" w:lineRule="auto"/>
        <w:jc w:val="center"/>
        <w:rPr>
          <w:rFonts w:ascii="Bookman Old Style" w:hAnsi="Bookman Old Style" w:cs="Times New Roman"/>
          <w:b/>
          <w:bCs/>
          <w:sz w:val="32"/>
          <w:szCs w:val="32"/>
        </w:rPr>
      </w:pPr>
    </w:p>
    <w:p>
      <w:pPr>
        <w:spacing w:after="0" w:line="360" w:lineRule="auto"/>
        <w:jc w:val="center"/>
        <w:rPr>
          <w:rFonts w:ascii="Bookman Old Style" w:hAnsi="Bookman Old Style" w:cs="Times New Roman"/>
          <w:b/>
          <w:bCs/>
          <w:sz w:val="32"/>
          <w:szCs w:val="32"/>
        </w:rPr>
      </w:pPr>
    </w:p>
    <w:p>
      <w:pPr>
        <w:spacing w:after="0" w:line="360" w:lineRule="auto"/>
        <w:jc w:val="center"/>
        <w:rPr>
          <w:rFonts w:ascii="Bookman Old Style" w:hAnsi="Bookman Old Style" w:cs="Times New Roman"/>
          <w:b/>
          <w:bCs/>
          <w:sz w:val="32"/>
          <w:szCs w:val="32"/>
          <w:lang w:val="id-ID"/>
        </w:rPr>
      </w:pPr>
    </w:p>
    <w:p>
      <w:pPr>
        <w:spacing w:after="0" w:line="360" w:lineRule="auto"/>
        <w:jc w:val="center"/>
        <w:rPr>
          <w:rFonts w:ascii="Bookman Old Style" w:hAnsi="Bookman Old Style" w:cs="Times New Roman"/>
          <w:b/>
          <w:bCs/>
          <w:sz w:val="32"/>
          <w:szCs w:val="32"/>
        </w:rPr>
      </w:pPr>
      <w:r>
        <w:rPr>
          <w:rFonts w:ascii="Bookman Old Style" w:hAnsi="Bookman Old Style" w:cs="Times New Roman"/>
          <w:b/>
          <w:bCs/>
          <w:sz w:val="32"/>
          <w:szCs w:val="32"/>
        </w:rPr>
        <w:t>UNIVERSITAS MULAWARMAN</w:t>
      </w:r>
    </w:p>
    <w:p>
      <w:pPr>
        <w:spacing w:after="0" w:line="360" w:lineRule="auto"/>
        <w:jc w:val="center"/>
        <w:rPr>
          <w:rFonts w:ascii="Bookman Old Style" w:hAnsi="Bookman Old Style" w:cs="Times New Roman"/>
          <w:b/>
          <w:bCs/>
          <w:sz w:val="32"/>
          <w:szCs w:val="32"/>
        </w:rPr>
      </w:pPr>
      <w:r>
        <w:rPr>
          <w:rFonts w:ascii="Bookman Old Style" w:hAnsi="Bookman Old Style" w:cs="Times New Roman"/>
          <w:b/>
          <w:bCs/>
          <w:sz w:val="32"/>
          <w:szCs w:val="32"/>
        </w:rPr>
        <w:t>2011</w:t>
      </w:r>
    </w:p>
    <w:p>
      <w:pPr>
        <w:autoSpaceDE w:val="0"/>
        <w:autoSpaceDN w:val="0"/>
        <w:adjustRightInd w:val="0"/>
        <w:spacing w:after="0" w:line="360" w:lineRule="auto"/>
        <w:jc w:val="both"/>
        <w:rPr>
          <w:rFonts w:ascii="Arial Narrow" w:hAnsi="Arial Narrow" w:cs="Times New Roman"/>
          <w:b/>
          <w:sz w:val="24"/>
          <w:szCs w:val="24"/>
        </w:rPr>
      </w:pPr>
      <w:r>
        <w:rPr>
          <w:rFonts w:ascii="Arial Narrow" w:hAnsi="Arial Narrow" w:cs="Times New Roman"/>
          <w:b/>
          <w:sz w:val="24"/>
          <w:szCs w:val="24"/>
          <w:lang w:val="id-ID"/>
        </w:rPr>
        <w:t>PENGANTAR</w:t>
      </w:r>
    </w:p>
    <w:p>
      <w:pPr>
        <w:pStyle w:val="15"/>
        <w:spacing w:after="0" w:line="360" w:lineRule="auto"/>
        <w:ind w:left="0" w:firstLine="720"/>
        <w:jc w:val="both"/>
        <w:rPr>
          <w:rFonts w:ascii="Arial Narrow" w:hAnsi="Arial Narrow" w:cs="Times New Roman"/>
          <w:sz w:val="24"/>
          <w:szCs w:val="24"/>
        </w:rPr>
      </w:pPr>
      <w:r>
        <w:rPr>
          <w:rFonts w:ascii="Arial Narrow" w:hAnsi="Arial Narrow" w:cs="Times New Roman"/>
          <w:sz w:val="24"/>
          <w:szCs w:val="24"/>
        </w:rPr>
        <w:t xml:space="preserve">Guna mendapatkan gambaran keadaan sekarang dan proyeksi serta pengembangan Program Studi Administrasi Bisnis Universitas Mulawarman pada masa yang akan datang, maka secara rinci akan dijelaskan tentang hasil yang telah dicapai selama jangka waktu 3 tahun terakhir, masalah yang dihadapi, langkah-langkoh yang diambil dan rencana pengembangan sampai tahun </w:t>
      </w:r>
      <w:r>
        <w:rPr>
          <w:rFonts w:ascii="Arial Narrow" w:hAnsi="Arial Narrow" w:cs="Times New Roman"/>
          <w:b/>
          <w:sz w:val="24"/>
          <w:szCs w:val="24"/>
        </w:rPr>
        <w:t>2021</w:t>
      </w:r>
      <w:r>
        <w:rPr>
          <w:rFonts w:ascii="Arial Narrow" w:hAnsi="Arial Narrow" w:cs="Times New Roman"/>
          <w:sz w:val="24"/>
          <w:szCs w:val="24"/>
        </w:rPr>
        <w:t xml:space="preserve"> secara keseluruhan.</w:t>
      </w:r>
    </w:p>
    <w:p>
      <w:pPr>
        <w:autoSpaceDE w:val="0"/>
        <w:autoSpaceDN w:val="0"/>
        <w:adjustRightInd w:val="0"/>
        <w:spacing w:after="0" w:line="240" w:lineRule="auto"/>
        <w:jc w:val="both"/>
        <w:rPr>
          <w:rFonts w:ascii="Arial Narrow" w:hAnsi="Arial Narrow" w:cs="Times New Roman"/>
          <w:sz w:val="24"/>
          <w:szCs w:val="24"/>
        </w:rPr>
      </w:pPr>
    </w:p>
    <w:p>
      <w:pPr>
        <w:numPr>
          <w:ilvl w:val="0"/>
          <w:numId w:val="1"/>
        </w:numPr>
        <w:autoSpaceDE w:val="0"/>
        <w:autoSpaceDN w:val="0"/>
        <w:adjustRightInd w:val="0"/>
        <w:spacing w:after="0" w:line="360" w:lineRule="auto"/>
        <w:ind w:left="426" w:hanging="426"/>
        <w:jc w:val="both"/>
        <w:rPr>
          <w:rFonts w:ascii="Arial Narrow" w:hAnsi="Arial Narrow" w:cs="Times New Roman"/>
          <w:b/>
          <w:sz w:val="24"/>
          <w:szCs w:val="24"/>
        </w:rPr>
      </w:pPr>
      <w:r>
        <w:rPr>
          <w:rFonts w:ascii="Arial Narrow" w:hAnsi="Arial Narrow" w:cs="Times New Roman"/>
          <w:b/>
          <w:sz w:val="24"/>
          <w:szCs w:val="24"/>
        </w:rPr>
        <w:t>GAMBARAN KEADAAN SEKARANG</w:t>
      </w:r>
    </w:p>
    <w:p>
      <w:pPr>
        <w:numPr>
          <w:ilvl w:val="0"/>
          <w:numId w:val="2"/>
        </w:numPr>
        <w:autoSpaceDE w:val="0"/>
        <w:autoSpaceDN w:val="0"/>
        <w:adjustRightInd w:val="0"/>
        <w:spacing w:after="0" w:line="360" w:lineRule="auto"/>
        <w:jc w:val="both"/>
        <w:rPr>
          <w:rFonts w:ascii="Arial Narrow" w:hAnsi="Arial Narrow" w:cs="Times New Roman"/>
          <w:sz w:val="24"/>
          <w:szCs w:val="24"/>
        </w:rPr>
      </w:pPr>
      <w:r>
        <w:rPr>
          <w:rFonts w:ascii="Arial Narrow" w:hAnsi="Arial Narrow" w:cs="Times New Roman"/>
          <w:sz w:val="24"/>
          <w:szCs w:val="24"/>
        </w:rPr>
        <w:t>Dosen dan Pegawai</w:t>
      </w:r>
    </w:p>
    <w:p>
      <w:pPr>
        <w:autoSpaceDE w:val="0"/>
        <w:autoSpaceDN w:val="0"/>
        <w:adjustRightInd w:val="0"/>
        <w:spacing w:after="0" w:line="360" w:lineRule="auto"/>
        <w:ind w:left="720"/>
        <w:jc w:val="both"/>
        <w:rPr>
          <w:rFonts w:ascii="Arial Narrow" w:hAnsi="Arial Narrow" w:cs="Times New Roman"/>
          <w:sz w:val="24"/>
          <w:szCs w:val="24"/>
          <w:lang w:val="sv-SE"/>
        </w:rPr>
      </w:pPr>
      <w:r>
        <w:rPr>
          <w:rFonts w:ascii="Arial Narrow" w:hAnsi="Arial Narrow" w:cs="Times New Roman"/>
          <w:sz w:val="24"/>
          <w:szCs w:val="24"/>
          <w:lang w:val="sv-SE"/>
        </w:rPr>
        <w:t xml:space="preserve">Mutu dan independensi </w:t>
      </w:r>
      <w:r>
        <w:rPr>
          <w:rFonts w:ascii="Arial Narrow" w:hAnsi="Arial Narrow" w:cs="Times New Roman"/>
          <w:sz w:val="24"/>
          <w:szCs w:val="24"/>
          <w:lang w:val="id-ID"/>
        </w:rPr>
        <w:t xml:space="preserve">Program Studi Administrasi Bisnis </w:t>
      </w:r>
      <w:r>
        <w:rPr>
          <w:rFonts w:ascii="Arial Narrow" w:hAnsi="Arial Narrow" w:cs="Times New Roman"/>
          <w:sz w:val="24"/>
          <w:szCs w:val="24"/>
          <w:lang w:val="sv-SE"/>
        </w:rPr>
        <w:t>dalam kiprah perjuangannya pada prinsipnya tidak bisa terlepas dari ketenagaan (SDM) yang ada, khususnya tenaga pengajar yang dituntut memiliki kualifikasi standar dan berkompeten dalam bidang kajian masing-</w:t>
      </w:r>
      <w:r>
        <w:rPr>
          <w:rFonts w:ascii="Arial Narrow" w:hAnsi="Arial Narrow" w:cs="Times New Roman"/>
          <w:sz w:val="24"/>
          <w:szCs w:val="24"/>
          <w:lang w:val="sv-SE"/>
        </w:rPr>
        <w:softHyphen/>
      </w:r>
      <w:r>
        <w:rPr>
          <w:rFonts w:ascii="Arial Narrow" w:hAnsi="Arial Narrow" w:cs="Times New Roman"/>
          <w:sz w:val="24"/>
          <w:szCs w:val="24"/>
          <w:lang w:val="sv-SE"/>
        </w:rPr>
        <w:t>masing.</w:t>
      </w:r>
      <w:r>
        <w:rPr>
          <w:rFonts w:ascii="Arial Narrow" w:hAnsi="Arial Narrow" w:cs="Times New Roman"/>
          <w:sz w:val="24"/>
          <w:szCs w:val="24"/>
          <w:lang w:val="id-ID"/>
        </w:rPr>
        <w:t xml:space="preserve"> Program Studi Administrasi Bisnis saat ini memiliki dosen dan tenaga administrasi </w:t>
      </w:r>
      <w:r>
        <w:rPr>
          <w:rFonts w:ascii="Arial Narrow" w:hAnsi="Arial Narrow" w:cs="Times New Roman"/>
          <w:sz w:val="24"/>
          <w:szCs w:val="24"/>
        </w:rPr>
        <w:t xml:space="preserve">yang cukup handal </w:t>
      </w:r>
      <w:r>
        <w:rPr>
          <w:rFonts w:ascii="Arial Narrow" w:hAnsi="Arial Narrow" w:cs="Times New Roman"/>
          <w:sz w:val="24"/>
          <w:szCs w:val="24"/>
          <w:lang w:val="id-ID"/>
        </w:rPr>
        <w:t>untuk melayani</w:t>
      </w:r>
      <w:r>
        <w:rPr>
          <w:rFonts w:ascii="Arial Narrow" w:hAnsi="Arial Narrow" w:cs="Times New Roman"/>
          <w:sz w:val="24"/>
          <w:szCs w:val="24"/>
        </w:rPr>
        <w:t xml:space="preserve"> para </w:t>
      </w:r>
      <w:r>
        <w:rPr>
          <w:rFonts w:ascii="Arial Narrow" w:hAnsi="Arial Narrow" w:cs="Times New Roman"/>
          <w:sz w:val="24"/>
          <w:szCs w:val="24"/>
          <w:lang w:val="id-ID"/>
        </w:rPr>
        <w:t xml:space="preserve">mahasiswa. </w:t>
      </w:r>
      <w:r>
        <w:rPr>
          <w:rFonts w:ascii="Arial Narrow" w:hAnsi="Arial Narrow" w:cs="Times New Roman"/>
          <w:sz w:val="24"/>
          <w:szCs w:val="24"/>
        </w:rPr>
        <w:t xml:space="preserve">Jumlah dosen Program Studi Administrasi Bisnis yang berkualifikasi pendidikan S2 dan S3 sebanyak 11 </w:t>
      </w:r>
      <w:r>
        <w:rPr>
          <w:rFonts w:ascii="Arial Narrow" w:hAnsi="Arial Narrow" w:cs="Times New Roman"/>
          <w:sz w:val="24"/>
          <w:szCs w:val="24"/>
          <w:lang w:val="id-ID"/>
        </w:rPr>
        <w:t>orang</w:t>
      </w:r>
      <w:r>
        <w:rPr>
          <w:rFonts w:ascii="Arial Narrow" w:hAnsi="Arial Narrow" w:cs="Times New Roman"/>
          <w:sz w:val="24"/>
          <w:szCs w:val="24"/>
        </w:rPr>
        <w:t xml:space="preserve">  merupakan sumber daya potensial untuk mendukung pengembangan program studi Administrasi Bisnis kedepan.</w:t>
      </w:r>
    </w:p>
    <w:p>
      <w:pPr>
        <w:autoSpaceDE w:val="0"/>
        <w:autoSpaceDN w:val="0"/>
        <w:adjustRightInd w:val="0"/>
        <w:spacing w:after="0" w:line="240" w:lineRule="auto"/>
        <w:jc w:val="both"/>
        <w:rPr>
          <w:rFonts w:ascii="Arial Narrow" w:hAnsi="Arial Narrow" w:cs="Times New Roman"/>
          <w:sz w:val="24"/>
          <w:szCs w:val="24"/>
        </w:rPr>
      </w:pPr>
    </w:p>
    <w:p>
      <w:pPr>
        <w:numPr>
          <w:ilvl w:val="0"/>
          <w:numId w:val="2"/>
        </w:numPr>
        <w:autoSpaceDE w:val="0"/>
        <w:autoSpaceDN w:val="0"/>
        <w:adjustRightInd w:val="0"/>
        <w:spacing w:after="0" w:line="360" w:lineRule="auto"/>
        <w:jc w:val="both"/>
        <w:rPr>
          <w:rFonts w:ascii="Arial Narrow" w:hAnsi="Arial Narrow" w:cs="Times New Roman"/>
          <w:sz w:val="24"/>
          <w:szCs w:val="24"/>
        </w:rPr>
      </w:pPr>
      <w:r>
        <w:rPr>
          <w:rFonts w:ascii="Arial Narrow" w:hAnsi="Arial Narrow" w:cs="Times New Roman"/>
          <w:sz w:val="24"/>
          <w:szCs w:val="24"/>
        </w:rPr>
        <w:t>Mahasiswa dan Lulusan</w:t>
      </w:r>
    </w:p>
    <w:p>
      <w:pPr>
        <w:spacing w:after="0" w:line="360" w:lineRule="auto"/>
        <w:ind w:left="720"/>
        <w:jc w:val="both"/>
        <w:rPr>
          <w:rFonts w:ascii="Arial Narrow" w:hAnsi="Arial Narrow" w:cs="Times New Roman"/>
          <w:sz w:val="24"/>
          <w:szCs w:val="24"/>
        </w:rPr>
      </w:pPr>
      <w:r>
        <w:rPr>
          <w:rFonts w:ascii="Arial Narrow" w:hAnsi="Arial Narrow" w:cs="Times New Roman"/>
          <w:sz w:val="24"/>
          <w:szCs w:val="24"/>
        </w:rPr>
        <w:t xml:space="preserve">Jumlah peminat masuk Program Studi Administrasi Bisnis setiap tahun selalu meningkat. Karena merupakan program studi yang baru berdiri, maka Program Studi Administrasi Bisnis belum menghasilkan lulusan. Kedepan, para </w:t>
      </w:r>
      <w:r>
        <w:rPr>
          <w:rFonts w:ascii="Arial Narrow" w:hAnsi="Arial Narrow" w:cs="Times New Roman"/>
          <w:sz w:val="24"/>
          <w:szCs w:val="24"/>
          <w:lang w:val="id-ID"/>
        </w:rPr>
        <w:t xml:space="preserve">Alumni </w:t>
      </w:r>
      <w:r>
        <w:rPr>
          <w:rFonts w:ascii="Arial Narrow" w:hAnsi="Arial Narrow" w:cs="Times New Roman"/>
          <w:sz w:val="24"/>
          <w:szCs w:val="24"/>
        </w:rPr>
        <w:t xml:space="preserve">diharapkan dapat </w:t>
      </w:r>
      <w:r>
        <w:rPr>
          <w:rFonts w:ascii="Arial Narrow" w:hAnsi="Arial Narrow" w:cs="Times New Roman"/>
          <w:sz w:val="24"/>
          <w:szCs w:val="24"/>
          <w:lang w:val="id-ID"/>
        </w:rPr>
        <w:t xml:space="preserve">bekerja di instansi pemerintahan dan swasta </w:t>
      </w:r>
      <w:r>
        <w:rPr>
          <w:rFonts w:ascii="Arial Narrow" w:hAnsi="Arial Narrow" w:cs="Times New Roman"/>
          <w:sz w:val="24"/>
          <w:szCs w:val="24"/>
        </w:rPr>
        <w:t>yang ada di Kalimantan khususnya dan di Inonesia umumnya</w:t>
      </w:r>
      <w:r>
        <w:rPr>
          <w:rFonts w:ascii="Arial Narrow" w:hAnsi="Arial Narrow" w:cs="Times New Roman"/>
          <w:sz w:val="24"/>
          <w:szCs w:val="24"/>
          <w:lang w:val="id-ID"/>
        </w:rPr>
        <w:t xml:space="preserve">. Keberadaan lulusan </w:t>
      </w:r>
      <w:r>
        <w:rPr>
          <w:rFonts w:ascii="Arial Narrow" w:hAnsi="Arial Narrow" w:cs="Times New Roman"/>
          <w:sz w:val="24"/>
          <w:szCs w:val="24"/>
        </w:rPr>
        <w:t>nantinya</w:t>
      </w:r>
      <w:r>
        <w:rPr>
          <w:rFonts w:ascii="Arial Narrow" w:hAnsi="Arial Narrow" w:cs="Times New Roman"/>
          <w:sz w:val="24"/>
          <w:szCs w:val="24"/>
          <w:lang w:val="id-ID"/>
        </w:rPr>
        <w:t xml:space="preserve"> diharapkan dapat menjadi pusat atau sumber informasi peluang kerja</w:t>
      </w:r>
      <w:r>
        <w:rPr>
          <w:rFonts w:ascii="Arial Narrow" w:hAnsi="Arial Narrow" w:cs="Times New Roman"/>
          <w:sz w:val="24"/>
          <w:szCs w:val="24"/>
        </w:rPr>
        <w:t xml:space="preserve"> bagi mahasiswa Program Studi Administrasi Bisnis yang ada</w:t>
      </w:r>
      <w:r>
        <w:rPr>
          <w:rFonts w:ascii="Arial Narrow" w:hAnsi="Arial Narrow" w:cs="Times New Roman"/>
          <w:sz w:val="24"/>
          <w:szCs w:val="24"/>
          <w:lang w:val="id-ID"/>
        </w:rPr>
        <w:t>.</w:t>
      </w:r>
    </w:p>
    <w:p>
      <w:pPr>
        <w:autoSpaceDE w:val="0"/>
        <w:autoSpaceDN w:val="0"/>
        <w:adjustRightInd w:val="0"/>
        <w:spacing w:after="0" w:line="240" w:lineRule="auto"/>
        <w:jc w:val="both"/>
        <w:rPr>
          <w:rFonts w:ascii="Arial Narrow" w:hAnsi="Arial Narrow" w:cs="Times New Roman"/>
          <w:sz w:val="24"/>
          <w:szCs w:val="24"/>
        </w:rPr>
      </w:pPr>
    </w:p>
    <w:p>
      <w:pPr>
        <w:numPr>
          <w:ilvl w:val="0"/>
          <w:numId w:val="2"/>
        </w:numPr>
        <w:autoSpaceDE w:val="0"/>
        <w:autoSpaceDN w:val="0"/>
        <w:adjustRightInd w:val="0"/>
        <w:spacing w:after="0" w:line="360" w:lineRule="auto"/>
        <w:jc w:val="both"/>
        <w:rPr>
          <w:rFonts w:ascii="Arial Narrow" w:hAnsi="Arial Narrow" w:cs="Times New Roman"/>
          <w:sz w:val="24"/>
          <w:szCs w:val="24"/>
        </w:rPr>
      </w:pPr>
      <w:r>
        <w:rPr>
          <w:rFonts w:ascii="Arial Narrow" w:hAnsi="Arial Narrow" w:cs="Times New Roman"/>
          <w:sz w:val="24"/>
          <w:szCs w:val="24"/>
        </w:rPr>
        <w:t>Sistem Pendidikan dan Kurikulum</w:t>
      </w:r>
    </w:p>
    <w:p>
      <w:pPr>
        <w:pStyle w:val="36"/>
        <w:spacing w:after="0" w:line="360" w:lineRule="auto"/>
        <w:contextualSpacing w:val="0"/>
        <w:jc w:val="both"/>
        <w:rPr>
          <w:rFonts w:ascii="Arial Narrow" w:hAnsi="Arial Narrow" w:cs="Times New Roman"/>
          <w:sz w:val="24"/>
          <w:szCs w:val="24"/>
        </w:rPr>
      </w:pPr>
      <w:r>
        <w:rPr>
          <w:rFonts w:ascii="Arial Narrow" w:hAnsi="Arial Narrow" w:cs="Times New Roman"/>
          <w:sz w:val="24"/>
          <w:szCs w:val="24"/>
        </w:rPr>
        <w:t xml:space="preserve">Kredibilitas </w:t>
      </w:r>
      <w:r>
        <w:rPr>
          <w:rFonts w:ascii="Arial Narrow" w:hAnsi="Arial Narrow" w:cs="Times New Roman"/>
          <w:sz w:val="24"/>
          <w:szCs w:val="24"/>
          <w:lang w:val="id-ID"/>
        </w:rPr>
        <w:t>Program Studi Administrasi Bisnis</w:t>
      </w:r>
      <w:r>
        <w:rPr>
          <w:rFonts w:ascii="Arial Narrow" w:hAnsi="Arial Narrow" w:cs="Times New Roman"/>
          <w:sz w:val="24"/>
          <w:szCs w:val="24"/>
        </w:rPr>
        <w:t xml:space="preserve"> cukup memadai sebagai penyelenggara pendidikan dengan sistem penjaminan </w:t>
      </w:r>
      <w:r>
        <w:rPr>
          <w:rFonts w:ascii="Arial Narrow" w:hAnsi="Arial Narrow" w:cs="Times New Roman"/>
          <w:sz w:val="24"/>
          <w:szCs w:val="24"/>
          <w:lang w:val="id-ID"/>
        </w:rPr>
        <w:t xml:space="preserve"> </w:t>
      </w:r>
      <w:r>
        <w:rPr>
          <w:rFonts w:ascii="Arial Narrow" w:hAnsi="Arial Narrow" w:cs="Times New Roman"/>
          <w:sz w:val="24"/>
          <w:szCs w:val="24"/>
        </w:rPr>
        <w:t>mutu yang telah berjalan. Keterbatasan infrastruktur untuk mengakomodasi pengalaman belajar pada gilirannya memperlemah proses belajar-mengajar. Hal ini tercermin dari kecilnya jumlah curahan waktu mahasiswa untuk aktif belajar, disamping jumlah tenaga pengajar dengan bidang ilmu sesuai prodi yang perlu ditingkatkan guna efektivitas implementasi sistem pendidikan bisnis dan pelaksanaan kurikulum dengan lebih optimal.</w:t>
      </w:r>
    </w:p>
    <w:p>
      <w:pPr>
        <w:pStyle w:val="36"/>
        <w:spacing w:after="0" w:line="240" w:lineRule="auto"/>
        <w:contextualSpacing w:val="0"/>
        <w:jc w:val="both"/>
        <w:rPr>
          <w:rFonts w:ascii="Arial Narrow" w:hAnsi="Arial Narrow" w:cs="Times New Roman"/>
          <w:sz w:val="24"/>
          <w:szCs w:val="24"/>
        </w:rPr>
      </w:pPr>
    </w:p>
    <w:p>
      <w:pPr>
        <w:numPr>
          <w:ilvl w:val="0"/>
          <w:numId w:val="2"/>
        </w:numPr>
        <w:autoSpaceDE w:val="0"/>
        <w:autoSpaceDN w:val="0"/>
        <w:adjustRightInd w:val="0"/>
        <w:spacing w:after="0" w:line="360" w:lineRule="auto"/>
        <w:jc w:val="both"/>
        <w:rPr>
          <w:rFonts w:ascii="Arial Narrow" w:hAnsi="Arial Narrow" w:cs="Times New Roman"/>
          <w:sz w:val="24"/>
          <w:szCs w:val="24"/>
        </w:rPr>
      </w:pPr>
      <w:r>
        <w:rPr>
          <w:rFonts w:ascii="Arial Narrow" w:hAnsi="Arial Narrow" w:cs="Times New Roman"/>
          <w:sz w:val="24"/>
          <w:szCs w:val="24"/>
        </w:rPr>
        <w:t>Sarana, Prasarana, dan Sistem Informasi</w:t>
      </w:r>
    </w:p>
    <w:p>
      <w:pPr>
        <w:spacing w:after="0" w:line="360" w:lineRule="auto"/>
        <w:ind w:left="709"/>
        <w:jc w:val="both"/>
        <w:rPr>
          <w:rFonts w:ascii="Arial Narrow" w:hAnsi="Arial Narrow" w:cs="Times New Roman"/>
          <w:sz w:val="24"/>
          <w:szCs w:val="24"/>
        </w:rPr>
      </w:pPr>
      <w:r>
        <w:rPr>
          <w:rFonts w:ascii="Arial Narrow" w:hAnsi="Arial Narrow" w:cs="Times New Roman"/>
          <w:sz w:val="24"/>
          <w:szCs w:val="24"/>
        </w:rPr>
        <w:t>Modernisasi kampus merupakan sebuah prasyarat bagi pencapaian tujuan yang diharapkan. Termasuk di dalamnya adalah pemanfaatan teknologi informasi. Namun, faktor transaksi antara pendidik dan peserta didik tidak dapat digantikan sepenuhnya oleh teknologi informasi, sehingga kedudukan tenaga kependidikan tetap strategis. Pemutakhiran model pembelajaran dan penyegaran substansi merupakan tuntutan yang mendesak dan hanya dapat dicapai apabila didukung oleh hasil penelitian inovatif.</w:t>
      </w:r>
    </w:p>
    <w:p>
      <w:pPr>
        <w:pStyle w:val="36"/>
        <w:spacing w:after="0" w:line="360" w:lineRule="auto"/>
        <w:ind w:left="709"/>
        <w:contextualSpacing w:val="0"/>
        <w:jc w:val="both"/>
        <w:rPr>
          <w:rFonts w:ascii="Arial Narrow" w:hAnsi="Arial Narrow" w:cs="Times New Roman"/>
          <w:sz w:val="24"/>
          <w:szCs w:val="24"/>
        </w:rPr>
      </w:pPr>
      <w:r>
        <w:rPr>
          <w:rFonts w:ascii="Arial Narrow" w:hAnsi="Arial Narrow" w:cs="Times New Roman"/>
          <w:sz w:val="24"/>
          <w:szCs w:val="24"/>
          <w:lang w:val="id-ID"/>
        </w:rPr>
        <w:t xml:space="preserve">Program Studi Administrasi Bisnis memiliki fasilitas perkantoran, perkuliahan, laboratorium </w:t>
      </w:r>
      <w:r>
        <w:rPr>
          <w:rFonts w:ascii="Arial Narrow" w:hAnsi="Arial Narrow" w:cs="Times New Roman"/>
          <w:sz w:val="24"/>
          <w:szCs w:val="24"/>
        </w:rPr>
        <w:t>k</w:t>
      </w:r>
      <w:r>
        <w:rPr>
          <w:rFonts w:ascii="Arial Narrow" w:hAnsi="Arial Narrow" w:cs="Times New Roman"/>
          <w:sz w:val="24"/>
          <w:szCs w:val="24"/>
          <w:lang w:val="id-ID"/>
        </w:rPr>
        <w:t xml:space="preserve">omputer. </w:t>
      </w:r>
      <w:r>
        <w:rPr>
          <w:rFonts w:ascii="Arial Narrow" w:hAnsi="Arial Narrow" w:cs="Times New Roman"/>
          <w:sz w:val="24"/>
          <w:szCs w:val="24"/>
        </w:rPr>
        <w:t>Tersedianya infrastruktur  ICT di kampus dalam modernisasi sistem pembelajaran, ruang perpustakaan, ruang baca dan lobi mahasiswa, sehingga mutu proses dan hasil pembelajaran akan s</w:t>
      </w:r>
      <w:r>
        <w:rPr>
          <w:rFonts w:ascii="Arial Narrow" w:hAnsi="Arial Narrow" w:cs="Times New Roman"/>
          <w:sz w:val="24"/>
          <w:szCs w:val="24"/>
          <w:lang w:val="id-ID"/>
        </w:rPr>
        <w:t>e</w:t>
      </w:r>
      <w:r>
        <w:rPr>
          <w:rFonts w:ascii="Arial Narrow" w:hAnsi="Arial Narrow" w:cs="Times New Roman"/>
          <w:sz w:val="24"/>
          <w:szCs w:val="24"/>
        </w:rPr>
        <w:t>makin meningkat, efektif dan efisien.</w:t>
      </w:r>
    </w:p>
    <w:p>
      <w:pPr>
        <w:autoSpaceDE w:val="0"/>
        <w:autoSpaceDN w:val="0"/>
        <w:adjustRightInd w:val="0"/>
        <w:spacing w:after="0" w:line="240" w:lineRule="auto"/>
        <w:jc w:val="both"/>
        <w:rPr>
          <w:rFonts w:ascii="Arial Narrow" w:hAnsi="Arial Narrow" w:cs="Times New Roman"/>
          <w:sz w:val="24"/>
          <w:szCs w:val="24"/>
        </w:rPr>
      </w:pPr>
    </w:p>
    <w:p>
      <w:pPr>
        <w:numPr>
          <w:ilvl w:val="0"/>
          <w:numId w:val="2"/>
        </w:numPr>
        <w:autoSpaceDE w:val="0"/>
        <w:autoSpaceDN w:val="0"/>
        <w:adjustRightInd w:val="0"/>
        <w:spacing w:after="0" w:line="360" w:lineRule="auto"/>
        <w:jc w:val="both"/>
        <w:rPr>
          <w:rFonts w:ascii="Arial Narrow" w:hAnsi="Arial Narrow" w:cs="Times New Roman"/>
          <w:sz w:val="24"/>
          <w:szCs w:val="24"/>
        </w:rPr>
      </w:pPr>
      <w:r>
        <w:rPr>
          <w:rFonts w:ascii="Arial Narrow" w:hAnsi="Arial Narrow" w:cs="Times New Roman"/>
          <w:sz w:val="24"/>
          <w:szCs w:val="24"/>
        </w:rPr>
        <w:t>Keuangan</w:t>
      </w:r>
    </w:p>
    <w:p>
      <w:pPr>
        <w:autoSpaceDE w:val="0"/>
        <w:autoSpaceDN w:val="0"/>
        <w:adjustRightInd w:val="0"/>
        <w:spacing w:after="0" w:line="360" w:lineRule="auto"/>
        <w:ind w:left="709"/>
        <w:jc w:val="both"/>
        <w:rPr>
          <w:rFonts w:ascii="Arial Narrow" w:hAnsi="Arial Narrow" w:cs="Times New Roman"/>
          <w:sz w:val="24"/>
          <w:szCs w:val="24"/>
        </w:rPr>
      </w:pPr>
      <w:r>
        <w:rPr>
          <w:rFonts w:ascii="Arial Narrow" w:hAnsi="Arial Narrow" w:cs="Times New Roman"/>
          <w:sz w:val="24"/>
          <w:szCs w:val="24"/>
        </w:rPr>
        <w:t>Dalam melaksanakan tugas dan fungsi, Program Studi Administrasi Bisnis ditunjang dengan anggaran dari DIPA Program Studi Administrasi Bisnis yaitu dari SPP mahasiswa. Dari anggaran yang ada tahun 2011 sebagian besar dapat direalisasi dengan baik yang mencapai 100%. Hal ini menunjukkan bahwa sebagian besar kegiatan dan program Prodi Administrasi Bisnis sebagian besar dapat berjalan dengan baik.</w:t>
      </w:r>
    </w:p>
    <w:p>
      <w:pPr>
        <w:autoSpaceDE w:val="0"/>
        <w:autoSpaceDN w:val="0"/>
        <w:adjustRightInd w:val="0"/>
        <w:spacing w:after="0" w:line="240" w:lineRule="auto"/>
        <w:jc w:val="both"/>
        <w:rPr>
          <w:rFonts w:ascii="Arial Narrow" w:hAnsi="Arial Narrow" w:cs="Times New Roman"/>
          <w:sz w:val="24"/>
          <w:szCs w:val="24"/>
        </w:rPr>
      </w:pPr>
    </w:p>
    <w:p>
      <w:pPr>
        <w:pStyle w:val="36"/>
        <w:numPr>
          <w:ilvl w:val="0"/>
          <w:numId w:val="3"/>
        </w:numPr>
        <w:autoSpaceDE w:val="0"/>
        <w:autoSpaceDN w:val="0"/>
        <w:adjustRightInd w:val="0"/>
        <w:spacing w:after="0" w:line="360" w:lineRule="auto"/>
        <w:contextualSpacing w:val="0"/>
        <w:jc w:val="both"/>
        <w:rPr>
          <w:rFonts w:ascii="Arial Narrow" w:hAnsi="Arial Narrow" w:cs="Times New Roman"/>
          <w:vanish/>
          <w:color w:val="000000"/>
          <w:sz w:val="24"/>
          <w:szCs w:val="24"/>
        </w:rPr>
      </w:pPr>
    </w:p>
    <w:p>
      <w:pPr>
        <w:pStyle w:val="36"/>
        <w:numPr>
          <w:ilvl w:val="0"/>
          <w:numId w:val="3"/>
        </w:numPr>
        <w:autoSpaceDE w:val="0"/>
        <w:autoSpaceDN w:val="0"/>
        <w:adjustRightInd w:val="0"/>
        <w:spacing w:after="0" w:line="360" w:lineRule="auto"/>
        <w:contextualSpacing w:val="0"/>
        <w:jc w:val="both"/>
        <w:rPr>
          <w:rFonts w:ascii="Arial Narrow" w:hAnsi="Arial Narrow" w:cs="Times New Roman"/>
          <w:vanish/>
          <w:color w:val="000000"/>
          <w:sz w:val="24"/>
          <w:szCs w:val="24"/>
        </w:rPr>
      </w:pPr>
    </w:p>
    <w:p>
      <w:pPr>
        <w:pStyle w:val="36"/>
        <w:numPr>
          <w:ilvl w:val="0"/>
          <w:numId w:val="3"/>
        </w:numPr>
        <w:autoSpaceDE w:val="0"/>
        <w:autoSpaceDN w:val="0"/>
        <w:adjustRightInd w:val="0"/>
        <w:spacing w:after="0" w:line="360" w:lineRule="auto"/>
        <w:contextualSpacing w:val="0"/>
        <w:jc w:val="both"/>
        <w:rPr>
          <w:rFonts w:ascii="Arial Narrow" w:hAnsi="Arial Narrow" w:cs="Times New Roman"/>
          <w:vanish/>
          <w:color w:val="000000"/>
          <w:sz w:val="24"/>
          <w:szCs w:val="24"/>
        </w:rPr>
      </w:pPr>
    </w:p>
    <w:p>
      <w:pPr>
        <w:pStyle w:val="36"/>
        <w:numPr>
          <w:ilvl w:val="0"/>
          <w:numId w:val="3"/>
        </w:numPr>
        <w:autoSpaceDE w:val="0"/>
        <w:autoSpaceDN w:val="0"/>
        <w:adjustRightInd w:val="0"/>
        <w:spacing w:after="0" w:line="360" w:lineRule="auto"/>
        <w:contextualSpacing w:val="0"/>
        <w:jc w:val="both"/>
        <w:rPr>
          <w:rFonts w:ascii="Arial Narrow" w:hAnsi="Arial Narrow" w:cs="Times New Roman"/>
          <w:vanish/>
          <w:color w:val="000000"/>
          <w:sz w:val="24"/>
          <w:szCs w:val="24"/>
        </w:rPr>
      </w:pPr>
    </w:p>
    <w:p>
      <w:pPr>
        <w:numPr>
          <w:ilvl w:val="0"/>
          <w:numId w:val="3"/>
        </w:numPr>
        <w:autoSpaceDE w:val="0"/>
        <w:autoSpaceDN w:val="0"/>
        <w:adjustRightInd w:val="0"/>
        <w:spacing w:after="0" w:line="360" w:lineRule="auto"/>
        <w:jc w:val="both"/>
        <w:rPr>
          <w:rFonts w:ascii="Arial Narrow" w:hAnsi="Arial Narrow"/>
          <w:color w:val="000000"/>
          <w:sz w:val="24"/>
          <w:szCs w:val="24"/>
        </w:rPr>
      </w:pPr>
      <w:r>
        <w:rPr>
          <w:rFonts w:ascii="Arial Narrow" w:hAnsi="Arial Narrow" w:cs="Times New Roman"/>
          <w:color w:val="000000"/>
          <w:sz w:val="24"/>
          <w:szCs w:val="24"/>
        </w:rPr>
        <w:t xml:space="preserve">Penelitian, </w:t>
      </w:r>
      <w:r>
        <w:rPr>
          <w:rFonts w:ascii="Arial Narrow" w:hAnsi="Arial Narrow" w:cs="Times New Roman"/>
          <w:color w:val="000000"/>
          <w:sz w:val="24"/>
          <w:szCs w:val="24"/>
          <w:lang w:val="id-ID"/>
        </w:rPr>
        <w:t>Pelayanan/</w:t>
      </w:r>
      <w:r>
        <w:rPr>
          <w:rFonts w:ascii="Arial Narrow" w:hAnsi="Arial Narrow" w:cs="Times New Roman"/>
          <w:color w:val="000000"/>
          <w:sz w:val="24"/>
          <w:szCs w:val="24"/>
          <w:lang w:val="sv-SE"/>
        </w:rPr>
        <w:t>Pengabdian Kepada Masyarakat, Dan Kerjasama</w:t>
      </w:r>
    </w:p>
    <w:p>
      <w:pPr>
        <w:autoSpaceDE w:val="0"/>
        <w:autoSpaceDN w:val="0"/>
        <w:adjustRightInd w:val="0"/>
        <w:spacing w:after="0" w:line="360" w:lineRule="auto"/>
        <w:ind w:left="709"/>
        <w:jc w:val="both"/>
        <w:rPr>
          <w:rFonts w:ascii="Arial Narrow" w:hAnsi="Arial Narrow" w:cs="Times New Roman"/>
          <w:sz w:val="24"/>
          <w:szCs w:val="24"/>
        </w:rPr>
      </w:pPr>
      <w:r>
        <w:rPr>
          <w:rFonts w:ascii="Arial Narrow" w:hAnsi="Arial Narrow" w:cs="Times New Roman"/>
          <w:color w:val="000000"/>
          <w:sz w:val="24"/>
          <w:szCs w:val="24"/>
          <w:lang w:val="id-ID"/>
        </w:rPr>
        <w:t>Standar ini adalah acuan keunggulan mutu penelitian, pelayanan dan/atau pengabdian kepada masyarakat, dan kerjasama yang diselenggarakan untuk dan terkait dengan pengembangan mutu program studi. Kelayakan penjaminan mutu ini sangat dipengaruhi oleh mutu pengelolaan dan pelaksanaannya. Sistem pengelolaan pendidikan, penelitian, pelayanan/ pengabdian kepada masyarakat, dan kerjasama harus terintegrasi dengan penjaminan mutu program studi untuk mendukung terwujudnya visi, terselenggaranya misi, tercapainya tujuan, dan keberhasilan strategi perguruan tinggi yang bersangkutan.  A</w:t>
      </w:r>
      <w:r>
        <w:rPr>
          <w:rFonts w:ascii="Arial Narrow" w:hAnsi="Arial Narrow" w:cs="Times New Roman"/>
          <w:color w:val="000000"/>
          <w:sz w:val="24"/>
          <w:szCs w:val="24"/>
          <w:lang w:val="sv-SE"/>
        </w:rPr>
        <w:t xml:space="preserve">gar </w:t>
      </w:r>
      <w:r>
        <w:rPr>
          <w:rFonts w:ascii="Arial Narrow" w:hAnsi="Arial Narrow" w:cs="Times New Roman"/>
          <w:color w:val="000000"/>
          <w:sz w:val="24"/>
          <w:szCs w:val="24"/>
          <w:lang w:val="id-ID"/>
        </w:rPr>
        <w:t xml:space="preserve">mutu penyelenggaraan akademik </w:t>
      </w:r>
      <w:r>
        <w:rPr>
          <w:rFonts w:ascii="Arial Narrow" w:hAnsi="Arial Narrow" w:cs="Times New Roman"/>
          <w:color w:val="000000"/>
          <w:sz w:val="24"/>
          <w:szCs w:val="24"/>
          <w:lang w:val="sv-SE"/>
        </w:rPr>
        <w:t xml:space="preserve">yang dikelola oleh program studi dapat </w:t>
      </w:r>
      <w:r>
        <w:rPr>
          <w:rFonts w:ascii="Arial Narrow" w:hAnsi="Arial Narrow" w:cs="Times New Roman"/>
          <w:color w:val="000000"/>
          <w:sz w:val="24"/>
          <w:szCs w:val="24"/>
          <w:lang w:val="id-ID"/>
        </w:rPr>
        <w:t xml:space="preserve">ditingkatkan secara berkelanjutan, </w:t>
      </w:r>
      <w:r>
        <w:rPr>
          <w:rFonts w:ascii="Arial Narrow" w:hAnsi="Arial Narrow" w:cs="Times New Roman"/>
          <w:color w:val="000000"/>
          <w:sz w:val="24"/>
          <w:szCs w:val="24"/>
          <w:lang w:val="sv-SE"/>
        </w:rPr>
        <w:t xml:space="preserve">dilaksanakan secara efektif dan efisien, program studi harus memiliki akses </w:t>
      </w:r>
      <w:r>
        <w:rPr>
          <w:rFonts w:ascii="Arial Narrow" w:hAnsi="Arial Narrow" w:cs="Times New Roman"/>
          <w:color w:val="000000"/>
          <w:sz w:val="24"/>
          <w:szCs w:val="24"/>
          <w:lang w:val="id-ID"/>
        </w:rPr>
        <w:t>yang luas terhadap penelitian, pelayanan/pengabdian kepada masyarakat, dan kerjasama, internal maupun eksternal.</w:t>
      </w:r>
    </w:p>
    <w:p>
      <w:pPr>
        <w:autoSpaceDE w:val="0"/>
        <w:autoSpaceDN w:val="0"/>
        <w:adjustRightInd w:val="0"/>
        <w:spacing w:after="0" w:line="240" w:lineRule="auto"/>
        <w:jc w:val="both"/>
        <w:rPr>
          <w:rFonts w:ascii="Arial Narrow" w:hAnsi="Arial Narrow" w:cs="Times New Roman"/>
          <w:sz w:val="24"/>
          <w:szCs w:val="24"/>
        </w:rPr>
      </w:pPr>
    </w:p>
    <w:p>
      <w:pPr>
        <w:numPr>
          <w:ilvl w:val="0"/>
          <w:numId w:val="1"/>
        </w:numPr>
        <w:autoSpaceDE w:val="0"/>
        <w:autoSpaceDN w:val="0"/>
        <w:adjustRightInd w:val="0"/>
        <w:spacing w:after="0" w:line="360" w:lineRule="auto"/>
        <w:ind w:left="426" w:hanging="426"/>
        <w:jc w:val="both"/>
        <w:rPr>
          <w:rFonts w:ascii="Arial Narrow" w:hAnsi="Arial Narrow" w:cs="Times New Roman"/>
          <w:b/>
          <w:sz w:val="24"/>
          <w:szCs w:val="24"/>
        </w:rPr>
      </w:pPr>
      <w:r>
        <w:rPr>
          <w:rFonts w:ascii="Arial Narrow" w:hAnsi="Arial Narrow" w:cs="Times New Roman"/>
          <w:b/>
          <w:sz w:val="24"/>
          <w:szCs w:val="24"/>
        </w:rPr>
        <w:t>MASALAH YANG DIHADAPI</w:t>
      </w:r>
    </w:p>
    <w:p>
      <w:pPr>
        <w:numPr>
          <w:ilvl w:val="0"/>
          <w:numId w:val="4"/>
        </w:numPr>
        <w:autoSpaceDE w:val="0"/>
        <w:autoSpaceDN w:val="0"/>
        <w:adjustRightInd w:val="0"/>
        <w:spacing w:after="0" w:line="360" w:lineRule="auto"/>
        <w:ind w:left="709" w:hanging="283"/>
        <w:jc w:val="both"/>
        <w:rPr>
          <w:rFonts w:ascii="Arial Narrow" w:hAnsi="Arial Narrow" w:cs="Times New Roman"/>
          <w:sz w:val="24"/>
          <w:szCs w:val="24"/>
        </w:rPr>
      </w:pPr>
      <w:r>
        <w:rPr>
          <w:rFonts w:ascii="Arial Narrow" w:hAnsi="Arial Narrow" w:cs="Times New Roman"/>
          <w:sz w:val="24"/>
          <w:szCs w:val="24"/>
        </w:rPr>
        <w:t>Dosen dan Pegawai</w:t>
      </w:r>
    </w:p>
    <w:p>
      <w:pPr>
        <w:autoSpaceDE w:val="0"/>
        <w:autoSpaceDN w:val="0"/>
        <w:adjustRightInd w:val="0"/>
        <w:spacing w:after="0" w:line="360" w:lineRule="auto"/>
        <w:ind w:left="709" w:firstLine="567"/>
        <w:jc w:val="both"/>
        <w:rPr>
          <w:rFonts w:ascii="Arial Narrow" w:hAnsi="Arial Narrow" w:cs="Times New Roman"/>
          <w:sz w:val="24"/>
          <w:szCs w:val="24"/>
        </w:rPr>
      </w:pPr>
      <w:r>
        <w:rPr>
          <w:rFonts w:ascii="Arial Narrow" w:hAnsi="Arial Narrow" w:cs="Times New Roman"/>
          <w:sz w:val="24"/>
          <w:szCs w:val="24"/>
          <w:lang w:val="sv-SE"/>
        </w:rPr>
        <w:t xml:space="preserve">Sumber daya manusia yang mengelola masih relatif terbatas, baik keahlian/skill  maupun   kompetensinya </w:t>
      </w:r>
      <w:r>
        <w:rPr>
          <w:rFonts w:ascii="Arial Narrow" w:hAnsi="Arial Narrow" w:cs="Times New Roman"/>
          <w:color w:val="000000"/>
          <w:sz w:val="24"/>
          <w:szCs w:val="24"/>
          <w:lang w:val="id-ID"/>
        </w:rPr>
        <w:t>khususnya</w:t>
      </w:r>
      <w:r>
        <w:rPr>
          <w:rFonts w:ascii="Arial Narrow" w:hAnsi="Arial Narrow" w:cs="Times New Roman"/>
          <w:sz w:val="24"/>
          <w:szCs w:val="24"/>
          <w:lang w:val="sv-SE"/>
        </w:rPr>
        <w:t xml:space="preserve"> dalam bidang IT.</w:t>
      </w:r>
      <w:r>
        <w:rPr>
          <w:rFonts w:ascii="Arial Narrow" w:hAnsi="Arial Narrow" w:cs="Times New Roman"/>
          <w:sz w:val="24"/>
          <w:szCs w:val="24"/>
        </w:rPr>
        <w:t xml:space="preserve"> Rendahnya persentase dosen berkualifikasi guru besar, pendidikan S3, dan tidak seimbangnya penyebaran  tugas dan perannya menyebabkan rendahnya daya dukung SDM terhadap peningkatan mutu kinerja </w:t>
      </w:r>
      <w:r>
        <w:rPr>
          <w:rFonts w:ascii="Arial Narrow" w:hAnsi="Arial Narrow" w:cs="Times New Roman"/>
          <w:sz w:val="24"/>
          <w:szCs w:val="24"/>
          <w:lang w:val="id-ID"/>
        </w:rPr>
        <w:t>Program Studi Administrasi Bisnis.</w:t>
      </w:r>
    </w:p>
    <w:p>
      <w:pPr>
        <w:autoSpaceDE w:val="0"/>
        <w:autoSpaceDN w:val="0"/>
        <w:adjustRightInd w:val="0"/>
        <w:spacing w:after="0" w:line="360" w:lineRule="auto"/>
        <w:ind w:left="709" w:firstLine="567"/>
        <w:jc w:val="both"/>
        <w:rPr>
          <w:rFonts w:ascii="Arial Narrow" w:hAnsi="Arial Narrow" w:cs="Times New Roman"/>
          <w:sz w:val="24"/>
          <w:szCs w:val="24"/>
        </w:rPr>
      </w:pPr>
      <w:r>
        <w:rPr>
          <w:rFonts w:ascii="Arial Narrow" w:hAnsi="Arial Narrow" w:cs="Times New Roman"/>
          <w:sz w:val="24"/>
          <w:szCs w:val="24"/>
        </w:rPr>
        <w:t>Jumlah dosen Program Studi Administrasi Bisnis yang berkualifikasi pendidikan S2 dan S3 dengan bidang ilmu sesuai prodi sebanyak 6 orang merupakan sumber daya potensial untuk mendukung pengembangan Program Studi Administrasi Bisnis. Tetapi, hal in</w:t>
      </w:r>
      <w:r>
        <w:rPr>
          <w:rFonts w:ascii="Arial Narrow" w:hAnsi="Arial Narrow" w:cs="Times New Roman"/>
          <w:sz w:val="24"/>
          <w:szCs w:val="24"/>
          <w:lang w:val="id-ID"/>
        </w:rPr>
        <w:t>i</w:t>
      </w:r>
      <w:r>
        <w:rPr>
          <w:rFonts w:ascii="Arial Narrow" w:hAnsi="Arial Narrow" w:cs="Times New Roman"/>
          <w:sz w:val="24"/>
          <w:szCs w:val="24"/>
        </w:rPr>
        <w:t xml:space="preserve"> akan lebih bermanfaat apabila semua kemampuan itu dapat didayagunakan secara penuh dalam pelaksanaan tugas layanan. Apabila ketenangan itu tidak dapat dikonsolidasi, Program Studi Administrasi Bisnis akan menghadapi sebuah parado</w:t>
      </w:r>
      <w:r>
        <w:rPr>
          <w:rFonts w:ascii="Arial Narrow" w:hAnsi="Arial Narrow" w:cs="Times New Roman"/>
          <w:sz w:val="24"/>
          <w:szCs w:val="24"/>
          <w:lang w:val="id-ID"/>
        </w:rPr>
        <w:t>x</w:t>
      </w:r>
      <w:r>
        <w:rPr>
          <w:rFonts w:ascii="Arial Narrow" w:hAnsi="Arial Narrow" w:cs="Times New Roman"/>
          <w:sz w:val="24"/>
          <w:szCs w:val="24"/>
        </w:rPr>
        <w:t>: yakni peningkatan kualifikasi dosen tidak diiringi dengan peningkatan kontribusinya kepada pengembangan Program Studi Administrasi Bisnis. Dengan demikian, Program Studi Administrasi Bisnis menghadapi gangguan dalam sistem pendayagunaan ketenagaan yang apabila dibiarkan berlarut-larut akan menimbulkan akibat yang sangat fatal.</w:t>
      </w:r>
    </w:p>
    <w:p>
      <w:pPr>
        <w:autoSpaceDE w:val="0"/>
        <w:autoSpaceDN w:val="0"/>
        <w:adjustRightInd w:val="0"/>
        <w:spacing w:after="0" w:line="360" w:lineRule="auto"/>
        <w:ind w:left="709" w:firstLine="567"/>
        <w:jc w:val="both"/>
        <w:rPr>
          <w:rFonts w:ascii="Arial Narrow" w:hAnsi="Arial Narrow" w:cs="Times New Roman"/>
          <w:sz w:val="24"/>
          <w:szCs w:val="24"/>
          <w:lang w:val="id-ID"/>
        </w:rPr>
      </w:pPr>
      <w:r>
        <w:rPr>
          <w:rFonts w:ascii="Arial Narrow" w:hAnsi="Arial Narrow" w:cs="Times New Roman"/>
          <w:sz w:val="24"/>
          <w:szCs w:val="24"/>
        </w:rPr>
        <w:t xml:space="preserve">Persoalan kompleks lainnya terkait dengan system penghargaan dan kendali kinerja pegawai, baik dosen maupun pegawai administrasi. Adanya Pengukuran Indeks Kinerja Dosen yang telah berjalan selama dua semester belum dibarengi dengan adanya sistem reward yang berkelanjutan. </w:t>
      </w:r>
    </w:p>
    <w:p>
      <w:pPr>
        <w:autoSpaceDE w:val="0"/>
        <w:autoSpaceDN w:val="0"/>
        <w:adjustRightInd w:val="0"/>
        <w:spacing w:after="0" w:line="240" w:lineRule="auto"/>
        <w:ind w:left="426"/>
        <w:jc w:val="both"/>
        <w:rPr>
          <w:rFonts w:ascii="Arial Narrow" w:hAnsi="Arial Narrow" w:cs="Times New Roman"/>
          <w:sz w:val="24"/>
          <w:szCs w:val="24"/>
        </w:rPr>
      </w:pPr>
    </w:p>
    <w:p>
      <w:pPr>
        <w:numPr>
          <w:ilvl w:val="0"/>
          <w:numId w:val="4"/>
        </w:numPr>
        <w:autoSpaceDE w:val="0"/>
        <w:autoSpaceDN w:val="0"/>
        <w:adjustRightInd w:val="0"/>
        <w:spacing w:after="0" w:line="360" w:lineRule="auto"/>
        <w:ind w:left="709" w:hanging="283"/>
        <w:jc w:val="both"/>
        <w:rPr>
          <w:rFonts w:ascii="Arial Narrow" w:hAnsi="Arial Narrow" w:cs="Times New Roman"/>
          <w:sz w:val="24"/>
          <w:szCs w:val="24"/>
        </w:rPr>
      </w:pPr>
      <w:r>
        <w:rPr>
          <w:rFonts w:ascii="Arial Narrow" w:hAnsi="Arial Narrow" w:cs="Times New Roman"/>
          <w:sz w:val="24"/>
          <w:szCs w:val="24"/>
        </w:rPr>
        <w:t>Mahasiswa dan Lulusan</w:t>
      </w:r>
    </w:p>
    <w:p>
      <w:pPr>
        <w:autoSpaceDE w:val="0"/>
        <w:autoSpaceDN w:val="0"/>
        <w:adjustRightInd w:val="0"/>
        <w:spacing w:after="0" w:line="360" w:lineRule="auto"/>
        <w:ind w:left="709" w:firstLine="567"/>
        <w:jc w:val="both"/>
        <w:rPr>
          <w:rFonts w:ascii="Arial Narrow" w:hAnsi="Arial Narrow" w:cs="Times New Roman"/>
          <w:sz w:val="24"/>
          <w:szCs w:val="24"/>
        </w:rPr>
      </w:pPr>
      <w:r>
        <w:rPr>
          <w:rFonts w:ascii="Arial Narrow" w:hAnsi="Arial Narrow" w:cs="Times New Roman"/>
          <w:sz w:val="24"/>
          <w:szCs w:val="24"/>
          <w:lang w:val="id-ID"/>
        </w:rPr>
        <w:t>Adanya penurunan minat masyarakat terhadap dunia pendidikan</w:t>
      </w:r>
      <w:r>
        <w:rPr>
          <w:rFonts w:ascii="Arial Narrow" w:hAnsi="Arial Narrow" w:cs="Times New Roman"/>
          <w:sz w:val="24"/>
          <w:szCs w:val="24"/>
        </w:rPr>
        <w:t xml:space="preserve"> </w:t>
      </w:r>
      <w:r>
        <w:rPr>
          <w:rFonts w:ascii="Arial Narrow" w:hAnsi="Arial Narrow" w:cs="Times New Roman"/>
          <w:sz w:val="24"/>
          <w:szCs w:val="24"/>
          <w:lang w:val="id-ID"/>
        </w:rPr>
        <w:t xml:space="preserve">tinggi dikarenakan berbagai </w:t>
      </w:r>
      <w:r>
        <w:rPr>
          <w:rFonts w:ascii="Arial Narrow" w:hAnsi="Arial Narrow" w:cs="Times New Roman"/>
          <w:sz w:val="24"/>
          <w:szCs w:val="24"/>
        </w:rPr>
        <w:t>faktor. Selain itu, adanya kompeti</w:t>
      </w:r>
      <w:r>
        <w:rPr>
          <w:rFonts w:ascii="Arial Narrow" w:hAnsi="Arial Narrow" w:cs="Times New Roman"/>
          <w:sz w:val="24"/>
          <w:szCs w:val="24"/>
          <w:lang w:val="id-ID"/>
        </w:rPr>
        <w:t>si</w:t>
      </w:r>
      <w:r>
        <w:rPr>
          <w:rFonts w:ascii="Arial Narrow" w:hAnsi="Arial Narrow" w:cs="Times New Roman"/>
          <w:sz w:val="24"/>
          <w:szCs w:val="24"/>
        </w:rPr>
        <w:t xml:space="preserve"> yang semakin </w:t>
      </w:r>
      <w:r>
        <w:rPr>
          <w:rFonts w:ascii="Arial Narrow" w:hAnsi="Arial Narrow" w:cs="Times New Roman"/>
          <w:sz w:val="24"/>
          <w:szCs w:val="24"/>
          <w:lang w:val="id-ID"/>
        </w:rPr>
        <w:t>ketat</w:t>
      </w:r>
      <w:r>
        <w:rPr>
          <w:rFonts w:ascii="Arial Narrow" w:hAnsi="Arial Narrow" w:cs="Times New Roman"/>
          <w:sz w:val="24"/>
          <w:szCs w:val="24"/>
        </w:rPr>
        <w:t xml:space="preserve">  menjadikan program Studi Administrasi Bisnis tidak mentargetkan lulusannya untuk dapat 100% bekerja di lembaga kerja pemerintah. Hal ini menunjukkan terbatasnya kesempatan kerja bagi lulusan Program Studi Administrasi Bisnis untuk menjadi PNS (Pegawai Negeri Sipil).</w:t>
      </w:r>
      <w:r>
        <w:rPr>
          <w:rFonts w:ascii="Arial Narrow" w:hAnsi="Arial Narrow" w:cs="Times New Roman"/>
          <w:sz w:val="24"/>
          <w:szCs w:val="24"/>
          <w:lang w:val="id-ID"/>
        </w:rPr>
        <w:t xml:space="preserve"> </w:t>
      </w:r>
      <w:r>
        <w:rPr>
          <w:rFonts w:ascii="Arial Narrow" w:hAnsi="Arial Narrow" w:cs="Times New Roman"/>
          <w:sz w:val="24"/>
          <w:szCs w:val="24"/>
        </w:rPr>
        <w:t>Ciri kependudukan di Indonesia yang ditandai dengan besarnya prosentase kelompok usia muda berpengaruh terhadap peningkatan arus siswa pendaftar. Upaya Program Studi Administrasi Bisnis untuk meningkatkan Angka Partisipasi Kasar (APK) pendidikan tinggi di Indonesia hingga 20-25% terbentur pada keterbatasan kemampuan orang tua dan mahasiswa, serta kapasitas daya tampung dan pelayanan Program Studi Administrasi Bisnis. Dengan demikian, persoalan perluasan layanan dan daya tampung Program Studi Administrasi Bisnis untuk menjangkau perluasan penyelenggaraan program yang handal memerlukan perhatian serius dan perlu terus diupayakan.</w:t>
      </w:r>
    </w:p>
    <w:p>
      <w:pPr>
        <w:spacing w:after="0" w:line="240" w:lineRule="auto"/>
        <w:jc w:val="both"/>
        <w:rPr>
          <w:rFonts w:ascii="Arial Narrow" w:hAnsi="Arial Narrow" w:cs="Times New Roman"/>
          <w:i/>
          <w:iCs/>
          <w:sz w:val="24"/>
          <w:szCs w:val="24"/>
          <w:u w:val="single"/>
        </w:rPr>
      </w:pPr>
    </w:p>
    <w:p>
      <w:pPr>
        <w:numPr>
          <w:ilvl w:val="0"/>
          <w:numId w:val="4"/>
        </w:numPr>
        <w:autoSpaceDE w:val="0"/>
        <w:autoSpaceDN w:val="0"/>
        <w:adjustRightInd w:val="0"/>
        <w:spacing w:after="0" w:line="360" w:lineRule="auto"/>
        <w:ind w:left="709" w:hanging="283"/>
        <w:jc w:val="both"/>
        <w:rPr>
          <w:rFonts w:ascii="Arial Narrow" w:hAnsi="Arial Narrow" w:cs="Times New Roman"/>
          <w:sz w:val="24"/>
          <w:szCs w:val="24"/>
        </w:rPr>
      </w:pPr>
      <w:r>
        <w:rPr>
          <w:rFonts w:ascii="Arial Narrow" w:hAnsi="Arial Narrow" w:cs="Times New Roman"/>
          <w:sz w:val="24"/>
          <w:szCs w:val="24"/>
        </w:rPr>
        <w:t>Sistem Pendidikan dan Kurikulum</w:t>
      </w:r>
    </w:p>
    <w:p>
      <w:pPr>
        <w:autoSpaceDE w:val="0"/>
        <w:autoSpaceDN w:val="0"/>
        <w:adjustRightInd w:val="0"/>
        <w:spacing w:after="0" w:line="360" w:lineRule="auto"/>
        <w:ind w:left="709" w:firstLine="567"/>
        <w:jc w:val="both"/>
        <w:rPr>
          <w:rFonts w:ascii="Arial Narrow" w:hAnsi="Arial Narrow" w:cs="Times New Roman"/>
          <w:sz w:val="24"/>
          <w:szCs w:val="24"/>
        </w:rPr>
      </w:pPr>
      <w:r>
        <w:rPr>
          <w:rFonts w:ascii="Arial Narrow" w:hAnsi="Arial Narrow" w:cs="Times New Roman"/>
          <w:sz w:val="24"/>
          <w:szCs w:val="24"/>
        </w:rPr>
        <w:t>Implementasi s</w:t>
      </w:r>
      <w:r>
        <w:rPr>
          <w:rFonts w:ascii="Arial Narrow" w:hAnsi="Arial Narrow" w:cs="Times New Roman"/>
          <w:sz w:val="24"/>
          <w:szCs w:val="24"/>
          <w:lang w:val="id-ID"/>
        </w:rPr>
        <w:t>i</w:t>
      </w:r>
      <w:r>
        <w:rPr>
          <w:rFonts w:ascii="Arial Narrow" w:hAnsi="Arial Narrow" w:cs="Times New Roman"/>
          <w:sz w:val="24"/>
          <w:szCs w:val="24"/>
        </w:rPr>
        <w:t>stem kredit semester pelatihan bisnis dan entrepreneurship yang belum mencapai beban belajar optimal. Kurikulum  pendidikan belum integratif-interkonektif dan metode pembelajaran</w:t>
      </w:r>
      <w:r>
        <w:rPr>
          <w:rFonts w:ascii="Arial Narrow" w:hAnsi="Arial Narrow" w:cs="Times New Roman"/>
          <w:sz w:val="24"/>
          <w:szCs w:val="24"/>
          <w:lang w:val="id-ID"/>
        </w:rPr>
        <w:t xml:space="preserve"> </w:t>
      </w:r>
      <w:r>
        <w:rPr>
          <w:rFonts w:ascii="Arial Narrow" w:hAnsi="Arial Narrow" w:cs="Times New Roman"/>
          <w:sz w:val="24"/>
          <w:szCs w:val="24"/>
        </w:rPr>
        <w:t>belum relevan</w:t>
      </w:r>
      <w:r>
        <w:rPr>
          <w:rFonts w:ascii="Arial Narrow" w:hAnsi="Arial Narrow" w:cs="Times New Roman"/>
          <w:sz w:val="24"/>
          <w:szCs w:val="24"/>
          <w:lang w:val="id-ID"/>
        </w:rPr>
        <w:t xml:space="preserve">. </w:t>
      </w:r>
      <w:r>
        <w:rPr>
          <w:rFonts w:ascii="Arial Narrow" w:hAnsi="Arial Narrow" w:cs="Times New Roman"/>
          <w:sz w:val="24"/>
          <w:szCs w:val="24"/>
        </w:rPr>
        <w:t>Selain itu, b</w:t>
      </w:r>
      <w:r>
        <w:rPr>
          <w:rFonts w:ascii="Arial Narrow" w:hAnsi="Arial Narrow" w:cs="Times New Roman"/>
          <w:sz w:val="24"/>
          <w:szCs w:val="24"/>
          <w:lang w:val="id-ID"/>
        </w:rPr>
        <w:t>elum seimbangnya antara tuntutan kemajuan</w:t>
      </w:r>
      <w:r>
        <w:rPr>
          <w:rFonts w:ascii="Arial Narrow" w:hAnsi="Arial Narrow" w:cs="Times New Roman"/>
          <w:sz w:val="24"/>
          <w:szCs w:val="24"/>
        </w:rPr>
        <w:t xml:space="preserve"> Program Studi Administrasi Bisnis</w:t>
      </w:r>
      <w:r>
        <w:rPr>
          <w:rFonts w:ascii="Arial Narrow" w:hAnsi="Arial Narrow" w:cs="Times New Roman"/>
          <w:sz w:val="24"/>
          <w:szCs w:val="24"/>
          <w:lang w:val="id-ID"/>
        </w:rPr>
        <w:t xml:space="preserve"> dengan SDM yang ada, sehingga perlu digarap SDM yang ada, agar lebih maksimal;</w:t>
      </w:r>
    </w:p>
    <w:p>
      <w:pPr>
        <w:numPr>
          <w:ilvl w:val="0"/>
          <w:numId w:val="5"/>
        </w:numPr>
        <w:tabs>
          <w:tab w:val="left" w:pos="2030"/>
        </w:tabs>
        <w:spacing w:after="0" w:line="360" w:lineRule="auto"/>
        <w:ind w:left="1560" w:hanging="284"/>
        <w:jc w:val="both"/>
        <w:rPr>
          <w:rFonts w:ascii="Arial Narrow" w:hAnsi="Arial Narrow" w:cs="Times New Roman"/>
          <w:sz w:val="24"/>
          <w:szCs w:val="24"/>
        </w:rPr>
      </w:pPr>
      <w:r>
        <w:rPr>
          <w:rFonts w:ascii="Arial Narrow" w:hAnsi="Arial Narrow" w:cs="Times New Roman"/>
          <w:sz w:val="24"/>
          <w:szCs w:val="24"/>
          <w:lang w:val="id-ID"/>
        </w:rPr>
        <w:t>Agar tercapai masa studi yang singkat /lulusan 4 tahun perlu adanya strategi  pembelajaran yang lebih cepat tanpa meninggalkan aspek kualitas;</w:t>
      </w:r>
    </w:p>
    <w:p>
      <w:pPr>
        <w:pStyle w:val="36"/>
        <w:numPr>
          <w:ilvl w:val="0"/>
          <w:numId w:val="5"/>
        </w:numPr>
        <w:tabs>
          <w:tab w:val="left" w:pos="2030"/>
        </w:tabs>
        <w:spacing w:after="0" w:line="360" w:lineRule="auto"/>
        <w:ind w:left="1560" w:hanging="284"/>
        <w:contextualSpacing w:val="0"/>
        <w:jc w:val="both"/>
        <w:rPr>
          <w:rFonts w:ascii="Arial Narrow" w:hAnsi="Arial Narrow" w:cs="Times New Roman"/>
          <w:sz w:val="24"/>
          <w:szCs w:val="24"/>
        </w:rPr>
      </w:pPr>
      <w:r>
        <w:rPr>
          <w:rFonts w:ascii="Arial Narrow" w:hAnsi="Arial Narrow" w:cs="Times New Roman"/>
          <w:sz w:val="24"/>
          <w:szCs w:val="24"/>
        </w:rPr>
        <w:t>Belum lengkapnya parameter dan pedoman penjaminan mutu (quality assurance) memerlukan kegiatan khusus pengembangannya.</w:t>
      </w:r>
    </w:p>
    <w:p>
      <w:pPr>
        <w:pStyle w:val="36"/>
        <w:numPr>
          <w:ilvl w:val="0"/>
          <w:numId w:val="5"/>
        </w:numPr>
        <w:tabs>
          <w:tab w:val="left" w:pos="2030"/>
        </w:tabs>
        <w:spacing w:after="0" w:line="360" w:lineRule="auto"/>
        <w:ind w:left="1560" w:hanging="284"/>
        <w:contextualSpacing w:val="0"/>
        <w:jc w:val="both"/>
        <w:rPr>
          <w:rFonts w:ascii="Arial Narrow" w:hAnsi="Arial Narrow" w:cs="Times New Roman"/>
          <w:sz w:val="24"/>
          <w:szCs w:val="24"/>
          <w:lang w:val="id-ID"/>
        </w:rPr>
      </w:pPr>
      <w:r>
        <w:rPr>
          <w:rFonts w:ascii="Arial Narrow" w:hAnsi="Arial Narrow" w:cs="Times New Roman"/>
          <w:sz w:val="24"/>
          <w:szCs w:val="24"/>
          <w:lang w:val="id-ID"/>
        </w:rPr>
        <w:t>Problem sosial yang tumbuh semakin kompleks dewasa ini mengharuskan perolehan dana penelitian sangat terbatas karena kurangnya proposal penelitian yang kompetitif.</w:t>
      </w:r>
    </w:p>
    <w:p>
      <w:pPr>
        <w:spacing w:after="0" w:line="240" w:lineRule="auto"/>
        <w:jc w:val="both"/>
        <w:rPr>
          <w:rFonts w:ascii="Arial Narrow" w:hAnsi="Arial Narrow" w:cs="Times New Roman"/>
          <w:i/>
          <w:iCs/>
          <w:sz w:val="24"/>
          <w:szCs w:val="24"/>
          <w:u w:val="single"/>
          <w:lang w:val="id-ID"/>
        </w:rPr>
      </w:pPr>
    </w:p>
    <w:p>
      <w:pPr>
        <w:numPr>
          <w:ilvl w:val="0"/>
          <w:numId w:val="4"/>
        </w:numPr>
        <w:autoSpaceDE w:val="0"/>
        <w:autoSpaceDN w:val="0"/>
        <w:adjustRightInd w:val="0"/>
        <w:spacing w:after="0" w:line="360" w:lineRule="auto"/>
        <w:ind w:left="709" w:hanging="283"/>
        <w:jc w:val="both"/>
        <w:rPr>
          <w:rFonts w:ascii="Arial Narrow" w:hAnsi="Arial Narrow" w:cs="Times New Roman"/>
          <w:sz w:val="24"/>
          <w:szCs w:val="24"/>
        </w:rPr>
      </w:pPr>
      <w:r>
        <w:rPr>
          <w:rFonts w:ascii="Arial Narrow" w:hAnsi="Arial Narrow" w:cs="Times New Roman"/>
          <w:sz w:val="24"/>
          <w:szCs w:val="24"/>
        </w:rPr>
        <w:t>Sarana dan Prasarana, Sistem Informasi</w:t>
      </w:r>
    </w:p>
    <w:p>
      <w:pPr>
        <w:autoSpaceDE w:val="0"/>
        <w:autoSpaceDN w:val="0"/>
        <w:adjustRightInd w:val="0"/>
        <w:spacing w:after="0" w:line="360" w:lineRule="auto"/>
        <w:ind w:left="709" w:firstLine="567"/>
        <w:jc w:val="both"/>
        <w:rPr>
          <w:rFonts w:ascii="Arial Narrow" w:hAnsi="Arial Narrow" w:cs="Times New Roman"/>
          <w:sz w:val="24"/>
          <w:szCs w:val="24"/>
        </w:rPr>
      </w:pPr>
      <w:r>
        <w:rPr>
          <w:rFonts w:ascii="Arial Narrow" w:hAnsi="Arial Narrow" w:cs="Times New Roman"/>
          <w:sz w:val="24"/>
          <w:szCs w:val="24"/>
        </w:rPr>
        <w:t>Kebijakan untuk menambah sumber pendapatan melalui peningkatan jumlah mahasiswa yang diterima berdampak pada semakin melemahnya daya dukung fasilitas belajar, terutama ruang-ruang perkuliahan. Keterbatasan infrastruktur untuk mengakomodasi pengalaman belajar pada gilirannya memperlemah proses belajar-mengajar. Hal ini tercermin dari kecilnya jumlah curahan waktu mahasiswa untuk aktif belajar, disamping implementasi sistem kredit semester pelatihan ketrampilan atau entrepreneurship yang belum mencapai beban belajar optimal.</w:t>
      </w:r>
    </w:p>
    <w:p>
      <w:pPr>
        <w:autoSpaceDE w:val="0"/>
        <w:autoSpaceDN w:val="0"/>
        <w:adjustRightInd w:val="0"/>
        <w:spacing w:after="0" w:line="360" w:lineRule="auto"/>
        <w:ind w:left="709" w:firstLine="567"/>
        <w:jc w:val="both"/>
        <w:rPr>
          <w:rFonts w:ascii="Arial Narrow" w:hAnsi="Arial Narrow" w:cs="Times New Roman"/>
          <w:sz w:val="24"/>
          <w:szCs w:val="24"/>
        </w:rPr>
      </w:pPr>
      <w:r>
        <w:rPr>
          <w:rFonts w:ascii="Arial Narrow" w:hAnsi="Arial Narrow" w:cs="Times New Roman"/>
          <w:sz w:val="24"/>
          <w:szCs w:val="24"/>
        </w:rPr>
        <w:t xml:space="preserve">Kecenderungan di atas diperkirakan akan terus berlanjut pada sekitar lima tahun mendatang, yang antara lain disebabkan karena lemahnya daya beli orangtua terhadap pendidikan akibat krisis ekonomi yang belum pulih, sehingga program beasiswa bagi mahasiswa miskin masih sangat menjadi andalan. </w:t>
      </w:r>
      <w:r>
        <w:rPr>
          <w:rFonts w:ascii="Arial Narrow" w:hAnsi="Arial Narrow" w:cs="Times New Roman"/>
          <w:sz w:val="24"/>
          <w:szCs w:val="24"/>
          <w:lang w:val="id-ID"/>
        </w:rPr>
        <w:t>Program  penyelesaian kegiatan penanggulangan masalah sosia</w:t>
      </w:r>
      <w:r>
        <w:rPr>
          <w:rFonts w:ascii="Arial Narrow" w:hAnsi="Arial Narrow" w:cs="Times New Roman"/>
          <w:sz w:val="24"/>
          <w:szCs w:val="24"/>
          <w:lang w:val="sv-SE"/>
        </w:rPr>
        <w:t>l</w:t>
      </w:r>
      <w:r>
        <w:rPr>
          <w:rFonts w:ascii="Arial Narrow" w:hAnsi="Arial Narrow" w:cs="Times New Roman"/>
          <w:sz w:val="24"/>
          <w:szCs w:val="24"/>
          <w:lang w:val="id-ID"/>
        </w:rPr>
        <w:t xml:space="preserve"> belum maksimal karena </w:t>
      </w:r>
      <w:r>
        <w:rPr>
          <w:rFonts w:ascii="Arial Narrow" w:hAnsi="Arial Narrow" w:cs="Times New Roman"/>
          <w:sz w:val="24"/>
          <w:szCs w:val="24"/>
        </w:rPr>
        <w:t>Program Studi Administrasi Bisnis</w:t>
      </w:r>
      <w:r>
        <w:rPr>
          <w:rFonts w:ascii="Arial Narrow" w:hAnsi="Arial Narrow" w:cs="Times New Roman"/>
          <w:sz w:val="24"/>
          <w:szCs w:val="24"/>
          <w:lang w:val="id-ID"/>
        </w:rPr>
        <w:t xml:space="preserve">  belum mempunyai sarana dan fasilitas yang  digunakan untuk menangani masalah sosial kemasyarakatan. Masih kurangnya kepuasan mahasiswa terhadap pelayanan non akademik misalnya ke</w:t>
      </w:r>
      <w:r>
        <w:rPr>
          <w:rFonts w:ascii="Arial Narrow" w:hAnsi="Arial Narrow" w:cs="Times New Roman"/>
          <w:sz w:val="24"/>
          <w:szCs w:val="24"/>
        </w:rPr>
        <w:t>nyamanan</w:t>
      </w:r>
      <w:r>
        <w:rPr>
          <w:rFonts w:ascii="Arial Narrow" w:hAnsi="Arial Narrow" w:cs="Times New Roman"/>
          <w:sz w:val="24"/>
          <w:szCs w:val="24"/>
          <w:lang w:val="id-ID"/>
        </w:rPr>
        <w:t xml:space="preserve"> lingkungan kampus (WC, KM dan tempat parkir)</w:t>
      </w:r>
      <w:r>
        <w:rPr>
          <w:rFonts w:ascii="Arial Narrow" w:hAnsi="Arial Narrow" w:cs="Times New Roman"/>
          <w:sz w:val="24"/>
          <w:szCs w:val="24"/>
        </w:rPr>
        <w:t>.</w:t>
      </w:r>
    </w:p>
    <w:p>
      <w:pPr>
        <w:autoSpaceDE w:val="0"/>
        <w:autoSpaceDN w:val="0"/>
        <w:adjustRightInd w:val="0"/>
        <w:spacing w:after="0" w:line="360" w:lineRule="auto"/>
        <w:ind w:left="709" w:firstLine="567"/>
        <w:jc w:val="both"/>
        <w:rPr>
          <w:rFonts w:ascii="Arial Narrow" w:hAnsi="Arial Narrow" w:cs="Times New Roman"/>
          <w:sz w:val="24"/>
          <w:szCs w:val="24"/>
        </w:rPr>
      </w:pPr>
      <w:r>
        <w:rPr>
          <w:rFonts w:ascii="Arial Narrow" w:hAnsi="Arial Narrow" w:cs="Times New Roman"/>
          <w:sz w:val="24"/>
          <w:szCs w:val="24"/>
        </w:rPr>
        <w:t>Program akademik yang berkaitan dengan SIA juga dipandang belum berjalan optimal, biarpun sudah ada  server baru namun masih banyak kendala, khususnya setiap registrasi/Herrigistrasi sering tidak berfungsi dengan baik, sehingga  menghambat pelayanan akademik kepada mahasiswa.</w:t>
      </w:r>
      <w:r>
        <w:rPr>
          <w:rFonts w:ascii="Arial Narrow" w:hAnsi="Arial Narrow" w:cs="Times New Roman"/>
          <w:sz w:val="24"/>
          <w:szCs w:val="24"/>
          <w:lang w:val="sv-SE"/>
        </w:rPr>
        <w:t xml:space="preserve"> </w:t>
      </w:r>
    </w:p>
    <w:p>
      <w:pPr>
        <w:spacing w:after="0" w:line="240" w:lineRule="auto"/>
        <w:jc w:val="both"/>
        <w:rPr>
          <w:rFonts w:ascii="Arial Narrow" w:hAnsi="Arial Narrow" w:cs="Times New Roman"/>
          <w:sz w:val="24"/>
          <w:szCs w:val="24"/>
          <w:lang w:val="id-ID"/>
        </w:rPr>
      </w:pPr>
    </w:p>
    <w:p>
      <w:pPr>
        <w:numPr>
          <w:ilvl w:val="0"/>
          <w:numId w:val="4"/>
        </w:numPr>
        <w:autoSpaceDE w:val="0"/>
        <w:autoSpaceDN w:val="0"/>
        <w:adjustRightInd w:val="0"/>
        <w:spacing w:after="0" w:line="360" w:lineRule="auto"/>
        <w:ind w:left="709" w:hanging="283"/>
        <w:jc w:val="both"/>
        <w:rPr>
          <w:rFonts w:ascii="Arial Narrow" w:hAnsi="Arial Narrow" w:cs="Times New Roman"/>
          <w:sz w:val="24"/>
          <w:szCs w:val="24"/>
        </w:rPr>
      </w:pPr>
      <w:r>
        <w:rPr>
          <w:rFonts w:ascii="Arial Narrow" w:hAnsi="Arial Narrow" w:cs="Times New Roman"/>
          <w:sz w:val="24"/>
          <w:szCs w:val="24"/>
        </w:rPr>
        <w:t>Keuangan</w:t>
      </w:r>
    </w:p>
    <w:p>
      <w:pPr>
        <w:autoSpaceDE w:val="0"/>
        <w:autoSpaceDN w:val="0"/>
        <w:adjustRightInd w:val="0"/>
        <w:spacing w:after="0" w:line="360" w:lineRule="auto"/>
        <w:ind w:left="709" w:firstLine="567"/>
        <w:jc w:val="both"/>
        <w:rPr>
          <w:rFonts w:ascii="Arial Narrow" w:hAnsi="Arial Narrow" w:cs="Times New Roman"/>
          <w:sz w:val="24"/>
          <w:szCs w:val="24"/>
        </w:rPr>
      </w:pPr>
      <w:r>
        <w:rPr>
          <w:rFonts w:ascii="Arial Narrow" w:hAnsi="Arial Narrow" w:cs="Times New Roman"/>
          <w:sz w:val="24"/>
          <w:szCs w:val="24"/>
        </w:rPr>
        <w:t>Program Studi Administrasi Bisnis dihadapkan  pada persoalan yang kompleks, mengingat kondisi dan karakteristik mahasiswanya yang sebagian besar berasal dari keluarga dengan status sosial ekonomi menengah ke bawah. Dengan demikian, pendapatan Program Studi Administrasi Bisnis dari masyarakat yang bersumber dari SPP belum merupakan andalan utama. Selain itu juga terdapat beberapa masalah lainnya, diantaranya adalah:</w:t>
      </w:r>
    </w:p>
    <w:p>
      <w:pPr>
        <w:numPr>
          <w:ilvl w:val="0"/>
          <w:numId w:val="6"/>
        </w:numPr>
        <w:autoSpaceDE w:val="0"/>
        <w:autoSpaceDN w:val="0"/>
        <w:adjustRightInd w:val="0"/>
        <w:spacing w:after="0" w:line="360" w:lineRule="auto"/>
        <w:ind w:left="1560" w:hanging="284"/>
        <w:jc w:val="both"/>
        <w:rPr>
          <w:rFonts w:ascii="Arial Narrow" w:hAnsi="Arial Narrow" w:cs="Times New Roman"/>
          <w:sz w:val="24"/>
          <w:szCs w:val="24"/>
        </w:rPr>
      </w:pPr>
      <w:r>
        <w:rPr>
          <w:rFonts w:ascii="Arial Narrow" w:hAnsi="Arial Narrow" w:cs="Times New Roman"/>
          <w:sz w:val="24"/>
          <w:szCs w:val="24"/>
        </w:rPr>
        <w:t>Dana yang berasal dari pemerintah dan yang terhimpun dari masyarakat masih jauh dari memadai.</w:t>
      </w:r>
    </w:p>
    <w:p>
      <w:pPr>
        <w:numPr>
          <w:ilvl w:val="0"/>
          <w:numId w:val="6"/>
        </w:numPr>
        <w:spacing w:after="0" w:line="360" w:lineRule="auto"/>
        <w:ind w:left="1560" w:hanging="284"/>
        <w:jc w:val="both"/>
        <w:rPr>
          <w:rFonts w:ascii="Arial Narrow" w:hAnsi="Arial Narrow" w:cs="Times New Roman"/>
          <w:sz w:val="24"/>
          <w:szCs w:val="24"/>
          <w:lang w:val="id-ID"/>
        </w:rPr>
      </w:pPr>
      <w:r>
        <w:rPr>
          <w:rFonts w:ascii="Arial Narrow" w:hAnsi="Arial Narrow" w:cs="Times New Roman"/>
          <w:sz w:val="24"/>
          <w:szCs w:val="24"/>
          <w:lang w:val="id-ID"/>
        </w:rPr>
        <w:t>Belum adanya  pembiayaan organisasi publik dan organisasi non profit luar negeri terhadap total anggaran.</w:t>
      </w:r>
    </w:p>
    <w:p>
      <w:pPr>
        <w:numPr>
          <w:ilvl w:val="0"/>
          <w:numId w:val="6"/>
        </w:numPr>
        <w:spacing w:after="0" w:line="360" w:lineRule="auto"/>
        <w:ind w:left="1560" w:hanging="284"/>
        <w:jc w:val="both"/>
        <w:rPr>
          <w:rFonts w:ascii="Arial Narrow" w:hAnsi="Arial Narrow" w:cs="Times New Roman"/>
          <w:sz w:val="24"/>
          <w:szCs w:val="24"/>
          <w:lang w:val="id-ID"/>
        </w:rPr>
      </w:pPr>
      <w:r>
        <w:rPr>
          <w:rFonts w:ascii="Arial Narrow" w:hAnsi="Arial Narrow" w:cs="Times New Roman"/>
          <w:sz w:val="24"/>
          <w:szCs w:val="24"/>
          <w:lang w:val="id-ID"/>
        </w:rPr>
        <w:t>Masih ada sebagian kegiatan yang pelaksanaannya dipandang mendadak sehingga sulit untuk memprediksi permintaan uang persediaan pada bagian keuangan pusat</w:t>
      </w:r>
      <w:r>
        <w:rPr>
          <w:rFonts w:ascii="Arial Narrow" w:hAnsi="Arial Narrow" w:cs="Times New Roman"/>
          <w:sz w:val="24"/>
          <w:szCs w:val="24"/>
        </w:rPr>
        <w:t>.</w:t>
      </w:r>
    </w:p>
    <w:p>
      <w:pPr>
        <w:numPr>
          <w:ilvl w:val="0"/>
          <w:numId w:val="6"/>
        </w:numPr>
        <w:spacing w:after="0" w:line="360" w:lineRule="auto"/>
        <w:ind w:left="1560" w:hanging="284"/>
        <w:jc w:val="both"/>
        <w:rPr>
          <w:rFonts w:ascii="Arial Narrow" w:hAnsi="Arial Narrow" w:cs="Times New Roman"/>
          <w:sz w:val="24"/>
          <w:szCs w:val="24"/>
          <w:lang w:val="id-ID"/>
        </w:rPr>
      </w:pPr>
      <w:r>
        <w:rPr>
          <w:rFonts w:ascii="Arial Narrow" w:hAnsi="Arial Narrow" w:cs="Times New Roman"/>
          <w:sz w:val="24"/>
          <w:szCs w:val="24"/>
          <w:lang w:val="id-ID"/>
        </w:rPr>
        <w:t>Bahwa dalam mempertanggungjawabkan keuangan perlu adanya bukti-bukti  pengeluaran keuangan</w:t>
      </w:r>
      <w:r>
        <w:rPr>
          <w:rFonts w:ascii="Arial Narrow" w:hAnsi="Arial Narrow" w:cs="Times New Roman"/>
          <w:sz w:val="24"/>
          <w:szCs w:val="24"/>
        </w:rPr>
        <w:t>.</w:t>
      </w:r>
    </w:p>
    <w:p>
      <w:pPr>
        <w:spacing w:after="0" w:line="240" w:lineRule="auto"/>
        <w:jc w:val="both"/>
        <w:rPr>
          <w:rFonts w:ascii="Arial Narrow" w:hAnsi="Arial Narrow" w:cs="Times New Roman"/>
          <w:sz w:val="24"/>
          <w:szCs w:val="24"/>
        </w:rPr>
      </w:pPr>
    </w:p>
    <w:p>
      <w:pPr>
        <w:numPr>
          <w:ilvl w:val="0"/>
          <w:numId w:val="4"/>
        </w:numPr>
        <w:autoSpaceDE w:val="0"/>
        <w:autoSpaceDN w:val="0"/>
        <w:adjustRightInd w:val="0"/>
        <w:spacing w:after="0" w:line="360" w:lineRule="auto"/>
        <w:ind w:left="709" w:hanging="283"/>
        <w:jc w:val="both"/>
        <w:rPr>
          <w:rFonts w:ascii="Arial Narrow" w:hAnsi="Arial Narrow" w:cs="Times New Roman"/>
          <w:sz w:val="24"/>
          <w:szCs w:val="24"/>
        </w:rPr>
      </w:pPr>
      <w:r>
        <w:rPr>
          <w:rFonts w:ascii="Arial Narrow" w:hAnsi="Arial Narrow" w:cs="Times New Roman"/>
          <w:color w:val="000000"/>
          <w:sz w:val="24"/>
          <w:szCs w:val="24"/>
        </w:rPr>
        <w:t xml:space="preserve">Penelitian, </w:t>
      </w:r>
      <w:r>
        <w:rPr>
          <w:rFonts w:ascii="Arial Narrow" w:hAnsi="Arial Narrow" w:cs="Times New Roman"/>
          <w:sz w:val="24"/>
          <w:szCs w:val="24"/>
        </w:rPr>
        <w:t>Pelayanan</w:t>
      </w:r>
      <w:r>
        <w:rPr>
          <w:rFonts w:ascii="Arial Narrow" w:hAnsi="Arial Narrow" w:cs="Times New Roman"/>
          <w:color w:val="000000"/>
          <w:sz w:val="24"/>
          <w:szCs w:val="24"/>
          <w:lang w:val="id-ID"/>
        </w:rPr>
        <w:t>/</w:t>
      </w:r>
      <w:r>
        <w:rPr>
          <w:rFonts w:ascii="Arial Narrow" w:hAnsi="Arial Narrow" w:cs="Times New Roman"/>
          <w:color w:val="000000"/>
          <w:sz w:val="24"/>
          <w:szCs w:val="24"/>
          <w:lang w:val="sv-SE"/>
        </w:rPr>
        <w:t>Pengabdian Kepada Masyarakat, Dan Kerjasama</w:t>
      </w:r>
    </w:p>
    <w:p>
      <w:pPr>
        <w:autoSpaceDE w:val="0"/>
        <w:autoSpaceDN w:val="0"/>
        <w:adjustRightInd w:val="0"/>
        <w:spacing w:after="0" w:line="360" w:lineRule="auto"/>
        <w:ind w:left="709" w:firstLine="567"/>
        <w:jc w:val="both"/>
        <w:rPr>
          <w:rFonts w:ascii="Arial Narrow" w:hAnsi="Arial Narrow" w:cs="Times New Roman"/>
          <w:sz w:val="24"/>
          <w:szCs w:val="24"/>
        </w:rPr>
      </w:pPr>
      <w:r>
        <w:rPr>
          <w:rFonts w:ascii="Arial Narrow" w:hAnsi="Arial Narrow" w:cs="Times New Roman"/>
          <w:sz w:val="24"/>
          <w:szCs w:val="24"/>
          <w:lang w:val="id-ID"/>
        </w:rPr>
        <w:t xml:space="preserve">Presentasi publikasi hasil penelitian bidang sosial kemasyarakatan </w:t>
      </w:r>
      <w:r>
        <w:rPr>
          <w:rFonts w:ascii="Arial Narrow" w:hAnsi="Arial Narrow" w:cs="Times New Roman"/>
          <w:sz w:val="24"/>
          <w:szCs w:val="24"/>
          <w:lang w:val="sv-SE"/>
        </w:rPr>
        <w:t xml:space="preserve">dirasa masih relatif kurang maksimal  </w:t>
      </w:r>
      <w:r>
        <w:rPr>
          <w:rFonts w:ascii="Arial Narrow" w:hAnsi="Arial Narrow" w:cs="Times New Roman"/>
          <w:sz w:val="24"/>
          <w:szCs w:val="24"/>
          <w:lang w:val="id-ID"/>
        </w:rPr>
        <w:t>karena disamping budaya penelitian kurang maksimal tidak semua jurusan/prodi mempunyai jurnal penelitian, untuk itu perlu digalakan budaya menulis dan meneliti dikalangan dosen dan mahasiswa di lingkungan</w:t>
      </w:r>
      <w:r>
        <w:rPr>
          <w:rFonts w:ascii="Arial Narrow" w:hAnsi="Arial Narrow" w:cs="Times New Roman"/>
          <w:sz w:val="24"/>
          <w:szCs w:val="24"/>
        </w:rPr>
        <w:t>.</w:t>
      </w:r>
    </w:p>
    <w:p>
      <w:pPr>
        <w:spacing w:after="0" w:line="240" w:lineRule="auto"/>
        <w:jc w:val="both"/>
        <w:rPr>
          <w:rFonts w:ascii="Arial Narrow" w:hAnsi="Arial Narrow" w:cs="Times New Roman"/>
          <w:sz w:val="24"/>
          <w:szCs w:val="24"/>
        </w:rPr>
      </w:pPr>
    </w:p>
    <w:p>
      <w:pPr>
        <w:numPr>
          <w:ilvl w:val="0"/>
          <w:numId w:val="1"/>
        </w:numPr>
        <w:spacing w:after="0" w:line="360" w:lineRule="auto"/>
        <w:ind w:left="66" w:hanging="426"/>
        <w:jc w:val="both"/>
        <w:rPr>
          <w:rFonts w:ascii="Arial Narrow" w:hAnsi="Arial Narrow" w:cs="Times New Roman"/>
          <w:b/>
          <w:sz w:val="24"/>
          <w:szCs w:val="24"/>
        </w:rPr>
      </w:pPr>
      <w:r>
        <w:rPr>
          <w:rFonts w:ascii="Arial Narrow" w:hAnsi="Arial Narrow" w:cs="Times New Roman"/>
          <w:b/>
          <w:sz w:val="24"/>
          <w:szCs w:val="24"/>
        </w:rPr>
        <w:t>LANGKAH-LANGKAH YANG TELAH DIAMBIL DALAM MENGATASI MASALAH</w:t>
      </w:r>
    </w:p>
    <w:p>
      <w:pPr>
        <w:numPr>
          <w:ilvl w:val="0"/>
          <w:numId w:val="7"/>
        </w:numPr>
        <w:autoSpaceDE w:val="0"/>
        <w:autoSpaceDN w:val="0"/>
        <w:adjustRightInd w:val="0"/>
        <w:spacing w:after="0" w:line="360" w:lineRule="auto"/>
        <w:ind w:left="360"/>
        <w:jc w:val="both"/>
        <w:rPr>
          <w:rFonts w:ascii="Arial Narrow" w:hAnsi="Arial Narrow" w:cs="Times New Roman"/>
          <w:sz w:val="24"/>
          <w:szCs w:val="24"/>
        </w:rPr>
      </w:pPr>
      <w:r>
        <w:rPr>
          <w:rFonts w:ascii="Arial Narrow" w:hAnsi="Arial Narrow" w:cs="Times New Roman"/>
          <w:sz w:val="24"/>
          <w:szCs w:val="24"/>
        </w:rPr>
        <w:t>Dosen dan Pegawai</w:t>
      </w:r>
    </w:p>
    <w:p>
      <w:pPr>
        <w:pStyle w:val="36"/>
        <w:spacing w:after="0" w:line="360" w:lineRule="auto"/>
        <w:ind w:left="360"/>
        <w:contextualSpacing w:val="0"/>
        <w:jc w:val="both"/>
        <w:rPr>
          <w:rFonts w:ascii="Arial Narrow" w:hAnsi="Arial Narrow" w:cs="Times New Roman"/>
          <w:sz w:val="24"/>
          <w:szCs w:val="24"/>
          <w:lang w:val="id-ID"/>
        </w:rPr>
      </w:pPr>
      <w:r>
        <w:rPr>
          <w:rFonts w:ascii="Arial Narrow" w:hAnsi="Arial Narrow" w:cs="Times New Roman"/>
          <w:sz w:val="24"/>
          <w:szCs w:val="24"/>
        </w:rPr>
        <w:t>Adanya</w:t>
      </w:r>
      <w:r>
        <w:rPr>
          <w:rFonts w:ascii="Arial Narrow" w:hAnsi="Arial Narrow" w:cs="Times New Roman"/>
          <w:sz w:val="24"/>
          <w:szCs w:val="24"/>
          <w:lang w:val="id-ID"/>
        </w:rPr>
        <w:t xml:space="preserve"> </w:t>
      </w:r>
      <w:r>
        <w:rPr>
          <w:rFonts w:ascii="Arial Narrow" w:hAnsi="Arial Narrow" w:cs="Times New Roman"/>
          <w:sz w:val="24"/>
          <w:szCs w:val="24"/>
        </w:rPr>
        <w:t>t</w:t>
      </w:r>
      <w:r>
        <w:rPr>
          <w:rFonts w:ascii="Arial Narrow" w:hAnsi="Arial Narrow" w:cs="Times New Roman"/>
          <w:sz w:val="24"/>
          <w:szCs w:val="24"/>
          <w:lang w:val="id-ID"/>
        </w:rPr>
        <w:t>awaran beasiswa untuk studi lanjut S2/S3 serta bantuan riset dalam maupun luar negeri bagi dosen dan mahasiswa yang memungkinkan Program Studi Administrasi Bisnis dapat memacu akselerasi pengembangan kualitas SDM-nya.</w:t>
      </w:r>
    </w:p>
    <w:p>
      <w:pPr>
        <w:spacing w:after="0" w:line="240" w:lineRule="auto"/>
        <w:jc w:val="both"/>
        <w:rPr>
          <w:rFonts w:ascii="Arial Narrow" w:hAnsi="Arial Narrow" w:cs="Times New Roman"/>
          <w:sz w:val="24"/>
          <w:szCs w:val="24"/>
        </w:rPr>
      </w:pPr>
    </w:p>
    <w:p>
      <w:pPr>
        <w:pStyle w:val="36"/>
        <w:numPr>
          <w:ilvl w:val="0"/>
          <w:numId w:val="7"/>
        </w:numPr>
        <w:spacing w:after="0" w:line="360" w:lineRule="auto"/>
        <w:ind w:left="360"/>
        <w:contextualSpacing w:val="0"/>
        <w:jc w:val="both"/>
        <w:rPr>
          <w:rFonts w:ascii="Arial Narrow" w:hAnsi="Arial Narrow" w:cs="Times New Roman"/>
          <w:sz w:val="24"/>
          <w:szCs w:val="24"/>
          <w:lang w:val="id-ID"/>
        </w:rPr>
      </w:pPr>
      <w:r>
        <w:rPr>
          <w:rFonts w:ascii="Arial Narrow" w:hAnsi="Arial Narrow" w:cs="Times New Roman"/>
          <w:sz w:val="24"/>
          <w:szCs w:val="24"/>
        </w:rPr>
        <w:t>Mahasiswa dan Lulusan</w:t>
      </w:r>
    </w:p>
    <w:p>
      <w:pPr>
        <w:pStyle w:val="36"/>
        <w:spacing w:after="0" w:line="360" w:lineRule="auto"/>
        <w:ind w:left="360"/>
        <w:contextualSpacing w:val="0"/>
        <w:jc w:val="both"/>
        <w:rPr>
          <w:rFonts w:ascii="Arial Narrow" w:hAnsi="Arial Narrow" w:cs="Times New Roman"/>
          <w:sz w:val="24"/>
          <w:szCs w:val="24"/>
          <w:lang w:val="id-ID"/>
        </w:rPr>
      </w:pPr>
      <w:r>
        <w:rPr>
          <w:rFonts w:ascii="Arial Narrow" w:hAnsi="Arial Narrow" w:cs="Times New Roman"/>
          <w:sz w:val="24"/>
          <w:szCs w:val="24"/>
          <w:lang w:val="id-ID"/>
        </w:rPr>
        <w:t>Adanya penurunan minat masyarakat terhadap dunia pendidika</w:t>
      </w:r>
      <w:r>
        <w:rPr>
          <w:rFonts w:ascii="Arial Narrow" w:hAnsi="Arial Narrow" w:cs="Times New Roman"/>
          <w:sz w:val="24"/>
          <w:szCs w:val="24"/>
        </w:rPr>
        <w:t xml:space="preserve">n </w:t>
      </w:r>
      <w:r>
        <w:rPr>
          <w:rFonts w:ascii="Arial Narrow" w:hAnsi="Arial Narrow" w:cs="Times New Roman"/>
          <w:sz w:val="24"/>
          <w:szCs w:val="24"/>
          <w:lang w:val="id-ID"/>
        </w:rPr>
        <w:t>tinggi dikarenakan berbagai faktor, sehingga mengharuskan Program Studi Administrasi Bisnis melakukan revitalisasi s</w:t>
      </w:r>
      <w:r>
        <w:rPr>
          <w:rFonts w:ascii="Arial Narrow" w:hAnsi="Arial Narrow" w:cs="Times New Roman"/>
          <w:sz w:val="24"/>
          <w:szCs w:val="24"/>
        </w:rPr>
        <w:t>i</w:t>
      </w:r>
      <w:r>
        <w:rPr>
          <w:rFonts w:ascii="Arial Narrow" w:hAnsi="Arial Narrow" w:cs="Times New Roman"/>
          <w:sz w:val="24"/>
          <w:szCs w:val="24"/>
          <w:lang w:val="id-ID"/>
        </w:rPr>
        <w:t>stem komunikasi dan informasinya.</w:t>
      </w:r>
    </w:p>
    <w:p>
      <w:pPr>
        <w:spacing w:after="0" w:line="360" w:lineRule="auto"/>
        <w:ind w:left="360"/>
        <w:jc w:val="both"/>
        <w:rPr>
          <w:rFonts w:ascii="Arial Narrow" w:hAnsi="Arial Narrow" w:cs="Times New Roman"/>
          <w:sz w:val="24"/>
          <w:szCs w:val="24"/>
          <w:lang w:val="id-ID"/>
        </w:rPr>
      </w:pPr>
      <w:r>
        <w:rPr>
          <w:rFonts w:ascii="Arial Narrow" w:hAnsi="Arial Narrow" w:cs="Times New Roman"/>
          <w:sz w:val="24"/>
          <w:szCs w:val="24"/>
          <w:lang w:val="id-ID"/>
        </w:rPr>
        <w:t xml:space="preserve">Terbatasnya kesempatan kerja bagi lulusan </w:t>
      </w:r>
      <w:r>
        <w:rPr>
          <w:rFonts w:ascii="Arial Narrow" w:hAnsi="Arial Narrow" w:cs="Times New Roman"/>
          <w:sz w:val="24"/>
          <w:szCs w:val="24"/>
        </w:rPr>
        <w:t>Program Studi Administrasi Bisnis</w:t>
      </w:r>
      <w:r>
        <w:rPr>
          <w:rFonts w:ascii="Arial Narrow" w:hAnsi="Arial Narrow" w:cs="Times New Roman"/>
          <w:sz w:val="24"/>
          <w:szCs w:val="24"/>
          <w:lang w:val="id-ID"/>
        </w:rPr>
        <w:t xml:space="preserve"> untuk menjadi PNS (Pegawai Negeri Sipil), sehingga diperlukan adanya penguatan pelatihan ketrampilan atau entrepreneurship secara sistematis dan intensif pasca perkuliahan sebelum terjun ke masyarakat.</w:t>
      </w:r>
    </w:p>
    <w:p>
      <w:pPr>
        <w:spacing w:after="0" w:line="240" w:lineRule="auto"/>
        <w:jc w:val="both"/>
        <w:rPr>
          <w:rFonts w:ascii="Arial Narrow" w:hAnsi="Arial Narrow" w:cs="Times New Roman"/>
          <w:sz w:val="24"/>
          <w:szCs w:val="24"/>
          <w:lang w:val="id-ID"/>
        </w:rPr>
      </w:pPr>
    </w:p>
    <w:p>
      <w:pPr>
        <w:pStyle w:val="36"/>
        <w:numPr>
          <w:ilvl w:val="0"/>
          <w:numId w:val="8"/>
        </w:numPr>
        <w:spacing w:after="0" w:line="360" w:lineRule="auto"/>
        <w:ind w:left="1080"/>
        <w:contextualSpacing w:val="0"/>
        <w:jc w:val="both"/>
        <w:rPr>
          <w:rFonts w:ascii="Arial Narrow" w:hAnsi="Arial Narrow" w:cs="Times New Roman"/>
          <w:vanish/>
          <w:sz w:val="24"/>
          <w:szCs w:val="24"/>
        </w:rPr>
      </w:pPr>
    </w:p>
    <w:p>
      <w:pPr>
        <w:pStyle w:val="36"/>
        <w:numPr>
          <w:ilvl w:val="0"/>
          <w:numId w:val="8"/>
        </w:numPr>
        <w:spacing w:after="0" w:line="360" w:lineRule="auto"/>
        <w:ind w:left="1080"/>
        <w:contextualSpacing w:val="0"/>
        <w:jc w:val="both"/>
        <w:rPr>
          <w:rFonts w:ascii="Arial Narrow" w:hAnsi="Arial Narrow" w:cs="Times New Roman"/>
          <w:vanish/>
          <w:sz w:val="24"/>
          <w:szCs w:val="24"/>
        </w:rPr>
      </w:pPr>
    </w:p>
    <w:p>
      <w:pPr>
        <w:numPr>
          <w:ilvl w:val="0"/>
          <w:numId w:val="8"/>
        </w:numPr>
        <w:spacing w:after="0" w:line="360" w:lineRule="auto"/>
        <w:ind w:left="349"/>
        <w:jc w:val="both"/>
        <w:rPr>
          <w:rFonts w:ascii="Arial Narrow" w:hAnsi="Arial Narrow" w:cs="Times New Roman"/>
          <w:sz w:val="24"/>
          <w:szCs w:val="24"/>
        </w:rPr>
      </w:pPr>
      <w:r>
        <w:rPr>
          <w:rFonts w:ascii="Arial Narrow" w:hAnsi="Arial Narrow" w:cs="Times New Roman"/>
          <w:sz w:val="24"/>
          <w:szCs w:val="24"/>
        </w:rPr>
        <w:t>Sistem Pendidikan dan Kurikulum</w:t>
      </w:r>
    </w:p>
    <w:p>
      <w:pPr>
        <w:autoSpaceDE w:val="0"/>
        <w:autoSpaceDN w:val="0"/>
        <w:adjustRightInd w:val="0"/>
        <w:spacing w:after="0" w:line="360" w:lineRule="auto"/>
        <w:ind w:left="360"/>
        <w:jc w:val="both"/>
        <w:rPr>
          <w:rFonts w:ascii="Arial Narrow" w:hAnsi="Arial Narrow" w:cs="Times New Roman"/>
          <w:sz w:val="24"/>
          <w:szCs w:val="24"/>
        </w:rPr>
      </w:pPr>
      <w:r>
        <w:rPr>
          <w:rFonts w:ascii="Arial Narrow" w:hAnsi="Arial Narrow" w:cs="Times New Roman"/>
          <w:sz w:val="24"/>
          <w:szCs w:val="24"/>
        </w:rPr>
        <w:t>Langkah-langkah yang telah diambil untuk mengatasi masalah masih relatif sedikitnya bahan ajar dan hand out ataupun masih ada dosen yang kurang familiar dalam penggunaan IT adalah sebagai berikut: (a) Melaksanakan workshop dan pelatihan pembuatan SAP, Silabus dan bahan ajar, (b) Menyediakan ruangan khusus bagi para dosen untuk bisa sering berdiskusi, serta (c) Menyediakan fasilitas internet gratis.</w:t>
      </w:r>
    </w:p>
    <w:p>
      <w:pPr>
        <w:spacing w:after="0" w:line="240" w:lineRule="auto"/>
        <w:jc w:val="both"/>
        <w:rPr>
          <w:rFonts w:ascii="Arial Narrow" w:hAnsi="Arial Narrow" w:cs="Times New Roman"/>
          <w:sz w:val="24"/>
          <w:szCs w:val="24"/>
        </w:rPr>
      </w:pPr>
    </w:p>
    <w:p>
      <w:pPr>
        <w:numPr>
          <w:ilvl w:val="0"/>
          <w:numId w:val="8"/>
        </w:numPr>
        <w:spacing w:after="0" w:line="360" w:lineRule="auto"/>
        <w:ind w:left="349"/>
        <w:jc w:val="both"/>
        <w:rPr>
          <w:rFonts w:ascii="Arial Narrow" w:hAnsi="Arial Narrow" w:cs="Times New Roman"/>
          <w:sz w:val="24"/>
          <w:szCs w:val="24"/>
        </w:rPr>
      </w:pPr>
      <w:r>
        <w:rPr>
          <w:rFonts w:ascii="Arial Narrow" w:hAnsi="Arial Narrow" w:cs="Times New Roman"/>
          <w:sz w:val="24"/>
          <w:szCs w:val="24"/>
        </w:rPr>
        <w:t>Sarana dan Prasarana, Sistem Informasi</w:t>
      </w:r>
    </w:p>
    <w:p>
      <w:pPr>
        <w:numPr>
          <w:ilvl w:val="0"/>
          <w:numId w:val="9"/>
        </w:numPr>
        <w:spacing w:after="0" w:line="360" w:lineRule="auto"/>
        <w:ind w:left="774"/>
        <w:jc w:val="both"/>
        <w:rPr>
          <w:rFonts w:ascii="Arial Narrow" w:hAnsi="Arial Narrow" w:cs="Times New Roman"/>
          <w:sz w:val="24"/>
          <w:szCs w:val="24"/>
        </w:rPr>
      </w:pPr>
      <w:r>
        <w:rPr>
          <w:rFonts w:ascii="Arial Narrow" w:hAnsi="Arial Narrow" w:cs="Times New Roman"/>
          <w:sz w:val="24"/>
          <w:szCs w:val="24"/>
        </w:rPr>
        <w:t>M</w:t>
      </w:r>
      <w:r>
        <w:rPr>
          <w:rFonts w:ascii="Arial Narrow" w:hAnsi="Arial Narrow" w:cs="Times New Roman"/>
          <w:sz w:val="24"/>
          <w:szCs w:val="24"/>
          <w:lang w:val="id-ID"/>
        </w:rPr>
        <w:t>emfasilitasi kegiatan-kegiatan sosial kemasyarakatan</w:t>
      </w:r>
      <w:r>
        <w:rPr>
          <w:rFonts w:ascii="Arial Narrow" w:hAnsi="Arial Narrow" w:cs="Times New Roman"/>
          <w:sz w:val="24"/>
          <w:szCs w:val="24"/>
        </w:rPr>
        <w:t>.</w:t>
      </w:r>
    </w:p>
    <w:p>
      <w:pPr>
        <w:numPr>
          <w:ilvl w:val="0"/>
          <w:numId w:val="9"/>
        </w:numPr>
        <w:spacing w:after="0" w:line="360" w:lineRule="auto"/>
        <w:ind w:left="774"/>
        <w:jc w:val="both"/>
        <w:rPr>
          <w:rFonts w:ascii="Arial Narrow" w:hAnsi="Arial Narrow" w:cs="Times New Roman"/>
          <w:sz w:val="24"/>
          <w:szCs w:val="24"/>
        </w:rPr>
      </w:pPr>
      <w:r>
        <w:rPr>
          <w:rFonts w:ascii="Arial Narrow" w:hAnsi="Arial Narrow" w:cs="Times New Roman"/>
          <w:sz w:val="24"/>
          <w:szCs w:val="24"/>
        </w:rPr>
        <w:t>Menyediakan tenaga kerja khusus</w:t>
      </w:r>
      <w:r>
        <w:rPr>
          <w:rFonts w:ascii="Arial Narrow" w:hAnsi="Arial Narrow" w:cs="Times New Roman"/>
          <w:sz w:val="24"/>
          <w:szCs w:val="24"/>
          <w:lang w:val="id-ID"/>
        </w:rPr>
        <w:t xml:space="preserve"> cleaning service </w:t>
      </w:r>
      <w:r>
        <w:rPr>
          <w:rFonts w:ascii="Arial Narrow" w:hAnsi="Arial Narrow" w:cs="Times New Roman"/>
          <w:sz w:val="24"/>
          <w:szCs w:val="24"/>
        </w:rPr>
        <w:t>yang terampil dikarenakan m</w:t>
      </w:r>
      <w:r>
        <w:rPr>
          <w:rFonts w:ascii="Arial Narrow" w:hAnsi="Arial Narrow" w:cs="Times New Roman"/>
          <w:sz w:val="24"/>
          <w:szCs w:val="24"/>
          <w:lang w:val="id-ID"/>
        </w:rPr>
        <w:t>asih kurangnya kepuasan mahasiswa terhadap pelayanan non akademik misalnya kebersihan</w:t>
      </w:r>
      <w:r>
        <w:rPr>
          <w:rFonts w:ascii="Arial Narrow" w:hAnsi="Arial Narrow" w:cs="Times New Roman"/>
          <w:sz w:val="24"/>
          <w:szCs w:val="24"/>
        </w:rPr>
        <w:t xml:space="preserve"> dan kenyamanan</w:t>
      </w:r>
      <w:r>
        <w:rPr>
          <w:rFonts w:ascii="Arial Narrow" w:hAnsi="Arial Narrow" w:cs="Times New Roman"/>
          <w:sz w:val="24"/>
          <w:szCs w:val="24"/>
          <w:lang w:val="id-ID"/>
        </w:rPr>
        <w:t xml:space="preserve"> lingkungan kampus (WC, KM dan tempat parkir)</w:t>
      </w:r>
      <w:r>
        <w:rPr>
          <w:rFonts w:ascii="Arial Narrow" w:hAnsi="Arial Narrow" w:cs="Times New Roman"/>
          <w:sz w:val="24"/>
          <w:szCs w:val="24"/>
        </w:rPr>
        <w:t>.</w:t>
      </w:r>
    </w:p>
    <w:p>
      <w:pPr>
        <w:numPr>
          <w:ilvl w:val="0"/>
          <w:numId w:val="9"/>
        </w:numPr>
        <w:autoSpaceDE w:val="0"/>
        <w:autoSpaceDN w:val="0"/>
        <w:adjustRightInd w:val="0"/>
        <w:spacing w:after="0" w:line="360" w:lineRule="auto"/>
        <w:ind w:left="774"/>
        <w:jc w:val="both"/>
        <w:rPr>
          <w:rFonts w:ascii="Arial Narrow" w:hAnsi="Arial Narrow" w:cs="Times New Roman"/>
          <w:sz w:val="24"/>
          <w:szCs w:val="24"/>
          <w:lang w:val="sv-SE"/>
        </w:rPr>
      </w:pPr>
      <w:r>
        <w:rPr>
          <w:rFonts w:ascii="Arial Narrow" w:hAnsi="Arial Narrow" w:cs="Times New Roman"/>
          <w:sz w:val="24"/>
          <w:szCs w:val="24"/>
        </w:rPr>
        <w:t>Adanya</w:t>
      </w:r>
      <w:r>
        <w:rPr>
          <w:rFonts w:ascii="Arial Narrow" w:hAnsi="Arial Narrow" w:cs="Times New Roman"/>
          <w:sz w:val="24"/>
          <w:szCs w:val="24"/>
          <w:lang w:val="sv-SE"/>
        </w:rPr>
        <w:t xml:space="preserve"> koordinasi yang lebih intensif antara </w:t>
      </w:r>
      <w:r>
        <w:rPr>
          <w:rFonts w:ascii="Arial Narrow" w:hAnsi="Arial Narrow" w:cs="Times New Roman"/>
          <w:sz w:val="24"/>
          <w:szCs w:val="24"/>
        </w:rPr>
        <w:t>Program Studi Administrasi Bisnis</w:t>
      </w:r>
      <w:r>
        <w:rPr>
          <w:rFonts w:ascii="Arial Narrow" w:hAnsi="Arial Narrow" w:cs="Times New Roman"/>
          <w:sz w:val="24"/>
          <w:szCs w:val="24"/>
          <w:lang w:val="sv-SE"/>
        </w:rPr>
        <w:t xml:space="preserve"> dengan Pusat Komunikasi Sistem Informasi maupun Bagian Akademik Pusat Administrasi Perguruan Tinggi sehingga kendala yang dihadapi dapat diatasi.</w:t>
      </w:r>
    </w:p>
    <w:p>
      <w:pPr>
        <w:spacing w:after="0" w:line="240" w:lineRule="auto"/>
        <w:jc w:val="both"/>
        <w:rPr>
          <w:rFonts w:ascii="Arial Narrow" w:hAnsi="Arial Narrow" w:cs="Times New Roman"/>
          <w:sz w:val="24"/>
          <w:szCs w:val="24"/>
        </w:rPr>
      </w:pPr>
    </w:p>
    <w:p>
      <w:pPr>
        <w:numPr>
          <w:ilvl w:val="0"/>
          <w:numId w:val="8"/>
        </w:numPr>
        <w:spacing w:after="0" w:line="360" w:lineRule="auto"/>
        <w:ind w:left="349"/>
        <w:jc w:val="both"/>
        <w:rPr>
          <w:rFonts w:ascii="Arial Narrow" w:hAnsi="Arial Narrow" w:cs="Times New Roman"/>
          <w:sz w:val="24"/>
          <w:szCs w:val="24"/>
        </w:rPr>
      </w:pPr>
      <w:r>
        <w:rPr>
          <w:rFonts w:ascii="Arial Narrow" w:hAnsi="Arial Narrow" w:cs="Times New Roman"/>
          <w:sz w:val="24"/>
          <w:szCs w:val="24"/>
        </w:rPr>
        <w:t>Keuangan</w:t>
      </w:r>
    </w:p>
    <w:p>
      <w:pPr>
        <w:numPr>
          <w:ilvl w:val="0"/>
          <w:numId w:val="10"/>
        </w:numPr>
        <w:spacing w:after="0" w:line="360" w:lineRule="auto"/>
        <w:ind w:left="774"/>
        <w:jc w:val="both"/>
        <w:rPr>
          <w:rFonts w:ascii="Arial Narrow" w:hAnsi="Arial Narrow" w:cs="Times New Roman"/>
          <w:sz w:val="24"/>
          <w:szCs w:val="24"/>
        </w:rPr>
      </w:pPr>
      <w:r>
        <w:rPr>
          <w:rFonts w:ascii="Arial Narrow" w:hAnsi="Arial Narrow" w:cs="Times New Roman"/>
          <w:sz w:val="24"/>
          <w:szCs w:val="24"/>
        </w:rPr>
        <w:t>P</w:t>
      </w:r>
      <w:r>
        <w:rPr>
          <w:rFonts w:ascii="Arial Narrow" w:hAnsi="Arial Narrow" w:cs="Times New Roman"/>
          <w:sz w:val="24"/>
          <w:szCs w:val="24"/>
          <w:lang w:val="id-ID"/>
        </w:rPr>
        <w:t>erlu dipikirkan ke depan untuk menjalin link ke luar negeri</w:t>
      </w:r>
      <w:r>
        <w:rPr>
          <w:rFonts w:ascii="Arial Narrow" w:hAnsi="Arial Narrow" w:cs="Times New Roman"/>
          <w:sz w:val="24"/>
          <w:szCs w:val="24"/>
        </w:rPr>
        <w:t xml:space="preserve"> dikarenakan</w:t>
      </w:r>
      <w:r>
        <w:rPr>
          <w:rFonts w:ascii="Arial Narrow" w:hAnsi="Arial Narrow" w:cs="Times New Roman"/>
          <w:sz w:val="24"/>
          <w:szCs w:val="24"/>
          <w:lang w:val="id-ID"/>
        </w:rPr>
        <w:t xml:space="preserve"> </w:t>
      </w:r>
      <w:r>
        <w:rPr>
          <w:rFonts w:ascii="Arial Narrow" w:hAnsi="Arial Narrow" w:cs="Times New Roman"/>
          <w:sz w:val="24"/>
          <w:szCs w:val="24"/>
        </w:rPr>
        <w:t>b</w:t>
      </w:r>
      <w:r>
        <w:rPr>
          <w:rFonts w:ascii="Arial Narrow" w:hAnsi="Arial Narrow" w:cs="Times New Roman"/>
          <w:sz w:val="24"/>
          <w:szCs w:val="24"/>
          <w:lang w:val="id-ID"/>
        </w:rPr>
        <w:t>elum adanya  pembiayaan organisasi publik dan organisasi non profit luar negeri terhadap total anggaran.</w:t>
      </w:r>
    </w:p>
    <w:p>
      <w:pPr>
        <w:numPr>
          <w:ilvl w:val="0"/>
          <w:numId w:val="10"/>
        </w:numPr>
        <w:spacing w:after="0" w:line="360" w:lineRule="auto"/>
        <w:ind w:left="774"/>
        <w:jc w:val="both"/>
        <w:rPr>
          <w:rFonts w:ascii="Arial Narrow" w:hAnsi="Arial Narrow" w:cs="Times New Roman"/>
          <w:sz w:val="24"/>
          <w:szCs w:val="24"/>
          <w:lang w:val="id-ID"/>
        </w:rPr>
      </w:pPr>
      <w:r>
        <w:rPr>
          <w:rFonts w:ascii="Arial Narrow" w:hAnsi="Arial Narrow" w:cs="Times New Roman"/>
          <w:sz w:val="24"/>
          <w:szCs w:val="24"/>
        </w:rPr>
        <w:t>P</w:t>
      </w:r>
      <w:r>
        <w:rPr>
          <w:rFonts w:ascii="Arial Narrow" w:hAnsi="Arial Narrow" w:cs="Times New Roman"/>
          <w:sz w:val="24"/>
          <w:szCs w:val="24"/>
          <w:lang w:val="id-ID"/>
        </w:rPr>
        <w:t>erlu koordinasi sebulan sebelum pelaksanaan kegiatan dengan cara mengajukan TOR</w:t>
      </w:r>
      <w:r>
        <w:rPr>
          <w:rFonts w:ascii="Arial Narrow" w:hAnsi="Arial Narrow" w:cs="Times New Roman"/>
          <w:sz w:val="24"/>
          <w:szCs w:val="24"/>
        </w:rPr>
        <w:t>, dikarenakan m</w:t>
      </w:r>
      <w:r>
        <w:rPr>
          <w:rFonts w:ascii="Arial Narrow" w:hAnsi="Arial Narrow" w:cs="Times New Roman"/>
          <w:sz w:val="24"/>
          <w:szCs w:val="24"/>
          <w:lang w:val="id-ID"/>
        </w:rPr>
        <w:t>asih ada sebagian kegiatan yang pelaksanaannya dipandang mendadak sehingga sulit untuk memprediksi permintaan uang persediaan pada bagian keuangan pusat</w:t>
      </w:r>
      <w:r>
        <w:rPr>
          <w:rFonts w:ascii="Arial Narrow" w:hAnsi="Arial Narrow" w:cs="Times New Roman"/>
          <w:sz w:val="24"/>
          <w:szCs w:val="24"/>
        </w:rPr>
        <w:t>.</w:t>
      </w:r>
    </w:p>
    <w:p>
      <w:pPr>
        <w:numPr>
          <w:ilvl w:val="0"/>
          <w:numId w:val="10"/>
        </w:numPr>
        <w:spacing w:after="0" w:line="360" w:lineRule="auto"/>
        <w:ind w:left="774"/>
        <w:jc w:val="both"/>
        <w:rPr>
          <w:rFonts w:ascii="Arial Narrow" w:hAnsi="Arial Narrow" w:cs="Times New Roman"/>
          <w:sz w:val="24"/>
          <w:szCs w:val="24"/>
          <w:lang w:val="id-ID"/>
        </w:rPr>
      </w:pPr>
      <w:r>
        <w:rPr>
          <w:rFonts w:ascii="Arial Narrow" w:hAnsi="Arial Narrow" w:cs="Times New Roman"/>
          <w:sz w:val="24"/>
          <w:szCs w:val="24"/>
          <w:lang w:val="id-ID"/>
        </w:rPr>
        <w:t>Bahwa dalam mempertanggungjawabkan keuangan perlu adanya bukti-bukti  pengeluaran keuangan, untuk itu setiap ada kegiatan  disamping melaporkan hasil kegiatan kepada dekan juga dilengkapi bukti-bukti pengeluaran uang disertai dengan nota atau bukti pengeluaran lain yang sah.</w:t>
      </w:r>
    </w:p>
    <w:p>
      <w:pPr>
        <w:spacing w:after="0" w:line="240" w:lineRule="auto"/>
        <w:jc w:val="both"/>
        <w:rPr>
          <w:rFonts w:ascii="Arial Narrow" w:hAnsi="Arial Narrow" w:cs="Times New Roman"/>
          <w:sz w:val="24"/>
          <w:szCs w:val="24"/>
        </w:rPr>
      </w:pPr>
    </w:p>
    <w:p>
      <w:pPr>
        <w:numPr>
          <w:ilvl w:val="0"/>
          <w:numId w:val="8"/>
        </w:numPr>
        <w:spacing w:after="0" w:line="360" w:lineRule="auto"/>
        <w:ind w:left="349"/>
        <w:jc w:val="both"/>
        <w:rPr>
          <w:rFonts w:ascii="Arial Narrow" w:hAnsi="Arial Narrow" w:cs="Times New Roman"/>
          <w:sz w:val="24"/>
          <w:szCs w:val="24"/>
        </w:rPr>
      </w:pPr>
      <w:r>
        <w:rPr>
          <w:rFonts w:ascii="Arial Narrow" w:hAnsi="Arial Narrow" w:cs="Times New Roman"/>
          <w:color w:val="000000"/>
          <w:sz w:val="24"/>
          <w:szCs w:val="24"/>
        </w:rPr>
        <w:t xml:space="preserve">Penelitian, </w:t>
      </w:r>
      <w:r>
        <w:rPr>
          <w:rFonts w:ascii="Arial Narrow" w:hAnsi="Arial Narrow" w:cs="Times New Roman"/>
          <w:color w:val="000000"/>
          <w:sz w:val="24"/>
          <w:szCs w:val="24"/>
          <w:lang w:val="id-ID"/>
        </w:rPr>
        <w:t>Pelayanan/</w:t>
      </w:r>
      <w:r>
        <w:rPr>
          <w:rFonts w:ascii="Arial Narrow" w:hAnsi="Arial Narrow" w:cs="Times New Roman"/>
          <w:color w:val="000000"/>
          <w:sz w:val="24"/>
          <w:szCs w:val="24"/>
          <w:lang w:val="sv-SE"/>
        </w:rPr>
        <w:t>Pengabdian Kepada Masyarakat, Dan Kerjasama</w:t>
      </w:r>
    </w:p>
    <w:p>
      <w:pPr>
        <w:spacing w:after="0" w:line="360" w:lineRule="auto"/>
        <w:ind w:left="349"/>
        <w:jc w:val="both"/>
        <w:rPr>
          <w:rFonts w:ascii="Arial Narrow" w:hAnsi="Arial Narrow" w:cs="Times New Roman"/>
          <w:sz w:val="24"/>
          <w:szCs w:val="24"/>
        </w:rPr>
      </w:pPr>
      <w:r>
        <w:rPr>
          <w:rFonts w:ascii="Arial Narrow" w:hAnsi="Arial Narrow" w:cs="Times New Roman"/>
          <w:sz w:val="24"/>
          <w:szCs w:val="24"/>
        </w:rPr>
        <w:t>D</w:t>
      </w:r>
      <w:r>
        <w:rPr>
          <w:rFonts w:ascii="Arial Narrow" w:hAnsi="Arial Narrow" w:cs="Times New Roman"/>
          <w:sz w:val="24"/>
          <w:szCs w:val="24"/>
          <w:lang w:val="id-ID"/>
        </w:rPr>
        <w:t>igalakan</w:t>
      </w:r>
      <w:r>
        <w:rPr>
          <w:rFonts w:ascii="Arial Narrow" w:hAnsi="Arial Narrow" w:cs="Times New Roman"/>
          <w:sz w:val="24"/>
          <w:szCs w:val="24"/>
        </w:rPr>
        <w:t>nya</w:t>
      </w:r>
      <w:r>
        <w:rPr>
          <w:rFonts w:ascii="Arial Narrow" w:hAnsi="Arial Narrow" w:cs="Times New Roman"/>
          <w:sz w:val="24"/>
          <w:szCs w:val="24"/>
          <w:lang w:val="id-ID"/>
        </w:rPr>
        <w:t xml:space="preserve"> budaya menulis dan meneliti dikalangan dosen dan mahasiswa di lingkungan</w:t>
      </w:r>
      <w:r>
        <w:rPr>
          <w:rFonts w:ascii="Arial Narrow" w:hAnsi="Arial Narrow" w:cs="Times New Roman"/>
          <w:sz w:val="24"/>
          <w:szCs w:val="24"/>
        </w:rPr>
        <w:t>, dikarenakan p</w:t>
      </w:r>
      <w:r>
        <w:rPr>
          <w:rFonts w:ascii="Arial Narrow" w:hAnsi="Arial Narrow" w:cs="Times New Roman"/>
          <w:sz w:val="24"/>
          <w:szCs w:val="24"/>
          <w:lang w:val="id-ID"/>
        </w:rPr>
        <w:t xml:space="preserve">resentasi publikasi hasil penelitian bidang sosial kemasyarakatan </w:t>
      </w:r>
      <w:r>
        <w:rPr>
          <w:rFonts w:ascii="Arial Narrow" w:hAnsi="Arial Narrow" w:cs="Times New Roman"/>
          <w:sz w:val="24"/>
          <w:szCs w:val="24"/>
          <w:lang w:val="sv-SE"/>
        </w:rPr>
        <w:t xml:space="preserve">dirasa masih relatif kurang maksimal  </w:t>
      </w:r>
      <w:r>
        <w:rPr>
          <w:rFonts w:ascii="Arial Narrow" w:hAnsi="Arial Narrow" w:cs="Times New Roman"/>
          <w:sz w:val="24"/>
          <w:szCs w:val="24"/>
          <w:lang w:val="id-ID"/>
        </w:rPr>
        <w:t>karena disamping budaya penelitian kurang maksimal tidak semua jurusan/prodi mempunyai jurnal penelitian</w:t>
      </w:r>
      <w:r>
        <w:rPr>
          <w:rFonts w:ascii="Arial Narrow" w:hAnsi="Arial Narrow" w:cs="Times New Roman"/>
          <w:sz w:val="24"/>
          <w:szCs w:val="24"/>
        </w:rPr>
        <w:t>.</w:t>
      </w:r>
    </w:p>
    <w:p>
      <w:pPr>
        <w:spacing w:after="0" w:line="240" w:lineRule="auto"/>
        <w:jc w:val="both"/>
        <w:rPr>
          <w:rFonts w:ascii="Arial Narrow" w:hAnsi="Arial Narrow" w:cs="Times New Roman"/>
          <w:sz w:val="24"/>
          <w:szCs w:val="24"/>
        </w:rPr>
      </w:pPr>
    </w:p>
    <w:p>
      <w:pPr>
        <w:pStyle w:val="36"/>
        <w:numPr>
          <w:ilvl w:val="0"/>
          <w:numId w:val="11"/>
        </w:numPr>
        <w:spacing w:after="0" w:line="360" w:lineRule="auto"/>
        <w:ind w:left="360"/>
        <w:contextualSpacing w:val="0"/>
        <w:jc w:val="both"/>
        <w:rPr>
          <w:rFonts w:ascii="Arial Narrow" w:hAnsi="Arial Narrow" w:cs="Times New Roman"/>
          <w:vanish/>
          <w:sz w:val="24"/>
          <w:szCs w:val="24"/>
        </w:rPr>
      </w:pPr>
    </w:p>
    <w:p>
      <w:pPr>
        <w:pStyle w:val="36"/>
        <w:numPr>
          <w:ilvl w:val="0"/>
          <w:numId w:val="11"/>
        </w:numPr>
        <w:spacing w:after="0" w:line="360" w:lineRule="auto"/>
        <w:ind w:left="360"/>
        <w:contextualSpacing w:val="0"/>
        <w:jc w:val="both"/>
        <w:rPr>
          <w:rFonts w:ascii="Arial Narrow" w:hAnsi="Arial Narrow" w:cs="Times New Roman"/>
          <w:vanish/>
          <w:sz w:val="24"/>
          <w:szCs w:val="24"/>
        </w:rPr>
      </w:pPr>
    </w:p>
    <w:p>
      <w:pPr>
        <w:pStyle w:val="36"/>
        <w:numPr>
          <w:ilvl w:val="0"/>
          <w:numId w:val="11"/>
        </w:numPr>
        <w:spacing w:after="0" w:line="360" w:lineRule="auto"/>
        <w:ind w:left="360"/>
        <w:contextualSpacing w:val="0"/>
        <w:jc w:val="both"/>
        <w:rPr>
          <w:rFonts w:ascii="Arial Narrow" w:hAnsi="Arial Narrow" w:cs="Times New Roman"/>
          <w:vanish/>
          <w:sz w:val="24"/>
          <w:szCs w:val="24"/>
        </w:rPr>
      </w:pPr>
    </w:p>
    <w:p>
      <w:pPr>
        <w:spacing w:after="0" w:line="360" w:lineRule="auto"/>
        <w:jc w:val="both"/>
        <w:rPr>
          <w:rFonts w:ascii="Arial Narrow" w:hAnsi="Arial Narrow" w:cs="Times New Roman"/>
          <w:b/>
          <w:sz w:val="24"/>
          <w:szCs w:val="24"/>
        </w:rPr>
      </w:pPr>
      <w:r>
        <w:rPr>
          <w:rFonts w:ascii="Arial Narrow" w:hAnsi="Arial Narrow" w:cs="Times New Roman"/>
          <w:b/>
          <w:sz w:val="24"/>
          <w:szCs w:val="24"/>
          <w:lang w:val="id-ID"/>
        </w:rPr>
        <w:t xml:space="preserve">D. </w:t>
      </w:r>
      <w:r>
        <w:rPr>
          <w:rFonts w:ascii="Arial Narrow" w:hAnsi="Arial Narrow" w:cs="Times New Roman"/>
          <w:b/>
          <w:sz w:val="24"/>
          <w:szCs w:val="24"/>
        </w:rPr>
        <w:t>RENCANA PENGEMBANGAN</w:t>
      </w:r>
    </w:p>
    <w:p>
      <w:pPr>
        <w:pStyle w:val="36"/>
        <w:spacing w:after="0" w:line="360" w:lineRule="auto"/>
        <w:ind w:left="284"/>
        <w:jc w:val="both"/>
        <w:rPr>
          <w:rFonts w:ascii="Arial Narrow" w:hAnsi="Arial Narrow" w:cstheme="majorBidi"/>
          <w:color w:val="000000" w:themeColor="text1"/>
          <w:sz w:val="24"/>
          <w:szCs w:val="24"/>
          <w:lang w:val="id-ID"/>
        </w:rPr>
      </w:pPr>
      <w:r>
        <w:rPr>
          <w:rFonts w:ascii="Arial Narrow" w:hAnsi="Arial Narrow" w:cstheme="majorBidi"/>
          <w:color w:val="000000" w:themeColor="text1"/>
          <w:sz w:val="24"/>
          <w:szCs w:val="24"/>
          <w:lang w:val="id-ID"/>
        </w:rPr>
        <w:t>Rencana Pengembangan Program Studi Administrasi Bisnis adalah:</w:t>
      </w:r>
    </w:p>
    <w:p>
      <w:pPr>
        <w:pStyle w:val="36"/>
        <w:numPr>
          <w:ilvl w:val="0"/>
          <w:numId w:val="12"/>
        </w:numPr>
        <w:tabs>
          <w:tab w:val="left" w:pos="426"/>
        </w:tabs>
        <w:spacing w:after="0" w:line="360" w:lineRule="auto"/>
        <w:ind w:left="567" w:hanging="283"/>
        <w:jc w:val="both"/>
        <w:rPr>
          <w:rFonts w:ascii="Arial Narrow" w:hAnsi="Arial Narrow" w:cstheme="majorBidi"/>
          <w:color w:val="000000" w:themeColor="text1"/>
          <w:sz w:val="24"/>
          <w:szCs w:val="24"/>
          <w:lang w:val="sv-SE"/>
        </w:rPr>
      </w:pPr>
      <w:r>
        <w:rPr>
          <w:rFonts w:ascii="Arial Narrow" w:hAnsi="Arial Narrow" w:cstheme="majorBidi"/>
          <w:color w:val="000000" w:themeColor="text1"/>
          <w:sz w:val="24"/>
          <w:szCs w:val="24"/>
          <w:lang w:val="id-ID"/>
        </w:rPr>
        <w:t>Implementasi dan Sosialisasi visi, misi, tujuan dan sasaran Program Studi Administrasi Bisnis.</w:t>
      </w:r>
    </w:p>
    <w:p>
      <w:pPr>
        <w:pStyle w:val="36"/>
        <w:numPr>
          <w:ilvl w:val="0"/>
          <w:numId w:val="13"/>
        </w:numPr>
        <w:spacing w:after="0" w:line="360" w:lineRule="auto"/>
        <w:ind w:left="851" w:hanging="284"/>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Perumusan visi, misi, tujuan, dan sasaran Program Studi Administrasi Bisnis.</w:t>
      </w:r>
    </w:p>
    <w:p>
      <w:pPr>
        <w:pStyle w:val="36"/>
        <w:numPr>
          <w:ilvl w:val="0"/>
          <w:numId w:val="13"/>
        </w:numPr>
        <w:spacing w:after="0" w:line="360" w:lineRule="auto"/>
        <w:ind w:left="851" w:hanging="284"/>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Perumusan program kerja dengan rentang waktu yang jelas dan didukung oleh dokumen.</w:t>
      </w:r>
    </w:p>
    <w:p>
      <w:pPr>
        <w:pStyle w:val="36"/>
        <w:numPr>
          <w:ilvl w:val="0"/>
          <w:numId w:val="13"/>
        </w:numPr>
        <w:spacing w:after="0" w:line="360" w:lineRule="auto"/>
        <w:ind w:left="851" w:hanging="284"/>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Sosialisasi yang efektif tercermin dari tingkat pemahaman pihak terkait.</w:t>
      </w:r>
    </w:p>
    <w:p>
      <w:pPr>
        <w:pStyle w:val="36"/>
        <w:numPr>
          <w:ilvl w:val="0"/>
          <w:numId w:val="12"/>
        </w:numPr>
        <w:tabs>
          <w:tab w:val="left" w:pos="426"/>
        </w:tabs>
        <w:spacing w:after="0" w:line="360" w:lineRule="auto"/>
        <w:ind w:left="567" w:hanging="283"/>
        <w:jc w:val="both"/>
        <w:rPr>
          <w:rFonts w:ascii="Arial Narrow" w:hAnsi="Arial Narrow" w:cstheme="majorBidi"/>
          <w:color w:val="000000" w:themeColor="text1"/>
          <w:sz w:val="24"/>
          <w:szCs w:val="24"/>
          <w:lang w:val="sv-SE"/>
        </w:rPr>
      </w:pPr>
      <w:r>
        <w:rPr>
          <w:rFonts w:ascii="Arial Narrow" w:hAnsi="Arial Narrow" w:cstheme="majorBidi"/>
          <w:color w:val="000000" w:themeColor="text1"/>
          <w:sz w:val="24"/>
          <w:szCs w:val="24"/>
          <w:lang w:val="id-ID"/>
        </w:rPr>
        <w:t>Penguatan dan pengembangan tata pamong, kepemimpinan, sistem pengelolaan, dan penjaminan mutu Program Studi Administrasi Bisnis.</w:t>
      </w:r>
    </w:p>
    <w:p>
      <w:pPr>
        <w:pStyle w:val="36"/>
        <w:numPr>
          <w:ilvl w:val="1"/>
          <w:numId w:val="14"/>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Evaluasi tata pamong yang menjamin terwujudnya visi, terlaksananya misi, tercapainya tujuan, berhasilnya strategi yang digunakan secara kredibel, transparan, akuntabel, bertanggung jawab, dan adil</w:t>
      </w:r>
    </w:p>
    <w:p>
      <w:pPr>
        <w:pStyle w:val="36"/>
        <w:numPr>
          <w:ilvl w:val="1"/>
          <w:numId w:val="14"/>
        </w:numPr>
        <w:spacing w:after="0" w:line="360" w:lineRule="auto"/>
        <w:ind w:left="900"/>
        <w:contextualSpacing w:val="0"/>
        <w:jc w:val="both"/>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Evaluasi struktur organisasi agar efisien.</w:t>
      </w:r>
    </w:p>
    <w:p>
      <w:pPr>
        <w:pStyle w:val="36"/>
        <w:numPr>
          <w:ilvl w:val="1"/>
          <w:numId w:val="14"/>
        </w:numPr>
        <w:spacing w:after="0" w:line="360" w:lineRule="auto"/>
        <w:ind w:left="900"/>
        <w:contextualSpacing w:val="0"/>
        <w:jc w:val="both"/>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Penyiapan dan pengembangan Karakteristik kepemimpinan yang efektif.</w:t>
      </w:r>
    </w:p>
    <w:p>
      <w:pPr>
        <w:pStyle w:val="36"/>
        <w:numPr>
          <w:ilvl w:val="1"/>
          <w:numId w:val="14"/>
        </w:numPr>
        <w:spacing w:after="0" w:line="360" w:lineRule="auto"/>
        <w:ind w:left="900"/>
        <w:contextualSpacing w:val="0"/>
        <w:jc w:val="both"/>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 xml:space="preserve">Peningkatan kualitas pengelolaan fungsional dan operasional Fakultas/Sekolah Tinggi </w:t>
      </w:r>
    </w:p>
    <w:p>
      <w:pPr>
        <w:pStyle w:val="36"/>
        <w:numPr>
          <w:ilvl w:val="1"/>
          <w:numId w:val="14"/>
        </w:numPr>
        <w:spacing w:after="0" w:line="360" w:lineRule="auto"/>
        <w:ind w:left="900"/>
        <w:contextualSpacing w:val="0"/>
        <w:jc w:val="both"/>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Evaluasi dan optimalisasi keberadaan dan efektivitas unit pelaksana penjaminan mutu.</w:t>
      </w:r>
    </w:p>
    <w:p>
      <w:pPr>
        <w:pStyle w:val="36"/>
        <w:numPr>
          <w:ilvl w:val="1"/>
          <w:numId w:val="14"/>
        </w:numPr>
        <w:spacing w:after="0" w:line="360" w:lineRule="auto"/>
        <w:ind w:left="900"/>
        <w:contextualSpacing w:val="0"/>
        <w:jc w:val="both"/>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Penyusunan dan implementasi standar mutu.</w:t>
      </w:r>
    </w:p>
    <w:p>
      <w:pPr>
        <w:pStyle w:val="36"/>
        <w:spacing w:after="0" w:line="240" w:lineRule="auto"/>
        <w:ind w:left="709"/>
        <w:contextualSpacing w:val="0"/>
        <w:rPr>
          <w:rFonts w:ascii="Arial Narrow" w:hAnsi="Arial Narrow" w:cstheme="majorBidi"/>
          <w:color w:val="000000" w:themeColor="text1"/>
          <w:sz w:val="24"/>
          <w:szCs w:val="24"/>
          <w:lang w:val="id-ID" w:eastAsia="id-ID"/>
        </w:rPr>
      </w:pPr>
    </w:p>
    <w:p>
      <w:pPr>
        <w:pStyle w:val="36"/>
        <w:numPr>
          <w:ilvl w:val="0"/>
          <w:numId w:val="12"/>
        </w:numPr>
        <w:tabs>
          <w:tab w:val="left" w:pos="426"/>
        </w:tabs>
        <w:spacing w:after="0" w:line="360" w:lineRule="auto"/>
        <w:ind w:left="567" w:hanging="283"/>
        <w:jc w:val="both"/>
        <w:rPr>
          <w:rFonts w:ascii="Arial Narrow" w:hAnsi="Arial Narrow" w:cstheme="majorBidi"/>
          <w:color w:val="000000" w:themeColor="text1"/>
          <w:sz w:val="24"/>
          <w:szCs w:val="24"/>
          <w:lang w:val="es-ES"/>
        </w:rPr>
      </w:pPr>
      <w:r>
        <w:rPr>
          <w:rFonts w:ascii="Arial Narrow" w:hAnsi="Arial Narrow" w:cstheme="majorBidi"/>
          <w:color w:val="000000" w:themeColor="text1"/>
          <w:sz w:val="24"/>
          <w:szCs w:val="24"/>
          <w:lang w:val="id-ID"/>
        </w:rPr>
        <w:t>Peningkatan kualitas mahasiswa dan lulusan Program Studi Administrasi Bisnis.</w:t>
      </w:r>
    </w:p>
    <w:p>
      <w:pPr>
        <w:pStyle w:val="36"/>
        <w:numPr>
          <w:ilvl w:val="4"/>
          <w:numId w:val="14"/>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 xml:space="preserve">Penyusunan dokumen dan implementasi sistem penerimaan  mahasiswa baru  dan dilaksanakan secara konsisten.  </w:t>
      </w:r>
    </w:p>
    <w:p>
      <w:pPr>
        <w:pStyle w:val="36"/>
        <w:numPr>
          <w:ilvl w:val="4"/>
          <w:numId w:val="14"/>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Evaluasi penerimaan mahasiswa baru reguler dan non reguler</w:t>
      </w:r>
    </w:p>
    <w:p>
      <w:pPr>
        <w:pStyle w:val="36"/>
        <w:numPr>
          <w:ilvl w:val="4"/>
          <w:numId w:val="14"/>
        </w:numPr>
        <w:spacing w:after="0" w:line="360" w:lineRule="auto"/>
        <w:ind w:left="900"/>
        <w:contextualSpacing w:val="0"/>
        <w:rPr>
          <w:rFonts w:ascii="Arial Narrow" w:hAnsi="Arial Narrow" w:cstheme="majorBidi"/>
          <w:color w:val="000000" w:themeColor="text1"/>
          <w:sz w:val="24"/>
          <w:szCs w:val="24"/>
          <w:lang w:val="id-ID" w:eastAsia="id-ID"/>
        </w:rPr>
      </w:pPr>
      <w:r>
        <w:rPr>
          <w:lang w:val="id-ID" w:eastAsia="id-ID"/>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361950" cy="0"/>
            <wp:effectExtent l="0" t="0" r="0" b="0"/>
            <wp:wrapNone/>
            <wp:docPr id="3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0"/>
                    <pic:cNvPicPr>
                      <a:picLocks noChangeAspect="1" noChangeArrowheads="1"/>
                    </pic:cNvPicPr>
                  </pic:nvPicPr>
                  <pic:blipFill>
                    <a:blip r:embed="rId5"/>
                    <a:srcRect/>
                    <a:stretch>
                      <a:fillRect/>
                    </a:stretch>
                  </pic:blipFill>
                  <pic:spPr>
                    <a:xfrm>
                      <a:off x="0" y="0"/>
                      <a:ext cx="361950" cy="0"/>
                    </a:xfrm>
                    <a:prstGeom prst="rect">
                      <a:avLst/>
                    </a:prstGeom>
                    <a:noFill/>
                    <a:ln w="9525">
                      <a:noFill/>
                      <a:miter lim="800000"/>
                      <a:headEnd/>
                      <a:tailEnd/>
                    </a:ln>
                  </pic:spPr>
                </pic:pic>
              </a:graphicData>
            </a:graphic>
          </wp:anchor>
        </w:drawing>
      </w:r>
      <w:r>
        <w:rPr>
          <w:rFonts w:ascii="Arial Narrow" w:hAnsi="Arial Narrow" w:cstheme="majorBidi"/>
          <w:color w:val="000000" w:themeColor="text1"/>
          <w:sz w:val="24"/>
          <w:szCs w:val="24"/>
          <w:lang w:val="id-ID" w:eastAsia="id-ID"/>
        </w:rPr>
        <w:t>Evaluasi Motivasi penerimaan mahasiswa transfer</w:t>
      </w:r>
    </w:p>
    <w:p>
      <w:pPr>
        <w:pStyle w:val="36"/>
        <w:numPr>
          <w:ilvl w:val="4"/>
          <w:numId w:val="14"/>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Peningkatan rata-rata masa studi lulusan dan rata-rata IPK</w:t>
      </w:r>
    </w:p>
    <w:p>
      <w:pPr>
        <w:pStyle w:val="36"/>
        <w:numPr>
          <w:ilvl w:val="4"/>
          <w:numId w:val="14"/>
        </w:numPr>
        <w:spacing w:after="0" w:line="360" w:lineRule="auto"/>
        <w:ind w:left="900"/>
        <w:contextualSpacing w:val="0"/>
        <w:rPr>
          <w:rFonts w:ascii="Arial Narrow" w:hAnsi="Arial Narrow" w:cstheme="majorBidi"/>
          <w:color w:val="000000" w:themeColor="text1"/>
          <w:sz w:val="24"/>
          <w:szCs w:val="24"/>
          <w:lang w:val="id-ID" w:eastAsia="id-ID"/>
        </w:rPr>
      </w:pPr>
      <w:r>
        <w:rPr>
          <w:lang w:val="id-ID" w:eastAsia="id-ID"/>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2209800" cy="0"/>
            <wp:effectExtent l="0" t="0" r="0" b="0"/>
            <wp:wrapNone/>
            <wp:docPr id="3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1"/>
                    <pic:cNvPicPr>
                      <a:picLocks noChangeAspect="1" noChangeArrowheads="1"/>
                    </pic:cNvPicPr>
                  </pic:nvPicPr>
                  <pic:blipFill>
                    <a:blip r:embed="rId6"/>
                    <a:srcRect/>
                    <a:stretch>
                      <a:fillRect/>
                    </a:stretch>
                  </pic:blipFill>
                  <pic:spPr>
                    <a:xfrm>
                      <a:off x="0" y="0"/>
                      <a:ext cx="2209800" cy="0"/>
                    </a:xfrm>
                    <a:prstGeom prst="rect">
                      <a:avLst/>
                    </a:prstGeom>
                    <a:noFill/>
                    <a:ln w="9525">
                      <a:noFill/>
                      <a:miter lim="800000"/>
                      <a:headEnd/>
                      <a:tailEnd/>
                    </a:ln>
                  </pic:spPr>
                </pic:pic>
              </a:graphicData>
            </a:graphic>
          </wp:anchor>
        </w:drawing>
      </w:r>
      <w:r>
        <w:rPr>
          <w:lang w:val="id-ID" w:eastAsia="id-ID"/>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981075" cy="0"/>
            <wp:effectExtent l="0" t="0" r="0" b="0"/>
            <wp:wrapNone/>
            <wp:docPr id="3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2"/>
                    <pic:cNvPicPr>
                      <a:picLocks noChangeAspect="1" noChangeArrowheads="1"/>
                    </pic:cNvPicPr>
                  </pic:nvPicPr>
                  <pic:blipFill>
                    <a:blip r:embed="rId7"/>
                    <a:srcRect/>
                    <a:stretch>
                      <a:fillRect/>
                    </a:stretch>
                  </pic:blipFill>
                  <pic:spPr>
                    <a:xfrm>
                      <a:off x="0" y="0"/>
                      <a:ext cx="981075" cy="0"/>
                    </a:xfrm>
                    <a:prstGeom prst="rect">
                      <a:avLst/>
                    </a:prstGeom>
                    <a:noFill/>
                    <a:ln w="9525">
                      <a:noFill/>
                      <a:miter lim="800000"/>
                      <a:headEnd/>
                      <a:tailEnd/>
                    </a:ln>
                  </pic:spPr>
                </pic:pic>
              </a:graphicData>
            </a:graphic>
          </wp:anchor>
        </w:drawing>
      </w:r>
      <w:r>
        <w:rPr>
          <w:rFonts w:ascii="Arial Narrow" w:hAnsi="Arial Narrow" w:cstheme="majorBidi"/>
          <w:color w:val="000000" w:themeColor="text1"/>
          <w:sz w:val="24"/>
          <w:szCs w:val="24"/>
          <w:lang w:val="id-ID" w:eastAsia="id-ID"/>
        </w:rPr>
        <w:t>Upaya pengembangan dan peningkatan mutu lulusan: jenis program yang dilakukan dan efektivitas pelaksanaannya.</w:t>
      </w:r>
    </w:p>
    <w:p>
      <w:pPr>
        <w:pStyle w:val="36"/>
        <w:spacing w:after="0" w:line="240" w:lineRule="auto"/>
        <w:ind w:left="709"/>
        <w:contextualSpacing w:val="0"/>
        <w:rPr>
          <w:rFonts w:ascii="Arial Narrow" w:hAnsi="Arial Narrow" w:cstheme="majorBidi"/>
          <w:color w:val="000000" w:themeColor="text1"/>
          <w:sz w:val="24"/>
          <w:szCs w:val="24"/>
          <w:lang w:val="id-ID" w:eastAsia="id-ID"/>
        </w:rPr>
      </w:pPr>
    </w:p>
    <w:p>
      <w:pPr>
        <w:pStyle w:val="36"/>
        <w:numPr>
          <w:ilvl w:val="0"/>
          <w:numId w:val="12"/>
        </w:numPr>
        <w:tabs>
          <w:tab w:val="left" w:pos="426"/>
        </w:tabs>
        <w:spacing w:after="0" w:line="360" w:lineRule="auto"/>
        <w:ind w:left="567" w:hanging="283"/>
        <w:jc w:val="both"/>
        <w:rPr>
          <w:rFonts w:ascii="Arial Narrow" w:hAnsi="Arial Narrow" w:cstheme="majorBidi"/>
          <w:color w:val="000000" w:themeColor="text1"/>
          <w:sz w:val="24"/>
          <w:szCs w:val="24"/>
          <w:lang w:val="sv-SE"/>
        </w:rPr>
      </w:pPr>
      <w:r>
        <w:rPr>
          <w:rFonts w:ascii="Arial Narrow" w:hAnsi="Arial Narrow" w:cstheme="majorBidi"/>
          <w:color w:val="000000" w:themeColor="text1"/>
          <w:sz w:val="24"/>
          <w:szCs w:val="24"/>
          <w:lang w:val="id-ID"/>
        </w:rPr>
        <w:t>Peningkatan kualitas sumber daya manusia Program Studi Administrasi Bisnis.</w:t>
      </w:r>
    </w:p>
    <w:p>
      <w:pPr>
        <w:pStyle w:val="36"/>
        <w:numPr>
          <w:ilvl w:val="7"/>
          <w:numId w:val="14"/>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Evaluasi  Kecukupan dan kualifikasi dosen tetap  Program Studi Administrasi Bisnis</w:t>
      </w:r>
    </w:p>
    <w:p>
      <w:pPr>
        <w:pStyle w:val="36"/>
        <w:numPr>
          <w:ilvl w:val="7"/>
          <w:numId w:val="14"/>
        </w:numPr>
        <w:spacing w:after="0" w:line="360" w:lineRule="auto"/>
        <w:ind w:left="900"/>
        <w:contextualSpacing w:val="0"/>
        <w:rPr>
          <w:rFonts w:ascii="Arial Narrow" w:hAnsi="Arial Narrow" w:cstheme="majorBidi"/>
          <w:color w:val="000000" w:themeColor="text1"/>
          <w:sz w:val="24"/>
          <w:szCs w:val="24"/>
          <w:lang w:val="id-ID" w:eastAsia="id-ID"/>
        </w:rPr>
      </w:pPr>
      <w:r>
        <w:rPr>
          <w:lang w:val="id-ID" w:eastAsia="id-ID"/>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4333875" cy="0"/>
            <wp:effectExtent l="0" t="0" r="0" b="0"/>
            <wp:wrapNone/>
            <wp:docPr id="3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9"/>
                    <pic:cNvPicPr>
                      <a:picLocks noChangeAspect="1" noChangeArrowheads="1"/>
                    </pic:cNvPicPr>
                  </pic:nvPicPr>
                  <pic:blipFill>
                    <a:blip r:embed="rId8"/>
                    <a:srcRect/>
                    <a:stretch>
                      <a:fillRect/>
                    </a:stretch>
                  </pic:blipFill>
                  <pic:spPr>
                    <a:xfrm>
                      <a:off x="0" y="0"/>
                      <a:ext cx="4333875" cy="0"/>
                    </a:xfrm>
                    <a:prstGeom prst="rect">
                      <a:avLst/>
                    </a:prstGeom>
                    <a:noFill/>
                    <a:ln w="9525">
                      <a:noFill/>
                      <a:miter lim="800000"/>
                      <a:headEnd/>
                      <a:tailEnd/>
                    </a:ln>
                  </pic:spPr>
                </pic:pic>
              </a:graphicData>
            </a:graphic>
          </wp:anchor>
        </w:drawing>
      </w:r>
      <w:r>
        <w:rPr>
          <w:rFonts w:ascii="Arial Narrow" w:hAnsi="Arial Narrow" w:cstheme="majorBidi"/>
          <w:color w:val="000000" w:themeColor="text1"/>
          <w:sz w:val="24"/>
          <w:szCs w:val="24"/>
          <w:lang w:eastAsia="id-ID"/>
        </w:rPr>
        <w:t>P</w:t>
      </w:r>
      <w:r>
        <w:rPr>
          <w:rFonts w:ascii="Arial Narrow" w:hAnsi="Arial Narrow" w:cstheme="majorBidi"/>
          <w:color w:val="000000" w:themeColor="text1"/>
          <w:sz w:val="24"/>
          <w:szCs w:val="24"/>
          <w:lang w:val="id-ID" w:eastAsia="id-ID"/>
        </w:rPr>
        <w:t>engembangan dan peningkatan mutu dosen tetap</w:t>
      </w:r>
    </w:p>
    <w:p>
      <w:pPr>
        <w:pStyle w:val="36"/>
        <w:numPr>
          <w:ilvl w:val="7"/>
          <w:numId w:val="14"/>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Tugas belajar dosen</w:t>
      </w:r>
    </w:p>
    <w:p>
      <w:pPr>
        <w:pStyle w:val="36"/>
        <w:numPr>
          <w:ilvl w:val="7"/>
          <w:numId w:val="14"/>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eastAsia="id-ID"/>
        </w:rPr>
        <w:t>M</w:t>
      </w:r>
      <w:r>
        <w:rPr>
          <w:rFonts w:ascii="Arial Narrow" w:hAnsi="Arial Narrow" w:cstheme="majorBidi"/>
          <w:color w:val="000000" w:themeColor="text1"/>
          <w:sz w:val="24"/>
          <w:szCs w:val="24"/>
          <w:lang w:val="id-ID" w:eastAsia="id-ID"/>
        </w:rPr>
        <w:t>engembangkan tenaga dosen tetap</w:t>
      </w:r>
    </w:p>
    <w:p>
      <w:pPr>
        <w:pStyle w:val="36"/>
        <w:numPr>
          <w:ilvl w:val="7"/>
          <w:numId w:val="14"/>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Evaluasi dan pengembangan tenaga kependidikan</w:t>
      </w:r>
    </w:p>
    <w:p>
      <w:pPr>
        <w:pStyle w:val="36"/>
        <w:spacing w:after="0" w:line="240" w:lineRule="auto"/>
        <w:ind w:left="900"/>
        <w:contextualSpacing w:val="0"/>
        <w:rPr>
          <w:rFonts w:ascii="Arial Narrow" w:hAnsi="Arial Narrow" w:cstheme="majorBidi"/>
          <w:color w:val="000000" w:themeColor="text1"/>
          <w:sz w:val="24"/>
          <w:szCs w:val="24"/>
          <w:lang w:val="id-ID" w:eastAsia="id-ID"/>
        </w:rPr>
      </w:pPr>
    </w:p>
    <w:p>
      <w:pPr>
        <w:pStyle w:val="36"/>
        <w:numPr>
          <w:ilvl w:val="0"/>
          <w:numId w:val="12"/>
        </w:numPr>
        <w:tabs>
          <w:tab w:val="left" w:pos="426"/>
        </w:tabs>
        <w:spacing w:after="0" w:line="360" w:lineRule="auto"/>
        <w:ind w:left="567" w:hanging="283"/>
        <w:jc w:val="both"/>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rPr>
        <w:t>Evaluasi dan pengembangan kurikulum, pembelajaran, dan suasana akademik yang memenuhi standar penjaminan mutu akademik Program Studi Administrasi Bisnis.</w:t>
      </w:r>
    </w:p>
    <w:p>
      <w:pPr>
        <w:pStyle w:val="36"/>
        <w:numPr>
          <w:ilvl w:val="1"/>
          <w:numId w:val="15"/>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Memberi dukungan kepada prodi dalam penyusunan, implementasi, dan pengembangan kurikulum antara lain dalam bentuk penyediaan fasilitas, pengorganisasian kegiatan, serta bantuan pendanaan.</w:t>
      </w:r>
    </w:p>
    <w:p>
      <w:pPr>
        <w:pStyle w:val="36"/>
        <w:numPr>
          <w:ilvl w:val="1"/>
          <w:numId w:val="15"/>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melakukan monitoring dan evaluasi secara bersistem dan hasilnya digunakan untuk perbaikan proses pembelajaran.</w:t>
      </w:r>
    </w:p>
    <w:p>
      <w:pPr>
        <w:pStyle w:val="36"/>
        <w:numPr>
          <w:ilvl w:val="1"/>
          <w:numId w:val="15"/>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Menyediaan dukungan dalam bentuk: (1) kebijakan tentang suasana akademik jelas, (2) menyediakan sarana dan prasarana (3) dukungan dana yang cukup, (4) kegiatan akademik di dalam dan di luar kelas yang mendorong interaksi akademik antara dosen dan mahasiswa untuk pengembangan perilaku kecendekiawanan</w:t>
      </w:r>
    </w:p>
    <w:p>
      <w:pPr>
        <w:pStyle w:val="36"/>
        <w:spacing w:after="0" w:line="360" w:lineRule="auto"/>
        <w:ind w:left="900"/>
        <w:contextualSpacing w:val="0"/>
        <w:rPr>
          <w:rFonts w:ascii="Arial Narrow" w:hAnsi="Arial Narrow" w:cstheme="majorBidi"/>
          <w:color w:val="000000" w:themeColor="text1"/>
          <w:sz w:val="24"/>
          <w:szCs w:val="24"/>
          <w:lang w:val="id-ID" w:eastAsia="id-ID"/>
        </w:rPr>
      </w:pPr>
    </w:p>
    <w:p>
      <w:pPr>
        <w:pStyle w:val="36"/>
        <w:numPr>
          <w:ilvl w:val="0"/>
          <w:numId w:val="12"/>
        </w:numPr>
        <w:tabs>
          <w:tab w:val="left" w:pos="426"/>
        </w:tabs>
        <w:spacing w:after="0" w:line="360" w:lineRule="auto"/>
        <w:ind w:left="567" w:hanging="283"/>
        <w:jc w:val="both"/>
        <w:rPr>
          <w:rFonts w:ascii="Arial Narrow" w:hAnsi="Arial Narrow" w:cstheme="majorBidi"/>
          <w:color w:val="000000" w:themeColor="text1"/>
          <w:sz w:val="24"/>
          <w:szCs w:val="24"/>
          <w:lang w:val="es-ES"/>
        </w:rPr>
      </w:pPr>
      <w:r>
        <w:rPr>
          <w:rFonts w:ascii="Arial Narrow" w:hAnsi="Arial Narrow" w:cstheme="majorBidi"/>
          <w:color w:val="000000" w:themeColor="text1"/>
          <w:sz w:val="24"/>
          <w:szCs w:val="24"/>
          <w:lang w:val="id-ID"/>
        </w:rPr>
        <w:t>Optimalisasi identifikasi penguatan dan pengembangan pembiayaan, sarana dan prasarana, serta sistem informasi menuju Program Studi Administrasi Bisnis yang mandiri.</w:t>
      </w:r>
    </w:p>
    <w:p>
      <w:pPr>
        <w:pStyle w:val="36"/>
        <w:numPr>
          <w:ilvl w:val="4"/>
          <w:numId w:val="15"/>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Penggunaan dana untuk operasional (pendidikan, penelitian, pengabdian pada masyarakat) secara efisien</w:t>
      </w:r>
    </w:p>
    <w:p>
      <w:pPr>
        <w:pStyle w:val="36"/>
        <w:numPr>
          <w:ilvl w:val="4"/>
          <w:numId w:val="15"/>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Upaya pengembangan dana.</w:t>
      </w:r>
    </w:p>
    <w:p>
      <w:pPr>
        <w:pStyle w:val="36"/>
        <w:numPr>
          <w:ilvl w:val="4"/>
          <w:numId w:val="15"/>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 xml:space="preserve">Investasi untuk pengadaan sarana dalam tiga tahun terakhir dibandingkan dengan kebutuhan saat ini </w:t>
      </w:r>
    </w:p>
    <w:p>
      <w:pPr>
        <w:pStyle w:val="36"/>
        <w:numPr>
          <w:ilvl w:val="4"/>
          <w:numId w:val="15"/>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Perbaikan mutu dan kecukupan akses prasarana yang dikelola Program Studi Administrasi Bisnis untuk keperluan PS.</w:t>
      </w:r>
    </w:p>
    <w:p>
      <w:pPr>
        <w:pStyle w:val="36"/>
        <w:numPr>
          <w:ilvl w:val="4"/>
          <w:numId w:val="15"/>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pengembangan prasarana oleh Fakultas/Sekolah tinggi untuk program studi</w:t>
      </w:r>
    </w:p>
    <w:p>
      <w:pPr>
        <w:pStyle w:val="36"/>
        <w:numPr>
          <w:ilvl w:val="4"/>
          <w:numId w:val="15"/>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Penyediaan Sistem informasi dan fasilitas yang digunakan Program Studi Administrasi Bisnis dalam proses pembelajaran (hardware, software, e-learning, perpustakaan, dll.)</w:t>
      </w:r>
    </w:p>
    <w:p>
      <w:pPr>
        <w:pStyle w:val="36"/>
        <w:numPr>
          <w:ilvl w:val="4"/>
          <w:numId w:val="15"/>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Penyediaan sistem informasi dan fasilitas yang digunakan Program Studi Administrasi Bisnis dalam administrasi (akademik, keuangan, personil, dll.).</w:t>
      </w:r>
    </w:p>
    <w:p>
      <w:pPr>
        <w:pStyle w:val="36"/>
        <w:numPr>
          <w:ilvl w:val="4"/>
          <w:numId w:val="15"/>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Aksesibilitas data dalam sistem informasi.</w:t>
      </w:r>
    </w:p>
    <w:p>
      <w:pPr>
        <w:pStyle w:val="36"/>
        <w:numPr>
          <w:ilvl w:val="4"/>
          <w:numId w:val="15"/>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eastAsia="id-ID"/>
        </w:rPr>
        <w:t>S</w:t>
      </w:r>
      <w:r>
        <w:rPr>
          <w:rFonts w:ascii="Arial Narrow" w:hAnsi="Arial Narrow" w:cstheme="majorBidi"/>
          <w:color w:val="000000" w:themeColor="text1"/>
          <w:sz w:val="24"/>
          <w:szCs w:val="24"/>
          <w:lang w:val="id-ID" w:eastAsia="id-ID"/>
        </w:rPr>
        <w:t xml:space="preserve">osialisasi informasi/kebijakan untuk sivitas akademika di Program Studi Administrasi Bisnis </w:t>
      </w:r>
    </w:p>
    <w:p>
      <w:pPr>
        <w:pStyle w:val="36"/>
        <w:numPr>
          <w:ilvl w:val="4"/>
          <w:numId w:val="15"/>
        </w:numPr>
        <w:spacing w:after="0" w:line="360" w:lineRule="auto"/>
        <w:ind w:left="900"/>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eastAsia="id-ID"/>
        </w:rPr>
        <w:t>P</w:t>
      </w:r>
      <w:r>
        <w:rPr>
          <w:rFonts w:ascii="Arial Narrow" w:hAnsi="Arial Narrow" w:cstheme="majorBidi"/>
          <w:color w:val="000000" w:themeColor="text1"/>
          <w:sz w:val="24"/>
          <w:szCs w:val="24"/>
          <w:lang w:val="id-ID" w:eastAsia="id-ID"/>
        </w:rPr>
        <w:t>engembangan sistem informasi jangka panjang: mempertimbangkan perkembangan teknologi informasi, dan komitmen Program Studi Administrasi Bisnis dalam hal pendanaan.</w:t>
      </w:r>
    </w:p>
    <w:p>
      <w:pPr>
        <w:pStyle w:val="36"/>
        <w:numPr>
          <w:ilvl w:val="0"/>
          <w:numId w:val="12"/>
        </w:numPr>
        <w:tabs>
          <w:tab w:val="left" w:pos="426"/>
        </w:tabs>
        <w:spacing w:after="0" w:line="360" w:lineRule="auto"/>
        <w:ind w:left="567" w:hanging="283"/>
        <w:jc w:val="both"/>
        <w:rPr>
          <w:rFonts w:ascii="Arial Narrow" w:hAnsi="Arial Narrow" w:cstheme="majorBidi"/>
          <w:color w:val="000000" w:themeColor="text1"/>
          <w:sz w:val="24"/>
          <w:szCs w:val="24"/>
          <w:lang w:val="id-ID"/>
        </w:rPr>
      </w:pPr>
      <w:r>
        <w:rPr>
          <w:rFonts w:ascii="Arial Narrow" w:hAnsi="Arial Narrow" w:cstheme="majorBidi"/>
          <w:color w:val="000000" w:themeColor="text1"/>
          <w:sz w:val="24"/>
          <w:szCs w:val="24"/>
          <w:lang w:val="id-ID"/>
        </w:rPr>
        <w:t>Perluasan jaringan pengembangan penelitian, pelayanan/pengabdian kepada masyarakat, dan kerjasama dengan mitra kerja Program Studi Administrasi Bisnis</w:t>
      </w:r>
    </w:p>
    <w:p>
      <w:pPr>
        <w:pStyle w:val="36"/>
        <w:numPr>
          <w:ilvl w:val="0"/>
          <w:numId w:val="16"/>
        </w:numPr>
        <w:spacing w:after="0" w:line="360" w:lineRule="auto"/>
        <w:contextualSpacing w:val="0"/>
        <w:rPr>
          <w:rFonts w:ascii="Arial Narrow" w:hAnsi="Arial Narrow" w:cstheme="majorBidi"/>
          <w:color w:val="000000" w:themeColor="text1"/>
          <w:sz w:val="24"/>
          <w:szCs w:val="24"/>
          <w:lang w:val="id-ID" w:eastAsia="id-ID"/>
        </w:rPr>
      </w:pPr>
      <w:r>
        <w:rPr>
          <w:rFonts w:ascii="Arial Narrow" w:hAnsi="Arial Narrow"/>
          <w:sz w:val="24"/>
          <w:szCs w:val="24"/>
          <w:lang w:val="id-ID" w:eastAsia="id-ID"/>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2505075" cy="0"/>
            <wp:effectExtent l="0" t="0" r="0" b="0"/>
            <wp:wrapNone/>
            <wp:docPr id="3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3"/>
                    <pic:cNvPicPr>
                      <a:picLocks noChangeAspect="1" noChangeArrowheads="1"/>
                    </pic:cNvPicPr>
                  </pic:nvPicPr>
                  <pic:blipFill>
                    <a:blip r:embed="rId9"/>
                    <a:srcRect/>
                    <a:stretch>
                      <a:fillRect/>
                    </a:stretch>
                  </pic:blipFill>
                  <pic:spPr>
                    <a:xfrm>
                      <a:off x="0" y="0"/>
                      <a:ext cx="2505075" cy="0"/>
                    </a:xfrm>
                    <a:prstGeom prst="rect">
                      <a:avLst/>
                    </a:prstGeom>
                    <a:noFill/>
                    <a:ln w="9525">
                      <a:noFill/>
                      <a:miter lim="800000"/>
                      <a:headEnd/>
                      <a:tailEnd/>
                    </a:ln>
                  </pic:spPr>
                </pic:pic>
              </a:graphicData>
            </a:graphic>
          </wp:anchor>
        </w:drawing>
      </w:r>
      <w:r>
        <w:rPr>
          <w:rFonts w:ascii="Arial Narrow" w:hAnsi="Arial Narrow" w:cstheme="majorBidi"/>
          <w:color w:val="000000" w:themeColor="text1"/>
          <w:sz w:val="24"/>
          <w:szCs w:val="24"/>
          <w:lang w:val="id-ID" w:eastAsia="id-ID"/>
        </w:rPr>
        <w:t>Peningkatan dana dan jumlah kegiatan penelitian</w:t>
      </w:r>
    </w:p>
    <w:p>
      <w:pPr>
        <w:pStyle w:val="36"/>
        <w:numPr>
          <w:ilvl w:val="0"/>
          <w:numId w:val="16"/>
        </w:numPr>
        <w:spacing w:after="0" w:line="360" w:lineRule="auto"/>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 xml:space="preserve">Pengembangan kegiatan penelitian </w:t>
      </w:r>
    </w:p>
    <w:p>
      <w:pPr>
        <w:pStyle w:val="36"/>
        <w:numPr>
          <w:ilvl w:val="0"/>
          <w:numId w:val="16"/>
        </w:numPr>
        <w:spacing w:after="0" w:line="360" w:lineRule="auto"/>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 xml:space="preserve">Peningkatan dana dan jumlah kegiatan Pengabdian kepada Masyarakat (PkM) </w:t>
      </w:r>
    </w:p>
    <w:p>
      <w:pPr>
        <w:pStyle w:val="36"/>
        <w:numPr>
          <w:ilvl w:val="0"/>
          <w:numId w:val="16"/>
        </w:numPr>
        <w:spacing w:after="0" w:line="360" w:lineRule="auto"/>
        <w:contextualSpacing w:val="0"/>
        <w:rPr>
          <w:rFonts w:ascii="Arial Narrow" w:hAnsi="Arial Narrow" w:cstheme="majorBidi"/>
          <w:color w:val="000000" w:themeColor="text1"/>
          <w:sz w:val="24"/>
          <w:szCs w:val="24"/>
          <w:lang w:val="id-ID" w:eastAsia="id-ID"/>
        </w:rPr>
      </w:pPr>
      <w:r>
        <w:rPr>
          <w:rFonts w:ascii="Arial Narrow" w:hAnsi="Arial Narrow" w:cstheme="majorBidi"/>
          <w:color w:val="000000" w:themeColor="text1"/>
          <w:sz w:val="24"/>
          <w:szCs w:val="24"/>
          <w:lang w:val="id-ID" w:eastAsia="id-ID"/>
        </w:rPr>
        <w:t xml:space="preserve">Pengembangan kegiatan pengabdian masyarakat </w:t>
      </w:r>
    </w:p>
    <w:p>
      <w:pPr>
        <w:spacing w:after="0" w:line="240" w:lineRule="auto"/>
        <w:rPr>
          <w:rFonts w:ascii="Arial Narrow" w:hAnsi="Arial Narrow" w:cs="Times New Roman"/>
          <w:sz w:val="24"/>
          <w:szCs w:val="24"/>
        </w:rPr>
      </w:pPr>
      <w:r>
        <w:rPr>
          <w:rFonts w:ascii="Arial Narrow" w:hAnsi="Arial Narrow" w:cs="Times New Roman"/>
          <w:sz w:val="24"/>
          <w:szCs w:val="24"/>
        </w:rPr>
        <w:br w:type="page"/>
      </w:r>
    </w:p>
    <w:p>
      <w:pPr>
        <w:spacing w:after="0"/>
        <w:jc w:val="center"/>
        <w:rPr>
          <w:rFonts w:ascii="Broadway" w:hAnsi="Broadway"/>
          <w:sz w:val="32"/>
          <w:szCs w:val="32"/>
        </w:rPr>
      </w:pPr>
      <w:r>
        <w:rPr>
          <w:rFonts w:ascii="Broadway" w:hAnsi="Broadway"/>
          <w:sz w:val="32"/>
          <w:szCs w:val="32"/>
          <w:lang w:val="id-ID"/>
        </w:rPr>
        <w:t xml:space="preserve">RENCANA STRATEGIS </w:t>
      </w:r>
    </w:p>
    <w:p>
      <w:pPr>
        <w:jc w:val="center"/>
        <w:rPr>
          <w:rFonts w:ascii="Broadway" w:hAnsi="Broadway"/>
          <w:sz w:val="32"/>
          <w:szCs w:val="32"/>
        </w:rPr>
      </w:pPr>
      <w:r>
        <w:rPr>
          <w:rFonts w:ascii="Broadway" w:hAnsi="Broadway"/>
          <w:sz w:val="32"/>
          <w:szCs w:val="32"/>
          <w:lang w:val="id-ID"/>
        </w:rPr>
        <w:t>201</w:t>
      </w:r>
      <w:r>
        <w:rPr>
          <w:rFonts w:ascii="Broadway" w:hAnsi="Broadway"/>
          <w:sz w:val="32"/>
          <w:szCs w:val="32"/>
        </w:rPr>
        <w:t>2</w:t>
      </w:r>
      <w:r>
        <w:rPr>
          <w:rFonts w:ascii="Broadway" w:hAnsi="Broadway"/>
          <w:sz w:val="32"/>
          <w:szCs w:val="32"/>
          <w:lang w:val="id-ID"/>
        </w:rPr>
        <w:t>-201</w:t>
      </w:r>
      <w:r>
        <w:rPr>
          <w:rFonts w:ascii="Broadway" w:hAnsi="Broadway"/>
          <w:sz w:val="32"/>
          <w:szCs w:val="32"/>
        </w:rPr>
        <w:t>6</w:t>
      </w:r>
    </w:p>
    <w:p>
      <w:pPr>
        <w:rPr>
          <w:rFonts w:ascii="Broadway" w:hAnsi="Broadway"/>
          <w:sz w:val="32"/>
          <w:szCs w:val="32"/>
        </w:rPr>
      </w:pPr>
    </w:p>
    <w:p>
      <w:pPr>
        <w:rPr>
          <w:sz w:val="24"/>
          <w:szCs w:val="24"/>
          <w:lang w:val="id-ID"/>
        </w:rPr>
      </w:pPr>
    </w:p>
    <w:p>
      <w:pPr>
        <w:rPr>
          <w:sz w:val="24"/>
          <w:szCs w:val="24"/>
          <w:lang w:val="id-ID"/>
        </w:rPr>
      </w:pPr>
    </w:p>
    <w:p>
      <w:pPr>
        <w:rPr>
          <w:sz w:val="24"/>
          <w:szCs w:val="24"/>
          <w:lang w:val="id-ID"/>
        </w:rPr>
      </w:pPr>
    </w:p>
    <w:p>
      <w:pPr>
        <w:rPr>
          <w:sz w:val="24"/>
          <w:szCs w:val="24"/>
          <w:lang w:val="id-ID"/>
        </w:rPr>
      </w:pPr>
    </w:p>
    <w:p>
      <w:pPr>
        <w:rPr>
          <w:sz w:val="24"/>
          <w:szCs w:val="24"/>
          <w:lang w:val="id-ID"/>
        </w:rPr>
      </w:pPr>
    </w:p>
    <w:p>
      <w:pPr>
        <w:rPr>
          <w:sz w:val="24"/>
          <w:szCs w:val="24"/>
          <w:lang w:val="id-ID"/>
        </w:rPr>
      </w:pPr>
    </w:p>
    <w:p>
      <w:pPr>
        <w:rPr>
          <w:sz w:val="24"/>
          <w:szCs w:val="24"/>
          <w:lang w:val="id-ID"/>
        </w:rPr>
      </w:pPr>
    </w:p>
    <w:p>
      <w:pPr>
        <w:rPr>
          <w:sz w:val="24"/>
          <w:szCs w:val="24"/>
          <w:lang w:val="id-ID"/>
        </w:rPr>
      </w:pPr>
    </w:p>
    <w:p>
      <w:pPr>
        <w:rPr>
          <w:sz w:val="24"/>
          <w:szCs w:val="24"/>
          <w:lang w:val="id-ID"/>
        </w:rPr>
      </w:pPr>
    </w:p>
    <w:p>
      <w:pPr>
        <w:rPr>
          <w:sz w:val="24"/>
          <w:szCs w:val="24"/>
          <w:lang w:val="id-ID"/>
        </w:rPr>
      </w:pPr>
    </w:p>
    <w:p>
      <w:pPr>
        <w:rPr>
          <w:sz w:val="24"/>
          <w:szCs w:val="24"/>
          <w:lang w:val="id-ID"/>
        </w:rPr>
      </w:pPr>
    </w:p>
    <w:p>
      <w:pPr>
        <w:rPr>
          <w:sz w:val="24"/>
          <w:szCs w:val="24"/>
          <w:lang w:val="id-ID"/>
        </w:rPr>
      </w:pPr>
    </w:p>
    <w:p>
      <w:pPr>
        <w:spacing w:after="0" w:line="240" w:lineRule="auto"/>
        <w:rPr>
          <w:sz w:val="24"/>
          <w:szCs w:val="24"/>
          <w:lang w:val="id-ID"/>
        </w:rPr>
      </w:pPr>
      <w:r>
        <w:rPr>
          <w:sz w:val="24"/>
          <w:szCs w:val="24"/>
          <w:lang w:val="id-ID"/>
        </w:rPr>
        <w:br w:type="page"/>
      </w:r>
    </w:p>
    <w:p>
      <w:pPr>
        <w:rPr>
          <w:sz w:val="24"/>
          <w:szCs w:val="24"/>
          <w:lang w:val="id-ID"/>
        </w:rPr>
      </w:pPr>
    </w:p>
    <w:p>
      <w:pPr>
        <w:jc w:val="center"/>
        <w:rPr>
          <w:b/>
          <w:sz w:val="24"/>
          <w:szCs w:val="24"/>
        </w:rPr>
      </w:pPr>
      <w:r>
        <w:rPr>
          <w:b/>
          <w:sz w:val="24"/>
          <w:szCs w:val="24"/>
        </w:rPr>
        <w:t>Daftar  Isi</w:t>
      </w:r>
    </w:p>
    <w:tbl>
      <w:tblPr>
        <w:tblStyle w:val="28"/>
        <w:tblW w:w="7938" w:type="dxa"/>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79"/>
        <w:gridCol w:w="1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85" w:hRule="atLeast"/>
        </w:trPr>
        <w:tc>
          <w:tcPr>
            <w:tcW w:w="6379" w:type="dxa"/>
          </w:tcPr>
          <w:p>
            <w:pPr>
              <w:spacing w:before="240"/>
              <w:ind w:left="360"/>
              <w:rPr>
                <w:rFonts w:ascii="Arial Narrow" w:hAnsi="Arial Narrow" w:eastAsia="Times New Roman" w:cstheme="minorBidi"/>
                <w:sz w:val="24"/>
                <w:szCs w:val="24"/>
                <w:lang w:val="id-ID"/>
              </w:rPr>
            </w:pPr>
          </w:p>
        </w:tc>
        <w:tc>
          <w:tcPr>
            <w:tcW w:w="1559" w:type="dxa"/>
          </w:tcPr>
          <w:p>
            <w:pPr>
              <w:spacing w:before="240"/>
              <w:ind w:left="360"/>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Halaman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61" w:hRule="atLeast"/>
        </w:trPr>
        <w:tc>
          <w:tcPr>
            <w:tcW w:w="6379" w:type="dxa"/>
          </w:tcPr>
          <w:p>
            <w:pPr>
              <w:spacing w:before="240"/>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Daftar Isi</w:t>
            </w:r>
          </w:p>
        </w:tc>
        <w:tc>
          <w:tcPr>
            <w:tcW w:w="1559" w:type="dxa"/>
          </w:tcPr>
          <w:p>
            <w:pPr>
              <w:spacing w:before="240"/>
              <w:ind w:left="360"/>
              <w:rPr>
                <w:rFonts w:ascii="Arial Narrow" w:hAnsi="Arial Narrow" w:eastAsia="Times New Roman" w:cstheme="minorBidi"/>
                <w:sz w:val="24"/>
                <w:szCs w:val="24"/>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61" w:hRule="atLeast"/>
        </w:trPr>
        <w:tc>
          <w:tcPr>
            <w:tcW w:w="6379" w:type="dxa"/>
          </w:tcPr>
          <w:p>
            <w:pPr>
              <w:spacing w:before="240"/>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Kata Pengantar</w:t>
            </w:r>
          </w:p>
        </w:tc>
        <w:tc>
          <w:tcPr>
            <w:tcW w:w="1559" w:type="dxa"/>
          </w:tcPr>
          <w:p>
            <w:pPr>
              <w:spacing w:before="240"/>
              <w:ind w:left="360"/>
              <w:rPr>
                <w:rFonts w:ascii="Arial Narrow" w:hAnsi="Arial Narrow" w:eastAsia="Times New Roman" w:cstheme="minorBidi"/>
                <w:sz w:val="24"/>
                <w:szCs w:val="24"/>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61" w:hRule="atLeast"/>
        </w:trPr>
        <w:tc>
          <w:tcPr>
            <w:tcW w:w="6379" w:type="dxa"/>
          </w:tcPr>
          <w:p>
            <w:pPr>
              <w:spacing w:before="240"/>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Bab 1: Pendahuluan</w:t>
            </w:r>
          </w:p>
        </w:tc>
        <w:tc>
          <w:tcPr>
            <w:tcW w:w="1559" w:type="dxa"/>
          </w:tcPr>
          <w:p>
            <w:pPr>
              <w:spacing w:before="240"/>
              <w:ind w:left="360"/>
              <w:rPr>
                <w:rFonts w:ascii="Arial Narrow" w:hAnsi="Arial Narrow" w:eastAsia="Times New Roman" w:cstheme="minorBidi"/>
                <w:sz w:val="24"/>
                <w:szCs w:val="24"/>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85" w:hRule="atLeast"/>
        </w:trPr>
        <w:tc>
          <w:tcPr>
            <w:tcW w:w="6379" w:type="dxa"/>
          </w:tcPr>
          <w:p>
            <w:pPr>
              <w:spacing w:before="240"/>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Bab 2: Metode Penyusunan</w:t>
            </w:r>
          </w:p>
        </w:tc>
        <w:tc>
          <w:tcPr>
            <w:tcW w:w="1559" w:type="dxa"/>
          </w:tcPr>
          <w:p>
            <w:pPr>
              <w:spacing w:before="240"/>
              <w:ind w:left="360"/>
              <w:rPr>
                <w:rFonts w:ascii="Arial Narrow" w:hAnsi="Arial Narrow" w:eastAsia="Times New Roman" w:cstheme="minorBidi"/>
                <w:sz w:val="24"/>
                <w:szCs w:val="24"/>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61" w:hRule="atLeast"/>
        </w:trPr>
        <w:tc>
          <w:tcPr>
            <w:tcW w:w="6379" w:type="dxa"/>
          </w:tcPr>
          <w:p>
            <w:pPr>
              <w:spacing w:before="240"/>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Bab 3: Evaluasi Kinerja Tahun Sebelumnya</w:t>
            </w:r>
          </w:p>
        </w:tc>
        <w:tc>
          <w:tcPr>
            <w:tcW w:w="1559" w:type="dxa"/>
          </w:tcPr>
          <w:p>
            <w:pPr>
              <w:spacing w:before="240"/>
              <w:ind w:left="360"/>
              <w:rPr>
                <w:rFonts w:ascii="Arial Narrow" w:hAnsi="Arial Narrow" w:eastAsia="Times New Roman" w:cstheme="minorBidi"/>
                <w:sz w:val="24"/>
                <w:szCs w:val="24"/>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61" w:hRule="atLeast"/>
        </w:trPr>
        <w:tc>
          <w:tcPr>
            <w:tcW w:w="6379" w:type="dxa"/>
          </w:tcPr>
          <w:p>
            <w:pPr>
              <w:spacing w:before="240"/>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Bab 4: Analisis Kondisi dan Asumsi-asumsi</w:t>
            </w:r>
          </w:p>
        </w:tc>
        <w:tc>
          <w:tcPr>
            <w:tcW w:w="1559" w:type="dxa"/>
          </w:tcPr>
          <w:p>
            <w:pPr>
              <w:spacing w:before="240"/>
              <w:ind w:left="360"/>
              <w:rPr>
                <w:rFonts w:ascii="Arial Narrow" w:hAnsi="Arial Narrow" w:eastAsia="Times New Roman" w:cstheme="minorBidi"/>
                <w:sz w:val="24"/>
                <w:szCs w:val="24"/>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83" w:hRule="atLeast"/>
        </w:trPr>
        <w:tc>
          <w:tcPr>
            <w:tcW w:w="6379" w:type="dxa"/>
          </w:tcPr>
          <w:p>
            <w:pPr>
              <w:spacing w:before="240"/>
              <w:rPr>
                <w:rFonts w:ascii="Arial Narrow" w:hAnsi="Arial Narrow" w:eastAsia="Times New Roman" w:cstheme="minorBidi"/>
                <w:sz w:val="24"/>
                <w:szCs w:val="24"/>
              </w:rPr>
            </w:pPr>
            <w:r>
              <w:rPr>
                <w:rFonts w:ascii="Arial Narrow" w:hAnsi="Arial Narrow" w:eastAsia="Times New Roman" w:cstheme="minorBidi"/>
                <w:sz w:val="24"/>
                <w:szCs w:val="24"/>
                <w:lang w:val="id-ID"/>
              </w:rPr>
              <w:t>Bab 5: Rencana Strategis Program Studi Administrasi Bisnis  201</w:t>
            </w:r>
            <w:r>
              <w:rPr>
                <w:rFonts w:ascii="Arial Narrow" w:hAnsi="Arial Narrow" w:eastAsia="Times New Roman" w:cstheme="minorBidi"/>
                <w:sz w:val="24"/>
                <w:szCs w:val="24"/>
              </w:rPr>
              <w:t>2-</w:t>
            </w:r>
            <w:r>
              <w:rPr>
                <w:rFonts w:ascii="Arial Narrow" w:hAnsi="Arial Narrow" w:eastAsia="Times New Roman" w:cstheme="minorBidi"/>
                <w:sz w:val="24"/>
                <w:szCs w:val="24"/>
                <w:lang w:val="id-ID"/>
              </w:rPr>
              <w:t>201</w:t>
            </w:r>
            <w:r>
              <w:rPr>
                <w:rFonts w:ascii="Arial Narrow" w:hAnsi="Arial Narrow" w:eastAsia="Times New Roman" w:cstheme="minorBidi"/>
                <w:sz w:val="24"/>
                <w:szCs w:val="24"/>
              </w:rPr>
              <w:t>6</w:t>
            </w:r>
          </w:p>
        </w:tc>
        <w:tc>
          <w:tcPr>
            <w:tcW w:w="1559" w:type="dxa"/>
          </w:tcPr>
          <w:p>
            <w:pPr>
              <w:spacing w:before="240"/>
              <w:ind w:left="360"/>
              <w:rPr>
                <w:rFonts w:ascii="Arial Narrow" w:hAnsi="Arial Narrow" w:eastAsia="Times New Roman" w:cstheme="minorBidi"/>
                <w:sz w:val="24"/>
                <w:szCs w:val="24"/>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61" w:hRule="atLeast"/>
        </w:trPr>
        <w:tc>
          <w:tcPr>
            <w:tcW w:w="6379" w:type="dxa"/>
          </w:tcPr>
          <w:p>
            <w:pPr>
              <w:spacing w:before="240"/>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Bab 6: Penutup</w:t>
            </w:r>
          </w:p>
        </w:tc>
        <w:tc>
          <w:tcPr>
            <w:tcW w:w="1559" w:type="dxa"/>
          </w:tcPr>
          <w:p>
            <w:pPr>
              <w:spacing w:before="240"/>
              <w:ind w:left="360"/>
              <w:rPr>
                <w:rFonts w:ascii="Arial Narrow" w:hAnsi="Arial Narrow" w:eastAsia="Times New Roman" w:cstheme="minorBidi"/>
                <w:sz w:val="24"/>
                <w:szCs w:val="24"/>
                <w:lang w:val="id-ID"/>
              </w:rPr>
            </w:pPr>
          </w:p>
        </w:tc>
      </w:tr>
    </w:tbl>
    <w:p>
      <w:pPr>
        <w:spacing w:before="240"/>
        <w:rPr>
          <w:sz w:val="24"/>
          <w:szCs w:val="24"/>
        </w:rPr>
      </w:pPr>
    </w:p>
    <w:p>
      <w:pPr>
        <w:rPr>
          <w:sz w:val="24"/>
          <w:szCs w:val="24"/>
        </w:rPr>
      </w:pPr>
      <w:r>
        <w:rPr>
          <w:sz w:val="24"/>
          <w:szCs w:val="24"/>
        </w:rPr>
        <w:br w:type="page"/>
      </w:r>
    </w:p>
    <w:p>
      <w:pPr>
        <w:spacing w:before="240" w:after="0" w:line="240" w:lineRule="auto"/>
        <w:jc w:val="center"/>
        <w:rPr>
          <w:rFonts w:ascii="Arial Narrow" w:hAnsi="Arial Narrow" w:cs="Arial Narrow"/>
          <w:b/>
          <w:sz w:val="24"/>
          <w:szCs w:val="24"/>
        </w:rPr>
      </w:pPr>
      <w:r>
        <w:rPr>
          <w:rFonts w:ascii="Arial Narrow" w:hAnsi="Arial Narrow" w:cs="Arial Narrow"/>
          <w:b/>
          <w:sz w:val="24"/>
          <w:szCs w:val="24"/>
        </w:rPr>
        <w:t>BAB 1</w:t>
      </w:r>
    </w:p>
    <w:p>
      <w:pPr>
        <w:spacing w:after="0" w:line="240" w:lineRule="auto"/>
        <w:jc w:val="center"/>
        <w:rPr>
          <w:rFonts w:ascii="Arial Narrow" w:hAnsi="Arial Narrow" w:cs="Arial Narrow"/>
          <w:b/>
          <w:sz w:val="24"/>
          <w:szCs w:val="24"/>
        </w:rPr>
      </w:pPr>
      <w:r>
        <w:rPr>
          <w:rFonts w:ascii="Arial Narrow" w:hAnsi="Arial Narrow" w:cs="Arial Narrow"/>
          <w:b/>
          <w:sz w:val="24"/>
          <w:szCs w:val="24"/>
        </w:rPr>
        <w:t>PENDAHULUAN</w:t>
      </w:r>
    </w:p>
    <w:p>
      <w:pPr>
        <w:spacing w:after="0" w:line="240" w:lineRule="auto"/>
        <w:jc w:val="center"/>
        <w:rPr>
          <w:rFonts w:ascii="Arial Narrow" w:hAnsi="Arial Narrow" w:cs="Arial Narrow"/>
          <w:b/>
          <w:sz w:val="24"/>
          <w:szCs w:val="24"/>
        </w:rPr>
      </w:pPr>
    </w:p>
    <w:p>
      <w:pPr>
        <w:spacing w:before="240" w:line="360" w:lineRule="auto"/>
        <w:ind w:firstLine="360"/>
        <w:jc w:val="both"/>
        <w:rPr>
          <w:rFonts w:ascii="Arial Narrow" w:hAnsi="Arial Narrow" w:cs="Arial Narrow"/>
          <w:sz w:val="24"/>
          <w:szCs w:val="24"/>
          <w:lang w:val="id-ID"/>
        </w:rPr>
      </w:pPr>
      <w:r>
        <w:rPr>
          <w:rFonts w:ascii="Arial Narrow" w:hAnsi="Arial Narrow" w:cs="Arial Narrow"/>
          <w:sz w:val="24"/>
          <w:szCs w:val="24"/>
        </w:rPr>
        <w:t xml:space="preserve">Beberapa tahun terakhir, </w:t>
      </w:r>
      <w:r>
        <w:rPr>
          <w:rFonts w:ascii="Arial Narrow" w:hAnsi="Arial Narrow" w:cs="Arial Narrow"/>
          <w:sz w:val="24"/>
          <w:szCs w:val="24"/>
          <w:lang w:val="id-ID"/>
        </w:rPr>
        <w:t>dinamika perguruan tinggi terjadi begitu cepat. Perkembangan ini perlu dicermati agar Program Studi Administrasi Bisnis berkembang lebih adaptif terhadap lingkungannya. P</w:t>
      </w:r>
      <w:r>
        <w:rPr>
          <w:rFonts w:ascii="Arial Narrow" w:hAnsi="Arial Narrow" w:cs="Arial Narrow"/>
          <w:sz w:val="24"/>
          <w:szCs w:val="24"/>
          <w:lang w:val="sv-SE"/>
        </w:rPr>
        <w:t xml:space="preserve">engembangan </w:t>
      </w:r>
      <w:r>
        <w:rPr>
          <w:rFonts w:ascii="Arial Narrow" w:hAnsi="Arial Narrow" w:cs="Arial Narrow"/>
          <w:sz w:val="24"/>
          <w:szCs w:val="24"/>
          <w:lang w:val="id-ID"/>
        </w:rPr>
        <w:t xml:space="preserve">tersebut harus </w:t>
      </w:r>
      <w:r>
        <w:rPr>
          <w:rFonts w:ascii="Arial Narrow" w:hAnsi="Arial Narrow" w:cs="Arial Narrow"/>
          <w:sz w:val="24"/>
          <w:szCs w:val="24"/>
          <w:lang w:val="sv-SE"/>
        </w:rPr>
        <w:t xml:space="preserve">terus dilakukan merespon berbagai perubahan dan perkembangan yang terjadi di dunia pendidikan tinggi. Tema-tema sentral yang berkembang dalam </w:t>
      </w:r>
      <w:r>
        <w:rPr>
          <w:rFonts w:ascii="Arial Narrow" w:hAnsi="Arial Narrow" w:cs="Arial Narrow"/>
          <w:bCs/>
          <w:sz w:val="24"/>
          <w:szCs w:val="24"/>
          <w:lang w:val="sv-SE"/>
        </w:rPr>
        <w:t xml:space="preserve">paradigma baru manajemen pendidikan tinggi dalam Kerangka Pengembangan Pendidikan Tinggi Jangka Panjang (KPPTJP) 1996-2005 </w:t>
      </w:r>
      <w:r>
        <w:rPr>
          <w:rFonts w:ascii="Arial Narrow" w:hAnsi="Arial Narrow" w:cs="Arial Narrow"/>
          <w:sz w:val="24"/>
          <w:szCs w:val="24"/>
          <w:lang w:val="sv-SE"/>
        </w:rPr>
        <w:t xml:space="preserve">adalah: </w:t>
      </w:r>
      <w:r>
        <w:rPr>
          <w:rFonts w:ascii="Arial Narrow" w:hAnsi="Arial Narrow" w:cs="Arial Narrow"/>
          <w:bCs/>
          <w:sz w:val="24"/>
          <w:szCs w:val="24"/>
          <w:lang w:val="sv-SE"/>
        </w:rPr>
        <w:t xml:space="preserve">Kualitas, Akuntabilitas, Otonomi, Evaluasi Diri, dan Akreditasi. </w:t>
      </w:r>
      <w:r>
        <w:rPr>
          <w:rFonts w:ascii="Arial Narrow" w:hAnsi="Arial Narrow" w:cs="Arial Narrow"/>
          <w:sz w:val="24"/>
          <w:szCs w:val="24"/>
        </w:rPr>
        <w:t xml:space="preserve">Adapun </w:t>
      </w:r>
      <w:r>
        <w:rPr>
          <w:rFonts w:ascii="Arial Narrow" w:hAnsi="Arial Narrow" w:cs="Arial Narrow"/>
          <w:bCs/>
          <w:sz w:val="24"/>
          <w:szCs w:val="24"/>
        </w:rPr>
        <w:t xml:space="preserve">KPPTJP 2003-2010 </w:t>
      </w:r>
      <w:r>
        <w:rPr>
          <w:rFonts w:ascii="Arial Narrow" w:hAnsi="Arial Narrow" w:cs="Arial Narrow"/>
          <w:sz w:val="24"/>
          <w:szCs w:val="24"/>
        </w:rPr>
        <w:t xml:space="preserve">adalah: </w:t>
      </w:r>
      <w:r>
        <w:rPr>
          <w:rFonts w:ascii="Arial Narrow" w:hAnsi="Arial Narrow" w:cs="Arial Narrow"/>
          <w:bCs/>
          <w:i/>
          <w:sz w:val="24"/>
          <w:szCs w:val="24"/>
        </w:rPr>
        <w:t>Higher Education Long Term Stra</w:t>
      </w:r>
      <w:r>
        <w:rPr>
          <w:rFonts w:ascii="Arial Narrow" w:hAnsi="Arial Narrow" w:cs="Arial Narrow"/>
          <w:bCs/>
          <w:sz w:val="24"/>
          <w:szCs w:val="24"/>
        </w:rPr>
        <w:t xml:space="preserve">tegy (HELTS) </w:t>
      </w:r>
      <w:r>
        <w:rPr>
          <w:rFonts w:ascii="Arial Narrow" w:hAnsi="Arial Narrow" w:cs="Arial Narrow"/>
          <w:sz w:val="24"/>
          <w:szCs w:val="24"/>
        </w:rPr>
        <w:t xml:space="preserve">memuat isu-isu strategis: </w:t>
      </w:r>
      <w:r>
        <w:rPr>
          <w:rFonts w:ascii="Arial Narrow" w:hAnsi="Arial Narrow" w:cs="Arial Narrow"/>
          <w:bCs/>
          <w:i/>
          <w:iCs/>
          <w:sz w:val="24"/>
          <w:szCs w:val="24"/>
        </w:rPr>
        <w:t xml:space="preserve">Nation’s Competitiveness, Autonomy, dan Organizational Health. </w:t>
      </w:r>
    </w:p>
    <w:p>
      <w:pPr>
        <w:spacing w:before="240" w:line="360" w:lineRule="auto"/>
        <w:ind w:firstLine="360"/>
        <w:jc w:val="both"/>
        <w:rPr>
          <w:rFonts w:ascii="Arial Narrow" w:hAnsi="Arial Narrow" w:cs="Arial Narrow"/>
          <w:sz w:val="24"/>
          <w:szCs w:val="24"/>
          <w:lang w:val="id-ID"/>
        </w:rPr>
      </w:pPr>
      <w:r>
        <w:rPr>
          <w:rFonts w:ascii="Arial Narrow" w:hAnsi="Arial Narrow" w:cs="Arial Narrow"/>
          <w:sz w:val="24"/>
          <w:szCs w:val="24"/>
          <w:lang w:val="id-ID"/>
        </w:rPr>
        <w:t>Periode 200</w:t>
      </w:r>
      <w:r>
        <w:rPr>
          <w:rFonts w:ascii="Arial Narrow" w:hAnsi="Arial Narrow" w:cs="Arial Narrow"/>
          <w:sz w:val="24"/>
          <w:szCs w:val="24"/>
        </w:rPr>
        <w:t>8</w:t>
      </w:r>
      <w:r>
        <w:rPr>
          <w:rFonts w:ascii="Arial Narrow" w:hAnsi="Arial Narrow" w:cs="Arial Narrow"/>
          <w:sz w:val="24"/>
          <w:szCs w:val="24"/>
          <w:lang w:val="id-ID"/>
        </w:rPr>
        <w:t>-201</w:t>
      </w:r>
      <w:r>
        <w:rPr>
          <w:rFonts w:ascii="Arial Narrow" w:hAnsi="Arial Narrow" w:cs="Arial Narrow"/>
          <w:sz w:val="24"/>
          <w:szCs w:val="24"/>
        </w:rPr>
        <w:t>1</w:t>
      </w:r>
      <w:r>
        <w:rPr>
          <w:rFonts w:ascii="Arial Narrow" w:hAnsi="Arial Narrow" w:cs="Arial Narrow"/>
          <w:sz w:val="24"/>
          <w:szCs w:val="24"/>
          <w:lang w:val="id-ID"/>
        </w:rPr>
        <w:t>, PROGRAM STUDI ADMINISTRASI BISNIS telah menetapkan 5 (lima) arah pengembangan</w:t>
      </w:r>
      <w:r>
        <w:rPr>
          <w:rFonts w:ascii="Arial Narrow" w:hAnsi="Arial Narrow" w:cs="Arial Narrow"/>
          <w:bCs/>
          <w:sz w:val="24"/>
          <w:szCs w:val="24"/>
          <w:lang w:val="id-ID"/>
        </w:rPr>
        <w:t xml:space="preserve"> yaitu: ............... Untuk itu, Program Studi Administrasi Bisnis merumuskan suatu rencana strategis yang diharapkan dapat menjadi pedoman kerja organisasi. </w:t>
      </w:r>
    </w:p>
    <w:p>
      <w:pPr>
        <w:rPr>
          <w:rFonts w:ascii="Arial Narrow" w:hAnsi="Arial Narrow" w:cs="Arial Narrow"/>
          <w:sz w:val="24"/>
          <w:szCs w:val="24"/>
          <w:lang w:val="id-ID"/>
        </w:rPr>
      </w:pPr>
      <w:r>
        <w:rPr>
          <w:rFonts w:ascii="Arial Narrow" w:hAnsi="Arial Narrow" w:cs="Arial Narrow"/>
          <w:sz w:val="24"/>
          <w:szCs w:val="24"/>
          <w:lang w:val="id-ID"/>
        </w:rPr>
        <w:br w:type="page"/>
      </w:r>
    </w:p>
    <w:p>
      <w:pPr>
        <w:spacing w:before="240" w:after="0" w:line="360" w:lineRule="auto"/>
        <w:jc w:val="center"/>
        <w:rPr>
          <w:rFonts w:ascii="Arial Narrow" w:hAnsi="Arial Narrow" w:cs="Arial Narrow"/>
          <w:b/>
          <w:bCs/>
          <w:sz w:val="24"/>
          <w:szCs w:val="24"/>
          <w:lang w:val="fi-FI"/>
        </w:rPr>
      </w:pPr>
      <w:r>
        <w:rPr>
          <w:rFonts w:ascii="Arial Narrow" w:hAnsi="Arial Narrow" w:cs="Arial Narrow"/>
          <w:b/>
          <w:bCs/>
          <w:sz w:val="24"/>
          <w:szCs w:val="24"/>
          <w:lang w:val="fi-FI"/>
        </w:rPr>
        <w:t>BAB II</w:t>
      </w:r>
    </w:p>
    <w:p>
      <w:pPr>
        <w:spacing w:line="240" w:lineRule="auto"/>
        <w:jc w:val="center"/>
        <w:rPr>
          <w:rFonts w:ascii="Arial Narrow" w:hAnsi="Arial Narrow" w:cs="Arial Narrow"/>
          <w:b/>
          <w:bCs/>
          <w:sz w:val="24"/>
          <w:szCs w:val="24"/>
          <w:lang w:val="fi-FI"/>
        </w:rPr>
      </w:pPr>
      <w:r>
        <w:rPr>
          <w:rFonts w:ascii="Arial Narrow" w:hAnsi="Arial Narrow" w:cs="Arial Narrow"/>
          <w:b/>
          <w:bCs/>
          <w:sz w:val="24"/>
          <w:szCs w:val="24"/>
          <w:lang w:val="fi-FI"/>
        </w:rPr>
        <w:t>METODE PENYUSUNAN</w:t>
      </w:r>
    </w:p>
    <w:p>
      <w:pPr>
        <w:spacing w:after="0" w:line="240" w:lineRule="auto"/>
        <w:jc w:val="center"/>
        <w:rPr>
          <w:rFonts w:ascii="Arial Narrow" w:hAnsi="Arial Narrow" w:cs="Arial Narrow"/>
          <w:b/>
          <w:bCs/>
          <w:sz w:val="24"/>
          <w:szCs w:val="24"/>
          <w:lang w:val="fi-FI"/>
        </w:rPr>
      </w:pPr>
    </w:p>
    <w:p>
      <w:pPr>
        <w:spacing w:line="360" w:lineRule="auto"/>
        <w:ind w:firstLine="720"/>
        <w:jc w:val="both"/>
        <w:rPr>
          <w:rFonts w:ascii="Arial Narrow" w:hAnsi="Arial Narrow" w:cs="Times New Roman"/>
          <w:sz w:val="24"/>
          <w:szCs w:val="24"/>
        </w:rPr>
      </w:pPr>
      <w:r>
        <w:rPr>
          <w:rFonts w:ascii="Arial Narrow" w:hAnsi="Arial Narrow" w:cs="Times New Roman"/>
          <w:caps/>
          <w:sz w:val="24"/>
          <w:szCs w:val="24"/>
        </w:rPr>
        <w:t>P</w:t>
      </w:r>
      <w:r>
        <w:rPr>
          <w:rFonts w:ascii="Arial Narrow" w:hAnsi="Arial Narrow" w:cs="Times New Roman"/>
          <w:sz w:val="24"/>
          <w:szCs w:val="24"/>
        </w:rPr>
        <w:t>enyusunan dokumen Renstra Program Studi Administrasi Bisnis</w:t>
      </w:r>
      <w:r>
        <w:rPr>
          <w:rFonts w:ascii="Arial Narrow" w:hAnsi="Arial Narrow" w:cs="Times New Roman"/>
          <w:b/>
          <w:sz w:val="24"/>
          <w:szCs w:val="24"/>
        </w:rPr>
        <w:t xml:space="preserve"> </w:t>
      </w:r>
      <w:r>
        <w:rPr>
          <w:rFonts w:ascii="Arial Narrow" w:hAnsi="Arial Narrow" w:cs="Times New Roman"/>
          <w:sz w:val="24"/>
          <w:szCs w:val="24"/>
        </w:rPr>
        <w:t xml:space="preserve">ini didasarkan atas Peraturan Presiden RI nomor 7 Tahun 2005 tentang Rencana Pembangunan Jangka Menengah (RPJM) Nasional tahun 2004–2009. RPJM merupakan dasar penyusunan tahunan Rencana Kerja Pemerintah (RKP) yang memuat agenda yang akan menjadi dokumen dasar penyusunan Renstra di lingkup  Program Studi Administrasi Bisnis. Disamping itu Renstra  Program Studi Administrasi Bisnis ini akan menjadi dasar penyusunan Rencana Kerja (RK) Tahunan  Program Studi Administrasi Bisnis dan Rencana Kegiatan dan Anggaran (RKA) Program Studi Administrasi Bisnis. </w:t>
      </w:r>
      <w:r>
        <w:rPr>
          <w:rFonts w:ascii="Arial Narrow" w:hAnsi="Arial Narrow" w:cs="Times New Roman"/>
          <w:sz w:val="24"/>
          <w:szCs w:val="24"/>
          <w:lang w:val="id-ID"/>
        </w:rPr>
        <w:t>K</w:t>
      </w:r>
      <w:r>
        <w:rPr>
          <w:rFonts w:ascii="Arial Narrow" w:hAnsi="Arial Narrow" w:cs="Times New Roman"/>
          <w:sz w:val="24"/>
          <w:szCs w:val="24"/>
        </w:rPr>
        <w:t>edua rencana ini akan menjadi dasar penyusunan Daftar Isian Pelaksanaan Anggaran (DIPA) maupun Dokumen Pelaksanaan Anggaran (DPA).</w:t>
      </w:r>
    </w:p>
    <w:p>
      <w:pPr>
        <w:pStyle w:val="36"/>
        <w:tabs>
          <w:tab w:val="left" w:pos="360"/>
        </w:tabs>
        <w:spacing w:after="0" w:line="360" w:lineRule="auto"/>
        <w:ind w:left="0"/>
        <w:jc w:val="both"/>
        <w:rPr>
          <w:rFonts w:ascii="Arial Narrow" w:hAnsi="Arial Narrow" w:cs="Times New Roman"/>
          <w:b/>
          <w:sz w:val="24"/>
          <w:szCs w:val="24"/>
        </w:rPr>
      </w:pPr>
      <w:r>
        <w:rPr>
          <w:rFonts w:ascii="Arial Narrow" w:hAnsi="Arial Narrow" w:cs="Times New Roman"/>
          <w:b/>
          <w:sz w:val="24"/>
          <w:szCs w:val="24"/>
          <w:lang w:val="id-ID"/>
        </w:rPr>
        <w:t>A</w:t>
      </w:r>
      <w:r>
        <w:rPr>
          <w:rFonts w:ascii="Arial Narrow" w:hAnsi="Arial Narrow" w:cs="Times New Roman"/>
          <w:b/>
          <w:sz w:val="24"/>
          <w:szCs w:val="24"/>
        </w:rPr>
        <w:t xml:space="preserve">. </w:t>
      </w:r>
      <w:r>
        <w:rPr>
          <w:rFonts w:ascii="Arial Narrow" w:hAnsi="Arial Narrow" w:cs="Times New Roman"/>
          <w:b/>
          <w:sz w:val="24"/>
          <w:szCs w:val="24"/>
        </w:rPr>
        <w:tab/>
      </w:r>
      <w:r>
        <w:rPr>
          <w:rFonts w:ascii="Arial Narrow" w:hAnsi="Arial Narrow" w:cs="Times New Roman"/>
          <w:b/>
          <w:sz w:val="24"/>
          <w:szCs w:val="24"/>
        </w:rPr>
        <w:t xml:space="preserve">Pola Pikir </w:t>
      </w:r>
      <w:r>
        <w:rPr>
          <w:rFonts w:ascii="Arial Narrow" w:hAnsi="Arial Narrow" w:cs="Times New Roman"/>
          <w:b/>
          <w:sz w:val="24"/>
          <w:szCs w:val="24"/>
          <w:lang w:val="id-ID"/>
        </w:rPr>
        <w:t>Pengembangan</w:t>
      </w:r>
      <w:r>
        <w:rPr>
          <w:rFonts w:ascii="Arial Narrow" w:hAnsi="Arial Narrow" w:cs="Times New Roman"/>
          <w:b/>
          <w:sz w:val="24"/>
          <w:szCs w:val="24"/>
        </w:rPr>
        <w:t xml:space="preserve">  PROGRAM STUDI ADMINISTRASI BISNIS 201</w:t>
      </w:r>
      <w:r>
        <w:rPr>
          <w:rFonts w:ascii="Arial Narrow" w:hAnsi="Arial Narrow" w:cs="Times New Roman"/>
          <w:b/>
          <w:sz w:val="24"/>
          <w:szCs w:val="24"/>
          <w:lang w:val="id-ID"/>
        </w:rPr>
        <w:t>2</w:t>
      </w:r>
      <w:r>
        <w:rPr>
          <w:rFonts w:ascii="Arial Narrow" w:hAnsi="Arial Narrow" w:cs="Times New Roman"/>
          <w:b/>
          <w:sz w:val="24"/>
          <w:szCs w:val="24"/>
        </w:rPr>
        <w:t xml:space="preserve"> – 2016</w:t>
      </w:r>
    </w:p>
    <w:p>
      <w:pPr>
        <w:spacing w:line="360" w:lineRule="auto"/>
        <w:ind w:firstLine="720"/>
        <w:jc w:val="both"/>
        <w:rPr>
          <w:rFonts w:ascii="Arial Narrow" w:hAnsi="Arial Narrow" w:cs="Times New Roman"/>
          <w:sz w:val="24"/>
          <w:szCs w:val="24"/>
        </w:rPr>
      </w:pPr>
      <w:r>
        <w:rPr>
          <w:rFonts w:ascii="Arial Narrow" w:hAnsi="Arial Narrow" w:cs="Times New Roman"/>
          <w:sz w:val="24"/>
          <w:szCs w:val="24"/>
        </w:rPr>
        <w:t>Pola pikir yang dipergunakan dalam penyusunan Renstra Program Studi Administrasi Bisnis 2012-2016 ini dilakukan dengan mengidentifikasi isu-isu strategi</w:t>
      </w:r>
      <w:r>
        <w:rPr>
          <w:rFonts w:ascii="Arial Narrow" w:hAnsi="Arial Narrow" w:cs="Times New Roman"/>
          <w:sz w:val="24"/>
          <w:szCs w:val="24"/>
          <w:lang w:val="id-ID"/>
        </w:rPr>
        <w:t>k</w:t>
      </w:r>
      <w:r>
        <w:rPr>
          <w:rFonts w:ascii="Arial Narrow" w:hAnsi="Arial Narrow" w:cs="Times New Roman"/>
          <w:sz w:val="24"/>
          <w:szCs w:val="24"/>
        </w:rPr>
        <w:t xml:space="preserve"> (lingkungan makro, lingkungan industr</w:t>
      </w:r>
      <w:r>
        <w:rPr>
          <w:rFonts w:ascii="Arial Narrow" w:hAnsi="Arial Narrow" w:cs="Times New Roman"/>
          <w:sz w:val="24"/>
          <w:szCs w:val="24"/>
          <w:lang w:val="id-ID"/>
        </w:rPr>
        <w:t>i</w:t>
      </w:r>
      <w:r>
        <w:rPr>
          <w:rFonts w:ascii="Arial Narrow" w:hAnsi="Arial Narrow" w:cs="Times New Roman"/>
          <w:sz w:val="24"/>
          <w:szCs w:val="24"/>
        </w:rPr>
        <w:t xml:space="preserve">, dan lingkungan persaingan) yang berkembang melalui analisis lingkungan eksternal dan internal yang menghasilkan beberapa pokok </w:t>
      </w:r>
      <w:r>
        <w:rPr>
          <w:rFonts w:ascii="Arial Narrow" w:hAnsi="Arial Narrow" w:cs="Times New Roman"/>
          <w:sz w:val="24"/>
          <w:szCs w:val="24"/>
          <w:lang w:val="id-ID"/>
        </w:rPr>
        <w:t>kelemahan</w:t>
      </w:r>
      <w:r>
        <w:rPr>
          <w:rFonts w:ascii="Arial Narrow" w:hAnsi="Arial Narrow" w:cs="Times New Roman"/>
          <w:sz w:val="24"/>
          <w:szCs w:val="24"/>
        </w:rPr>
        <w:t>, kekuatan, ancaman dan peluang dalam bidang pembangunan pendidikan. Analisis SWOT ini dilakukan dengan 7 standar akreditasi BAN. Berdasarkan visi, misi, tujuan (goals), keyakinan dasar (norma akademik), nilai-nilai dasar (norma budaya kerja), disusunlah sasaran strategik Program Studi Administrasi Bisnis. Setelah ditetapkan ukuran hasil berikut target yang ingin dicapai, maka dirumuskan inisiatif strategik dengan perspektif akreditasi BAN. Dari inisiatif strategik tersebut, dirumuskan program yang kemudian diturunkan dalam kegiatan dan sub kegiatan tahunan. Selanjutnya pola pikir dapat dilihat pada Gambar 1. sebagai berikut.</w:t>
      </w:r>
    </w:p>
    <w:p>
      <w:pPr>
        <w:spacing w:line="360" w:lineRule="auto"/>
        <w:ind w:firstLine="720"/>
        <w:jc w:val="both"/>
        <w:rPr>
          <w:rFonts w:ascii="Arial Narrow" w:hAnsi="Arial Narrow" w:cs="Times New Roman"/>
          <w:sz w:val="24"/>
          <w:szCs w:val="24"/>
        </w:rPr>
      </w:pPr>
    </w:p>
    <w:p>
      <w:pPr>
        <w:spacing w:line="360" w:lineRule="auto"/>
        <w:ind w:firstLine="720"/>
        <w:jc w:val="both"/>
        <w:rPr>
          <w:rFonts w:ascii="Arial Narrow" w:hAnsi="Arial Narrow" w:cs="Times New Roman"/>
          <w:sz w:val="24"/>
          <w:szCs w:val="24"/>
        </w:rPr>
      </w:pPr>
    </w:p>
    <w:p>
      <w:pPr>
        <w:spacing w:line="360" w:lineRule="auto"/>
        <w:ind w:firstLine="720"/>
        <w:jc w:val="both"/>
        <w:rPr>
          <w:rFonts w:ascii="Arial Narrow" w:hAnsi="Arial Narrow" w:cs="Times New Roman"/>
          <w:sz w:val="24"/>
          <w:szCs w:val="24"/>
        </w:rPr>
      </w:pPr>
    </w:p>
    <w:p>
      <w:pPr>
        <w:spacing w:line="360" w:lineRule="auto"/>
        <w:ind w:firstLine="720"/>
        <w:jc w:val="both"/>
        <w:rPr>
          <w:rFonts w:ascii="Arial Narrow" w:hAnsi="Arial Narrow" w:cs="Times New Roman"/>
          <w:sz w:val="24"/>
          <w:szCs w:val="24"/>
        </w:rPr>
      </w:pPr>
    </w:p>
    <w:p>
      <w:pPr>
        <w:spacing w:line="360" w:lineRule="auto"/>
        <w:ind w:firstLine="720"/>
        <w:jc w:val="both"/>
        <w:rPr>
          <w:rFonts w:ascii="Arial Narrow" w:hAnsi="Arial Narrow" w:cs="Times New Roman"/>
          <w:sz w:val="24"/>
          <w:szCs w:val="24"/>
        </w:rPr>
      </w:pPr>
    </w:p>
    <w:tbl>
      <w:tblPr>
        <w:tblStyle w:val="28"/>
        <w:tblW w:w="7537" w:type="dxa"/>
        <w:tblInd w:w="9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53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537" w:type="dxa"/>
          </w:tcPr>
          <w:p>
            <w:pPr>
              <w:pStyle w:val="36"/>
              <w:spacing w:line="360" w:lineRule="auto"/>
              <w:ind w:left="0"/>
              <w:jc w:val="center"/>
              <w:rPr>
                <w:rFonts w:ascii="Arial Narrow" w:hAnsi="Arial Narrow" w:eastAsia="Times New Roman" w:cs="Times New Roman"/>
                <w:b/>
                <w:sz w:val="24"/>
                <w:szCs w:val="24"/>
              </w:rPr>
            </w:pPr>
            <w:r>
              <w:rPr>
                <w:rFonts w:ascii="Arial Narrow" w:hAnsi="Arial Narrow" w:eastAsia="Times New Roman" w:cs="Times New Roman"/>
                <w:b/>
                <w:sz w:val="24"/>
                <w:szCs w:val="24"/>
              </w:rPr>
              <w:t>TRENDWATCHING</w:t>
            </w:r>
          </w:p>
          <w:p>
            <w:pPr>
              <w:pStyle w:val="36"/>
              <w:numPr>
                <w:ilvl w:val="0"/>
                <w:numId w:val="17"/>
              </w:numPr>
              <w:tabs>
                <w:tab w:val="left" w:pos="270"/>
              </w:tabs>
              <w:spacing w:after="0" w:line="360" w:lineRule="auto"/>
              <w:ind w:left="0" w:firstLine="0"/>
              <w:jc w:val="center"/>
              <w:rPr>
                <w:rFonts w:ascii="Arial Narrow" w:hAnsi="Arial Narrow" w:eastAsia="Times New Roman" w:cs="Times New Roman"/>
                <w:sz w:val="24"/>
                <w:szCs w:val="24"/>
              </w:rPr>
            </w:pPr>
            <w:r>
              <w:rPr>
                <w:rFonts w:ascii="Arial Narrow" w:hAnsi="Arial Narrow" w:eastAsia="Times New Roman" w:cs="Times New Roman"/>
                <w:sz w:val="24"/>
                <w:szCs w:val="24"/>
              </w:rPr>
              <w:t>Lingkungan Makro</w:t>
            </w:r>
          </w:p>
          <w:p>
            <w:pPr>
              <w:pStyle w:val="36"/>
              <w:numPr>
                <w:ilvl w:val="0"/>
                <w:numId w:val="17"/>
              </w:numPr>
              <w:tabs>
                <w:tab w:val="left" w:pos="270"/>
              </w:tabs>
              <w:spacing w:after="0" w:line="360" w:lineRule="auto"/>
              <w:ind w:left="0" w:firstLine="0"/>
              <w:jc w:val="center"/>
              <w:rPr>
                <w:rFonts w:ascii="Arial Narrow" w:hAnsi="Arial Narrow" w:eastAsia="Times New Roman" w:cs="Times New Roman"/>
                <w:sz w:val="24"/>
                <w:szCs w:val="24"/>
              </w:rPr>
            </w:pPr>
            <w:r>
              <w:rPr>
                <w:rFonts w:ascii="Arial Narrow" w:hAnsi="Arial Narrow" w:eastAsia="Times New Roman" w:cs="Times New Roman"/>
                <w:sz w:val="24"/>
                <w:szCs w:val="24"/>
              </w:rPr>
              <w:t>Lingkungan Industri</w:t>
            </w:r>
          </w:p>
          <w:p>
            <w:pPr>
              <w:pStyle w:val="36"/>
              <w:numPr>
                <w:ilvl w:val="0"/>
                <w:numId w:val="17"/>
              </w:numPr>
              <w:tabs>
                <w:tab w:val="left" w:pos="270"/>
              </w:tabs>
              <w:spacing w:after="0" w:line="360" w:lineRule="auto"/>
              <w:ind w:left="0" w:firstLine="0"/>
              <w:jc w:val="center"/>
              <w:rPr>
                <w:rFonts w:ascii="Arial Narrow" w:hAnsi="Arial Narrow" w:eastAsia="Times New Roman" w:cs="Times New Roman"/>
                <w:sz w:val="24"/>
                <w:szCs w:val="24"/>
              </w:rPr>
            </w:pPr>
            <w:r>
              <w:rPr>
                <w:rFonts w:ascii="Arial Narrow" w:hAnsi="Arial Narrow" w:eastAsia="Times New Roman" w:cs="Times New Roman"/>
                <w:sz w:val="24"/>
                <w:szCs w:val="24"/>
              </w:rPr>
              <w:t>Lingkungan Persaingan</w:t>
            </w:r>
          </w:p>
        </w:tc>
      </w:tr>
    </w:tbl>
    <w:p>
      <w:pPr>
        <w:pStyle w:val="36"/>
        <w:spacing w:line="360" w:lineRule="auto"/>
        <w:ind w:left="900"/>
        <w:jc w:val="both"/>
        <w:rPr>
          <w:rFonts w:ascii="Arial Narrow" w:hAnsi="Arial Narrow" w:cs="Times New Roman"/>
          <w:sz w:val="24"/>
          <w:szCs w:val="24"/>
        </w:rPr>
      </w:pPr>
      <w:r>
        <w:rPr>
          <w:sz w:val="24"/>
          <w:szCs w:val="24"/>
          <w:lang w:val="id-ID" w:eastAsia="id-ID"/>
        </w:rPr>
        <w:pict>
          <v:shape id="_x0000_s1028" o:spid="_x0000_s1028" o:spt="32" type="#_x0000_t32" style="position:absolute;left:0pt;margin-left:230.25pt;margin-top:-0.1pt;height:21.75pt;width:0pt;z-index:251662336;mso-width-relative:page;mso-height-relative:page;" o:connectortype="straight" filled="f" coordsize="21600,21600">
            <v:path arrowok="t"/>
            <v:fill on="f" focussize="0,0"/>
            <v:stroke endarrow="block"/>
            <v:imagedata o:title=""/>
            <o:lock v:ext="edit"/>
          </v:shape>
        </w:pict>
      </w:r>
    </w:p>
    <w:tbl>
      <w:tblPr>
        <w:tblStyle w:val="28"/>
        <w:tblW w:w="7537" w:type="dxa"/>
        <w:tblInd w:w="9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53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537" w:type="dxa"/>
          </w:tcPr>
          <w:p>
            <w:pPr>
              <w:pStyle w:val="36"/>
              <w:spacing w:line="360" w:lineRule="auto"/>
              <w:ind w:left="0"/>
              <w:jc w:val="center"/>
              <w:rPr>
                <w:rFonts w:ascii="Arial Narrow" w:hAnsi="Arial Narrow" w:eastAsia="Times New Roman" w:cs="Times New Roman"/>
                <w:b/>
                <w:sz w:val="24"/>
                <w:szCs w:val="24"/>
              </w:rPr>
            </w:pPr>
            <w:r>
              <w:rPr>
                <w:rFonts w:ascii="Arial Narrow" w:hAnsi="Arial Narrow" w:eastAsia="Times New Roman" w:cs="Times New Roman"/>
                <w:b/>
                <w:sz w:val="24"/>
                <w:szCs w:val="24"/>
              </w:rPr>
              <w:t>SWOT ANALYSIS dengan 7 STANDAR AKREDITASI</w:t>
            </w:r>
          </w:p>
          <w:p>
            <w:pPr>
              <w:pStyle w:val="36"/>
              <w:numPr>
                <w:ilvl w:val="0"/>
                <w:numId w:val="18"/>
              </w:numPr>
              <w:tabs>
                <w:tab w:val="left" w:pos="270"/>
              </w:tabs>
              <w:spacing w:after="0" w:line="360" w:lineRule="auto"/>
              <w:ind w:left="0" w:firstLine="0"/>
              <w:jc w:val="center"/>
              <w:rPr>
                <w:rFonts w:ascii="Arial Narrow" w:hAnsi="Arial Narrow" w:eastAsia="Times New Roman" w:cs="Times New Roman"/>
                <w:sz w:val="24"/>
                <w:szCs w:val="24"/>
              </w:rPr>
            </w:pPr>
            <w:r>
              <w:rPr>
                <w:rFonts w:ascii="Arial Narrow" w:hAnsi="Arial Narrow" w:eastAsia="Times New Roman" w:cs="Times New Roman"/>
                <w:sz w:val="24"/>
                <w:szCs w:val="24"/>
              </w:rPr>
              <w:t>Analisis Eksternal: Peluang dan Ancaman</w:t>
            </w:r>
          </w:p>
          <w:p>
            <w:pPr>
              <w:pStyle w:val="36"/>
              <w:numPr>
                <w:ilvl w:val="0"/>
                <w:numId w:val="18"/>
              </w:numPr>
              <w:tabs>
                <w:tab w:val="left" w:pos="270"/>
              </w:tabs>
              <w:spacing w:after="0" w:line="360" w:lineRule="auto"/>
              <w:ind w:left="0" w:firstLine="0"/>
              <w:jc w:val="center"/>
              <w:rPr>
                <w:rFonts w:ascii="Arial Narrow" w:hAnsi="Arial Narrow" w:eastAsia="Times New Roman" w:cs="Times New Roman"/>
                <w:sz w:val="24"/>
                <w:szCs w:val="24"/>
              </w:rPr>
            </w:pPr>
            <w:r>
              <w:rPr>
                <w:rFonts w:ascii="Arial Narrow" w:hAnsi="Arial Narrow" w:eastAsia="Times New Roman" w:cs="Times New Roman"/>
                <w:sz w:val="24"/>
                <w:szCs w:val="24"/>
              </w:rPr>
              <w:t>Analisis Internal:</w:t>
            </w:r>
            <w:r>
              <w:rPr>
                <w:rFonts w:ascii="Arial Narrow" w:hAnsi="Arial Narrow" w:eastAsia="Times New Roman" w:cstheme="minorBidi"/>
                <w:sz w:val="24"/>
                <w:szCs w:val="24"/>
              </w:rPr>
              <w:t xml:space="preserve"> </w:t>
            </w:r>
            <w:r>
              <w:rPr>
                <w:rFonts w:ascii="Arial Narrow" w:hAnsi="Arial Narrow" w:eastAsia="Times New Roman" w:cs="Times New Roman"/>
                <w:sz w:val="24"/>
                <w:szCs w:val="24"/>
              </w:rPr>
              <w:t>Kekuatan dan Keterbatasan</w:t>
            </w:r>
          </w:p>
        </w:tc>
      </w:tr>
    </w:tbl>
    <w:p>
      <w:pPr>
        <w:pStyle w:val="36"/>
        <w:spacing w:line="360" w:lineRule="auto"/>
        <w:ind w:left="900"/>
        <w:jc w:val="both"/>
        <w:rPr>
          <w:rFonts w:ascii="Arial Narrow" w:hAnsi="Arial Narrow" w:cs="Times New Roman"/>
          <w:sz w:val="24"/>
          <w:szCs w:val="24"/>
        </w:rPr>
      </w:pPr>
      <w:r>
        <w:rPr>
          <w:sz w:val="24"/>
          <w:szCs w:val="24"/>
          <w:lang w:val="id-ID" w:eastAsia="id-ID"/>
        </w:rPr>
        <w:pict>
          <v:shape id="_x0000_s1029" o:spid="_x0000_s1029" o:spt="32" type="#_x0000_t32" style="position:absolute;left:0pt;margin-left:231.75pt;margin-top:-0.1pt;height:21.75pt;width:0pt;z-index:251663360;mso-width-relative:page;mso-height-relative:page;" o:connectortype="straight" filled="f" coordsize="21600,21600">
            <v:path arrowok="t"/>
            <v:fill on="f" focussize="0,0"/>
            <v:stroke endarrow="block"/>
            <v:imagedata o:title=""/>
            <o:lock v:ext="edit"/>
          </v:shape>
        </w:pict>
      </w:r>
    </w:p>
    <w:tbl>
      <w:tblPr>
        <w:tblStyle w:val="28"/>
        <w:tblW w:w="7537" w:type="dxa"/>
        <w:tblInd w:w="9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53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537" w:type="dxa"/>
          </w:tcPr>
          <w:p>
            <w:pPr>
              <w:pStyle w:val="36"/>
              <w:spacing w:line="360" w:lineRule="auto"/>
              <w:ind w:left="0"/>
              <w:jc w:val="center"/>
              <w:rPr>
                <w:rFonts w:ascii="Arial Narrow" w:hAnsi="Arial Narrow" w:eastAsia="Times New Roman" w:cs="Times New Roman"/>
                <w:b/>
                <w:sz w:val="24"/>
                <w:szCs w:val="24"/>
              </w:rPr>
            </w:pPr>
            <w:r>
              <w:rPr>
                <w:rFonts w:ascii="Arial Narrow" w:hAnsi="Arial Narrow" w:eastAsia="Times New Roman" w:cs="Times New Roman"/>
                <w:b/>
                <w:sz w:val="24"/>
                <w:szCs w:val="24"/>
              </w:rPr>
              <w:t>ENVISIONING</w:t>
            </w:r>
          </w:p>
          <w:p>
            <w:pPr>
              <w:pStyle w:val="36"/>
              <w:numPr>
                <w:ilvl w:val="0"/>
                <w:numId w:val="19"/>
              </w:numPr>
              <w:spacing w:after="0" w:line="360" w:lineRule="auto"/>
              <w:ind w:left="270" w:hanging="270"/>
              <w:jc w:val="center"/>
              <w:rPr>
                <w:rFonts w:ascii="Arial Narrow" w:hAnsi="Arial Narrow" w:eastAsia="Times New Roman" w:cs="Times New Roman"/>
                <w:sz w:val="24"/>
                <w:szCs w:val="24"/>
              </w:rPr>
            </w:pPr>
            <w:r>
              <w:rPr>
                <w:rFonts w:ascii="Arial Narrow" w:hAnsi="Arial Narrow" w:eastAsia="Times New Roman" w:cs="Times New Roman"/>
                <w:sz w:val="24"/>
                <w:szCs w:val="24"/>
              </w:rPr>
              <w:t>Visi</w:t>
            </w:r>
          </w:p>
          <w:p>
            <w:pPr>
              <w:pStyle w:val="36"/>
              <w:numPr>
                <w:ilvl w:val="0"/>
                <w:numId w:val="19"/>
              </w:numPr>
              <w:spacing w:after="0" w:line="360" w:lineRule="auto"/>
              <w:ind w:left="270" w:hanging="270"/>
              <w:jc w:val="center"/>
              <w:rPr>
                <w:rFonts w:ascii="Arial Narrow" w:hAnsi="Arial Narrow" w:eastAsia="Times New Roman" w:cs="Times New Roman"/>
                <w:sz w:val="24"/>
                <w:szCs w:val="24"/>
              </w:rPr>
            </w:pPr>
            <w:r>
              <w:rPr>
                <w:rFonts w:ascii="Arial Narrow" w:hAnsi="Arial Narrow" w:eastAsia="Times New Roman" w:cs="Times New Roman"/>
                <w:sz w:val="24"/>
                <w:szCs w:val="24"/>
              </w:rPr>
              <w:t>Misi</w:t>
            </w:r>
          </w:p>
          <w:p>
            <w:pPr>
              <w:pStyle w:val="36"/>
              <w:numPr>
                <w:ilvl w:val="0"/>
                <w:numId w:val="19"/>
              </w:numPr>
              <w:spacing w:after="0" w:line="360" w:lineRule="auto"/>
              <w:ind w:left="270" w:hanging="270"/>
              <w:jc w:val="center"/>
              <w:rPr>
                <w:rFonts w:ascii="Arial Narrow" w:hAnsi="Arial Narrow" w:eastAsia="Times New Roman" w:cs="Times New Roman"/>
                <w:sz w:val="24"/>
                <w:szCs w:val="24"/>
              </w:rPr>
            </w:pPr>
            <w:r>
              <w:rPr>
                <w:rFonts w:ascii="Arial Narrow" w:hAnsi="Arial Narrow" w:eastAsia="Times New Roman" w:cs="Times New Roman"/>
                <w:sz w:val="24"/>
                <w:szCs w:val="24"/>
              </w:rPr>
              <w:t>Tujuan (Goals)</w:t>
            </w:r>
          </w:p>
          <w:p>
            <w:pPr>
              <w:pStyle w:val="36"/>
              <w:numPr>
                <w:ilvl w:val="0"/>
                <w:numId w:val="19"/>
              </w:numPr>
              <w:spacing w:after="0" w:line="360" w:lineRule="auto"/>
              <w:ind w:left="270" w:hanging="270"/>
              <w:jc w:val="center"/>
              <w:rPr>
                <w:rFonts w:ascii="Arial Narrow" w:hAnsi="Arial Narrow" w:eastAsia="Times New Roman" w:cs="Times New Roman"/>
                <w:sz w:val="24"/>
                <w:szCs w:val="24"/>
              </w:rPr>
            </w:pPr>
            <w:r>
              <w:rPr>
                <w:rFonts w:ascii="Arial Narrow" w:hAnsi="Arial Narrow" w:eastAsia="Times New Roman" w:cs="Times New Roman"/>
                <w:sz w:val="24"/>
                <w:szCs w:val="24"/>
              </w:rPr>
              <w:t>Keyakinan Dasar (Norma Akademik</w:t>
            </w:r>
            <w:r>
              <w:rPr>
                <w:rFonts w:ascii="Arial Narrow" w:hAnsi="Arial Narrow" w:eastAsia="Times New Roman" w:cs="Times New Roman"/>
                <w:sz w:val="24"/>
                <w:szCs w:val="24"/>
                <w:lang w:val="id-ID"/>
              </w:rPr>
              <w:t>)</w:t>
            </w:r>
          </w:p>
          <w:p>
            <w:pPr>
              <w:pStyle w:val="36"/>
              <w:numPr>
                <w:ilvl w:val="0"/>
                <w:numId w:val="19"/>
              </w:numPr>
              <w:spacing w:after="0" w:line="360" w:lineRule="auto"/>
              <w:ind w:left="270" w:hanging="270"/>
              <w:jc w:val="center"/>
              <w:rPr>
                <w:rFonts w:ascii="Arial Narrow" w:hAnsi="Arial Narrow" w:eastAsia="Times New Roman" w:cs="Times New Roman"/>
                <w:sz w:val="24"/>
                <w:szCs w:val="24"/>
              </w:rPr>
            </w:pPr>
            <w:r>
              <w:rPr>
                <w:rFonts w:ascii="Arial Narrow" w:hAnsi="Arial Narrow" w:eastAsia="Times New Roman" w:cs="Times New Roman"/>
                <w:sz w:val="24"/>
                <w:szCs w:val="24"/>
              </w:rPr>
              <w:t>Nilai-Nilai Dasar (Norma Budaya Kerja)</w:t>
            </w:r>
          </w:p>
        </w:tc>
      </w:tr>
    </w:tbl>
    <w:p>
      <w:pPr>
        <w:pStyle w:val="36"/>
        <w:spacing w:line="360" w:lineRule="auto"/>
        <w:ind w:left="900"/>
        <w:jc w:val="both"/>
        <w:rPr>
          <w:rFonts w:ascii="Arial Narrow" w:hAnsi="Arial Narrow" w:cs="Times New Roman"/>
          <w:sz w:val="24"/>
          <w:szCs w:val="24"/>
        </w:rPr>
      </w:pPr>
      <w:r>
        <w:rPr>
          <w:sz w:val="24"/>
          <w:szCs w:val="24"/>
          <w:lang w:val="id-ID" w:eastAsia="id-ID"/>
        </w:rPr>
        <w:pict>
          <v:shape id="_x0000_s1027" o:spid="_x0000_s1027" o:spt="32" type="#_x0000_t32" style="position:absolute;left:0pt;margin-left:231.75pt;margin-top:-0.1pt;height:21.75pt;width:0pt;z-index:251661312;mso-width-relative:page;mso-height-relative:page;" o:connectortype="straight" filled="f" coordsize="21600,21600">
            <v:path arrowok="t"/>
            <v:fill on="f" focussize="0,0"/>
            <v:stroke endarrow="block"/>
            <v:imagedata o:title=""/>
            <o:lock v:ext="edit"/>
          </v:shape>
        </w:pict>
      </w:r>
    </w:p>
    <w:tbl>
      <w:tblPr>
        <w:tblStyle w:val="28"/>
        <w:tblW w:w="7537" w:type="dxa"/>
        <w:tblInd w:w="9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53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537" w:type="dxa"/>
          </w:tcPr>
          <w:p>
            <w:pPr>
              <w:pStyle w:val="36"/>
              <w:spacing w:after="0" w:line="240" w:lineRule="auto"/>
              <w:ind w:left="0"/>
              <w:jc w:val="center"/>
              <w:rPr>
                <w:rFonts w:ascii="Arial Narrow" w:hAnsi="Arial Narrow" w:eastAsia="Times New Roman" w:cs="Times New Roman"/>
                <w:b/>
                <w:sz w:val="24"/>
                <w:szCs w:val="24"/>
              </w:rPr>
            </w:pPr>
          </w:p>
          <w:p>
            <w:pPr>
              <w:pStyle w:val="36"/>
              <w:spacing w:after="0" w:line="240" w:lineRule="auto"/>
              <w:ind w:left="0"/>
              <w:jc w:val="center"/>
              <w:rPr>
                <w:rFonts w:ascii="Arial Narrow" w:hAnsi="Arial Narrow" w:eastAsia="Times New Roman" w:cs="Times New Roman"/>
                <w:b/>
                <w:sz w:val="24"/>
                <w:szCs w:val="24"/>
                <w:lang w:val="id-ID"/>
              </w:rPr>
            </w:pPr>
            <w:r>
              <w:rPr>
                <w:rFonts w:ascii="Arial Narrow" w:hAnsi="Arial Narrow" w:eastAsia="Times New Roman" w:cs="Times New Roman"/>
                <w:b/>
                <w:sz w:val="24"/>
                <w:szCs w:val="24"/>
              </w:rPr>
              <w:t xml:space="preserve">SASARAN STRATEGIK &amp; INISIATIF STRATEGIK  </w:t>
            </w:r>
          </w:p>
          <w:p>
            <w:pPr>
              <w:pStyle w:val="36"/>
              <w:spacing w:line="360" w:lineRule="auto"/>
              <w:ind w:left="0"/>
              <w:jc w:val="center"/>
              <w:rPr>
                <w:rFonts w:ascii="Arial Narrow" w:hAnsi="Arial Narrow" w:eastAsia="Times New Roman" w:cs="Times New Roman"/>
                <w:b/>
                <w:sz w:val="24"/>
                <w:szCs w:val="24"/>
                <w:lang w:val="id-ID"/>
              </w:rPr>
            </w:pPr>
            <w:r>
              <w:rPr>
                <w:rFonts w:ascii="Arial Narrow" w:hAnsi="Arial Narrow" w:eastAsia="Times New Roman" w:cs="Times New Roman"/>
                <w:b/>
                <w:sz w:val="24"/>
                <w:szCs w:val="24"/>
              </w:rPr>
              <w:t>PROGRAM STUDI ADMINISTRASI BISNIS</w:t>
            </w:r>
          </w:p>
        </w:tc>
      </w:tr>
    </w:tbl>
    <w:p>
      <w:pPr>
        <w:pStyle w:val="36"/>
        <w:spacing w:line="360" w:lineRule="auto"/>
        <w:ind w:left="900"/>
        <w:jc w:val="both"/>
        <w:rPr>
          <w:rFonts w:ascii="Arial Narrow" w:hAnsi="Arial Narrow" w:cs="Times New Roman"/>
          <w:sz w:val="24"/>
          <w:szCs w:val="24"/>
        </w:rPr>
      </w:pPr>
      <w:r>
        <w:rPr>
          <w:sz w:val="24"/>
          <w:szCs w:val="24"/>
          <w:lang w:val="id-ID" w:eastAsia="id-ID"/>
        </w:rPr>
        <w:pict>
          <v:shape id="_x0000_s1030" o:spid="_x0000_s1030" o:spt="32" type="#_x0000_t32" style="position:absolute;left:0pt;margin-left:233.25pt;margin-top:-0.1pt;height:21.75pt;width:0pt;z-index:251664384;mso-width-relative:page;mso-height-relative:page;" o:connectortype="straight" filled="f" coordsize="21600,21600">
            <v:path arrowok="t"/>
            <v:fill on="f" focussize="0,0"/>
            <v:stroke endarrow="block"/>
            <v:imagedata o:title=""/>
            <o:lock v:ext="edit"/>
          </v:shape>
        </w:pict>
      </w:r>
    </w:p>
    <w:tbl>
      <w:tblPr>
        <w:tblStyle w:val="28"/>
        <w:tblW w:w="7537" w:type="dxa"/>
        <w:tblInd w:w="9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53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537" w:type="dxa"/>
          </w:tcPr>
          <w:p>
            <w:pPr>
              <w:pStyle w:val="36"/>
              <w:spacing w:line="360" w:lineRule="auto"/>
              <w:ind w:left="0"/>
              <w:jc w:val="center"/>
              <w:rPr>
                <w:rFonts w:ascii="Arial Narrow" w:hAnsi="Arial Narrow" w:eastAsia="Times New Roman" w:cs="Times New Roman"/>
                <w:b/>
                <w:sz w:val="24"/>
                <w:szCs w:val="24"/>
              </w:rPr>
            </w:pPr>
            <w:r>
              <w:rPr>
                <w:rFonts w:ascii="Arial Narrow" w:hAnsi="Arial Narrow" w:eastAsia="Times New Roman" w:cs="Times New Roman"/>
                <w:b/>
                <w:sz w:val="24"/>
                <w:szCs w:val="24"/>
              </w:rPr>
              <w:t>PEMILIHAN/PERENCANAAN STRATEGIS</w:t>
            </w:r>
          </w:p>
          <w:p>
            <w:pPr>
              <w:pStyle w:val="36"/>
              <w:numPr>
                <w:ilvl w:val="0"/>
                <w:numId w:val="20"/>
              </w:numPr>
              <w:spacing w:after="0" w:line="360" w:lineRule="auto"/>
              <w:ind w:left="270" w:hanging="270"/>
              <w:jc w:val="center"/>
              <w:rPr>
                <w:rFonts w:ascii="Arial Narrow" w:hAnsi="Arial Narrow" w:eastAsia="Times New Roman" w:cs="Times New Roman"/>
                <w:sz w:val="24"/>
                <w:szCs w:val="24"/>
              </w:rPr>
            </w:pPr>
            <w:r>
              <w:rPr>
                <w:rFonts w:ascii="Arial Narrow" w:hAnsi="Arial Narrow" w:eastAsia="Times New Roman" w:cs="Times New Roman"/>
                <w:sz w:val="24"/>
                <w:szCs w:val="24"/>
              </w:rPr>
              <w:t>Program (Outcomes)</w:t>
            </w:r>
          </w:p>
          <w:p>
            <w:pPr>
              <w:pStyle w:val="36"/>
              <w:numPr>
                <w:ilvl w:val="0"/>
                <w:numId w:val="20"/>
              </w:numPr>
              <w:spacing w:after="0" w:line="360" w:lineRule="auto"/>
              <w:ind w:left="270" w:hanging="270"/>
              <w:jc w:val="center"/>
              <w:rPr>
                <w:rFonts w:ascii="Arial Narrow" w:hAnsi="Arial Narrow" w:eastAsia="Times New Roman" w:cs="Times New Roman"/>
                <w:sz w:val="24"/>
                <w:szCs w:val="24"/>
              </w:rPr>
            </w:pPr>
            <w:r>
              <w:rPr>
                <w:rFonts w:ascii="Arial Narrow" w:hAnsi="Arial Narrow" w:eastAsia="Times New Roman" w:cs="Times New Roman"/>
                <w:sz w:val="24"/>
                <w:szCs w:val="24"/>
              </w:rPr>
              <w:t>Kegiatan (Outputs)</w:t>
            </w:r>
          </w:p>
          <w:p>
            <w:pPr>
              <w:pStyle w:val="36"/>
              <w:numPr>
                <w:ilvl w:val="0"/>
                <w:numId w:val="20"/>
              </w:numPr>
              <w:spacing w:after="0" w:line="360" w:lineRule="auto"/>
              <w:ind w:left="270" w:hanging="270"/>
              <w:jc w:val="center"/>
              <w:rPr>
                <w:rFonts w:ascii="Arial Narrow" w:hAnsi="Arial Narrow" w:eastAsia="Times New Roman" w:cs="Times New Roman"/>
                <w:sz w:val="24"/>
                <w:szCs w:val="24"/>
              </w:rPr>
            </w:pPr>
            <w:r>
              <w:rPr>
                <w:rFonts w:ascii="Arial Narrow" w:hAnsi="Arial Narrow" w:eastAsia="Times New Roman" w:cs="Times New Roman"/>
                <w:sz w:val="24"/>
                <w:szCs w:val="24"/>
              </w:rPr>
              <w:t>Indikator Kinerja Kunci (IKK)</w:t>
            </w:r>
          </w:p>
          <w:p>
            <w:pPr>
              <w:pStyle w:val="36"/>
              <w:numPr>
                <w:ilvl w:val="0"/>
                <w:numId w:val="20"/>
              </w:numPr>
              <w:spacing w:after="0" w:line="360" w:lineRule="auto"/>
              <w:ind w:left="270" w:hanging="270"/>
              <w:jc w:val="center"/>
              <w:rPr>
                <w:rFonts w:ascii="Arial Narrow" w:hAnsi="Arial Narrow" w:eastAsia="Times New Roman" w:cs="Times New Roman"/>
                <w:b/>
                <w:sz w:val="24"/>
                <w:szCs w:val="24"/>
              </w:rPr>
            </w:pPr>
            <w:r>
              <w:rPr>
                <w:rFonts w:ascii="Arial Narrow" w:hAnsi="Arial Narrow" w:eastAsia="Times New Roman" w:cs="Times New Roman"/>
                <w:sz w:val="24"/>
                <w:szCs w:val="24"/>
              </w:rPr>
              <w:t>Anggaran Berbasis Kinerja</w:t>
            </w:r>
          </w:p>
        </w:tc>
      </w:tr>
    </w:tbl>
    <w:p>
      <w:pPr>
        <w:pStyle w:val="36"/>
        <w:spacing w:line="360" w:lineRule="auto"/>
        <w:ind w:left="900"/>
        <w:jc w:val="both"/>
        <w:rPr>
          <w:rFonts w:ascii="Arial Narrow" w:hAnsi="Arial Narrow" w:cs="Times New Roman"/>
          <w:sz w:val="24"/>
          <w:szCs w:val="24"/>
          <w:lang w:val="id-ID"/>
        </w:rPr>
      </w:pPr>
    </w:p>
    <w:p>
      <w:pPr>
        <w:spacing w:line="360" w:lineRule="auto"/>
        <w:ind w:firstLine="360"/>
        <w:jc w:val="both"/>
        <w:rPr>
          <w:rFonts w:ascii="Arial Narrow" w:hAnsi="Arial Narrow" w:cs="Arial Narrow"/>
          <w:sz w:val="24"/>
          <w:szCs w:val="24"/>
          <w:lang w:val="sv-SE"/>
        </w:rPr>
      </w:pPr>
      <w:r>
        <w:rPr>
          <w:rFonts w:ascii="Arial Narrow" w:hAnsi="Arial Narrow" w:cs="Arial Narrow"/>
          <w:sz w:val="24"/>
          <w:szCs w:val="24"/>
          <w:lang w:val="id-ID"/>
        </w:rPr>
        <w:t xml:space="preserve">Penyusunan Rencana Strategis </w:t>
      </w:r>
      <w:r>
        <w:rPr>
          <w:rFonts w:ascii="Arial Narrow" w:hAnsi="Arial Narrow" w:cs="Times New Roman"/>
          <w:sz w:val="24"/>
          <w:szCs w:val="24"/>
        </w:rPr>
        <w:t>Program Studi Administrasi Bisnis</w:t>
      </w:r>
      <w:r>
        <w:rPr>
          <w:rFonts w:ascii="Arial Narrow" w:hAnsi="Arial Narrow" w:cs="Arial Narrow"/>
          <w:sz w:val="24"/>
          <w:szCs w:val="24"/>
          <w:lang w:val="id-ID"/>
        </w:rPr>
        <w:t xml:space="preserve"> tahun 2011-201</w:t>
      </w:r>
      <w:r>
        <w:rPr>
          <w:rFonts w:ascii="Arial Narrow" w:hAnsi="Arial Narrow" w:cs="Arial Narrow"/>
          <w:sz w:val="24"/>
          <w:szCs w:val="24"/>
        </w:rPr>
        <w:t>6</w:t>
      </w:r>
      <w:r>
        <w:rPr>
          <w:rFonts w:ascii="Arial Narrow" w:hAnsi="Arial Narrow" w:cs="Arial Narrow"/>
          <w:sz w:val="24"/>
          <w:szCs w:val="24"/>
          <w:lang w:val="id-ID"/>
        </w:rPr>
        <w:t xml:space="preserve"> menggunakan perspektif beragam kinerja seperti </w:t>
      </w:r>
      <w:r>
        <w:rPr>
          <w:rFonts w:ascii="Arial Narrow" w:hAnsi="Arial Narrow" w:cs="Arial Narrow"/>
          <w:i/>
          <w:sz w:val="24"/>
          <w:szCs w:val="24"/>
          <w:lang w:val="id-ID"/>
        </w:rPr>
        <w:t>Balanced Scorecard</w:t>
      </w:r>
      <w:r>
        <w:rPr>
          <w:rFonts w:ascii="Arial Narrow" w:hAnsi="Arial Narrow" w:cs="Arial Narrow"/>
          <w:sz w:val="24"/>
          <w:szCs w:val="24"/>
          <w:lang w:val="id-ID"/>
        </w:rPr>
        <w:t xml:space="preserve">. Di dalam </w:t>
      </w:r>
      <w:r>
        <w:rPr>
          <w:rFonts w:ascii="Arial Narrow" w:hAnsi="Arial Narrow" w:cs="Arial Narrow"/>
          <w:i/>
          <w:sz w:val="24"/>
          <w:szCs w:val="24"/>
          <w:lang w:val="id-ID"/>
        </w:rPr>
        <w:t>Balanced Scorecard</w:t>
      </w:r>
      <w:r>
        <w:rPr>
          <w:rFonts w:ascii="Arial Narrow" w:hAnsi="Arial Narrow" w:cs="Arial Narrow"/>
          <w:sz w:val="24"/>
          <w:szCs w:val="24"/>
          <w:lang w:val="id-ID"/>
        </w:rPr>
        <w:t xml:space="preserve"> </w:t>
      </w:r>
      <w:r>
        <w:rPr>
          <w:rFonts w:ascii="Arial Narrow" w:hAnsi="Arial Narrow" w:cs="Arial Narrow"/>
          <w:sz w:val="24"/>
          <w:szCs w:val="24"/>
          <w:lang w:val="sv-SE"/>
        </w:rPr>
        <w:t xml:space="preserve">logika Rencana Strategis Bisnis dibangun berdasarkan pada empat perspektif yaitu: </w:t>
      </w:r>
    </w:p>
    <w:p>
      <w:pPr>
        <w:spacing w:line="360" w:lineRule="auto"/>
        <w:ind w:firstLine="360"/>
        <w:jc w:val="both"/>
        <w:rPr>
          <w:rFonts w:ascii="Arial Narrow" w:hAnsi="Arial Narrow" w:cs="Arial Narrow"/>
          <w:sz w:val="24"/>
          <w:szCs w:val="24"/>
          <w:lang w:val="sv-SE"/>
        </w:rPr>
      </w:pPr>
    </w:p>
    <w:p>
      <w:pPr>
        <w:tabs>
          <w:tab w:val="left" w:pos="851"/>
        </w:tabs>
        <w:spacing w:after="0" w:line="360" w:lineRule="auto"/>
        <w:ind w:left="720" w:hanging="360"/>
        <w:jc w:val="both"/>
        <w:rPr>
          <w:rFonts w:ascii="Arial Narrow" w:hAnsi="Arial Narrow" w:cs="Arial Narrow"/>
          <w:b/>
          <w:bCs/>
          <w:sz w:val="24"/>
          <w:szCs w:val="24"/>
          <w:lang w:val="fi-FI"/>
        </w:rPr>
      </w:pPr>
      <w:r>
        <w:rPr>
          <w:rFonts w:ascii="Arial Narrow" w:hAnsi="Arial Narrow" w:cs="Arial Narrow"/>
          <w:b/>
          <w:bCs/>
          <w:sz w:val="24"/>
          <w:szCs w:val="24"/>
          <w:lang w:val="id-ID"/>
        </w:rPr>
        <w:t xml:space="preserve">1. </w:t>
      </w:r>
      <w:r>
        <w:rPr>
          <w:rFonts w:ascii="Arial Narrow" w:hAnsi="Arial Narrow" w:cs="Arial Narrow"/>
          <w:b/>
          <w:bCs/>
          <w:sz w:val="24"/>
          <w:szCs w:val="24"/>
        </w:rPr>
        <w:t xml:space="preserve"> </w:t>
      </w:r>
      <w:r>
        <w:rPr>
          <w:rFonts w:ascii="Arial Narrow" w:hAnsi="Arial Narrow" w:cs="Arial Narrow"/>
          <w:b/>
          <w:bCs/>
          <w:sz w:val="24"/>
          <w:szCs w:val="24"/>
          <w:lang w:val="fi-FI"/>
        </w:rPr>
        <w:t>Perspektif Stakeholders</w:t>
      </w:r>
    </w:p>
    <w:p>
      <w:pPr>
        <w:tabs>
          <w:tab w:val="left" w:pos="851"/>
        </w:tabs>
        <w:spacing w:line="360" w:lineRule="auto"/>
        <w:ind w:left="630" w:hanging="63"/>
        <w:jc w:val="both"/>
        <w:rPr>
          <w:rFonts w:ascii="Arial Narrow" w:hAnsi="Arial Narrow" w:cs="Arial Narrow"/>
          <w:sz w:val="24"/>
          <w:szCs w:val="24"/>
          <w:lang w:val="fi-FI"/>
        </w:rPr>
      </w:pPr>
      <w:r>
        <w:rPr>
          <w:rFonts w:ascii="Arial Narrow" w:hAnsi="Arial Narrow" w:cs="Arial Narrow"/>
          <w:sz w:val="24"/>
          <w:szCs w:val="24"/>
          <w:lang w:val="id-ID"/>
        </w:rPr>
        <w:tab/>
      </w:r>
      <w:r>
        <w:rPr>
          <w:rFonts w:ascii="Arial Narrow" w:hAnsi="Arial Narrow" w:cs="Arial Narrow"/>
          <w:sz w:val="24"/>
          <w:szCs w:val="24"/>
          <w:lang w:val="fi-FI"/>
        </w:rPr>
        <w:t xml:space="preserve">Perspektif ini menggambarkan bagaimana stakeholders akan memandang keberhasilan </w:t>
      </w:r>
      <w:r>
        <w:rPr>
          <w:rFonts w:ascii="Arial Narrow" w:hAnsi="Arial Narrow" w:cs="Arial Narrow"/>
          <w:sz w:val="24"/>
          <w:szCs w:val="24"/>
          <w:lang w:val="id-ID"/>
        </w:rPr>
        <w:t xml:space="preserve"> </w:t>
      </w:r>
      <w:r>
        <w:rPr>
          <w:rFonts w:ascii="Arial Narrow" w:hAnsi="Arial Narrow" w:cs="Times New Roman"/>
          <w:sz w:val="24"/>
          <w:szCs w:val="24"/>
        </w:rPr>
        <w:t>Program Studi Administrasi Bisnis</w:t>
      </w:r>
      <w:r>
        <w:rPr>
          <w:rFonts w:ascii="Arial Narrow" w:hAnsi="Arial Narrow" w:cs="Arial Narrow"/>
          <w:sz w:val="24"/>
          <w:szCs w:val="24"/>
          <w:lang w:val="fi-FI"/>
        </w:rPr>
        <w:t xml:space="preserve"> dalam mengemban amanah sebagai suatu institusi pendidikan tinggi,</w:t>
      </w:r>
    </w:p>
    <w:p>
      <w:pPr>
        <w:tabs>
          <w:tab w:val="left" w:pos="851"/>
        </w:tabs>
        <w:spacing w:after="0" w:line="360" w:lineRule="auto"/>
        <w:ind w:left="720" w:hanging="360"/>
        <w:jc w:val="both"/>
        <w:rPr>
          <w:rFonts w:ascii="Arial Narrow" w:hAnsi="Arial Narrow" w:cs="Arial Narrow"/>
          <w:b/>
          <w:bCs/>
          <w:sz w:val="24"/>
          <w:szCs w:val="24"/>
          <w:lang w:val="fi-FI"/>
        </w:rPr>
      </w:pPr>
      <w:r>
        <w:rPr>
          <w:rFonts w:ascii="Arial Narrow" w:hAnsi="Arial Narrow" w:cs="Arial Narrow"/>
          <w:b/>
          <w:bCs/>
          <w:sz w:val="24"/>
          <w:szCs w:val="24"/>
          <w:lang w:val="id-ID"/>
        </w:rPr>
        <w:t xml:space="preserve">2. </w:t>
      </w:r>
      <w:r>
        <w:rPr>
          <w:rFonts w:ascii="Arial Narrow" w:hAnsi="Arial Narrow" w:cs="Arial Narrow"/>
          <w:b/>
          <w:bCs/>
          <w:sz w:val="24"/>
          <w:szCs w:val="24"/>
        </w:rPr>
        <w:t xml:space="preserve"> </w:t>
      </w:r>
      <w:r>
        <w:rPr>
          <w:rFonts w:ascii="Arial Narrow" w:hAnsi="Arial Narrow" w:cs="Arial Narrow"/>
          <w:b/>
          <w:bCs/>
          <w:sz w:val="24"/>
          <w:szCs w:val="24"/>
          <w:lang w:val="fi-FI"/>
        </w:rPr>
        <w:t>Perspektif Keuangan</w:t>
      </w:r>
    </w:p>
    <w:p>
      <w:pPr>
        <w:tabs>
          <w:tab w:val="left" w:pos="851"/>
        </w:tabs>
        <w:spacing w:line="360" w:lineRule="auto"/>
        <w:ind w:left="630" w:hanging="63"/>
        <w:jc w:val="both"/>
        <w:rPr>
          <w:rFonts w:ascii="Arial Narrow" w:hAnsi="Arial Narrow" w:cs="Arial Narrow"/>
          <w:sz w:val="24"/>
          <w:szCs w:val="24"/>
          <w:lang w:val="id-ID"/>
        </w:rPr>
      </w:pPr>
      <w:r>
        <w:rPr>
          <w:rFonts w:ascii="Arial Narrow" w:hAnsi="Arial Narrow" w:cs="Arial Narrow"/>
          <w:sz w:val="24"/>
          <w:szCs w:val="24"/>
          <w:lang w:val="id-ID"/>
        </w:rPr>
        <w:tab/>
      </w:r>
      <w:r>
        <w:rPr>
          <w:rFonts w:ascii="Arial Narrow" w:hAnsi="Arial Narrow" w:cs="Arial Narrow"/>
          <w:sz w:val="24"/>
          <w:szCs w:val="24"/>
          <w:lang w:val="fi-FI"/>
        </w:rPr>
        <w:t xml:space="preserve">Perspektif ini menggambarkan bagaimana tingkat efisiensi dan efektifitas pengelolaan sumber daya keuangan yang dilaksanakan </w:t>
      </w:r>
      <w:r>
        <w:rPr>
          <w:rFonts w:ascii="Arial Narrow" w:hAnsi="Arial Narrow" w:cs="Times New Roman"/>
          <w:sz w:val="24"/>
          <w:szCs w:val="24"/>
        </w:rPr>
        <w:t>Program Studi Administrasi Bisnis</w:t>
      </w:r>
      <w:r>
        <w:rPr>
          <w:rFonts w:ascii="Arial Narrow" w:hAnsi="Arial Narrow" w:cs="Arial Narrow"/>
          <w:sz w:val="24"/>
          <w:szCs w:val="24"/>
          <w:lang w:val="fi-FI"/>
        </w:rPr>
        <w:t xml:space="preserve"> dalam menopang keberhasilan pencapaian perspektif stakeholders,</w:t>
      </w:r>
    </w:p>
    <w:p>
      <w:pPr>
        <w:pStyle w:val="36"/>
        <w:numPr>
          <w:ilvl w:val="0"/>
          <w:numId w:val="18"/>
        </w:numPr>
        <w:tabs>
          <w:tab w:val="left" w:pos="630"/>
        </w:tabs>
        <w:spacing w:after="0" w:line="360" w:lineRule="auto"/>
        <w:ind w:hanging="540"/>
        <w:jc w:val="both"/>
        <w:rPr>
          <w:rFonts w:ascii="Arial Narrow" w:hAnsi="Arial Narrow" w:cs="Arial Narrow"/>
          <w:b/>
          <w:sz w:val="24"/>
          <w:szCs w:val="24"/>
          <w:lang w:val="fi-FI"/>
        </w:rPr>
      </w:pPr>
      <w:r>
        <w:rPr>
          <w:rFonts w:ascii="Arial Narrow" w:hAnsi="Arial Narrow" w:cs="Arial Narrow"/>
          <w:b/>
          <w:bCs/>
          <w:sz w:val="24"/>
          <w:szCs w:val="24"/>
          <w:lang w:val="fi-FI"/>
        </w:rPr>
        <w:t>Perspektif Proses Internal</w:t>
      </w:r>
    </w:p>
    <w:p>
      <w:pPr>
        <w:spacing w:line="360" w:lineRule="auto"/>
        <w:ind w:left="630"/>
        <w:jc w:val="both"/>
        <w:rPr>
          <w:rFonts w:ascii="Arial Narrow" w:hAnsi="Arial Narrow" w:cs="Arial Narrow"/>
          <w:sz w:val="24"/>
          <w:szCs w:val="24"/>
          <w:lang w:val="fi-FI"/>
        </w:rPr>
      </w:pPr>
      <w:r>
        <w:rPr>
          <w:rFonts w:ascii="Arial Narrow" w:hAnsi="Arial Narrow" w:cs="Arial Narrow"/>
          <w:sz w:val="24"/>
          <w:szCs w:val="24"/>
          <w:lang w:val="fi-FI"/>
        </w:rPr>
        <w:t xml:space="preserve">Perspektif ini menggambarkan bagaimana tingkat kualitas proses pelayanan yang dilaksanakan oleh </w:t>
      </w:r>
      <w:r>
        <w:rPr>
          <w:rFonts w:ascii="Arial Narrow" w:hAnsi="Arial Narrow" w:cs="Arial Narrow"/>
          <w:sz w:val="24"/>
          <w:szCs w:val="24"/>
          <w:lang w:val="id-ID"/>
        </w:rPr>
        <w:t xml:space="preserve"> </w:t>
      </w:r>
      <w:r>
        <w:rPr>
          <w:rFonts w:ascii="Arial Narrow" w:hAnsi="Arial Narrow" w:cs="Times New Roman"/>
          <w:sz w:val="24"/>
          <w:szCs w:val="24"/>
        </w:rPr>
        <w:t>Program Studi Administrasi Bisnis</w:t>
      </w:r>
      <w:r>
        <w:rPr>
          <w:rFonts w:ascii="Arial Narrow" w:hAnsi="Arial Narrow" w:cs="Arial Narrow"/>
          <w:sz w:val="24"/>
          <w:szCs w:val="24"/>
          <w:lang w:val="fi-FI"/>
        </w:rPr>
        <w:t xml:space="preserve"> dalam menopang keberhasilan pencapaian perspektif keuangan dan stakeholders,</w:t>
      </w:r>
    </w:p>
    <w:p>
      <w:pPr>
        <w:pStyle w:val="36"/>
        <w:numPr>
          <w:ilvl w:val="0"/>
          <w:numId w:val="18"/>
        </w:numPr>
        <w:spacing w:before="240" w:after="0" w:line="360" w:lineRule="auto"/>
        <w:ind w:left="630" w:hanging="270"/>
        <w:contextualSpacing w:val="0"/>
        <w:jc w:val="both"/>
        <w:rPr>
          <w:rFonts w:ascii="Arial Narrow" w:hAnsi="Arial Narrow" w:cs="Arial Narrow"/>
          <w:b/>
          <w:bCs/>
          <w:sz w:val="24"/>
          <w:szCs w:val="24"/>
          <w:lang w:val="fi-FI"/>
        </w:rPr>
      </w:pPr>
      <w:r>
        <w:rPr>
          <w:rFonts w:ascii="Arial Narrow" w:hAnsi="Arial Narrow" w:cs="Arial Narrow"/>
          <w:b/>
          <w:bCs/>
          <w:sz w:val="24"/>
          <w:szCs w:val="24"/>
          <w:lang w:val="fi-FI"/>
        </w:rPr>
        <w:t>Perspektif Pembelajaran dan Pengembangan</w:t>
      </w:r>
    </w:p>
    <w:p>
      <w:pPr>
        <w:spacing w:line="360" w:lineRule="auto"/>
        <w:ind w:left="630"/>
        <w:jc w:val="both"/>
        <w:rPr>
          <w:rFonts w:ascii="Arial Narrow" w:hAnsi="Arial Narrow" w:cs="Arial Narrow"/>
          <w:sz w:val="24"/>
          <w:szCs w:val="24"/>
          <w:lang w:val="fi-FI"/>
        </w:rPr>
      </w:pPr>
      <w:r>
        <w:rPr>
          <w:rFonts w:ascii="Arial Narrow" w:hAnsi="Arial Narrow" w:cs="Arial Narrow"/>
          <w:sz w:val="24"/>
          <w:szCs w:val="24"/>
          <w:lang w:val="fi-FI"/>
        </w:rPr>
        <w:t xml:space="preserve">Perspektif ini menggambarkan </w:t>
      </w:r>
      <w:r>
        <w:rPr>
          <w:rFonts w:ascii="Arial Narrow" w:hAnsi="Arial Narrow" w:cs="Arial Narrow"/>
          <w:sz w:val="24"/>
          <w:szCs w:val="24"/>
          <w:lang w:val="id-ID"/>
        </w:rPr>
        <w:t>cara</w:t>
      </w:r>
      <w:r>
        <w:rPr>
          <w:rFonts w:ascii="Arial Narrow" w:hAnsi="Arial Narrow" w:cs="Arial Narrow"/>
          <w:sz w:val="24"/>
          <w:szCs w:val="24"/>
          <w:lang w:val="fi-FI"/>
        </w:rPr>
        <w:t xml:space="preserve"> </w:t>
      </w:r>
      <w:r>
        <w:rPr>
          <w:rFonts w:ascii="Arial Narrow" w:hAnsi="Arial Narrow" w:cs="Times New Roman"/>
          <w:sz w:val="24"/>
          <w:szCs w:val="24"/>
        </w:rPr>
        <w:t>Program Studi Administrasi Bisnis</w:t>
      </w:r>
      <w:r>
        <w:rPr>
          <w:rFonts w:ascii="Arial Narrow" w:hAnsi="Arial Narrow" w:cs="Arial Narrow"/>
          <w:sz w:val="24"/>
          <w:szCs w:val="24"/>
          <w:lang w:val="fi-FI"/>
        </w:rPr>
        <w:t xml:space="preserve"> mengembangkan kapasitas sumber daya manusia sehingga mampu menopang keberhasilan pencapaian perspektif proses internal, keuangan dan stakeholders.</w:t>
      </w:r>
    </w:p>
    <w:p>
      <w:pPr>
        <w:spacing w:line="360" w:lineRule="auto"/>
        <w:ind w:firstLine="360"/>
        <w:jc w:val="both"/>
        <w:rPr>
          <w:rFonts w:ascii="Arial Narrow" w:hAnsi="Arial Narrow" w:cs="Arial Narrow"/>
          <w:sz w:val="24"/>
          <w:szCs w:val="24"/>
          <w:lang w:val="fi-FI"/>
        </w:rPr>
      </w:pPr>
      <w:r>
        <w:rPr>
          <w:rFonts w:ascii="Arial Narrow" w:hAnsi="Arial Narrow" w:cs="Arial Narrow"/>
          <w:sz w:val="24"/>
          <w:szCs w:val="24"/>
          <w:lang w:val="fi-FI"/>
        </w:rPr>
        <w:t xml:space="preserve">Keempat perspektif tersebut merupakan dasar logika perencanaan yang akan menjabarkan visi, misi kedalam tujuan, sasaran, kebijakan dan program yang lebih terukur sehingga akan memudahkan </w:t>
      </w:r>
      <w:r>
        <w:rPr>
          <w:rFonts w:ascii="Arial Narrow" w:hAnsi="Arial Narrow" w:cs="Arial Narrow"/>
          <w:sz w:val="24"/>
          <w:szCs w:val="24"/>
          <w:lang w:val="id-ID"/>
        </w:rPr>
        <w:t xml:space="preserve"> </w:t>
      </w:r>
      <w:r>
        <w:rPr>
          <w:rFonts w:ascii="Arial Narrow" w:hAnsi="Arial Narrow" w:cs="Arial Narrow"/>
          <w:sz w:val="24"/>
          <w:szCs w:val="24"/>
          <w:lang w:val="fi-FI"/>
        </w:rPr>
        <w:t xml:space="preserve">dalam menetapkan kinerja yang akan dicapai dalam kurun waktu jangka menengah atau lima tahun kedepan. Keterukuran kinerja tersebut sangat dipengaruhi oleh sistem pengukuran kinerja yang dikembangkan </w:t>
      </w:r>
      <w:r>
        <w:rPr>
          <w:rFonts w:ascii="Arial Narrow" w:hAnsi="Arial Narrow" w:cs="Arial Narrow"/>
          <w:sz w:val="24"/>
          <w:szCs w:val="24"/>
          <w:lang w:val="id-ID"/>
        </w:rPr>
        <w:t xml:space="preserve"> </w:t>
      </w:r>
      <w:r>
        <w:rPr>
          <w:rFonts w:ascii="Arial Narrow" w:hAnsi="Arial Narrow" w:cs="Times New Roman"/>
          <w:sz w:val="24"/>
          <w:szCs w:val="24"/>
        </w:rPr>
        <w:t>Program Studi Administrasi Bisnis</w:t>
      </w:r>
      <w:r>
        <w:rPr>
          <w:rFonts w:ascii="Arial Narrow" w:hAnsi="Arial Narrow" w:cs="Arial Narrow"/>
          <w:sz w:val="24"/>
          <w:szCs w:val="24"/>
          <w:lang w:val="fi-FI"/>
        </w:rPr>
        <w:t xml:space="preserve"> yang terdiri atas tiga komponen yaitu:</w:t>
      </w:r>
    </w:p>
    <w:p>
      <w:pPr>
        <w:pStyle w:val="36"/>
        <w:numPr>
          <w:ilvl w:val="0"/>
          <w:numId w:val="21"/>
        </w:numPr>
        <w:spacing w:after="0" w:line="360" w:lineRule="auto"/>
        <w:ind w:left="630" w:hanging="270"/>
        <w:contextualSpacing w:val="0"/>
        <w:jc w:val="both"/>
        <w:rPr>
          <w:rFonts w:ascii="Arial Narrow" w:hAnsi="Arial Narrow" w:cs="Arial Narrow"/>
          <w:sz w:val="24"/>
          <w:szCs w:val="24"/>
          <w:lang w:val="fi-FI"/>
        </w:rPr>
      </w:pPr>
      <w:r>
        <w:rPr>
          <w:rFonts w:ascii="Arial Narrow" w:hAnsi="Arial Narrow" w:cs="Arial Narrow"/>
          <w:sz w:val="24"/>
          <w:szCs w:val="24"/>
          <w:lang w:val="fi-FI"/>
        </w:rPr>
        <w:t>Kerangka pengukuran kinerja</w:t>
      </w:r>
    </w:p>
    <w:p>
      <w:pPr>
        <w:spacing w:line="360" w:lineRule="auto"/>
        <w:ind w:left="630"/>
        <w:jc w:val="both"/>
        <w:rPr>
          <w:rFonts w:ascii="Arial Narrow" w:hAnsi="Arial Narrow" w:cs="Arial Narrow"/>
          <w:sz w:val="24"/>
          <w:szCs w:val="24"/>
          <w:lang w:val="fi-FI"/>
        </w:rPr>
      </w:pPr>
      <w:r>
        <w:rPr>
          <w:rFonts w:ascii="Arial Narrow" w:hAnsi="Arial Narrow" w:cs="Arial Narrow"/>
          <w:sz w:val="24"/>
          <w:szCs w:val="24"/>
          <w:lang w:val="fi-FI"/>
        </w:rPr>
        <w:t>Kerangka pengukuran kinerja terdiri atas tahapan penetapan indikator kinerja, pengumpulan data kinerja dan cara pengukuran kinerja.</w:t>
      </w:r>
    </w:p>
    <w:p>
      <w:pPr>
        <w:pStyle w:val="36"/>
        <w:numPr>
          <w:ilvl w:val="0"/>
          <w:numId w:val="21"/>
        </w:numPr>
        <w:spacing w:after="0" w:line="360" w:lineRule="auto"/>
        <w:ind w:left="630" w:hanging="270"/>
        <w:contextualSpacing w:val="0"/>
        <w:jc w:val="both"/>
        <w:rPr>
          <w:rFonts w:ascii="Arial Narrow" w:hAnsi="Arial Narrow" w:cs="Arial Narrow"/>
          <w:sz w:val="24"/>
          <w:szCs w:val="24"/>
          <w:lang w:val="fi-FI"/>
        </w:rPr>
      </w:pPr>
      <w:r>
        <w:rPr>
          <w:rFonts w:ascii="Arial Narrow" w:hAnsi="Arial Narrow" w:cs="Arial Narrow"/>
          <w:sz w:val="24"/>
          <w:szCs w:val="24"/>
          <w:lang w:val="fi-FI"/>
        </w:rPr>
        <w:t>Evaluasi kinerja</w:t>
      </w:r>
    </w:p>
    <w:p>
      <w:pPr>
        <w:spacing w:line="360" w:lineRule="auto"/>
        <w:ind w:left="630"/>
        <w:jc w:val="both"/>
        <w:rPr>
          <w:rFonts w:ascii="Arial Narrow" w:hAnsi="Arial Narrow" w:cs="Arial Narrow"/>
          <w:sz w:val="24"/>
          <w:szCs w:val="24"/>
          <w:lang w:val="fi-FI"/>
        </w:rPr>
      </w:pPr>
      <w:r>
        <w:rPr>
          <w:rFonts w:ascii="Arial Narrow" w:hAnsi="Arial Narrow" w:cs="Arial Narrow"/>
          <w:sz w:val="24"/>
          <w:szCs w:val="24"/>
          <w:lang w:val="fi-FI"/>
        </w:rPr>
        <w:t>Tahapan ini bertujuan agar diketah</w:t>
      </w:r>
      <w:r>
        <w:rPr>
          <w:rFonts w:ascii="Arial Narrow" w:hAnsi="Arial Narrow" w:cs="Arial Narrow"/>
          <w:sz w:val="24"/>
          <w:szCs w:val="24"/>
          <w:lang w:val="id-ID"/>
        </w:rPr>
        <w:t>ui</w:t>
      </w:r>
      <w:r>
        <w:rPr>
          <w:rFonts w:ascii="Arial Narrow" w:hAnsi="Arial Narrow" w:cs="Arial Narrow"/>
          <w:sz w:val="24"/>
          <w:szCs w:val="24"/>
          <w:lang w:val="fi-FI"/>
        </w:rPr>
        <w:t xml:space="preserve"> pencapaian realisasi, kemajuan dan kendala yang dijumpai dalam rangka pencapaian misi, agar dapat dinilai dan dipelajari guna perbaikan pelaksanaan program/kegiatan dimasa yang akan datang.</w:t>
      </w:r>
    </w:p>
    <w:p>
      <w:pPr>
        <w:pStyle w:val="36"/>
        <w:numPr>
          <w:ilvl w:val="0"/>
          <w:numId w:val="21"/>
        </w:numPr>
        <w:spacing w:after="0" w:line="360" w:lineRule="auto"/>
        <w:ind w:left="630" w:hanging="270"/>
        <w:contextualSpacing w:val="0"/>
        <w:jc w:val="both"/>
        <w:rPr>
          <w:rFonts w:ascii="Arial Narrow" w:hAnsi="Arial Narrow" w:cs="Arial Narrow"/>
          <w:sz w:val="24"/>
          <w:szCs w:val="24"/>
          <w:lang w:val="fi-FI"/>
        </w:rPr>
      </w:pPr>
      <w:r>
        <w:rPr>
          <w:rFonts w:ascii="Arial Narrow" w:hAnsi="Arial Narrow" w:cs="Arial Narrow"/>
          <w:sz w:val="24"/>
          <w:szCs w:val="24"/>
          <w:lang w:val="fi-FI"/>
        </w:rPr>
        <w:t>Analisis akuntabilitas kinerja</w:t>
      </w:r>
    </w:p>
    <w:p>
      <w:pPr>
        <w:spacing w:line="360" w:lineRule="auto"/>
        <w:ind w:left="630"/>
        <w:jc w:val="both"/>
        <w:rPr>
          <w:rFonts w:ascii="Arial Narrow" w:hAnsi="Arial Narrow" w:cs="Arial Narrow"/>
          <w:sz w:val="24"/>
          <w:szCs w:val="24"/>
          <w:lang w:val="fi-FI"/>
        </w:rPr>
      </w:pPr>
      <w:r>
        <w:rPr>
          <w:rFonts w:ascii="Arial Narrow" w:hAnsi="Arial Narrow" w:cs="Arial Narrow"/>
          <w:sz w:val="24"/>
          <w:szCs w:val="24"/>
          <w:lang w:val="fi-FI"/>
        </w:rPr>
        <w:t>Analisis tersebut meliputi uraian keterkaitan pencapaian kinerja kegiatan denganprogram dan kebijakan dalam rangka mewujudkan sasaran, tujuan, misi dan visi sebagaimana yang telah ditetapkan dalam rencana strategis bisnisnya.</w:t>
      </w:r>
    </w:p>
    <w:p>
      <w:pPr>
        <w:spacing w:line="360" w:lineRule="auto"/>
        <w:ind w:firstLine="360"/>
        <w:jc w:val="both"/>
        <w:rPr>
          <w:rFonts w:ascii="Arial Narrow" w:hAnsi="Arial Narrow" w:cs="Times New Roman"/>
          <w:color w:val="000000"/>
          <w:sz w:val="24"/>
          <w:szCs w:val="24"/>
          <w:lang w:val="id-ID"/>
        </w:rPr>
      </w:pPr>
      <w:r>
        <w:rPr>
          <w:rFonts w:ascii="Arial Narrow" w:hAnsi="Arial Narrow" w:cs="Times New Roman"/>
          <w:color w:val="000000"/>
          <w:sz w:val="24"/>
          <w:szCs w:val="24"/>
          <w:lang w:val="id-ID"/>
        </w:rPr>
        <w:t>Kondisi ini mengharuskan  mengevaluasi secara menyeluruh proses bisnisnya, termasuk renstra. Renstra yang disusun pada periode sebelumnya belum sepenuhnya mengarah pada strategi pencapaian seluruh standar kinerja yang dipersyaratkan oleh Badan Akreditasi Nasional (BAN).</w:t>
      </w:r>
    </w:p>
    <w:p>
      <w:pPr>
        <w:spacing w:line="360" w:lineRule="auto"/>
        <w:jc w:val="both"/>
        <w:rPr>
          <w:rFonts w:ascii="Arial Narrow" w:hAnsi="Arial Narrow" w:cs="Times New Roman"/>
          <w:color w:val="000000"/>
          <w:sz w:val="24"/>
          <w:szCs w:val="24"/>
          <w:lang w:val="id-ID"/>
        </w:rPr>
      </w:pPr>
      <w:r>
        <w:rPr>
          <w:rFonts w:ascii="Arial Narrow" w:hAnsi="Arial Narrow" w:cs="Times New Roman"/>
          <w:color w:val="000000"/>
          <w:sz w:val="24"/>
          <w:szCs w:val="24"/>
          <w:lang w:val="id-ID"/>
        </w:rPr>
        <w:t>Badan Akreditasi Nasional (BAN) mempersyaratkan tujuh standar kinerja, yang meliputi:</w:t>
      </w:r>
    </w:p>
    <w:p>
      <w:pPr>
        <w:pStyle w:val="2"/>
        <w:numPr>
          <w:ilvl w:val="0"/>
          <w:numId w:val="22"/>
        </w:numPr>
        <w:spacing w:before="0" w:line="360" w:lineRule="auto"/>
        <w:ind w:left="630" w:hanging="270"/>
        <w:rPr>
          <w:rFonts w:ascii="Arial Narrow" w:hAnsi="Arial Narrow" w:cs="Arial"/>
          <w:color w:val="000000"/>
          <w:sz w:val="24"/>
          <w:szCs w:val="24"/>
          <w:lang w:val="sv-SE"/>
        </w:rPr>
      </w:pPr>
      <w:bookmarkStart w:id="0" w:name="_Toc122838023"/>
      <w:bookmarkStart w:id="1" w:name="_Toc204423605"/>
      <w:r>
        <w:rPr>
          <w:rFonts w:ascii="Arial Narrow" w:hAnsi="Arial Narrow" w:cs="Arial"/>
          <w:color w:val="000000"/>
          <w:sz w:val="24"/>
          <w:szCs w:val="24"/>
          <w:lang w:val="sv-SE"/>
        </w:rPr>
        <w:t xml:space="preserve">Standar 1. </w:t>
      </w:r>
      <w:bookmarkEnd w:id="0"/>
      <w:r>
        <w:rPr>
          <w:rFonts w:ascii="Arial Narrow" w:hAnsi="Arial Narrow" w:cs="Arial"/>
          <w:color w:val="000000"/>
          <w:sz w:val="24"/>
          <w:szCs w:val="24"/>
          <w:lang w:val="sv-SE"/>
        </w:rPr>
        <w:t>Visi, Misi, Tujuan Dan Sasaran</w:t>
      </w:r>
      <w:r>
        <w:rPr>
          <w:rFonts w:ascii="Arial Narrow" w:hAnsi="Arial Narrow" w:cs="Arial"/>
          <w:color w:val="000000"/>
          <w:sz w:val="24"/>
          <w:szCs w:val="24"/>
          <w:lang w:val="id-ID"/>
        </w:rPr>
        <w:t>, Serta Strategi Pencapaian</w:t>
      </w:r>
      <w:bookmarkEnd w:id="1"/>
      <w:r>
        <w:rPr>
          <w:rFonts w:ascii="Arial Narrow" w:hAnsi="Arial Narrow" w:cs="Arial"/>
          <w:color w:val="000000"/>
          <w:sz w:val="24"/>
          <w:szCs w:val="24"/>
          <w:lang w:val="sv-SE"/>
        </w:rPr>
        <w:tab/>
      </w:r>
      <w:r>
        <w:rPr>
          <w:rFonts w:ascii="Arial Narrow" w:hAnsi="Arial Narrow" w:cs="Arial"/>
          <w:color w:val="000000"/>
          <w:sz w:val="24"/>
          <w:szCs w:val="24"/>
          <w:lang w:val="sv-SE"/>
        </w:rPr>
        <w:tab/>
      </w:r>
    </w:p>
    <w:p>
      <w:pPr>
        <w:spacing w:after="0" w:line="360" w:lineRule="auto"/>
        <w:ind w:left="630" w:firstLine="450"/>
        <w:jc w:val="both"/>
        <w:rPr>
          <w:rFonts w:ascii="Arial Narrow" w:hAnsi="Arial Narrow"/>
          <w:color w:val="0D0D0D"/>
          <w:sz w:val="24"/>
          <w:szCs w:val="24"/>
        </w:rPr>
      </w:pPr>
      <w:r>
        <w:rPr>
          <w:rFonts w:ascii="Arial Narrow" w:hAnsi="Arial Narrow"/>
          <w:color w:val="0D0D0D"/>
          <w:sz w:val="24"/>
          <w:szCs w:val="24"/>
          <w:lang w:val="id-ID"/>
        </w:rPr>
        <w:t>Standar ini adalah acuan keunggulan mutu penyelenggaraan dan strategi program studi untuk meraih masa depan. Strategi dan upaya pewujudannya, dipahami dan didukung dengan penuh komitmen serta partisipasi yang baik oleh seluruh pemangku kepentingannya. Seluruh rumusan yang ada mudah dipahami, dijabarkan secara logis, sekuen dan pengaturan langkah-langkahnya mengikuti alur fikir (logika) yang secara akademik wajar. Strategi yang dirumuskan didasari analisis kondisi yang komprehensif, menggunakan metode dan instrumen yang sahih dan andal, sehingga menghasilkan landasan langkah-langkah pelaksanaan dan kinerja yang urut-urutannya sistematis, saling berkontribusi dan berkesinambungan.</w:t>
      </w:r>
    </w:p>
    <w:p>
      <w:pPr>
        <w:spacing w:after="0" w:line="360" w:lineRule="auto"/>
        <w:ind w:left="630" w:firstLine="450"/>
        <w:jc w:val="both"/>
        <w:rPr>
          <w:rFonts w:ascii="Arial Narrow" w:hAnsi="Arial Narrow"/>
          <w:color w:val="0D0D0D"/>
          <w:sz w:val="24"/>
          <w:szCs w:val="24"/>
        </w:rPr>
      </w:pPr>
      <w:r>
        <w:rPr>
          <w:rFonts w:ascii="Arial Narrow" w:hAnsi="Arial Narrow"/>
          <w:color w:val="0D0D0D"/>
          <w:sz w:val="24"/>
          <w:szCs w:val="24"/>
          <w:lang w:val="id-ID"/>
        </w:rPr>
        <w:t>Kesuksesan di salah satu sub-sistem berkontribusi dan ditindaklanjuti oleh sub-sistem yang seharusnya menindaklanjuti. Strategi serta keberhasilan pelaksanaannya diukur dengan ukuran-ukuran yang mudah difahami seluruh pemangku kepentingan, sehingga visi yang diajukan benar-benar visi, bukan mimpi dan hiasan (“</w:t>
      </w:r>
      <w:r>
        <w:rPr>
          <w:rFonts w:ascii="Arial Narrow" w:hAnsi="Arial Narrow"/>
          <w:i/>
          <w:color w:val="0D0D0D"/>
          <w:sz w:val="24"/>
          <w:szCs w:val="24"/>
          <w:lang w:val="id-ID"/>
        </w:rPr>
        <w:t>platitude</w:t>
      </w:r>
      <w:r>
        <w:rPr>
          <w:rFonts w:ascii="Arial Narrow" w:hAnsi="Arial Narrow"/>
          <w:color w:val="0D0D0D"/>
          <w:sz w:val="24"/>
          <w:szCs w:val="24"/>
          <w:lang w:val="id-ID"/>
        </w:rPr>
        <w:t>”). Keberhasilan pelaksanaan misi menjadi cerminan pewujudan visi. Keberhasilan pencapaian tujuan dengan sasaran yang memenuhi syarat rumusan yang baik, menjadi cerminan keterlaksanaan misi dan strategi dengan baik. Dengan demikian, rumusan visi, misi, tujuan dan strategi merupakan satu kesatuan wujud cerminan integritas yang terintegrasi dari program studi dan perguruan tinggi yang bersangkutan.</w:t>
      </w:r>
    </w:p>
    <w:p>
      <w:pPr>
        <w:pStyle w:val="2"/>
        <w:numPr>
          <w:ilvl w:val="0"/>
          <w:numId w:val="22"/>
        </w:numPr>
        <w:spacing w:before="0" w:line="360" w:lineRule="auto"/>
        <w:ind w:left="630" w:hanging="270"/>
        <w:rPr>
          <w:rFonts w:ascii="Arial Narrow" w:hAnsi="Arial Narrow" w:cs="Arial"/>
          <w:bCs w:val="0"/>
          <w:caps/>
          <w:color w:val="0D0D0D"/>
          <w:sz w:val="24"/>
          <w:szCs w:val="24"/>
          <w:lang w:val="id-ID"/>
        </w:rPr>
      </w:pPr>
      <w:bookmarkStart w:id="2" w:name="_Toc204423606"/>
      <w:r>
        <w:rPr>
          <w:rFonts w:ascii="Arial Narrow" w:hAnsi="Arial Narrow" w:cs="Arial"/>
          <w:color w:val="0D0D0D"/>
          <w:sz w:val="24"/>
          <w:szCs w:val="24"/>
          <w:lang w:val="id-ID"/>
        </w:rPr>
        <w:t>Standar 2. Tata Pamong, Kepemimpinan, Sistem Pengelolaan,</w:t>
      </w:r>
      <w:bookmarkEnd w:id="2"/>
      <w:r>
        <w:rPr>
          <w:rFonts w:ascii="Arial Narrow" w:hAnsi="Arial Narrow" w:cs="Arial"/>
          <w:color w:val="0D0D0D"/>
          <w:sz w:val="24"/>
          <w:szCs w:val="24"/>
          <w:lang w:val="id-ID"/>
        </w:rPr>
        <w:t xml:space="preserve"> </w:t>
      </w:r>
      <w:bookmarkStart w:id="3" w:name="_Toc204423607"/>
      <w:r>
        <w:rPr>
          <w:rFonts w:ascii="Arial Narrow" w:hAnsi="Arial Narrow" w:cs="Arial"/>
          <w:color w:val="0D0D0D"/>
          <w:sz w:val="24"/>
          <w:szCs w:val="24"/>
          <w:lang w:val="id-ID"/>
        </w:rPr>
        <w:t>Dan Penjaminan Mutu</w:t>
      </w:r>
      <w:bookmarkEnd w:id="3"/>
    </w:p>
    <w:p>
      <w:pPr>
        <w:spacing w:after="0" w:line="360" w:lineRule="auto"/>
        <w:ind w:left="630" w:firstLine="450"/>
        <w:jc w:val="both"/>
        <w:rPr>
          <w:rFonts w:ascii="Arial Narrow" w:hAnsi="Arial Narrow"/>
          <w:bCs/>
          <w:color w:val="0D0D0D"/>
          <w:sz w:val="24"/>
          <w:szCs w:val="24"/>
        </w:rPr>
      </w:pPr>
      <w:r>
        <w:rPr>
          <w:rFonts w:ascii="Arial Narrow" w:hAnsi="Arial Narrow"/>
          <w:bCs/>
          <w:color w:val="0D0D0D"/>
          <w:sz w:val="24"/>
          <w:szCs w:val="24"/>
          <w:lang w:val="id-ID"/>
        </w:rPr>
        <w:t>Standar ini adalah acuan keunggulan mutu tata pamong, kepemimpinan, sistem pengelolaan, dan penjaminan mutu program studi sebagai satu kesatuan yang terintegrasi sebagai kunci penting bagi keberhasilan program dalam menjalankan misi pokoknya: pendidikan, penelitian, dan pengabdian kepada masyarakat. Tata pamong program studi harus mencerminkan pelaksanaan “</w:t>
      </w:r>
      <w:r>
        <w:rPr>
          <w:rFonts w:ascii="Arial Narrow" w:hAnsi="Arial Narrow"/>
          <w:bCs/>
          <w:i/>
          <w:color w:val="0D0D0D"/>
          <w:sz w:val="24"/>
          <w:szCs w:val="24"/>
          <w:lang w:val="id-ID"/>
        </w:rPr>
        <w:t>good university Mulawarmannce</w:t>
      </w:r>
      <w:r>
        <w:rPr>
          <w:rFonts w:ascii="Arial Narrow" w:hAnsi="Arial Narrow"/>
          <w:bCs/>
          <w:color w:val="0D0D0D"/>
          <w:sz w:val="24"/>
          <w:szCs w:val="24"/>
          <w:lang w:val="id-ID"/>
        </w:rPr>
        <w:t>”</w:t>
      </w:r>
      <w:r>
        <w:rPr>
          <w:rFonts w:ascii="Arial Narrow" w:hAnsi="Arial Narrow"/>
          <w:color w:val="0D0D0D"/>
          <w:sz w:val="24"/>
          <w:szCs w:val="24"/>
          <w:lang w:val="id-ID"/>
        </w:rPr>
        <w:t xml:space="preserve"> dan  mengakomodasi seluruh nilai, norma, struktur, peran, fungsi, dan aspirasi pemangku kepentingan program studi</w:t>
      </w:r>
      <w:r>
        <w:rPr>
          <w:rFonts w:ascii="Arial Narrow" w:hAnsi="Arial Narrow"/>
          <w:bCs/>
          <w:color w:val="0D0D0D"/>
          <w:sz w:val="24"/>
          <w:szCs w:val="24"/>
          <w:lang w:val="id-ID"/>
        </w:rPr>
        <w:t xml:space="preserve">. Kepemimpinan program studi harus secara efektif memberi arah, motivasi dan inspirasi untuk mewujudkan visi, melaksanakan misi, mencapai tujuan dan sasaran melalui strategi yang dikembangkan. Sistem pengelolaan harus secara efektif dan efisien  melaksanakan fungsi-fungsi perencanaan, pengorganisasian, pengembangan staf, pengarahan, dan pengawasan. Sistem penjaminan mutu harus mencerminkan pelaksanaan </w:t>
      </w:r>
      <w:r>
        <w:rPr>
          <w:rFonts w:ascii="Arial Narrow" w:hAnsi="Arial Narrow"/>
          <w:bCs/>
          <w:i/>
          <w:color w:val="0D0D0D"/>
          <w:sz w:val="24"/>
          <w:szCs w:val="24"/>
          <w:lang w:val="id-ID"/>
        </w:rPr>
        <w:t>continuous quality improvement</w:t>
      </w:r>
      <w:r>
        <w:rPr>
          <w:rFonts w:ascii="Arial Narrow" w:hAnsi="Arial Narrow"/>
          <w:bCs/>
          <w:color w:val="0D0D0D"/>
          <w:sz w:val="24"/>
          <w:szCs w:val="24"/>
          <w:lang w:val="id-ID"/>
        </w:rPr>
        <w:t xml:space="preserve"> pada semua rangkaian sistem manajemen mutu (</w:t>
      </w:r>
      <w:r>
        <w:rPr>
          <w:rFonts w:ascii="Arial Narrow" w:hAnsi="Arial Narrow"/>
          <w:bCs/>
          <w:i/>
          <w:iCs/>
          <w:color w:val="0D0D0D"/>
          <w:sz w:val="24"/>
          <w:szCs w:val="24"/>
          <w:lang w:val="id-ID"/>
        </w:rPr>
        <w:t>quality management system)</w:t>
      </w:r>
      <w:r>
        <w:rPr>
          <w:rFonts w:ascii="Arial Narrow" w:hAnsi="Arial Narrow"/>
          <w:bCs/>
          <w:color w:val="0D0D0D"/>
          <w:sz w:val="24"/>
          <w:szCs w:val="24"/>
          <w:lang w:val="id-ID"/>
        </w:rPr>
        <w:t xml:space="preserve"> dalam rangka pemuasan pelanggan (</w:t>
      </w:r>
      <w:r>
        <w:rPr>
          <w:rFonts w:ascii="Arial Narrow" w:hAnsi="Arial Narrow"/>
          <w:bCs/>
          <w:i/>
          <w:color w:val="0D0D0D"/>
          <w:sz w:val="24"/>
          <w:szCs w:val="24"/>
          <w:lang w:val="id-ID"/>
        </w:rPr>
        <w:t>customer satisfaction</w:t>
      </w:r>
      <w:r>
        <w:rPr>
          <w:rFonts w:ascii="Arial Narrow" w:hAnsi="Arial Narrow"/>
          <w:bCs/>
          <w:color w:val="0D0D0D"/>
          <w:sz w:val="24"/>
          <w:szCs w:val="24"/>
          <w:lang w:val="id-ID"/>
        </w:rPr>
        <w:t xml:space="preserve">). </w:t>
      </w:r>
    </w:p>
    <w:p>
      <w:pPr>
        <w:spacing w:after="0" w:line="240" w:lineRule="auto"/>
        <w:ind w:left="630" w:firstLine="450"/>
        <w:jc w:val="both"/>
        <w:rPr>
          <w:rFonts w:ascii="Arial Narrow" w:hAnsi="Arial Narrow"/>
          <w:bCs/>
          <w:color w:val="0D0D0D"/>
          <w:sz w:val="24"/>
          <w:szCs w:val="24"/>
        </w:rPr>
      </w:pPr>
    </w:p>
    <w:p>
      <w:pPr>
        <w:pStyle w:val="2"/>
        <w:numPr>
          <w:ilvl w:val="0"/>
          <w:numId w:val="22"/>
        </w:numPr>
        <w:spacing w:before="0" w:line="360" w:lineRule="auto"/>
        <w:ind w:left="630" w:hanging="270"/>
        <w:rPr>
          <w:rFonts w:ascii="Arial Narrow" w:hAnsi="Arial Narrow" w:cs="Arial"/>
          <w:caps/>
          <w:color w:val="000000"/>
          <w:sz w:val="24"/>
          <w:szCs w:val="24"/>
          <w:lang w:val="id-ID"/>
        </w:rPr>
      </w:pPr>
      <w:bookmarkStart w:id="4" w:name="_Toc204423608"/>
      <w:r>
        <w:rPr>
          <w:rFonts w:ascii="Arial Narrow" w:hAnsi="Arial Narrow" w:cs="Arial"/>
          <w:color w:val="000000"/>
          <w:sz w:val="24"/>
          <w:szCs w:val="24"/>
          <w:lang w:val="id-ID"/>
        </w:rPr>
        <w:t>Standar 3. Mahasiswa Dan Lulusan</w:t>
      </w:r>
      <w:bookmarkEnd w:id="4"/>
    </w:p>
    <w:p>
      <w:pPr>
        <w:spacing w:after="0" w:line="360" w:lineRule="auto"/>
        <w:ind w:left="630" w:firstLine="450"/>
        <w:jc w:val="both"/>
        <w:rPr>
          <w:rFonts w:ascii="Arial Narrow" w:hAnsi="Arial Narrow"/>
          <w:sz w:val="24"/>
          <w:szCs w:val="24"/>
        </w:rPr>
      </w:pPr>
      <w:r>
        <w:rPr>
          <w:rFonts w:ascii="Arial Narrow" w:hAnsi="Arial Narrow"/>
          <w:color w:val="000000"/>
          <w:sz w:val="24"/>
          <w:szCs w:val="24"/>
          <w:lang w:val="id-ID"/>
        </w:rPr>
        <w:t xml:space="preserve">Standar ini </w:t>
      </w:r>
      <w:r>
        <w:rPr>
          <w:rFonts w:ascii="Arial Narrow" w:hAnsi="Arial Narrow"/>
          <w:color w:val="0D0D0D"/>
          <w:sz w:val="24"/>
          <w:szCs w:val="24"/>
          <w:lang w:val="id-ID"/>
        </w:rPr>
        <w:t>adalah</w:t>
      </w:r>
      <w:r>
        <w:rPr>
          <w:rFonts w:ascii="Arial Narrow" w:hAnsi="Arial Narrow"/>
          <w:color w:val="000000"/>
          <w:sz w:val="24"/>
          <w:szCs w:val="24"/>
          <w:lang w:val="id-ID"/>
        </w:rPr>
        <w:t xml:space="preserve"> acuan keunggulan mutu mahasiswa dan lulusan. </w:t>
      </w:r>
      <w:r>
        <w:rPr>
          <w:rFonts w:ascii="Arial Narrow" w:hAnsi="Arial Narrow" w:cs="Times New Roman"/>
          <w:sz w:val="24"/>
          <w:szCs w:val="24"/>
        </w:rPr>
        <w:t>Program Studi Administrasi Bisnis</w:t>
      </w:r>
      <w:r>
        <w:rPr>
          <w:rFonts w:ascii="Arial Narrow" w:hAnsi="Arial Narrow"/>
          <w:color w:val="000000"/>
          <w:sz w:val="24"/>
          <w:szCs w:val="24"/>
          <w:lang w:val="id-ID"/>
        </w:rPr>
        <w:t xml:space="preserve"> harus memberikan jaminan mutu, kelayakan kebijakan serta implementasi sistem rekrutmen dan seleksi calon mahasiswa maupun pengelolaan lulusan sebagai satu kesatuan mutu yang terintegrasi. Program studi harus menempatkan mahasiswa sebagai pemangku kepentingan utama sekaligus sebagai pelaku proses nilai tambah dalam penyelenggaraan kegiatan akademik untuk mewujudkan visi, melaksanakan misi, mencapai tujuan melalui strategi-strategi yang dikembangkan oleh program studi. </w:t>
      </w:r>
      <w:r>
        <w:rPr>
          <w:rFonts w:ascii="Arial Narrow" w:hAnsi="Arial Narrow" w:cs="Times New Roman"/>
          <w:sz w:val="24"/>
          <w:szCs w:val="24"/>
        </w:rPr>
        <w:t>Program Studi/jurusan</w:t>
      </w:r>
      <w:r>
        <w:rPr>
          <w:rFonts w:ascii="Arial Narrow" w:hAnsi="Arial Narrow"/>
          <w:color w:val="000000"/>
          <w:sz w:val="24"/>
          <w:szCs w:val="24"/>
          <w:lang w:val="id-ID"/>
        </w:rPr>
        <w:t xml:space="preserve"> harus berpartisipasi secara aktif dalam sistem perekrutan dan seleksi calon mahasiswa agar mampu menghasilkan input mahasiswa dan lulusan bermutu. Program studi harus mengupayakan akses layanan kemahasiswaan dan pengembangan minat dan bakat. </w:t>
      </w:r>
      <w:r>
        <w:rPr>
          <w:rFonts w:ascii="Arial Narrow" w:hAnsi="Arial Narrow" w:cs="Times New Roman"/>
          <w:sz w:val="24"/>
          <w:szCs w:val="24"/>
        </w:rPr>
        <w:t>Program Studi Administrasi Bisnis</w:t>
      </w:r>
      <w:r>
        <w:rPr>
          <w:rFonts w:ascii="Arial Narrow" w:hAnsi="Arial Narrow"/>
          <w:color w:val="000000"/>
          <w:sz w:val="24"/>
          <w:szCs w:val="24"/>
          <w:lang w:val="id-ID"/>
        </w:rPr>
        <w:t xml:space="preserve"> harus mengelola lulusan sebagai produk dan mitra perbaikan berkelanjutan program studi. </w:t>
      </w:r>
      <w:r>
        <w:rPr>
          <w:rFonts w:ascii="Arial Narrow" w:hAnsi="Arial Narrow" w:cs="Times New Roman"/>
          <w:sz w:val="24"/>
          <w:szCs w:val="24"/>
        </w:rPr>
        <w:t>Program Studi Administrasi Bisnis</w:t>
      </w:r>
      <w:r>
        <w:rPr>
          <w:rFonts w:ascii="Arial Narrow" w:hAnsi="Arial Narrow"/>
          <w:sz w:val="24"/>
          <w:szCs w:val="24"/>
          <w:lang w:val="id-ID"/>
        </w:rPr>
        <w:t xml:space="preserve"> harus berpartisipasi aktif dalam pemberdayaan dan pendayagunaan alumni.</w:t>
      </w:r>
    </w:p>
    <w:p>
      <w:pPr>
        <w:spacing w:after="0" w:line="240" w:lineRule="auto"/>
        <w:ind w:left="630" w:firstLine="450"/>
        <w:jc w:val="both"/>
        <w:rPr>
          <w:rFonts w:ascii="Arial Narrow" w:hAnsi="Arial Narrow"/>
          <w:color w:val="000000"/>
          <w:sz w:val="24"/>
          <w:szCs w:val="24"/>
        </w:rPr>
      </w:pPr>
    </w:p>
    <w:p>
      <w:pPr>
        <w:pStyle w:val="36"/>
        <w:numPr>
          <w:ilvl w:val="0"/>
          <w:numId w:val="22"/>
        </w:numPr>
        <w:spacing w:after="0" w:line="360" w:lineRule="auto"/>
        <w:ind w:left="630" w:hanging="270"/>
        <w:contextualSpacing w:val="0"/>
        <w:jc w:val="both"/>
        <w:rPr>
          <w:rFonts w:ascii="Arial Narrow" w:hAnsi="Arial Narrow"/>
          <w:b/>
          <w:bCs/>
          <w:caps/>
          <w:color w:val="0D0D0D"/>
          <w:sz w:val="24"/>
          <w:szCs w:val="24"/>
        </w:rPr>
      </w:pPr>
      <w:bookmarkStart w:id="5" w:name="_Toc204423610"/>
      <w:r>
        <w:rPr>
          <w:rFonts w:ascii="Arial Narrow" w:hAnsi="Arial Narrow"/>
          <w:b/>
          <w:color w:val="0D0D0D"/>
          <w:sz w:val="24"/>
          <w:szCs w:val="24"/>
        </w:rPr>
        <w:t>Standar 4. Sumber Daya Manusia</w:t>
      </w:r>
      <w:bookmarkEnd w:id="5"/>
    </w:p>
    <w:p>
      <w:pPr>
        <w:spacing w:after="0" w:line="360" w:lineRule="auto"/>
        <w:ind w:left="630" w:firstLine="450"/>
        <w:jc w:val="both"/>
        <w:rPr>
          <w:rFonts w:ascii="Arial Narrow" w:hAnsi="Arial Narrow"/>
          <w:color w:val="0D0D0D"/>
          <w:sz w:val="24"/>
          <w:szCs w:val="24"/>
        </w:rPr>
      </w:pPr>
      <w:r>
        <w:rPr>
          <w:rFonts w:ascii="Arial Narrow" w:hAnsi="Arial Narrow"/>
          <w:color w:val="000000"/>
          <w:sz w:val="24"/>
          <w:szCs w:val="24"/>
          <w:lang w:val="id-ID"/>
        </w:rPr>
        <w:t>Standar</w:t>
      </w:r>
      <w:r>
        <w:rPr>
          <w:rFonts w:ascii="Arial Narrow" w:hAnsi="Arial Narrow"/>
          <w:color w:val="0D0D0D"/>
          <w:sz w:val="24"/>
          <w:szCs w:val="24"/>
          <w:lang w:val="id-ID"/>
        </w:rPr>
        <w:t xml:space="preserve"> ini adalah acuan keunggulan mutu </w:t>
      </w:r>
      <w:r>
        <w:rPr>
          <w:rFonts w:ascii="Arial Narrow" w:hAnsi="Arial Narrow"/>
          <w:color w:val="0D0D0D"/>
          <w:sz w:val="24"/>
          <w:szCs w:val="24"/>
        </w:rPr>
        <w:t>sumberdaya manusia</w:t>
      </w:r>
      <w:r>
        <w:rPr>
          <w:rFonts w:ascii="Arial Narrow" w:hAnsi="Arial Narrow"/>
          <w:color w:val="0D0D0D"/>
          <w:sz w:val="24"/>
          <w:szCs w:val="24"/>
          <w:lang w:val="id-ID"/>
        </w:rPr>
        <w:t xml:space="preserve"> yang andal dan mampu menjamin mutu penyelenggaraan </w:t>
      </w:r>
      <w:r>
        <w:rPr>
          <w:rFonts w:ascii="Arial Narrow" w:hAnsi="Arial Narrow" w:cs="Times New Roman"/>
          <w:sz w:val="24"/>
          <w:szCs w:val="24"/>
        </w:rPr>
        <w:t>Program Studi Administrasi Bisnis</w:t>
      </w:r>
      <w:r>
        <w:rPr>
          <w:rFonts w:ascii="Arial Narrow" w:hAnsi="Arial Narrow"/>
          <w:color w:val="0D0D0D"/>
          <w:sz w:val="24"/>
          <w:szCs w:val="24"/>
          <w:lang w:val="id-ID"/>
        </w:rPr>
        <w:t xml:space="preserve">, melalui program akademik sesuai dengan visi, misi, tujuan, dan sasaran. </w:t>
      </w:r>
      <w:r>
        <w:rPr>
          <w:rFonts w:ascii="Arial Narrow" w:hAnsi="Arial Narrow" w:cs="Times New Roman"/>
          <w:sz w:val="24"/>
          <w:szCs w:val="24"/>
        </w:rPr>
        <w:t>Program Studi Administrasi Bisnis</w:t>
      </w:r>
      <w:r>
        <w:rPr>
          <w:rFonts w:ascii="Arial Narrow" w:hAnsi="Arial Narrow"/>
          <w:color w:val="0D0D0D"/>
          <w:sz w:val="24"/>
          <w:szCs w:val="24"/>
          <w:lang w:val="id-ID"/>
        </w:rPr>
        <w:t xml:space="preserve"> harus mendayagunakan sumberdaya manusia yang meliputi</w:t>
      </w:r>
      <w:r>
        <w:rPr>
          <w:rFonts w:ascii="Arial Narrow" w:hAnsi="Arial Narrow"/>
          <w:color w:val="0D0D0D"/>
          <w:sz w:val="24"/>
          <w:szCs w:val="24"/>
        </w:rPr>
        <w:t xml:space="preserve"> dosen dan </w:t>
      </w:r>
      <w:r>
        <w:rPr>
          <w:rFonts w:ascii="Arial Narrow" w:hAnsi="Arial Narrow"/>
          <w:color w:val="0D0D0D"/>
          <w:sz w:val="24"/>
          <w:szCs w:val="24"/>
          <w:lang w:val="id-ID"/>
        </w:rPr>
        <w:t>tenaga kependidikan yang layak,</w:t>
      </w:r>
      <w:r>
        <w:rPr>
          <w:rFonts w:ascii="Arial Narrow" w:hAnsi="Arial Narrow"/>
          <w:color w:val="0D0D0D"/>
          <w:sz w:val="24"/>
          <w:szCs w:val="24"/>
        </w:rPr>
        <w:t xml:space="preserve"> kompeten</w:t>
      </w:r>
      <w:r>
        <w:rPr>
          <w:rFonts w:ascii="Arial Narrow" w:hAnsi="Arial Narrow"/>
          <w:color w:val="0D0D0D"/>
          <w:sz w:val="24"/>
          <w:szCs w:val="24"/>
          <w:lang w:val="id-ID"/>
        </w:rPr>
        <w:t>,</w:t>
      </w:r>
      <w:r>
        <w:rPr>
          <w:rFonts w:ascii="Arial Narrow" w:hAnsi="Arial Narrow"/>
          <w:color w:val="0D0D0D"/>
          <w:sz w:val="24"/>
          <w:szCs w:val="24"/>
        </w:rPr>
        <w:t xml:space="preserve"> relevan dan andal</w:t>
      </w:r>
      <w:r>
        <w:rPr>
          <w:rFonts w:ascii="Arial Narrow" w:hAnsi="Arial Narrow"/>
          <w:color w:val="0D0D0D"/>
          <w:sz w:val="24"/>
          <w:szCs w:val="24"/>
          <w:lang w:val="id-ID"/>
        </w:rPr>
        <w:t>.</w:t>
      </w:r>
      <w:r>
        <w:rPr>
          <w:rFonts w:ascii="Arial Narrow" w:hAnsi="Arial Narrow"/>
          <w:color w:val="0D0D0D"/>
          <w:sz w:val="24"/>
          <w:szCs w:val="24"/>
        </w:rPr>
        <w:t xml:space="preserve"> Dosen merupakan sumberdaya manusia utama dalam proses pembentukan nilai tambah yang bermutu pada diri mahasiswa yang dibimbingnya, bagi bidang ilmu yang diampunya, dan kesejahteraan masyarakat.  </w:t>
      </w:r>
      <w:r>
        <w:rPr>
          <w:rFonts w:ascii="Arial Narrow" w:hAnsi="Arial Narrow"/>
          <w:color w:val="0D0D0D"/>
          <w:sz w:val="24"/>
          <w:szCs w:val="24"/>
          <w:lang w:val="id-ID"/>
        </w:rPr>
        <w:t>Untuk menjamin mutu dosen dan tenaga kependidikan yang bermutu baik, program studi harus memiliki kewenangan dan pengambilan keputusan dalam seleksi, penempatan, pengembangan karir  yang baik. Program studi harus memiliki sistem monitoring dan evaluasi yang efektif untuk menjamin mutu pengelolaan program akademik.</w:t>
      </w:r>
    </w:p>
    <w:p>
      <w:pPr>
        <w:spacing w:after="0" w:line="240" w:lineRule="auto"/>
        <w:ind w:left="630" w:firstLine="450"/>
        <w:jc w:val="both"/>
        <w:rPr>
          <w:rFonts w:ascii="Arial Narrow" w:hAnsi="Arial Narrow"/>
          <w:color w:val="0D0D0D"/>
          <w:sz w:val="24"/>
          <w:szCs w:val="24"/>
        </w:rPr>
      </w:pPr>
    </w:p>
    <w:p>
      <w:pPr>
        <w:pStyle w:val="2"/>
        <w:numPr>
          <w:ilvl w:val="0"/>
          <w:numId w:val="22"/>
        </w:numPr>
        <w:spacing w:before="0" w:line="360" w:lineRule="auto"/>
        <w:ind w:left="630"/>
        <w:rPr>
          <w:rFonts w:ascii="Arial Narrow" w:hAnsi="Arial Narrow" w:cs="Arial"/>
          <w:bCs w:val="0"/>
          <w:caps/>
          <w:color w:val="0D0D0D"/>
          <w:sz w:val="24"/>
          <w:szCs w:val="24"/>
          <w:lang w:val="sv-SE"/>
        </w:rPr>
      </w:pPr>
      <w:bookmarkStart w:id="6" w:name="_Toc204423612"/>
      <w:r>
        <w:rPr>
          <w:rFonts w:ascii="Arial Narrow" w:hAnsi="Arial Narrow" w:cs="Arial"/>
          <w:color w:val="0D0D0D"/>
          <w:sz w:val="24"/>
          <w:szCs w:val="24"/>
          <w:lang w:val="sv-SE"/>
        </w:rPr>
        <w:t>Standar 5. Kurikulum, Pembelajaran, Dan Suasana Akademik</w:t>
      </w:r>
      <w:bookmarkEnd w:id="6"/>
    </w:p>
    <w:p>
      <w:pPr>
        <w:spacing w:after="0" w:line="360" w:lineRule="auto"/>
        <w:ind w:left="630" w:firstLine="450"/>
        <w:jc w:val="both"/>
        <w:rPr>
          <w:rFonts w:ascii="Arial Narrow" w:hAnsi="Arial Narrow"/>
          <w:color w:val="0D0D0D"/>
          <w:sz w:val="24"/>
          <w:szCs w:val="24"/>
        </w:rPr>
      </w:pPr>
      <w:bookmarkStart w:id="7" w:name="_Toc204423613"/>
      <w:r>
        <w:rPr>
          <w:rFonts w:ascii="Arial Narrow" w:hAnsi="Arial Narrow"/>
          <w:color w:val="0D0D0D"/>
          <w:sz w:val="24"/>
          <w:szCs w:val="24"/>
          <w:lang w:val="id-ID"/>
        </w:rPr>
        <w:t>Standar ini adalah acuan keunggulan mutu kurikulum, pembelajaran, dan suasana akademik untuk menjamin mutu penyelenggaraan program akademik di tingkat program studi. Kurikulum yang dirancang dan diterapkan harus mampu menjamin tercapainya tujuan, terlaksananya misi, dan terwujudnya visi program studi. Kurikulum harus mampu menyediakan tawaran dan pilihan kompetensi dan pengembangan bagi pebelajar sesuai dengan minat dan bakatnya. Proses pembelajaran yang diselenggarakan harus menjamin pebelajar untuk memiliki kompetensi yang tertuang dalam kurikulum. Suasana akademik di program studi harus menunjang pebelajar dalam meraih kompetensi yang diharapkan.  Dalam pengembangan kurikulum program, proses pembelajaran, dan suasana akademik, program studi harus kritis dan tanggap terhadap perkembangan kebijakan, peraturan perundangan yang berlaku, sosial, ekonomi, dan budaya.</w:t>
      </w:r>
      <w:bookmarkEnd w:id="7"/>
      <w:r>
        <w:rPr>
          <w:rFonts w:ascii="Arial Narrow" w:hAnsi="Arial Narrow"/>
          <w:color w:val="0D0D0D"/>
          <w:sz w:val="24"/>
          <w:szCs w:val="24"/>
          <w:lang w:val="id-ID"/>
        </w:rPr>
        <w:t xml:space="preserve"> </w:t>
      </w:r>
    </w:p>
    <w:p>
      <w:pPr>
        <w:spacing w:after="0" w:line="240" w:lineRule="auto"/>
        <w:ind w:left="630" w:firstLine="450"/>
        <w:jc w:val="both"/>
        <w:rPr>
          <w:rFonts w:ascii="Arial Narrow" w:hAnsi="Arial Narrow"/>
          <w:color w:val="0D0D0D"/>
          <w:sz w:val="24"/>
          <w:szCs w:val="24"/>
        </w:rPr>
      </w:pPr>
    </w:p>
    <w:p>
      <w:pPr>
        <w:pStyle w:val="2"/>
        <w:numPr>
          <w:ilvl w:val="0"/>
          <w:numId w:val="22"/>
        </w:numPr>
        <w:spacing w:before="0" w:line="360" w:lineRule="auto"/>
        <w:ind w:left="630" w:hanging="270"/>
        <w:rPr>
          <w:rFonts w:ascii="Arial Narrow" w:hAnsi="Arial Narrow" w:cs="Arial"/>
          <w:bCs w:val="0"/>
          <w:caps/>
          <w:color w:val="0D0D0D"/>
          <w:sz w:val="24"/>
          <w:szCs w:val="24"/>
          <w:lang w:val="sv-SE"/>
        </w:rPr>
      </w:pPr>
      <w:bookmarkStart w:id="8" w:name="_Toc204423614"/>
      <w:r>
        <w:rPr>
          <w:rFonts w:ascii="Arial Narrow" w:hAnsi="Arial Narrow" w:cs="Arial"/>
          <w:color w:val="0D0D0D"/>
          <w:sz w:val="24"/>
          <w:szCs w:val="24"/>
          <w:lang w:val="sv-SE"/>
        </w:rPr>
        <w:t xml:space="preserve">Standar 6.  </w:t>
      </w:r>
      <w:r>
        <w:rPr>
          <w:rFonts w:ascii="Arial Narrow" w:hAnsi="Arial Narrow" w:cs="Arial"/>
          <w:color w:val="0D0D0D"/>
          <w:sz w:val="24"/>
          <w:szCs w:val="24"/>
          <w:lang w:val="id-ID"/>
        </w:rPr>
        <w:t>Pembiayaan</w:t>
      </w:r>
      <w:r>
        <w:rPr>
          <w:rFonts w:ascii="Arial Narrow" w:hAnsi="Arial Narrow" w:cs="Arial"/>
          <w:color w:val="0D0D0D"/>
          <w:sz w:val="24"/>
          <w:szCs w:val="24"/>
          <w:lang w:val="sv-SE"/>
        </w:rPr>
        <w:t>, Sarana</w:t>
      </w:r>
      <w:r>
        <w:rPr>
          <w:rFonts w:ascii="Arial Narrow" w:hAnsi="Arial Narrow" w:cs="Arial"/>
          <w:color w:val="0D0D0D"/>
          <w:sz w:val="24"/>
          <w:szCs w:val="24"/>
          <w:lang w:val="id-ID"/>
        </w:rPr>
        <w:t xml:space="preserve"> Dan </w:t>
      </w:r>
      <w:r>
        <w:rPr>
          <w:rFonts w:ascii="Arial Narrow" w:hAnsi="Arial Narrow" w:cs="Arial"/>
          <w:color w:val="0D0D0D"/>
          <w:sz w:val="24"/>
          <w:szCs w:val="24"/>
          <w:lang w:val="sv-SE"/>
        </w:rPr>
        <w:t>Prasarana</w:t>
      </w:r>
      <w:r>
        <w:rPr>
          <w:rFonts w:ascii="Arial Narrow" w:hAnsi="Arial Narrow" w:cs="Arial"/>
          <w:color w:val="0D0D0D"/>
          <w:sz w:val="24"/>
          <w:szCs w:val="24"/>
          <w:lang w:val="id-ID"/>
        </w:rPr>
        <w:t>, Serta</w:t>
      </w:r>
      <w:r>
        <w:rPr>
          <w:rFonts w:ascii="Arial Narrow" w:hAnsi="Arial Narrow" w:cs="Arial"/>
          <w:color w:val="0D0D0D"/>
          <w:sz w:val="24"/>
          <w:szCs w:val="24"/>
          <w:lang w:val="sv-SE"/>
        </w:rPr>
        <w:t xml:space="preserve"> Sistem</w:t>
      </w:r>
      <w:bookmarkEnd w:id="8"/>
      <w:bookmarkStart w:id="9" w:name="_Toc204423615"/>
      <w:r>
        <w:rPr>
          <w:rFonts w:ascii="Arial Narrow" w:hAnsi="Arial Narrow" w:cs="Arial"/>
          <w:color w:val="0D0D0D"/>
          <w:sz w:val="24"/>
          <w:szCs w:val="24"/>
          <w:lang w:val="id-ID"/>
        </w:rPr>
        <w:t xml:space="preserve"> </w:t>
      </w:r>
      <w:r>
        <w:rPr>
          <w:rFonts w:ascii="Arial Narrow" w:hAnsi="Arial Narrow" w:cs="Arial"/>
          <w:color w:val="0D0D0D"/>
          <w:sz w:val="24"/>
          <w:szCs w:val="24"/>
          <w:lang w:val="sv-SE"/>
        </w:rPr>
        <w:t>Informasi</w:t>
      </w:r>
      <w:bookmarkEnd w:id="9"/>
    </w:p>
    <w:p>
      <w:pPr>
        <w:spacing w:after="120" w:line="360" w:lineRule="auto"/>
        <w:ind w:left="630" w:firstLine="450"/>
        <w:jc w:val="both"/>
        <w:rPr>
          <w:rFonts w:ascii="Arial Narrow" w:hAnsi="Arial Narrow"/>
          <w:color w:val="0D0D0D"/>
          <w:sz w:val="24"/>
          <w:szCs w:val="24"/>
          <w:lang w:val="sv-SE"/>
        </w:rPr>
      </w:pPr>
      <w:r>
        <w:rPr>
          <w:rFonts w:ascii="Arial Narrow" w:hAnsi="Arial Narrow"/>
          <w:color w:val="0D0D0D"/>
          <w:sz w:val="24"/>
          <w:szCs w:val="24"/>
          <w:lang w:val="id-ID"/>
        </w:rPr>
        <w:t>Standar ini adalah acuan keunggulan mutu pembiayaan, sarana dan prasarana, serta sistem informasi yang mampu menjamin mutu penyelenggaraan program akademik. Sistem pengelolaan pembiayaan, sarana dan prasarana, serta sistem informasi harus menjamin kelayakan, keberlangsungan, dan keberlanjutan program akademik di program studi. A</w:t>
      </w:r>
      <w:r>
        <w:rPr>
          <w:rFonts w:ascii="Arial Narrow" w:hAnsi="Arial Narrow"/>
          <w:color w:val="0D0D0D"/>
          <w:sz w:val="24"/>
          <w:szCs w:val="24"/>
          <w:lang w:val="sv-SE"/>
        </w:rPr>
        <w:t xml:space="preserve">gar </w:t>
      </w:r>
      <w:r>
        <w:rPr>
          <w:rFonts w:ascii="Arial Narrow" w:hAnsi="Arial Narrow"/>
          <w:color w:val="0D0D0D"/>
          <w:sz w:val="24"/>
          <w:szCs w:val="24"/>
          <w:lang w:val="id-ID"/>
        </w:rPr>
        <w:t xml:space="preserve">proses penyelenggaraan akademik </w:t>
      </w:r>
      <w:r>
        <w:rPr>
          <w:rFonts w:ascii="Arial Narrow" w:hAnsi="Arial Narrow"/>
          <w:color w:val="0D0D0D"/>
          <w:sz w:val="24"/>
          <w:szCs w:val="24"/>
          <w:lang w:val="sv-SE"/>
        </w:rPr>
        <w:t>yang dikelola oleh program studi dapat dilaksanakan secara efektif dan efisien, program studi harus memiliki akses yang memadai</w:t>
      </w:r>
      <w:r>
        <w:rPr>
          <w:rFonts w:ascii="Arial Narrow" w:hAnsi="Arial Narrow"/>
          <w:color w:val="0D0D0D"/>
          <w:sz w:val="24"/>
          <w:szCs w:val="24"/>
          <w:lang w:val="id-ID"/>
        </w:rPr>
        <w:t>,</w:t>
      </w:r>
      <w:r>
        <w:rPr>
          <w:rFonts w:ascii="Arial Narrow" w:hAnsi="Arial Narrow"/>
          <w:color w:val="0D0D0D"/>
          <w:sz w:val="24"/>
          <w:szCs w:val="24"/>
          <w:lang w:val="sv-SE"/>
        </w:rPr>
        <w:t xml:space="preserve"> baik dari aspek kelayakan, </w:t>
      </w:r>
      <w:r>
        <w:rPr>
          <w:rFonts w:ascii="Arial Narrow" w:hAnsi="Arial Narrow"/>
          <w:color w:val="0D0D0D"/>
          <w:sz w:val="24"/>
          <w:szCs w:val="24"/>
          <w:lang w:val="id-ID"/>
        </w:rPr>
        <w:t>mutu</w:t>
      </w:r>
      <w:r>
        <w:rPr>
          <w:rFonts w:ascii="Arial Narrow" w:hAnsi="Arial Narrow"/>
          <w:color w:val="0D0D0D"/>
          <w:sz w:val="24"/>
          <w:szCs w:val="24"/>
          <w:lang w:val="sv-SE"/>
        </w:rPr>
        <w:t xml:space="preserve"> maupun kesinambungan terhadap pendanaan, prasarana dan sarana, serta sistem informasi. Standar pendanaan, prasarana dan sarana serta sistem informasi merupakan elemen penting dalam penjaminan mutu akreditasi yang merefleksikan kapasitas program studi didalam memperoleh, merencanakan, mengelola, dan meningkatkan mutu perolehan sumber dana, prasarana dan sarana serta sistem informasi yang diperlukan guna mendukung kegiatan tridharma program studi. Tingkat kelayakan dan kecukupan akan ketersediaan dana, prasarana dan sarana serta sistem informasi yang dapat diakses oleh program studi sekurang-kurangnya harus memenuhi standar kelayakan minimal</w:t>
      </w:r>
      <w:r>
        <w:rPr>
          <w:rFonts w:ascii="Arial Narrow" w:hAnsi="Arial Narrow"/>
          <w:color w:val="0D0D0D"/>
          <w:sz w:val="24"/>
          <w:szCs w:val="24"/>
          <w:lang w:val="id-ID"/>
        </w:rPr>
        <w:t>.</w:t>
      </w:r>
      <w:r>
        <w:rPr>
          <w:rFonts w:ascii="Arial Narrow" w:hAnsi="Arial Narrow"/>
          <w:color w:val="0D0D0D"/>
          <w:sz w:val="24"/>
          <w:szCs w:val="24"/>
          <w:lang w:val="sv-SE"/>
        </w:rPr>
        <w:t xml:space="preserve"> </w:t>
      </w:r>
      <w:r>
        <w:rPr>
          <w:rFonts w:ascii="Arial Narrow" w:hAnsi="Arial Narrow"/>
          <w:color w:val="0D0D0D"/>
          <w:sz w:val="24"/>
          <w:szCs w:val="24"/>
          <w:lang w:val="id-ID"/>
        </w:rPr>
        <w:t>P</w:t>
      </w:r>
      <w:r>
        <w:rPr>
          <w:rFonts w:ascii="Arial Narrow" w:hAnsi="Arial Narrow"/>
          <w:color w:val="0D0D0D"/>
          <w:sz w:val="24"/>
          <w:szCs w:val="24"/>
          <w:lang w:val="sv-SE"/>
        </w:rPr>
        <w:t xml:space="preserve">rogram studi </w:t>
      </w:r>
      <w:r>
        <w:rPr>
          <w:rFonts w:ascii="Arial Narrow" w:hAnsi="Arial Narrow"/>
          <w:color w:val="0D0D0D"/>
          <w:sz w:val="24"/>
          <w:szCs w:val="24"/>
          <w:lang w:val="id-ID"/>
        </w:rPr>
        <w:t xml:space="preserve">harus terlibat dalam </w:t>
      </w:r>
      <w:r>
        <w:rPr>
          <w:rFonts w:ascii="Arial Narrow" w:hAnsi="Arial Narrow"/>
          <w:color w:val="0D0D0D"/>
          <w:sz w:val="24"/>
          <w:szCs w:val="24"/>
          <w:lang w:val="sv-SE"/>
        </w:rPr>
        <w:t>pengelolaan, pemanfaatan dan kesinambungan ketersediaan sumberdaya yang menjadi landasan dalam menetapkan standar pe</w:t>
      </w:r>
      <w:r>
        <w:rPr>
          <w:rFonts w:ascii="Arial Narrow" w:hAnsi="Arial Narrow"/>
          <w:color w:val="0D0D0D"/>
          <w:sz w:val="24"/>
          <w:szCs w:val="24"/>
          <w:lang w:val="id-ID"/>
        </w:rPr>
        <w:t>mbiay</w:t>
      </w:r>
      <w:r>
        <w:rPr>
          <w:rFonts w:ascii="Arial Narrow" w:hAnsi="Arial Narrow"/>
          <w:color w:val="0D0D0D"/>
          <w:sz w:val="24"/>
          <w:szCs w:val="24"/>
          <w:lang w:val="sv-SE"/>
        </w:rPr>
        <w:t xml:space="preserve">aan, prasarana dan sarana serta sistem informasi. </w:t>
      </w:r>
      <w:r>
        <w:rPr>
          <w:rFonts w:ascii="Arial Narrow" w:hAnsi="Arial Narrow"/>
          <w:color w:val="0D0D0D"/>
          <w:sz w:val="24"/>
          <w:szCs w:val="24"/>
          <w:lang w:val="id-ID"/>
        </w:rPr>
        <w:t>P</w:t>
      </w:r>
      <w:r>
        <w:rPr>
          <w:rFonts w:ascii="Arial Narrow" w:hAnsi="Arial Narrow"/>
          <w:color w:val="0D0D0D"/>
          <w:sz w:val="24"/>
          <w:szCs w:val="24"/>
          <w:lang w:val="sv-SE"/>
        </w:rPr>
        <w:t xml:space="preserve">rogram studi </w:t>
      </w:r>
      <w:r>
        <w:rPr>
          <w:rFonts w:ascii="Arial Narrow" w:hAnsi="Arial Narrow"/>
          <w:color w:val="0D0D0D"/>
          <w:sz w:val="24"/>
          <w:szCs w:val="24"/>
          <w:lang w:val="id-ID"/>
        </w:rPr>
        <w:t>harus berpartisipasi</w:t>
      </w:r>
      <w:r>
        <w:rPr>
          <w:rFonts w:ascii="Arial Narrow" w:hAnsi="Arial Narrow"/>
          <w:color w:val="0D0D0D"/>
          <w:sz w:val="24"/>
          <w:szCs w:val="24"/>
          <w:lang w:val="sv-SE"/>
        </w:rPr>
        <w:t xml:space="preserve"> aktif dalam penyusunan </w:t>
      </w:r>
      <w:r>
        <w:rPr>
          <w:rFonts w:ascii="Arial Narrow" w:hAnsi="Arial Narrow"/>
          <w:color w:val="0D0D0D"/>
          <w:sz w:val="24"/>
          <w:szCs w:val="24"/>
          <w:lang w:val="id-ID"/>
        </w:rPr>
        <w:t>r</w:t>
      </w:r>
      <w:r>
        <w:rPr>
          <w:rFonts w:ascii="Arial Narrow" w:hAnsi="Arial Narrow"/>
          <w:color w:val="0D0D0D"/>
          <w:sz w:val="24"/>
          <w:szCs w:val="24"/>
          <w:lang w:val="sv-SE"/>
        </w:rPr>
        <w:t xml:space="preserve">encana </w:t>
      </w:r>
      <w:r>
        <w:rPr>
          <w:rFonts w:ascii="Arial Narrow" w:hAnsi="Arial Narrow"/>
          <w:color w:val="0D0D0D"/>
          <w:sz w:val="24"/>
          <w:szCs w:val="24"/>
          <w:lang w:val="id-ID"/>
        </w:rPr>
        <w:t>kegiatan dan anggaran t</w:t>
      </w:r>
      <w:r>
        <w:rPr>
          <w:rFonts w:ascii="Arial Narrow" w:hAnsi="Arial Narrow"/>
          <w:color w:val="0D0D0D"/>
          <w:sz w:val="24"/>
          <w:szCs w:val="24"/>
          <w:lang w:val="sv-SE"/>
        </w:rPr>
        <w:t xml:space="preserve">ahunan </w:t>
      </w:r>
      <w:r>
        <w:rPr>
          <w:rFonts w:ascii="Arial Narrow" w:hAnsi="Arial Narrow"/>
          <w:color w:val="0D0D0D"/>
          <w:sz w:val="24"/>
          <w:szCs w:val="24"/>
          <w:lang w:val="id-ID"/>
        </w:rPr>
        <w:t>untuk mencapai target kinerja yang direncanakan (pendidikan, penelitian dan pengabdian kepada masyarakat). P</w:t>
      </w:r>
      <w:r>
        <w:rPr>
          <w:rFonts w:ascii="Arial Narrow" w:hAnsi="Arial Narrow"/>
          <w:color w:val="0D0D0D"/>
          <w:sz w:val="24"/>
          <w:szCs w:val="24"/>
          <w:lang w:val="sv-SE"/>
        </w:rPr>
        <w:t xml:space="preserve">rogram studi </w:t>
      </w:r>
      <w:r>
        <w:rPr>
          <w:rFonts w:ascii="Arial Narrow" w:hAnsi="Arial Narrow"/>
          <w:color w:val="0D0D0D"/>
          <w:sz w:val="24"/>
          <w:szCs w:val="24"/>
          <w:lang w:val="id-ID"/>
        </w:rPr>
        <w:t xml:space="preserve">harus </w:t>
      </w:r>
      <w:r>
        <w:rPr>
          <w:rFonts w:ascii="Arial Narrow" w:hAnsi="Arial Narrow"/>
          <w:color w:val="0D0D0D"/>
          <w:sz w:val="24"/>
          <w:szCs w:val="24"/>
          <w:lang w:val="sv-SE"/>
        </w:rPr>
        <w:t>mem</w:t>
      </w:r>
      <w:r>
        <w:rPr>
          <w:rFonts w:ascii="Arial Narrow" w:hAnsi="Arial Narrow"/>
          <w:color w:val="0D0D0D"/>
          <w:sz w:val="24"/>
          <w:szCs w:val="24"/>
          <w:lang w:val="id-ID"/>
        </w:rPr>
        <w:t>iliki</w:t>
      </w:r>
      <w:r>
        <w:rPr>
          <w:rFonts w:ascii="Arial Narrow" w:hAnsi="Arial Narrow"/>
          <w:color w:val="0D0D0D"/>
          <w:sz w:val="24"/>
          <w:szCs w:val="24"/>
          <w:lang w:val="sv-SE"/>
        </w:rPr>
        <w:t xml:space="preserve"> akses yang memadai untuk menggunakan sumber daya guna mendukung kegiatan tridharma program studi. </w:t>
      </w:r>
    </w:p>
    <w:p>
      <w:pPr>
        <w:spacing w:after="0" w:line="240" w:lineRule="auto"/>
        <w:ind w:left="630" w:firstLine="450"/>
        <w:jc w:val="both"/>
        <w:rPr>
          <w:rFonts w:ascii="Arial Narrow" w:hAnsi="Arial Narrow"/>
          <w:color w:val="0D0D0D"/>
          <w:sz w:val="24"/>
          <w:szCs w:val="24"/>
          <w:lang w:val="sv-SE"/>
        </w:rPr>
      </w:pPr>
    </w:p>
    <w:p>
      <w:pPr>
        <w:pStyle w:val="2"/>
        <w:numPr>
          <w:ilvl w:val="0"/>
          <w:numId w:val="22"/>
        </w:numPr>
        <w:spacing w:before="0"/>
        <w:ind w:left="630" w:hanging="270"/>
        <w:rPr>
          <w:rFonts w:ascii="Arial Narrow" w:hAnsi="Arial Narrow" w:cs="Arial"/>
          <w:color w:val="000000"/>
          <w:sz w:val="24"/>
          <w:szCs w:val="24"/>
          <w:lang w:val="sv-SE"/>
        </w:rPr>
      </w:pPr>
      <w:bookmarkStart w:id="10" w:name="_Toc122838036"/>
      <w:bookmarkStart w:id="11" w:name="_Toc204423616"/>
      <w:r>
        <w:rPr>
          <w:rFonts w:ascii="Arial Narrow" w:hAnsi="Arial Narrow" w:cs="Arial"/>
          <w:color w:val="000000"/>
          <w:sz w:val="24"/>
          <w:szCs w:val="24"/>
          <w:lang w:val="id-ID"/>
        </w:rPr>
        <w:t>S</w:t>
      </w:r>
      <w:r>
        <w:rPr>
          <w:rFonts w:ascii="Arial Narrow" w:hAnsi="Arial Narrow" w:cs="Arial"/>
          <w:color w:val="000000"/>
          <w:sz w:val="24"/>
          <w:szCs w:val="24"/>
          <w:lang w:val="sv-SE"/>
        </w:rPr>
        <w:t xml:space="preserve">tandar 7. Penelitian, </w:t>
      </w:r>
      <w:r>
        <w:rPr>
          <w:rFonts w:ascii="Arial Narrow" w:hAnsi="Arial Narrow" w:cs="Arial"/>
          <w:color w:val="000000"/>
          <w:sz w:val="24"/>
          <w:szCs w:val="24"/>
          <w:lang w:val="id-ID"/>
        </w:rPr>
        <w:t>Pelayanan/</w:t>
      </w:r>
      <w:r>
        <w:rPr>
          <w:rFonts w:ascii="Arial Narrow" w:hAnsi="Arial Narrow" w:cs="Arial"/>
          <w:color w:val="000000"/>
          <w:sz w:val="24"/>
          <w:szCs w:val="24"/>
          <w:lang w:val="sv-SE"/>
        </w:rPr>
        <w:t>Pengabdian Kepada Masyarakat</w:t>
      </w:r>
      <w:bookmarkEnd w:id="10"/>
      <w:r>
        <w:rPr>
          <w:rFonts w:ascii="Arial Narrow" w:hAnsi="Arial Narrow" w:cs="Arial"/>
          <w:color w:val="000000"/>
          <w:sz w:val="24"/>
          <w:szCs w:val="24"/>
          <w:lang w:val="sv-SE"/>
        </w:rPr>
        <w:t>, Dan Kerjasama</w:t>
      </w:r>
      <w:bookmarkEnd w:id="11"/>
    </w:p>
    <w:p>
      <w:pPr>
        <w:spacing w:after="0" w:line="240" w:lineRule="auto"/>
        <w:rPr>
          <w:lang w:val="sv-SE"/>
        </w:rPr>
      </w:pPr>
    </w:p>
    <w:p>
      <w:pPr>
        <w:spacing w:after="0" w:line="360" w:lineRule="auto"/>
        <w:ind w:left="630" w:firstLine="450"/>
        <w:jc w:val="both"/>
        <w:rPr>
          <w:rFonts w:ascii="Arial Narrow" w:hAnsi="Arial Narrow"/>
          <w:color w:val="000000"/>
          <w:sz w:val="24"/>
          <w:szCs w:val="24"/>
        </w:rPr>
      </w:pPr>
      <w:r>
        <w:rPr>
          <w:rFonts w:ascii="Arial Narrow" w:hAnsi="Arial Narrow"/>
          <w:color w:val="000000"/>
          <w:sz w:val="24"/>
          <w:szCs w:val="24"/>
          <w:lang w:val="id-ID"/>
        </w:rPr>
        <w:t>Standar ini adalah acuan keunggulan mutu penelitian, pelayanan dan/atau pengabdian kepada masyarakat, dan kerjasama yang diselenggarakan untuk dan terkait dengan pengembangan mutu program studi. Kelayakan penjaminan mutu ini sangat dipengaruhi oleh mutu pengelolaan dan pelaksanaannya. Sistem pengelolaan pendidikan, penelitian, pelayanan/ pengabdian kepada masyarakat, dan kerjasama harus terintegrasi dengan penjaminan mutu program studi untuk mendukung terwujudnya visi, terselenggaranya misi, tercapainya tujuan, dan keberhasilan strategi perguruan tinggi yang bersangkutan.  A</w:t>
      </w:r>
      <w:r>
        <w:rPr>
          <w:rFonts w:ascii="Arial Narrow" w:hAnsi="Arial Narrow"/>
          <w:color w:val="000000"/>
          <w:sz w:val="24"/>
          <w:szCs w:val="24"/>
          <w:lang w:val="sv-SE"/>
        </w:rPr>
        <w:t xml:space="preserve">gar </w:t>
      </w:r>
      <w:r>
        <w:rPr>
          <w:rFonts w:ascii="Arial Narrow" w:hAnsi="Arial Narrow"/>
          <w:color w:val="000000"/>
          <w:sz w:val="24"/>
          <w:szCs w:val="24"/>
          <w:lang w:val="id-ID"/>
        </w:rPr>
        <w:t xml:space="preserve">mutu penyelenggaraan akademik </w:t>
      </w:r>
      <w:r>
        <w:rPr>
          <w:rFonts w:ascii="Arial Narrow" w:hAnsi="Arial Narrow"/>
          <w:color w:val="000000"/>
          <w:sz w:val="24"/>
          <w:szCs w:val="24"/>
          <w:lang w:val="sv-SE"/>
        </w:rPr>
        <w:t xml:space="preserve">yang dikelola oleh program studi dapat </w:t>
      </w:r>
      <w:r>
        <w:rPr>
          <w:rFonts w:ascii="Arial Narrow" w:hAnsi="Arial Narrow"/>
          <w:color w:val="000000"/>
          <w:sz w:val="24"/>
          <w:szCs w:val="24"/>
          <w:lang w:val="id-ID"/>
        </w:rPr>
        <w:t xml:space="preserve">ditingkatkan secara berkelanjutan, </w:t>
      </w:r>
      <w:r>
        <w:rPr>
          <w:rFonts w:ascii="Arial Narrow" w:hAnsi="Arial Narrow"/>
          <w:color w:val="000000"/>
          <w:sz w:val="24"/>
          <w:szCs w:val="24"/>
          <w:lang w:val="sv-SE"/>
        </w:rPr>
        <w:t xml:space="preserve">dilaksanakan secara efektif dan efisien, program studi harus memiliki akses </w:t>
      </w:r>
      <w:r>
        <w:rPr>
          <w:rFonts w:ascii="Arial Narrow" w:hAnsi="Arial Narrow"/>
          <w:color w:val="000000"/>
          <w:sz w:val="24"/>
          <w:szCs w:val="24"/>
          <w:lang w:val="id-ID"/>
        </w:rPr>
        <w:t>yang luas terhadap penelitian, pelayanan/pengabdian kepada masyarakat, dan kerjasama, internal maupun eksternal. Standar ini merupakan</w:t>
      </w:r>
      <w:r>
        <w:rPr>
          <w:rFonts w:ascii="Arial Narrow" w:hAnsi="Arial Narrow"/>
          <w:color w:val="000000"/>
          <w:sz w:val="24"/>
          <w:szCs w:val="24"/>
          <w:lang w:val="sv-SE"/>
        </w:rPr>
        <w:t xml:space="preserve"> elemen penting dalam penjaminan mutu akreditasi </w:t>
      </w:r>
      <w:r>
        <w:rPr>
          <w:rFonts w:ascii="Arial Narrow" w:hAnsi="Arial Narrow"/>
          <w:color w:val="000000"/>
          <w:sz w:val="24"/>
          <w:szCs w:val="24"/>
          <w:lang w:val="id-ID"/>
        </w:rPr>
        <w:t xml:space="preserve">program studi </w:t>
      </w:r>
      <w:r>
        <w:rPr>
          <w:rFonts w:ascii="Arial Narrow" w:hAnsi="Arial Narrow"/>
          <w:color w:val="000000"/>
          <w:sz w:val="24"/>
          <w:szCs w:val="24"/>
          <w:lang w:val="sv-SE"/>
        </w:rPr>
        <w:t>yang merefleksikan kapasitas</w:t>
      </w:r>
      <w:r>
        <w:rPr>
          <w:rFonts w:ascii="Arial Narrow" w:hAnsi="Arial Narrow"/>
          <w:color w:val="000000"/>
          <w:sz w:val="24"/>
          <w:szCs w:val="24"/>
          <w:lang w:val="id-ID"/>
        </w:rPr>
        <w:t xml:space="preserve"> dan kemampuan</w:t>
      </w:r>
      <w:r>
        <w:rPr>
          <w:rFonts w:ascii="Arial Narrow" w:hAnsi="Arial Narrow"/>
          <w:color w:val="000000"/>
          <w:sz w:val="24"/>
          <w:szCs w:val="24"/>
          <w:lang w:val="sv-SE"/>
        </w:rPr>
        <w:t xml:space="preserve"> dalam memperoleh, merencanakan</w:t>
      </w:r>
      <w:r>
        <w:rPr>
          <w:rFonts w:ascii="Arial Narrow" w:hAnsi="Arial Narrow"/>
          <w:color w:val="000000"/>
          <w:sz w:val="24"/>
          <w:szCs w:val="24"/>
          <w:lang w:val="id-ID"/>
        </w:rPr>
        <w:t xml:space="preserve"> (kegiatan dan anggaran)</w:t>
      </w:r>
      <w:r>
        <w:rPr>
          <w:rFonts w:ascii="Arial Narrow" w:hAnsi="Arial Narrow"/>
          <w:color w:val="000000"/>
          <w:sz w:val="24"/>
          <w:szCs w:val="24"/>
          <w:lang w:val="sv-SE"/>
        </w:rPr>
        <w:t xml:space="preserve">, mengelola, dan meningkatkan mutu </w:t>
      </w:r>
      <w:r>
        <w:rPr>
          <w:rFonts w:ascii="Arial Narrow" w:hAnsi="Arial Narrow"/>
          <w:color w:val="000000"/>
          <w:sz w:val="24"/>
          <w:szCs w:val="24"/>
          <w:lang w:val="id-ID"/>
        </w:rPr>
        <w:t xml:space="preserve">penelitian, pelayanan/pengabdian kepada masyarakat, dan kerjasama. </w:t>
      </w:r>
      <w:r>
        <w:rPr>
          <w:rFonts w:ascii="Arial Narrow" w:hAnsi="Arial Narrow" w:cs="Times New Roman"/>
          <w:sz w:val="24"/>
          <w:szCs w:val="24"/>
        </w:rPr>
        <w:t>Program Studi Administrasi Bisnis</w:t>
      </w:r>
      <w:r>
        <w:rPr>
          <w:rFonts w:ascii="Arial Narrow" w:hAnsi="Arial Narrow"/>
          <w:color w:val="000000"/>
          <w:sz w:val="24"/>
          <w:szCs w:val="24"/>
          <w:lang w:val="id-ID"/>
        </w:rPr>
        <w:t xml:space="preserve"> harus berpartisipasi aktif dalam </w:t>
      </w:r>
      <w:r>
        <w:rPr>
          <w:rFonts w:ascii="Arial Narrow" w:hAnsi="Arial Narrow"/>
          <w:color w:val="000000"/>
          <w:sz w:val="24"/>
          <w:szCs w:val="24"/>
          <w:lang w:val="sv-SE"/>
        </w:rPr>
        <w:t xml:space="preserve">pengelolaan, pemanfaatan dan kesinambungan </w:t>
      </w:r>
      <w:r>
        <w:rPr>
          <w:rFonts w:ascii="Arial Narrow" w:hAnsi="Arial Narrow"/>
          <w:color w:val="000000"/>
          <w:sz w:val="24"/>
          <w:szCs w:val="24"/>
          <w:lang w:val="id-ID"/>
        </w:rPr>
        <w:t>penelitian, pelayanan/pengabdian kepada masyarakat, dan kerjasama</w:t>
      </w:r>
      <w:r>
        <w:rPr>
          <w:rFonts w:ascii="Arial Narrow" w:hAnsi="Arial Narrow"/>
          <w:color w:val="000000"/>
          <w:sz w:val="24"/>
          <w:szCs w:val="24"/>
          <w:lang w:val="sv-SE"/>
        </w:rPr>
        <w:t xml:space="preserve"> </w:t>
      </w:r>
      <w:r>
        <w:rPr>
          <w:rFonts w:ascii="Arial Narrow" w:hAnsi="Arial Narrow"/>
          <w:color w:val="000000"/>
          <w:sz w:val="24"/>
          <w:szCs w:val="24"/>
          <w:lang w:val="id-ID"/>
        </w:rPr>
        <w:t>pada tingkat perguruan tinggi</w:t>
      </w:r>
      <w:r>
        <w:rPr>
          <w:rFonts w:ascii="Arial Narrow" w:hAnsi="Arial Narrow"/>
          <w:color w:val="000000"/>
          <w:sz w:val="24"/>
          <w:szCs w:val="24"/>
          <w:lang w:val="sv-SE"/>
        </w:rPr>
        <w:t xml:space="preserve">. </w:t>
      </w:r>
      <w:r>
        <w:rPr>
          <w:rFonts w:ascii="Arial Narrow" w:hAnsi="Arial Narrow"/>
          <w:color w:val="000000"/>
          <w:sz w:val="24"/>
          <w:szCs w:val="24"/>
          <w:lang w:val="id-ID"/>
        </w:rPr>
        <w:t>P</w:t>
      </w:r>
      <w:r>
        <w:rPr>
          <w:rFonts w:ascii="Arial Narrow" w:hAnsi="Arial Narrow"/>
          <w:color w:val="000000"/>
          <w:sz w:val="24"/>
          <w:szCs w:val="24"/>
          <w:lang w:val="sv-SE"/>
        </w:rPr>
        <w:t>rogram studi mem</w:t>
      </w:r>
      <w:r>
        <w:rPr>
          <w:rFonts w:ascii="Arial Narrow" w:hAnsi="Arial Narrow"/>
          <w:color w:val="000000"/>
          <w:sz w:val="24"/>
          <w:szCs w:val="24"/>
          <w:lang w:val="id-ID"/>
        </w:rPr>
        <w:t>iliki</w:t>
      </w:r>
      <w:r>
        <w:rPr>
          <w:rFonts w:ascii="Arial Narrow" w:hAnsi="Arial Narrow"/>
          <w:color w:val="000000"/>
          <w:sz w:val="24"/>
          <w:szCs w:val="24"/>
          <w:lang w:val="sv-SE"/>
        </w:rPr>
        <w:t xml:space="preserve"> akses </w:t>
      </w:r>
      <w:r>
        <w:rPr>
          <w:rFonts w:ascii="Arial Narrow" w:hAnsi="Arial Narrow"/>
          <w:color w:val="000000"/>
          <w:sz w:val="24"/>
          <w:szCs w:val="24"/>
          <w:lang w:val="id-ID"/>
        </w:rPr>
        <w:t xml:space="preserve">dan mendayagunakan </w:t>
      </w:r>
      <w:r>
        <w:rPr>
          <w:rFonts w:ascii="Arial Narrow" w:hAnsi="Arial Narrow"/>
          <w:color w:val="000000"/>
          <w:sz w:val="24"/>
          <w:szCs w:val="24"/>
          <w:lang w:val="sv-SE"/>
        </w:rPr>
        <w:t xml:space="preserve">sumberdaya guna mendukung kegiatan </w:t>
      </w:r>
      <w:r>
        <w:rPr>
          <w:rFonts w:ascii="Arial Narrow" w:hAnsi="Arial Narrow"/>
          <w:color w:val="000000"/>
          <w:sz w:val="24"/>
          <w:szCs w:val="24"/>
          <w:lang w:val="id-ID"/>
        </w:rPr>
        <w:t>penelitian, pelayanan/pengabdian kepada masyarakat, dan kerjasama.</w:t>
      </w:r>
    </w:p>
    <w:p>
      <w:pPr>
        <w:spacing w:line="360" w:lineRule="auto"/>
        <w:ind w:left="630" w:firstLine="450"/>
        <w:jc w:val="both"/>
        <w:rPr>
          <w:rFonts w:ascii="Arial Narrow" w:hAnsi="Arial Narrow"/>
          <w:color w:val="000000"/>
          <w:sz w:val="24"/>
          <w:szCs w:val="24"/>
          <w:lang w:val="id-ID"/>
        </w:rPr>
      </w:pPr>
      <w:r>
        <w:rPr>
          <w:rFonts w:ascii="Arial Narrow" w:hAnsi="Arial Narrow" w:cs="Times New Roman"/>
          <w:color w:val="000000"/>
          <w:sz w:val="24"/>
          <w:szCs w:val="24"/>
          <w:lang w:val="id-ID"/>
        </w:rPr>
        <w:t xml:space="preserve">Dengan mempertimbangkan optimalisasi implementasi renstra dan karakteristik perguruan tinggi, maka  mempertajam empat perspektif </w:t>
      </w:r>
      <w:r>
        <w:rPr>
          <w:rFonts w:ascii="Arial Narrow" w:hAnsi="Arial Narrow" w:cs="Times New Roman"/>
          <w:i/>
          <w:color w:val="000000"/>
          <w:sz w:val="24"/>
          <w:szCs w:val="24"/>
          <w:lang w:val="id-ID"/>
        </w:rPr>
        <w:t>Balanced Scorecard</w:t>
      </w:r>
      <w:r>
        <w:rPr>
          <w:rFonts w:ascii="Arial Narrow" w:hAnsi="Arial Narrow" w:cs="Times New Roman"/>
          <w:color w:val="000000"/>
          <w:sz w:val="24"/>
          <w:szCs w:val="24"/>
          <w:lang w:val="id-ID"/>
        </w:rPr>
        <w:t xml:space="preserve"> tersebut menjadi tujuh perspektif di atas. </w:t>
      </w:r>
    </w:p>
    <w:tbl>
      <w:tblPr>
        <w:tblStyle w:val="28"/>
        <w:tblW w:w="7650" w:type="dxa"/>
        <w:tblInd w:w="73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520"/>
        <w:gridCol w:w="5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520" w:type="dxa"/>
            <w:shd w:val="clear" w:color="auto" w:fill="BEBEBE" w:themeFill="background1" w:themeFillShade="BF"/>
            <w:vAlign w:val="center"/>
          </w:tcPr>
          <w:p>
            <w:pPr>
              <w:spacing w:before="240" w:line="240" w:lineRule="auto"/>
              <w:jc w:val="center"/>
              <w:rPr>
                <w:rFonts w:ascii="Arial Narrow" w:hAnsi="Arial Narrow" w:eastAsia="Times New Roman" w:cs="Times New Roman"/>
                <w:b/>
                <w:color w:val="000000"/>
                <w:sz w:val="24"/>
                <w:szCs w:val="24"/>
                <w:lang w:val="id-ID"/>
              </w:rPr>
            </w:pPr>
            <w:r>
              <w:rPr>
                <w:rFonts w:ascii="Arial Narrow" w:hAnsi="Arial Narrow" w:eastAsia="Times New Roman" w:cs="Times New Roman"/>
                <w:b/>
                <w:color w:val="000000"/>
                <w:sz w:val="24"/>
                <w:szCs w:val="24"/>
                <w:lang w:val="id-ID"/>
              </w:rPr>
              <w:t>Perspektif Balanced Scorecard</w:t>
            </w:r>
          </w:p>
        </w:tc>
        <w:tc>
          <w:tcPr>
            <w:tcW w:w="5130" w:type="dxa"/>
            <w:shd w:val="clear" w:color="auto" w:fill="BEBEBE" w:themeFill="background1" w:themeFillShade="BF"/>
            <w:vAlign w:val="center"/>
          </w:tcPr>
          <w:p>
            <w:pPr>
              <w:spacing w:before="240" w:line="240" w:lineRule="auto"/>
              <w:jc w:val="center"/>
              <w:rPr>
                <w:rFonts w:ascii="Arial Narrow" w:hAnsi="Arial Narrow" w:eastAsia="Times New Roman" w:cs="Times New Roman"/>
                <w:b/>
                <w:color w:val="000000"/>
                <w:sz w:val="24"/>
                <w:szCs w:val="24"/>
                <w:lang w:val="id-ID"/>
              </w:rPr>
            </w:pPr>
            <w:r>
              <w:rPr>
                <w:rFonts w:ascii="Arial Narrow" w:hAnsi="Arial Narrow" w:eastAsia="Times New Roman" w:cs="Times New Roman"/>
                <w:b/>
                <w:color w:val="000000"/>
                <w:sz w:val="24"/>
                <w:szCs w:val="24"/>
                <w:lang w:val="id-ID"/>
              </w:rPr>
              <w:t>Perspektif Akreditasi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520" w:type="dxa"/>
            <w:vAlign w:val="center"/>
          </w:tcPr>
          <w:p>
            <w:pPr>
              <w:spacing w:before="240" w:line="240" w:lineRule="auto"/>
              <w:rPr>
                <w:rFonts w:ascii="Arial Narrow" w:hAnsi="Arial Narrow" w:eastAsia="Times New Roman" w:cs="Times New Roman"/>
                <w:color w:val="000000"/>
                <w:sz w:val="24"/>
                <w:szCs w:val="24"/>
                <w:lang w:val="id-ID"/>
              </w:rPr>
            </w:pPr>
            <w:r>
              <w:rPr>
                <w:rFonts w:ascii="Arial Narrow" w:hAnsi="Arial Narrow" w:eastAsia="Times New Roman" w:cs="Times New Roman"/>
                <w:color w:val="000000"/>
                <w:sz w:val="24"/>
                <w:szCs w:val="24"/>
                <w:lang w:val="id-ID"/>
              </w:rPr>
              <w:t>Keuangan</w:t>
            </w:r>
          </w:p>
        </w:tc>
        <w:tc>
          <w:tcPr>
            <w:tcW w:w="5130" w:type="dxa"/>
            <w:vAlign w:val="center"/>
          </w:tcPr>
          <w:p>
            <w:pPr>
              <w:pStyle w:val="2"/>
              <w:spacing w:before="0"/>
              <w:outlineLvl w:val="0"/>
              <w:rPr>
                <w:rFonts w:ascii="Arial Narrow" w:hAnsi="Arial Narrow" w:cs="Arial"/>
                <w:b w:val="0"/>
                <w:bCs w:val="0"/>
                <w:caps/>
                <w:color w:val="0D0D0D"/>
                <w:sz w:val="24"/>
                <w:szCs w:val="24"/>
                <w:lang w:val="sv-SE"/>
              </w:rPr>
            </w:pPr>
            <w:r>
              <w:rPr>
                <w:rFonts w:ascii="Arial Narrow" w:hAnsi="Arial Narrow" w:cs="Arial"/>
                <w:b w:val="0"/>
                <w:color w:val="0D0D0D"/>
                <w:sz w:val="24"/>
                <w:szCs w:val="24"/>
                <w:lang w:val="id-ID"/>
              </w:rPr>
              <w:t>Pembiayaan</w:t>
            </w:r>
            <w:r>
              <w:rPr>
                <w:rFonts w:ascii="Arial Narrow" w:hAnsi="Arial Narrow" w:cs="Arial"/>
                <w:b w:val="0"/>
                <w:color w:val="0D0D0D"/>
                <w:sz w:val="24"/>
                <w:szCs w:val="24"/>
                <w:lang w:val="sv-SE"/>
              </w:rPr>
              <w:t>, Sarana</w:t>
            </w:r>
            <w:r>
              <w:rPr>
                <w:rFonts w:ascii="Arial Narrow" w:hAnsi="Arial Narrow" w:cs="Arial"/>
                <w:b w:val="0"/>
                <w:color w:val="0D0D0D"/>
                <w:sz w:val="24"/>
                <w:szCs w:val="24"/>
                <w:lang w:val="id-ID"/>
              </w:rPr>
              <w:t xml:space="preserve"> Dan </w:t>
            </w:r>
            <w:r>
              <w:rPr>
                <w:rFonts w:ascii="Arial Narrow" w:hAnsi="Arial Narrow" w:cs="Arial"/>
                <w:b w:val="0"/>
                <w:color w:val="0D0D0D"/>
                <w:sz w:val="24"/>
                <w:szCs w:val="24"/>
                <w:lang w:val="sv-SE"/>
              </w:rPr>
              <w:t>Prasarana</w:t>
            </w:r>
            <w:r>
              <w:rPr>
                <w:rFonts w:ascii="Arial Narrow" w:hAnsi="Arial Narrow" w:cs="Arial"/>
                <w:b w:val="0"/>
                <w:color w:val="0D0D0D"/>
                <w:sz w:val="24"/>
                <w:szCs w:val="24"/>
                <w:lang w:val="id-ID"/>
              </w:rPr>
              <w:t>, Serta</w:t>
            </w:r>
            <w:r>
              <w:rPr>
                <w:rFonts w:ascii="Arial Narrow" w:hAnsi="Arial Narrow" w:cs="Arial"/>
                <w:b w:val="0"/>
                <w:color w:val="0D0D0D"/>
                <w:sz w:val="24"/>
                <w:szCs w:val="24"/>
                <w:lang w:val="sv-SE"/>
              </w:rPr>
              <w:t xml:space="preserve"> Sistem</w:t>
            </w:r>
            <w:r>
              <w:rPr>
                <w:rFonts w:ascii="Arial Narrow" w:hAnsi="Arial Narrow" w:cs="Arial"/>
                <w:b w:val="0"/>
                <w:color w:val="0D0D0D"/>
                <w:sz w:val="24"/>
                <w:szCs w:val="24"/>
                <w:lang w:val="id-ID"/>
              </w:rPr>
              <w:t xml:space="preserve"> </w:t>
            </w:r>
            <w:r>
              <w:rPr>
                <w:rFonts w:ascii="Arial Narrow" w:hAnsi="Arial Narrow" w:cs="Arial"/>
                <w:b w:val="0"/>
                <w:color w:val="0D0D0D"/>
                <w:sz w:val="24"/>
                <w:szCs w:val="24"/>
                <w:lang w:val="sv-SE"/>
              </w:rPr>
              <w:t>Informasi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520" w:type="dxa"/>
            <w:vAlign w:val="center"/>
          </w:tcPr>
          <w:p>
            <w:pPr>
              <w:spacing w:line="240" w:lineRule="auto"/>
              <w:rPr>
                <w:rFonts w:ascii="Arial Narrow" w:hAnsi="Arial Narrow" w:eastAsia="Times New Roman" w:cs="Times New Roman"/>
                <w:color w:val="000000"/>
                <w:sz w:val="24"/>
                <w:szCs w:val="24"/>
                <w:lang w:val="id-ID"/>
              </w:rPr>
            </w:pPr>
            <w:r>
              <w:rPr>
                <w:rFonts w:ascii="Arial Narrow" w:hAnsi="Arial Narrow" w:eastAsia="Times New Roman" w:cs="Times New Roman"/>
                <w:color w:val="000000"/>
                <w:sz w:val="24"/>
                <w:szCs w:val="24"/>
                <w:lang w:val="id-ID"/>
              </w:rPr>
              <w:t>Pelanggan</w:t>
            </w:r>
          </w:p>
        </w:tc>
        <w:tc>
          <w:tcPr>
            <w:tcW w:w="5130" w:type="dxa"/>
            <w:vAlign w:val="center"/>
          </w:tcPr>
          <w:p>
            <w:pPr>
              <w:pStyle w:val="36"/>
              <w:numPr>
                <w:ilvl w:val="0"/>
                <w:numId w:val="23"/>
              </w:numPr>
              <w:spacing w:after="0" w:line="240" w:lineRule="auto"/>
              <w:ind w:left="384" w:hanging="384"/>
              <w:contextualSpacing w:val="0"/>
              <w:rPr>
                <w:rFonts w:ascii="Arial Narrow" w:hAnsi="Arial Narrow" w:eastAsia="Times New Roman" w:cs="Times New Roman"/>
                <w:color w:val="000000"/>
                <w:sz w:val="24"/>
                <w:szCs w:val="24"/>
                <w:lang w:val="id-ID"/>
              </w:rPr>
            </w:pPr>
            <w:r>
              <w:rPr>
                <w:rFonts w:ascii="Arial Narrow" w:hAnsi="Arial Narrow" w:eastAsia="Times New Roman" w:cs="Arial"/>
                <w:color w:val="000000"/>
                <w:sz w:val="24"/>
                <w:szCs w:val="24"/>
                <w:lang w:val="id-ID"/>
              </w:rPr>
              <w:t>Mahasiswa Dan Lulusan</w:t>
            </w:r>
          </w:p>
          <w:p>
            <w:pPr>
              <w:pStyle w:val="36"/>
              <w:numPr>
                <w:ilvl w:val="0"/>
                <w:numId w:val="23"/>
              </w:numPr>
              <w:spacing w:after="0" w:line="240" w:lineRule="auto"/>
              <w:ind w:left="384" w:hanging="384"/>
              <w:contextualSpacing w:val="0"/>
              <w:rPr>
                <w:rFonts w:ascii="Arial Narrow" w:hAnsi="Arial Narrow" w:eastAsia="Times New Roman" w:cs="Times New Roman"/>
                <w:color w:val="000000"/>
                <w:sz w:val="24"/>
                <w:szCs w:val="24"/>
                <w:lang w:val="id-ID"/>
              </w:rPr>
            </w:pPr>
            <w:r>
              <w:rPr>
                <w:rFonts w:ascii="Arial Narrow" w:hAnsi="Arial Narrow" w:eastAsia="Times New Roman" w:cs="Arial"/>
                <w:color w:val="000000"/>
                <w:sz w:val="24"/>
                <w:szCs w:val="24"/>
                <w:lang w:val="sv-SE"/>
              </w:rPr>
              <w:t xml:space="preserve">Penelitian, </w:t>
            </w:r>
            <w:r>
              <w:rPr>
                <w:rFonts w:ascii="Arial Narrow" w:hAnsi="Arial Narrow" w:eastAsia="Times New Roman" w:cs="Arial"/>
                <w:color w:val="000000"/>
                <w:sz w:val="24"/>
                <w:szCs w:val="24"/>
                <w:lang w:val="id-ID"/>
              </w:rPr>
              <w:t>Pelayanan/</w:t>
            </w:r>
            <w:r>
              <w:rPr>
                <w:rFonts w:ascii="Arial Narrow" w:hAnsi="Arial Narrow" w:eastAsia="Times New Roman" w:cs="Arial"/>
                <w:color w:val="000000"/>
                <w:sz w:val="24"/>
                <w:szCs w:val="24"/>
                <w:lang w:val="sv-SE"/>
              </w:rPr>
              <w:t>Pengabdian Kepada Masyarakat, Dan Kerjasama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520" w:type="dxa"/>
            <w:vAlign w:val="center"/>
          </w:tcPr>
          <w:p>
            <w:pPr>
              <w:spacing w:line="240" w:lineRule="auto"/>
              <w:rPr>
                <w:rFonts w:ascii="Arial Narrow" w:hAnsi="Arial Narrow" w:eastAsia="Times New Roman" w:cs="Times New Roman"/>
                <w:color w:val="000000"/>
                <w:sz w:val="24"/>
                <w:szCs w:val="24"/>
                <w:lang w:val="id-ID"/>
              </w:rPr>
            </w:pPr>
            <w:r>
              <w:rPr>
                <w:rFonts w:ascii="Arial Narrow" w:hAnsi="Arial Narrow" w:eastAsia="Times New Roman" w:cs="Times New Roman"/>
                <w:color w:val="000000"/>
                <w:sz w:val="24"/>
                <w:szCs w:val="24"/>
                <w:lang w:val="id-ID"/>
              </w:rPr>
              <w:t>Proses Internal</w:t>
            </w:r>
          </w:p>
        </w:tc>
        <w:tc>
          <w:tcPr>
            <w:tcW w:w="5130" w:type="dxa"/>
            <w:vAlign w:val="center"/>
          </w:tcPr>
          <w:p>
            <w:pPr>
              <w:pStyle w:val="36"/>
              <w:numPr>
                <w:ilvl w:val="0"/>
                <w:numId w:val="24"/>
              </w:numPr>
              <w:spacing w:after="0" w:line="240" w:lineRule="auto"/>
              <w:contextualSpacing w:val="0"/>
              <w:rPr>
                <w:rFonts w:ascii="Arial Narrow" w:hAnsi="Arial Narrow" w:eastAsia="Times New Roman" w:cs="Times New Roman"/>
                <w:color w:val="000000"/>
                <w:sz w:val="24"/>
                <w:szCs w:val="24"/>
                <w:lang w:val="id-ID"/>
              </w:rPr>
            </w:pPr>
            <w:r>
              <w:rPr>
                <w:rFonts w:ascii="Arial Narrow" w:hAnsi="Arial Narrow" w:eastAsia="Times New Roman" w:cs="Times New Roman"/>
                <w:color w:val="000000"/>
                <w:sz w:val="24"/>
                <w:szCs w:val="24"/>
                <w:lang w:val="id-ID"/>
              </w:rPr>
              <w:t>Visi, Misi, Tujuan dan Sasaran Serta Strategi Pencapaian</w:t>
            </w:r>
          </w:p>
          <w:p>
            <w:pPr>
              <w:pStyle w:val="36"/>
              <w:numPr>
                <w:ilvl w:val="0"/>
                <w:numId w:val="24"/>
              </w:numPr>
              <w:spacing w:after="0" w:line="240" w:lineRule="auto"/>
              <w:contextualSpacing w:val="0"/>
              <w:rPr>
                <w:rFonts w:ascii="Arial Narrow" w:hAnsi="Arial Narrow" w:eastAsia="Times New Roman" w:cs="Times New Roman"/>
                <w:color w:val="000000"/>
                <w:sz w:val="24"/>
                <w:szCs w:val="24"/>
                <w:lang w:val="id-ID"/>
              </w:rPr>
            </w:pPr>
            <w:r>
              <w:rPr>
                <w:rFonts w:ascii="Arial Narrow" w:hAnsi="Arial Narrow" w:eastAsia="Times New Roman" w:cs="Arial"/>
                <w:color w:val="0D0D0D"/>
                <w:sz w:val="24"/>
                <w:szCs w:val="24"/>
                <w:lang w:val="id-ID"/>
              </w:rPr>
              <w:t>Tata Pamong, Kepemimpina, Sistem Pengelolaan, Dan Penjaminan Mutu</w:t>
            </w:r>
          </w:p>
          <w:p>
            <w:pPr>
              <w:pStyle w:val="36"/>
              <w:numPr>
                <w:ilvl w:val="0"/>
                <w:numId w:val="24"/>
              </w:numPr>
              <w:spacing w:after="0" w:line="240" w:lineRule="auto"/>
              <w:contextualSpacing w:val="0"/>
              <w:rPr>
                <w:rFonts w:ascii="Arial Narrow" w:hAnsi="Arial Narrow" w:eastAsia="Times New Roman" w:cs="Times New Roman"/>
                <w:color w:val="000000"/>
                <w:sz w:val="24"/>
                <w:szCs w:val="24"/>
                <w:lang w:val="id-ID"/>
              </w:rPr>
            </w:pPr>
            <w:r>
              <w:rPr>
                <w:rFonts w:ascii="Arial Narrow" w:hAnsi="Arial Narrow" w:eastAsia="Times New Roman" w:cs="Arial"/>
                <w:color w:val="0D0D0D"/>
                <w:sz w:val="24"/>
                <w:szCs w:val="24"/>
                <w:lang w:val="sv-SE"/>
              </w:rPr>
              <w:t>Kurikulum, Pembelajaran, Dan Suasana Akademik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520" w:type="dxa"/>
            <w:vAlign w:val="center"/>
          </w:tcPr>
          <w:p>
            <w:pPr>
              <w:spacing w:line="240" w:lineRule="auto"/>
              <w:rPr>
                <w:rFonts w:ascii="Arial Narrow" w:hAnsi="Arial Narrow" w:eastAsia="Times New Roman" w:cs="Times New Roman"/>
                <w:color w:val="000000"/>
                <w:sz w:val="24"/>
                <w:szCs w:val="24"/>
                <w:lang w:val="id-ID"/>
              </w:rPr>
            </w:pPr>
            <w:r>
              <w:rPr>
                <w:rFonts w:ascii="Arial Narrow" w:hAnsi="Arial Narrow" w:eastAsia="Times New Roman" w:cs="Times New Roman"/>
                <w:color w:val="000000"/>
                <w:sz w:val="24"/>
                <w:szCs w:val="24"/>
                <w:lang w:val="id-ID"/>
              </w:rPr>
              <w:t>Pembelajaran dan Pertumbuhan</w:t>
            </w:r>
          </w:p>
        </w:tc>
        <w:tc>
          <w:tcPr>
            <w:tcW w:w="5130" w:type="dxa"/>
            <w:vAlign w:val="center"/>
          </w:tcPr>
          <w:p>
            <w:pPr>
              <w:spacing w:line="240" w:lineRule="auto"/>
              <w:rPr>
                <w:rFonts w:ascii="Arial Narrow" w:hAnsi="Arial Narrow" w:eastAsia="Times New Roman" w:cs="Arial"/>
                <w:bCs/>
                <w:caps/>
                <w:color w:val="0D0D0D"/>
                <w:sz w:val="24"/>
                <w:szCs w:val="24"/>
              </w:rPr>
            </w:pPr>
            <w:r>
              <w:rPr>
                <w:rFonts w:ascii="Arial Narrow" w:hAnsi="Arial Narrow" w:eastAsia="Times New Roman" w:cs="Arial"/>
                <w:color w:val="0D0D0D"/>
                <w:sz w:val="24"/>
                <w:szCs w:val="24"/>
              </w:rPr>
              <w:t>Sumber Daya Manusia</w:t>
            </w:r>
          </w:p>
        </w:tc>
      </w:tr>
    </w:tbl>
    <w:p>
      <w:pPr>
        <w:spacing w:line="360" w:lineRule="auto"/>
        <w:jc w:val="both"/>
        <w:rPr>
          <w:rFonts w:ascii="Arial Narrow" w:hAnsi="Arial Narrow" w:cs="Times New Roman"/>
          <w:b/>
          <w:color w:val="000000"/>
          <w:sz w:val="24"/>
          <w:szCs w:val="24"/>
          <w:lang w:val="id-ID"/>
        </w:rPr>
      </w:pPr>
    </w:p>
    <w:p>
      <w:pPr>
        <w:pStyle w:val="36"/>
        <w:spacing w:line="360" w:lineRule="auto"/>
        <w:ind w:left="360" w:hanging="360"/>
        <w:jc w:val="both"/>
        <w:rPr>
          <w:rFonts w:ascii="Arial Narrow" w:hAnsi="Arial Narrow" w:cs="Times New Roman"/>
          <w:b/>
          <w:sz w:val="24"/>
          <w:szCs w:val="24"/>
        </w:rPr>
      </w:pPr>
      <w:r>
        <w:rPr>
          <w:rFonts w:ascii="Arial Narrow" w:hAnsi="Arial Narrow" w:cs="Times New Roman"/>
          <w:b/>
          <w:sz w:val="24"/>
          <w:szCs w:val="24"/>
        </w:rPr>
        <w:t>C.</w:t>
      </w:r>
      <w:r>
        <w:rPr>
          <w:rFonts w:ascii="Arial Narrow" w:hAnsi="Arial Narrow" w:cs="Times New Roman"/>
          <w:b/>
          <w:sz w:val="24"/>
          <w:szCs w:val="24"/>
        </w:rPr>
        <w:tab/>
      </w:r>
      <w:r>
        <w:rPr>
          <w:rFonts w:ascii="Arial Narrow" w:hAnsi="Arial Narrow" w:cs="Times New Roman"/>
          <w:b/>
          <w:sz w:val="24"/>
          <w:szCs w:val="24"/>
        </w:rPr>
        <w:t xml:space="preserve">Sistematika Rencana Strategis  Program Studi Administrasi Bisnis 2012 – 2016 </w:t>
      </w:r>
    </w:p>
    <w:p>
      <w:pPr>
        <w:pStyle w:val="36"/>
        <w:spacing w:line="360" w:lineRule="auto"/>
        <w:ind w:left="360"/>
        <w:jc w:val="both"/>
        <w:rPr>
          <w:rFonts w:ascii="Arial Narrow" w:hAnsi="Arial Narrow" w:cs="Times New Roman"/>
          <w:sz w:val="24"/>
          <w:szCs w:val="24"/>
        </w:rPr>
      </w:pPr>
      <w:r>
        <w:rPr>
          <w:rFonts w:ascii="Arial Narrow" w:hAnsi="Arial Narrow" w:cs="Times New Roman"/>
          <w:sz w:val="24"/>
          <w:szCs w:val="24"/>
        </w:rPr>
        <w:t xml:space="preserve">Dokumen Renstra Program Studi Administrasi Bisnis 2012-2016 ini mengacu pada: </w:t>
      </w:r>
    </w:p>
    <w:p>
      <w:pPr>
        <w:pStyle w:val="36"/>
        <w:numPr>
          <w:ilvl w:val="0"/>
          <w:numId w:val="25"/>
        </w:numPr>
        <w:spacing w:line="360" w:lineRule="auto"/>
        <w:ind w:left="630" w:hanging="270"/>
        <w:jc w:val="both"/>
        <w:rPr>
          <w:rFonts w:ascii="Arial Narrow" w:hAnsi="Arial Narrow" w:cs="Times New Roman"/>
          <w:sz w:val="24"/>
          <w:szCs w:val="24"/>
        </w:rPr>
      </w:pPr>
      <w:r>
        <w:rPr>
          <w:rFonts w:ascii="Arial Narrow" w:hAnsi="Arial Narrow" w:cs="Times New Roman"/>
          <w:sz w:val="24"/>
          <w:szCs w:val="24"/>
        </w:rPr>
        <w:t xml:space="preserve">Instruksi Presiden RI Nomor 7 Tahun 1999 tentang Akuntabilitas Kinerja Instansi Pemerintah dimana setiap instansi pemerintah sampai dengan tingkat eselon II mempunyai Perencanaan Strategik tentang program-program utama yang akan dicapai selama 1 (satu) sampai 5 (lima) tahunan. </w:t>
      </w:r>
    </w:p>
    <w:p>
      <w:pPr>
        <w:pStyle w:val="36"/>
        <w:spacing w:line="360" w:lineRule="auto"/>
        <w:ind w:left="630"/>
        <w:jc w:val="both"/>
        <w:rPr>
          <w:rFonts w:ascii="Arial Narrow" w:hAnsi="Arial Narrow" w:cs="Times New Roman"/>
          <w:sz w:val="24"/>
          <w:szCs w:val="24"/>
        </w:rPr>
      </w:pPr>
    </w:p>
    <w:p>
      <w:pPr>
        <w:pStyle w:val="36"/>
        <w:spacing w:line="360" w:lineRule="auto"/>
        <w:ind w:left="630"/>
        <w:jc w:val="both"/>
        <w:rPr>
          <w:rFonts w:ascii="Arial Narrow" w:hAnsi="Arial Narrow" w:cs="Times New Roman"/>
          <w:sz w:val="24"/>
          <w:szCs w:val="24"/>
        </w:rPr>
      </w:pPr>
      <w:r>
        <w:rPr>
          <w:rFonts w:ascii="Arial Narrow" w:hAnsi="Arial Narrow" w:cs="Times New Roman"/>
          <w:sz w:val="24"/>
          <w:szCs w:val="24"/>
        </w:rPr>
        <w:t xml:space="preserve">Perencanaan strategik yang dimaksud mencakup : </w:t>
      </w:r>
    </w:p>
    <w:p>
      <w:pPr>
        <w:pStyle w:val="36"/>
        <w:spacing w:line="360" w:lineRule="auto"/>
        <w:ind w:left="630"/>
        <w:jc w:val="both"/>
        <w:rPr>
          <w:rFonts w:ascii="Arial Narrow" w:hAnsi="Arial Narrow" w:cs="Times New Roman"/>
          <w:sz w:val="24"/>
          <w:szCs w:val="24"/>
        </w:rPr>
      </w:pPr>
      <w:r>
        <w:rPr>
          <w:rFonts w:ascii="Arial Narrow" w:hAnsi="Arial Narrow" w:cs="Times New Roman"/>
          <w:sz w:val="24"/>
          <w:szCs w:val="24"/>
        </w:rPr>
        <w:t xml:space="preserve">(1) Uraian tentang visi, misi, strategi dan faktor-faktor kunci keberhasilan organisasi; </w:t>
      </w:r>
    </w:p>
    <w:p>
      <w:pPr>
        <w:pStyle w:val="36"/>
        <w:spacing w:line="360" w:lineRule="auto"/>
        <w:ind w:left="630"/>
        <w:jc w:val="both"/>
        <w:rPr>
          <w:rFonts w:ascii="Arial Narrow" w:hAnsi="Arial Narrow" w:cs="Times New Roman"/>
          <w:sz w:val="24"/>
          <w:szCs w:val="24"/>
        </w:rPr>
      </w:pPr>
      <w:r>
        <w:rPr>
          <w:rFonts w:ascii="Arial Narrow" w:hAnsi="Arial Narrow" w:cs="Times New Roman"/>
          <w:sz w:val="24"/>
          <w:szCs w:val="24"/>
        </w:rPr>
        <w:t xml:space="preserve">(2) uraian tentang tujuan, sasaran dan aktivitas organisasi; </w:t>
      </w:r>
    </w:p>
    <w:p>
      <w:pPr>
        <w:pStyle w:val="36"/>
        <w:spacing w:line="360" w:lineRule="auto"/>
        <w:ind w:left="630"/>
        <w:jc w:val="both"/>
        <w:rPr>
          <w:rFonts w:ascii="Arial Narrow" w:hAnsi="Arial Narrow" w:cs="Times New Roman"/>
          <w:sz w:val="24"/>
          <w:szCs w:val="24"/>
        </w:rPr>
      </w:pPr>
      <w:r>
        <w:rPr>
          <w:rFonts w:ascii="Arial Narrow" w:hAnsi="Arial Narrow" w:cs="Times New Roman"/>
          <w:sz w:val="24"/>
          <w:szCs w:val="24"/>
        </w:rPr>
        <w:t>(3) Uraian tentang cara mencapai tujuan dan sasaran tersebut.</w:t>
      </w:r>
    </w:p>
    <w:p>
      <w:pPr>
        <w:pStyle w:val="36"/>
        <w:spacing w:line="240" w:lineRule="auto"/>
        <w:ind w:left="630"/>
        <w:jc w:val="both"/>
        <w:rPr>
          <w:rFonts w:ascii="Arial Narrow" w:hAnsi="Arial Narrow" w:cs="Times New Roman"/>
          <w:sz w:val="24"/>
          <w:szCs w:val="24"/>
        </w:rPr>
      </w:pPr>
    </w:p>
    <w:p>
      <w:pPr>
        <w:pStyle w:val="36"/>
        <w:numPr>
          <w:ilvl w:val="0"/>
          <w:numId w:val="25"/>
        </w:numPr>
        <w:spacing w:line="360" w:lineRule="auto"/>
        <w:ind w:left="630" w:hanging="270"/>
        <w:jc w:val="both"/>
        <w:rPr>
          <w:rFonts w:ascii="Arial Narrow" w:hAnsi="Arial Narrow" w:cs="Times New Roman"/>
          <w:sz w:val="24"/>
          <w:szCs w:val="24"/>
        </w:rPr>
      </w:pPr>
      <w:r>
        <w:rPr>
          <w:rFonts w:ascii="Arial Narrow" w:hAnsi="Arial Narrow" w:cs="Times New Roman"/>
          <w:sz w:val="24"/>
          <w:szCs w:val="24"/>
        </w:rPr>
        <w:t>Peraturan Presiden RI nomor 7 Tahun 2005 tentang Rencana Pembangunan Jangka Menengah (RPJM) Nasional tahun 2004–2009 dimana dalam Bab 35 Kaidah Pelaksanaan pada butir 2 disebutkan bahwa Kementerian, departemen, lembaga pemerintah non departemen berkewajiban untuk menyusun rencana strategis yang memuat visi, misi, tujuan, strategi, kebijakan, program, dan kegiatan pokok pembangunan sesuai dengan tugas dan fungsi Kementerian/Lembaga yang disusun dengan berpedoman pada Rencana Pembangunan Jangka Menengah Nasional Tahun 2004-2009 yang nantinya akan menjadi pedoman dalam menyusun Rencana Kerja Kementerian/Lembaga.</w:t>
      </w:r>
    </w:p>
    <w:p>
      <w:pPr>
        <w:tabs>
          <w:tab w:val="left" w:pos="360"/>
          <w:tab w:val="left" w:pos="1170"/>
        </w:tabs>
        <w:spacing w:line="360" w:lineRule="auto"/>
        <w:ind w:left="360"/>
        <w:jc w:val="both"/>
        <w:rPr>
          <w:rFonts w:ascii="Arial Narrow" w:hAnsi="Arial Narrow" w:cs="Times New Roman"/>
          <w:sz w:val="24"/>
          <w:szCs w:val="24"/>
          <w:lang w:val="id-ID"/>
        </w:rPr>
      </w:pPr>
      <w:r>
        <w:rPr>
          <w:rFonts w:ascii="Arial Narrow" w:hAnsi="Arial Narrow" w:cs="Times New Roman"/>
          <w:sz w:val="24"/>
          <w:szCs w:val="24"/>
        </w:rPr>
        <w:t xml:space="preserve">Dengan berdasar pada kedua hal di atas maka sistematika penulisan Renstra Program Studi Administrasi Bisnis adalah sebagai berikut: </w:t>
      </w:r>
    </w:p>
    <w:p>
      <w:pPr>
        <w:ind w:left="720"/>
        <w:rPr>
          <w:rFonts w:ascii="Arial Narrow" w:hAnsi="Arial Narrow"/>
          <w:sz w:val="24"/>
          <w:szCs w:val="24"/>
          <w:lang w:val="id-ID"/>
        </w:rPr>
      </w:pPr>
      <w:r>
        <w:rPr>
          <w:rFonts w:ascii="Arial Narrow" w:hAnsi="Arial Narrow"/>
          <w:sz w:val="24"/>
          <w:szCs w:val="24"/>
          <w:lang w:val="id-ID"/>
        </w:rPr>
        <w:t>Daftar Isi</w:t>
      </w:r>
    </w:p>
    <w:p>
      <w:pPr>
        <w:ind w:left="720"/>
        <w:rPr>
          <w:rFonts w:ascii="Arial Narrow" w:hAnsi="Arial Narrow"/>
          <w:sz w:val="24"/>
          <w:szCs w:val="24"/>
          <w:lang w:val="id-ID"/>
        </w:rPr>
      </w:pPr>
      <w:r>
        <w:rPr>
          <w:rFonts w:ascii="Arial Narrow" w:hAnsi="Arial Narrow"/>
          <w:sz w:val="24"/>
          <w:szCs w:val="24"/>
          <w:lang w:val="id-ID"/>
        </w:rPr>
        <w:t>Kata Pengantar</w:t>
      </w:r>
    </w:p>
    <w:p>
      <w:pPr>
        <w:ind w:left="720"/>
        <w:rPr>
          <w:rFonts w:ascii="Arial Narrow" w:hAnsi="Arial Narrow"/>
          <w:sz w:val="24"/>
          <w:szCs w:val="24"/>
          <w:lang w:val="id-ID"/>
        </w:rPr>
      </w:pPr>
      <w:r>
        <w:rPr>
          <w:rFonts w:ascii="Arial Narrow" w:hAnsi="Arial Narrow"/>
          <w:sz w:val="24"/>
          <w:szCs w:val="24"/>
          <w:lang w:val="id-ID"/>
        </w:rPr>
        <w:t>Bab 1: Pendahuluan</w:t>
      </w:r>
    </w:p>
    <w:p>
      <w:pPr>
        <w:ind w:left="720"/>
        <w:rPr>
          <w:rFonts w:ascii="Arial Narrow" w:hAnsi="Arial Narrow"/>
          <w:sz w:val="24"/>
          <w:szCs w:val="24"/>
          <w:lang w:val="id-ID"/>
        </w:rPr>
      </w:pPr>
      <w:r>
        <w:rPr>
          <w:rFonts w:ascii="Arial Narrow" w:hAnsi="Arial Narrow"/>
          <w:sz w:val="24"/>
          <w:szCs w:val="24"/>
          <w:lang w:val="id-ID"/>
        </w:rPr>
        <w:t>Bab 2: Metode Penyusunan</w:t>
      </w:r>
    </w:p>
    <w:p>
      <w:pPr>
        <w:ind w:left="720"/>
        <w:rPr>
          <w:rFonts w:ascii="Arial Narrow" w:hAnsi="Arial Narrow"/>
          <w:sz w:val="24"/>
          <w:szCs w:val="24"/>
          <w:lang w:val="id-ID"/>
        </w:rPr>
      </w:pPr>
      <w:r>
        <w:rPr>
          <w:rFonts w:ascii="Arial Narrow" w:hAnsi="Arial Narrow"/>
          <w:sz w:val="24"/>
          <w:szCs w:val="24"/>
          <w:lang w:val="id-ID"/>
        </w:rPr>
        <w:t>Bab 3: Evaluasi Kinerja Tahun Sebelumnya</w:t>
      </w:r>
    </w:p>
    <w:p>
      <w:pPr>
        <w:ind w:left="720"/>
        <w:rPr>
          <w:rFonts w:ascii="Arial Narrow" w:hAnsi="Arial Narrow"/>
          <w:sz w:val="24"/>
          <w:szCs w:val="24"/>
          <w:lang w:val="id-ID"/>
        </w:rPr>
      </w:pPr>
      <w:r>
        <w:rPr>
          <w:rFonts w:ascii="Arial Narrow" w:hAnsi="Arial Narrow"/>
          <w:sz w:val="24"/>
          <w:szCs w:val="24"/>
          <w:lang w:val="id-ID"/>
        </w:rPr>
        <w:t>Bab 4: Analisis Kondisi dan Asumsi-asumsi</w:t>
      </w:r>
    </w:p>
    <w:p>
      <w:pPr>
        <w:ind w:left="720"/>
        <w:rPr>
          <w:rFonts w:ascii="Arial Narrow" w:hAnsi="Arial Narrow"/>
          <w:sz w:val="24"/>
          <w:szCs w:val="24"/>
          <w:lang w:val="id-ID"/>
        </w:rPr>
      </w:pPr>
      <w:r>
        <w:rPr>
          <w:rFonts w:ascii="Arial Narrow" w:hAnsi="Arial Narrow"/>
          <w:sz w:val="24"/>
          <w:szCs w:val="24"/>
          <w:lang w:val="id-ID"/>
        </w:rPr>
        <w:t>Bab 5: Rencana Strategis  2012-2015</w:t>
      </w:r>
    </w:p>
    <w:p>
      <w:pPr>
        <w:ind w:left="720"/>
        <w:rPr>
          <w:rFonts w:ascii="Arial Narrow" w:hAnsi="Arial Narrow"/>
          <w:sz w:val="24"/>
          <w:szCs w:val="24"/>
        </w:rPr>
      </w:pPr>
      <w:r>
        <w:rPr>
          <w:rFonts w:ascii="Arial Narrow" w:hAnsi="Arial Narrow"/>
          <w:sz w:val="24"/>
          <w:szCs w:val="24"/>
          <w:lang w:val="id-ID"/>
        </w:rPr>
        <w:t>Bab 6: Penutup</w:t>
      </w:r>
    </w:p>
    <w:p>
      <w:pPr>
        <w:rPr>
          <w:rFonts w:ascii="Arial Narrow" w:hAnsi="Arial Narrow"/>
          <w:sz w:val="24"/>
          <w:szCs w:val="24"/>
        </w:rPr>
      </w:pPr>
    </w:p>
    <w:p>
      <w:pPr>
        <w:rPr>
          <w:rFonts w:ascii="Arial Narrow" w:hAnsi="Arial Narrow"/>
          <w:sz w:val="24"/>
          <w:szCs w:val="24"/>
        </w:rPr>
      </w:pPr>
    </w:p>
    <w:p>
      <w:pPr>
        <w:spacing w:before="240" w:after="0" w:line="360" w:lineRule="auto"/>
        <w:rPr>
          <w:rFonts w:ascii="Arial Narrow" w:hAnsi="Arial Narrow" w:cs="Arial Narrow"/>
          <w:b/>
          <w:bCs/>
          <w:sz w:val="24"/>
          <w:szCs w:val="24"/>
          <w:lang w:val="id-ID"/>
        </w:rPr>
      </w:pPr>
      <w:r>
        <w:rPr>
          <w:rFonts w:ascii="Arial Narrow" w:hAnsi="Arial Narrow" w:cs="Arial Narrow"/>
          <w:b/>
          <w:bCs/>
          <w:sz w:val="24"/>
          <w:szCs w:val="24"/>
          <w:lang w:val="id-ID"/>
        </w:rPr>
        <w:t>D. Asumsi-Asumsi</w:t>
      </w:r>
    </w:p>
    <w:p>
      <w:pPr>
        <w:spacing w:after="0" w:line="360" w:lineRule="auto"/>
        <w:ind w:left="270" w:firstLine="450"/>
        <w:jc w:val="both"/>
        <w:rPr>
          <w:rFonts w:ascii="Arial Narrow" w:hAnsi="Arial Narrow" w:cs="Arial Narrow"/>
          <w:sz w:val="24"/>
          <w:szCs w:val="24"/>
        </w:rPr>
      </w:pPr>
      <w:r>
        <w:rPr>
          <w:rFonts w:ascii="Arial Narrow" w:hAnsi="Arial Narrow" w:cs="Arial Narrow"/>
          <w:sz w:val="24"/>
          <w:szCs w:val="24"/>
        </w:rPr>
        <w:t xml:space="preserve">Penyusunan </w:t>
      </w:r>
      <w:r>
        <w:rPr>
          <w:rFonts w:ascii="Arial Narrow" w:hAnsi="Arial Narrow" w:cs="Arial Narrow"/>
          <w:sz w:val="24"/>
          <w:szCs w:val="24"/>
          <w:lang w:val="id-ID"/>
        </w:rPr>
        <w:t xml:space="preserve">Rencana Strategis </w:t>
      </w:r>
      <w:r>
        <w:rPr>
          <w:rFonts w:ascii="Arial Narrow" w:hAnsi="Arial Narrow" w:cs="Arial Narrow"/>
          <w:sz w:val="24"/>
          <w:szCs w:val="24"/>
        </w:rPr>
        <w:t xml:space="preserve"> </w:t>
      </w:r>
      <w:r>
        <w:rPr>
          <w:rFonts w:ascii="Arial Narrow" w:hAnsi="Arial Narrow" w:cs="Times New Roman"/>
          <w:sz w:val="24"/>
          <w:szCs w:val="24"/>
        </w:rPr>
        <w:t>Program Studi Administrasi Bisnis</w:t>
      </w:r>
      <w:r>
        <w:rPr>
          <w:rFonts w:ascii="Arial Narrow" w:hAnsi="Arial Narrow" w:cs="Arial Narrow"/>
          <w:sz w:val="24"/>
          <w:szCs w:val="24"/>
        </w:rPr>
        <w:t xml:space="preserve"> menggunakan </w:t>
      </w:r>
      <w:r>
        <w:rPr>
          <w:rFonts w:ascii="Arial Narrow" w:hAnsi="Arial Narrow" w:cs="Arial Narrow"/>
          <w:sz w:val="24"/>
          <w:szCs w:val="24"/>
          <w:lang w:val="id-ID"/>
        </w:rPr>
        <w:t>berbagai asumsi</w:t>
      </w:r>
      <w:r>
        <w:rPr>
          <w:rFonts w:ascii="Arial Narrow" w:hAnsi="Arial Narrow" w:cs="Arial Narrow"/>
          <w:sz w:val="24"/>
          <w:szCs w:val="24"/>
        </w:rPr>
        <w:t>.</w:t>
      </w:r>
      <w:r>
        <w:rPr>
          <w:rFonts w:ascii="Arial Narrow" w:hAnsi="Arial Narrow" w:cs="Arial Narrow"/>
          <w:sz w:val="24"/>
          <w:szCs w:val="24"/>
          <w:lang w:val="id-ID"/>
        </w:rPr>
        <w:t xml:space="preserve"> Rencana Strategis </w:t>
      </w:r>
      <w:r>
        <w:rPr>
          <w:rFonts w:ascii="Arial Narrow" w:hAnsi="Arial Narrow" w:cs="Arial Narrow"/>
          <w:sz w:val="24"/>
          <w:szCs w:val="24"/>
        </w:rPr>
        <w:t xml:space="preserve"> </w:t>
      </w:r>
      <w:r>
        <w:rPr>
          <w:rFonts w:ascii="Arial Narrow" w:hAnsi="Arial Narrow" w:cs="Times New Roman"/>
          <w:sz w:val="24"/>
          <w:szCs w:val="24"/>
        </w:rPr>
        <w:t>Program Studi Administrasi Bisnis</w:t>
      </w:r>
      <w:r>
        <w:rPr>
          <w:rFonts w:ascii="Arial Narrow" w:hAnsi="Arial Narrow" w:cs="Arial Narrow"/>
          <w:sz w:val="24"/>
          <w:szCs w:val="24"/>
        </w:rPr>
        <w:t xml:space="preserve"> </w:t>
      </w:r>
      <w:r>
        <w:rPr>
          <w:rFonts w:ascii="Arial Narrow" w:hAnsi="Arial Narrow" w:cs="Arial Narrow"/>
          <w:sz w:val="24"/>
          <w:szCs w:val="24"/>
          <w:lang w:val="id-ID"/>
        </w:rPr>
        <w:t>tahun 20</w:t>
      </w:r>
      <w:r>
        <w:rPr>
          <w:rFonts w:ascii="Arial Narrow" w:hAnsi="Arial Narrow" w:cs="Arial Narrow"/>
          <w:sz w:val="24"/>
          <w:szCs w:val="24"/>
        </w:rPr>
        <w:t>12</w:t>
      </w:r>
      <w:r>
        <w:rPr>
          <w:rFonts w:ascii="Arial Narrow" w:hAnsi="Arial Narrow" w:cs="Arial Narrow"/>
          <w:sz w:val="24"/>
          <w:szCs w:val="24"/>
          <w:lang w:val="id-ID"/>
        </w:rPr>
        <w:t>–201</w:t>
      </w:r>
      <w:r>
        <w:rPr>
          <w:rFonts w:ascii="Arial Narrow" w:hAnsi="Arial Narrow" w:cs="Arial Narrow"/>
          <w:sz w:val="24"/>
          <w:szCs w:val="24"/>
        </w:rPr>
        <w:t>6</w:t>
      </w:r>
      <w:r>
        <w:rPr>
          <w:rFonts w:ascii="Arial Narrow" w:hAnsi="Arial Narrow" w:cs="Arial Narrow"/>
          <w:sz w:val="24"/>
          <w:szCs w:val="24"/>
          <w:lang w:val="id-ID"/>
        </w:rPr>
        <w:t xml:space="preserve"> didasarkan pada asumsi yang bersifat makro dan mikro yang dapat diidentifikasi.</w:t>
      </w:r>
      <w:r>
        <w:rPr>
          <w:rFonts w:ascii="Arial Narrow" w:hAnsi="Arial Narrow" w:cs="Arial Narrow"/>
          <w:sz w:val="24"/>
          <w:szCs w:val="24"/>
        </w:rPr>
        <w:t xml:space="preserve"> </w:t>
      </w:r>
    </w:p>
    <w:p>
      <w:pPr>
        <w:spacing w:after="0" w:line="360" w:lineRule="auto"/>
        <w:ind w:left="270" w:firstLine="450"/>
        <w:jc w:val="both"/>
        <w:rPr>
          <w:rFonts w:ascii="Arial Narrow" w:hAnsi="Arial Narrow" w:cs="Arial Narrow"/>
          <w:sz w:val="24"/>
          <w:szCs w:val="24"/>
        </w:rPr>
      </w:pPr>
      <w:r>
        <w:rPr>
          <w:rFonts w:ascii="Arial Narrow" w:hAnsi="Arial Narrow" w:cs="Arial Narrow"/>
          <w:sz w:val="24"/>
          <w:szCs w:val="24"/>
          <w:lang w:val="id-ID"/>
        </w:rPr>
        <w:t xml:space="preserve">Asumsi makro yang </w:t>
      </w:r>
      <w:r>
        <w:rPr>
          <w:rFonts w:ascii="Arial Narrow" w:hAnsi="Arial Narrow" w:cs="Arial Narrow"/>
          <w:sz w:val="24"/>
          <w:szCs w:val="24"/>
        </w:rPr>
        <w:t>telah</w:t>
      </w:r>
      <w:r>
        <w:rPr>
          <w:rFonts w:ascii="Arial Narrow" w:hAnsi="Arial Narrow" w:cs="Arial Narrow"/>
          <w:sz w:val="24"/>
          <w:szCs w:val="24"/>
          <w:lang w:val="id-ID"/>
        </w:rPr>
        <w:t xml:space="preserve"> diidentifikasi </w:t>
      </w:r>
      <w:r>
        <w:rPr>
          <w:rFonts w:ascii="Arial Narrow" w:hAnsi="Arial Narrow" w:cs="Arial Narrow"/>
          <w:sz w:val="24"/>
          <w:szCs w:val="24"/>
        </w:rPr>
        <w:t xml:space="preserve">oleh </w:t>
      </w:r>
      <w:r>
        <w:rPr>
          <w:rFonts w:ascii="Arial Narrow" w:hAnsi="Arial Narrow" w:cs="Times New Roman"/>
          <w:sz w:val="24"/>
          <w:szCs w:val="24"/>
        </w:rPr>
        <w:t>Program Studi Administrasi Bisnis</w:t>
      </w:r>
      <w:r>
        <w:rPr>
          <w:rFonts w:ascii="Arial Narrow" w:hAnsi="Arial Narrow" w:cs="Arial Narrow"/>
          <w:sz w:val="24"/>
          <w:szCs w:val="24"/>
        </w:rPr>
        <w:t xml:space="preserve"> </w:t>
      </w:r>
      <w:r>
        <w:rPr>
          <w:rFonts w:ascii="Arial Narrow" w:hAnsi="Arial Narrow" w:cs="Arial Narrow"/>
          <w:sz w:val="24"/>
          <w:szCs w:val="24"/>
          <w:lang w:val="id-ID"/>
        </w:rPr>
        <w:t>adalah:</w:t>
      </w:r>
    </w:p>
    <w:p>
      <w:pPr>
        <w:numPr>
          <w:ilvl w:val="0"/>
          <w:numId w:val="26"/>
        </w:numPr>
        <w:tabs>
          <w:tab w:val="left" w:pos="1080"/>
        </w:tabs>
        <w:spacing w:after="0" w:line="360" w:lineRule="auto"/>
        <w:jc w:val="both"/>
        <w:rPr>
          <w:rFonts w:ascii="Arial Narrow" w:hAnsi="Arial Narrow" w:cs="Arial Narrow"/>
          <w:sz w:val="24"/>
          <w:szCs w:val="24"/>
        </w:rPr>
      </w:pPr>
      <w:r>
        <w:rPr>
          <w:rFonts w:ascii="Arial Narrow" w:hAnsi="Arial Narrow" w:cs="Arial Narrow"/>
          <w:sz w:val="24"/>
          <w:szCs w:val="24"/>
        </w:rPr>
        <w:t>Pertumbuhan Ekonomi,</w:t>
      </w:r>
    </w:p>
    <w:p>
      <w:pPr>
        <w:numPr>
          <w:ilvl w:val="0"/>
          <w:numId w:val="26"/>
        </w:numPr>
        <w:tabs>
          <w:tab w:val="left" w:pos="1080"/>
        </w:tabs>
        <w:spacing w:after="0" w:line="360" w:lineRule="auto"/>
        <w:jc w:val="both"/>
        <w:rPr>
          <w:rFonts w:ascii="Arial Narrow" w:hAnsi="Arial Narrow" w:cs="Arial Narrow"/>
          <w:sz w:val="24"/>
          <w:szCs w:val="24"/>
        </w:rPr>
      </w:pPr>
      <w:r>
        <w:rPr>
          <w:rFonts w:ascii="Arial Narrow" w:hAnsi="Arial Narrow" w:cs="Arial Narrow"/>
          <w:sz w:val="24"/>
          <w:szCs w:val="24"/>
        </w:rPr>
        <w:t>Tingkat Inflasi,</w:t>
      </w:r>
    </w:p>
    <w:p>
      <w:pPr>
        <w:numPr>
          <w:ilvl w:val="0"/>
          <w:numId w:val="26"/>
        </w:numPr>
        <w:tabs>
          <w:tab w:val="left" w:pos="1080"/>
        </w:tabs>
        <w:spacing w:after="0" w:line="360" w:lineRule="auto"/>
        <w:jc w:val="both"/>
        <w:rPr>
          <w:rFonts w:ascii="Arial Narrow" w:hAnsi="Arial Narrow" w:cs="Arial Narrow"/>
          <w:sz w:val="24"/>
          <w:szCs w:val="24"/>
          <w:lang w:val="sv-SE"/>
        </w:rPr>
      </w:pPr>
      <w:r>
        <w:rPr>
          <w:rFonts w:ascii="Arial Narrow" w:hAnsi="Arial Narrow" w:cs="Arial Narrow"/>
          <w:sz w:val="24"/>
          <w:szCs w:val="24"/>
          <w:lang w:val="sv-SE"/>
        </w:rPr>
        <w:t>Nilai tukar rupiah,</w:t>
      </w:r>
    </w:p>
    <w:p>
      <w:pPr>
        <w:numPr>
          <w:ilvl w:val="0"/>
          <w:numId w:val="26"/>
        </w:numPr>
        <w:tabs>
          <w:tab w:val="left" w:pos="1080"/>
        </w:tabs>
        <w:spacing w:after="0" w:line="360" w:lineRule="auto"/>
        <w:jc w:val="both"/>
        <w:rPr>
          <w:rFonts w:ascii="Arial Narrow" w:hAnsi="Arial Narrow" w:cs="Arial Narrow"/>
          <w:sz w:val="24"/>
          <w:szCs w:val="24"/>
          <w:lang w:val="sv-SE"/>
        </w:rPr>
      </w:pPr>
      <w:r>
        <w:rPr>
          <w:rFonts w:ascii="Arial Narrow" w:hAnsi="Arial Narrow" w:cs="Arial Narrow"/>
          <w:sz w:val="24"/>
          <w:szCs w:val="24"/>
          <w:lang w:val="sv-SE"/>
        </w:rPr>
        <w:t>Pertumbuhan penduduk,</w:t>
      </w:r>
    </w:p>
    <w:p>
      <w:pPr>
        <w:spacing w:after="0" w:line="360" w:lineRule="auto"/>
        <w:ind w:left="270" w:firstLine="450"/>
        <w:jc w:val="both"/>
        <w:rPr>
          <w:rFonts w:ascii="Arial Narrow" w:hAnsi="Arial Narrow" w:cs="Arial Narrow"/>
          <w:sz w:val="24"/>
          <w:szCs w:val="24"/>
          <w:lang w:val="sv-SE"/>
        </w:rPr>
      </w:pPr>
      <w:r>
        <w:rPr>
          <w:rFonts w:ascii="Arial Narrow" w:hAnsi="Arial Narrow" w:cs="Arial Narrow"/>
          <w:sz w:val="24"/>
          <w:szCs w:val="24"/>
          <w:lang w:val="sv-SE"/>
        </w:rPr>
        <w:t>Asumsi mikro yang dapat kami identifikasi adalah sebagai berikut:</w:t>
      </w:r>
    </w:p>
    <w:p>
      <w:pPr>
        <w:numPr>
          <w:ilvl w:val="0"/>
          <w:numId w:val="27"/>
        </w:numPr>
        <w:tabs>
          <w:tab w:val="left" w:pos="1080"/>
        </w:tabs>
        <w:spacing w:after="0" w:line="360" w:lineRule="auto"/>
        <w:jc w:val="both"/>
        <w:rPr>
          <w:rFonts w:ascii="Arial Narrow" w:hAnsi="Arial Narrow" w:cs="Arial Narrow"/>
          <w:sz w:val="24"/>
          <w:szCs w:val="24"/>
          <w:lang w:val="sv-SE"/>
        </w:rPr>
      </w:pPr>
      <w:r>
        <w:rPr>
          <w:rFonts w:ascii="Arial Narrow" w:hAnsi="Arial Narrow" w:cs="Arial Narrow"/>
          <w:sz w:val="24"/>
          <w:szCs w:val="24"/>
          <w:lang w:val="sv-SE"/>
        </w:rPr>
        <w:t>Tingkat pertumbuhan minat mahasiswa</w:t>
      </w:r>
    </w:p>
    <w:p>
      <w:pPr>
        <w:numPr>
          <w:ilvl w:val="0"/>
          <w:numId w:val="27"/>
        </w:numPr>
        <w:tabs>
          <w:tab w:val="left" w:pos="1080"/>
        </w:tabs>
        <w:spacing w:after="0" w:line="360" w:lineRule="auto"/>
        <w:jc w:val="both"/>
        <w:rPr>
          <w:rFonts w:ascii="Arial Narrow" w:hAnsi="Arial Narrow" w:cs="Arial Narrow"/>
          <w:sz w:val="24"/>
          <w:szCs w:val="24"/>
          <w:lang w:val="sv-SE"/>
        </w:rPr>
      </w:pPr>
      <w:r>
        <w:rPr>
          <w:rFonts w:ascii="Arial Narrow" w:hAnsi="Arial Narrow" w:cs="Arial Narrow"/>
          <w:sz w:val="24"/>
          <w:szCs w:val="24"/>
          <w:lang w:val="sv-SE"/>
        </w:rPr>
        <w:t>Tingkat kelulusan mahasiswa</w:t>
      </w:r>
    </w:p>
    <w:p>
      <w:pPr>
        <w:spacing w:after="0" w:line="360" w:lineRule="auto"/>
        <w:ind w:firstLine="360"/>
        <w:jc w:val="both"/>
        <w:rPr>
          <w:rFonts w:ascii="Arial Narrow" w:hAnsi="Arial Narrow" w:cs="Arial Narrow"/>
          <w:sz w:val="24"/>
          <w:szCs w:val="24"/>
          <w:lang w:val="id-ID"/>
        </w:rPr>
      </w:pPr>
    </w:p>
    <w:p>
      <w:pPr>
        <w:rPr>
          <w:rFonts w:ascii="Arial Narrow" w:hAnsi="Arial Narrow" w:cs="Arial Narrow"/>
          <w:color w:val="FF0000"/>
          <w:sz w:val="24"/>
          <w:szCs w:val="24"/>
          <w:lang w:val="it-IT"/>
        </w:rPr>
      </w:pPr>
      <w:r>
        <w:rPr>
          <w:rFonts w:ascii="Arial Narrow" w:hAnsi="Arial Narrow" w:cs="Arial Narrow"/>
          <w:color w:val="FF0000"/>
          <w:sz w:val="24"/>
          <w:szCs w:val="24"/>
          <w:lang w:val="it-IT"/>
        </w:rPr>
        <w:br w:type="page"/>
      </w:r>
    </w:p>
    <w:p>
      <w:pPr>
        <w:spacing w:after="0" w:line="360" w:lineRule="auto"/>
        <w:jc w:val="center"/>
        <w:rPr>
          <w:rFonts w:ascii="Arial Narrow" w:hAnsi="Arial Narrow" w:cs="Arial Narrow"/>
          <w:b/>
          <w:sz w:val="24"/>
          <w:szCs w:val="24"/>
        </w:rPr>
      </w:pPr>
      <w:r>
        <w:rPr>
          <w:rFonts w:ascii="Arial Narrow" w:hAnsi="Arial Narrow" w:cs="Arial Narrow"/>
          <w:b/>
          <w:sz w:val="24"/>
          <w:szCs w:val="24"/>
        </w:rPr>
        <w:t>BAB III</w:t>
      </w:r>
    </w:p>
    <w:p>
      <w:pPr>
        <w:spacing w:after="0" w:line="360" w:lineRule="auto"/>
        <w:jc w:val="center"/>
        <w:rPr>
          <w:rFonts w:ascii="Arial Narrow" w:hAnsi="Arial Narrow" w:cs="Arial Narrow"/>
          <w:b/>
          <w:sz w:val="24"/>
          <w:szCs w:val="24"/>
        </w:rPr>
      </w:pPr>
      <w:r>
        <w:rPr>
          <w:rFonts w:ascii="Arial Narrow" w:hAnsi="Arial Narrow" w:cs="Arial Narrow"/>
          <w:b/>
          <w:sz w:val="24"/>
          <w:szCs w:val="24"/>
        </w:rPr>
        <w:t>EVALUASI KINERJA TAHUN SEBELUMNYA</w:t>
      </w:r>
    </w:p>
    <w:p>
      <w:pPr>
        <w:spacing w:after="0" w:line="360" w:lineRule="auto"/>
        <w:jc w:val="center"/>
        <w:rPr>
          <w:rFonts w:ascii="Arial Narrow" w:hAnsi="Arial Narrow" w:cs="Arial Narrow"/>
          <w:b/>
          <w:sz w:val="24"/>
          <w:szCs w:val="24"/>
        </w:rPr>
      </w:pPr>
    </w:p>
    <w:p>
      <w:pPr>
        <w:pStyle w:val="36"/>
        <w:numPr>
          <w:ilvl w:val="0"/>
          <w:numId w:val="28"/>
        </w:numPr>
        <w:spacing w:after="0" w:line="360" w:lineRule="auto"/>
        <w:contextualSpacing w:val="0"/>
        <w:jc w:val="both"/>
        <w:rPr>
          <w:rFonts w:ascii="Arial Narrow" w:hAnsi="Arial Narrow" w:cs="Arial Narrow"/>
          <w:b/>
          <w:sz w:val="24"/>
          <w:szCs w:val="24"/>
          <w:lang w:val="id-ID"/>
        </w:rPr>
      </w:pPr>
      <w:r>
        <w:rPr>
          <w:rFonts w:ascii="Arial Narrow" w:hAnsi="Arial Narrow" w:cs="Arial Narrow"/>
          <w:b/>
          <w:sz w:val="24"/>
          <w:szCs w:val="24"/>
          <w:lang w:val="id-ID"/>
        </w:rPr>
        <w:t>Tingkat Capaian Tujuan</w:t>
      </w:r>
    </w:p>
    <w:p>
      <w:pPr>
        <w:spacing w:line="360" w:lineRule="auto"/>
        <w:ind w:left="360" w:firstLine="540"/>
        <w:jc w:val="both"/>
        <w:rPr>
          <w:rFonts w:ascii="Arial Narrow" w:hAnsi="Arial Narrow" w:cs="Arial Narrow"/>
          <w:spacing w:val="2"/>
          <w:sz w:val="24"/>
          <w:szCs w:val="24"/>
        </w:rPr>
      </w:pPr>
      <w:r>
        <w:rPr>
          <w:rFonts w:ascii="Arial Narrow" w:hAnsi="Arial Narrow" w:cs="Arial Narrow"/>
          <w:spacing w:val="8"/>
          <w:sz w:val="24"/>
          <w:szCs w:val="24"/>
          <w:lang w:val="id-ID"/>
        </w:rPr>
        <w:t xml:space="preserve">Kinerja birokrasi pelayanan publik seperti halnya di </w:t>
      </w:r>
      <w:r>
        <w:rPr>
          <w:rFonts w:ascii="Arial Narrow" w:hAnsi="Arial Narrow" w:cs="Times New Roman"/>
          <w:sz w:val="24"/>
          <w:szCs w:val="24"/>
        </w:rPr>
        <w:t>Program Studi Administrasi Bisnis</w:t>
      </w:r>
      <w:r>
        <w:rPr>
          <w:rFonts w:ascii="Arial Narrow" w:hAnsi="Arial Narrow" w:cs="Arial Narrow"/>
          <w:spacing w:val="8"/>
          <w:sz w:val="24"/>
          <w:szCs w:val="24"/>
          <w:lang w:val="id-ID"/>
        </w:rPr>
        <w:t xml:space="preserve"> </w:t>
      </w:r>
      <w:r>
        <w:rPr>
          <w:rFonts w:ascii="Arial Narrow" w:hAnsi="Arial Narrow" w:cs="Arial Narrow"/>
          <w:spacing w:val="6"/>
          <w:sz w:val="24"/>
          <w:szCs w:val="24"/>
          <w:lang w:val="id-ID"/>
        </w:rPr>
        <w:t xml:space="preserve">menjadi isu kebijakan yang makin strategis karena perbaikan kinerja </w:t>
      </w:r>
      <w:r>
        <w:rPr>
          <w:rFonts w:ascii="Arial Narrow" w:hAnsi="Arial Narrow" w:cs="Arial Narrow"/>
          <w:spacing w:val="3"/>
          <w:sz w:val="24"/>
          <w:szCs w:val="24"/>
          <w:lang w:val="id-ID"/>
        </w:rPr>
        <w:t xml:space="preserve">birokrasi memiliki implikasi yang luas dalam kehidupan ekonomi dan politik. </w:t>
      </w:r>
      <w:r>
        <w:rPr>
          <w:rFonts w:ascii="Arial Narrow" w:hAnsi="Arial Narrow" w:cs="Arial Narrow"/>
          <w:spacing w:val="2"/>
          <w:sz w:val="24"/>
          <w:szCs w:val="24"/>
          <w:lang w:val="id-ID"/>
        </w:rPr>
        <w:t xml:space="preserve">Perbaikan kinerja </w:t>
      </w:r>
      <w:r>
        <w:rPr>
          <w:rFonts w:ascii="Arial Narrow" w:hAnsi="Arial Narrow" w:cs="Arial Narrow"/>
          <w:spacing w:val="1"/>
          <w:sz w:val="24"/>
          <w:szCs w:val="24"/>
          <w:lang w:val="id-ID"/>
        </w:rPr>
        <w:t xml:space="preserve">birokrasi </w:t>
      </w:r>
      <w:r>
        <w:rPr>
          <w:rFonts w:ascii="Arial Narrow" w:hAnsi="Arial Narrow" w:cs="Arial Narrow"/>
          <w:spacing w:val="9"/>
          <w:sz w:val="24"/>
          <w:szCs w:val="24"/>
          <w:lang w:val="id-ID"/>
        </w:rPr>
        <w:t xml:space="preserve">pelayanan di </w:t>
      </w:r>
      <w:r>
        <w:rPr>
          <w:rFonts w:ascii="Arial Narrow" w:hAnsi="Arial Narrow" w:cs="Times New Roman"/>
          <w:sz w:val="24"/>
          <w:szCs w:val="24"/>
        </w:rPr>
        <w:t>Program Studi Administrasi Bisnis</w:t>
      </w:r>
      <w:r>
        <w:rPr>
          <w:rFonts w:ascii="Arial Narrow" w:hAnsi="Arial Narrow" w:cs="Arial Narrow"/>
          <w:spacing w:val="9"/>
          <w:sz w:val="24"/>
          <w:szCs w:val="24"/>
          <w:lang w:val="id-ID"/>
        </w:rPr>
        <w:t xml:space="preserve"> diharapkan akan meningkatkan </w:t>
      </w:r>
      <w:r>
        <w:rPr>
          <w:rFonts w:ascii="Arial Narrow" w:hAnsi="Arial Narrow" w:cs="Arial Narrow"/>
          <w:i/>
          <w:iCs/>
          <w:spacing w:val="4"/>
          <w:sz w:val="24"/>
          <w:szCs w:val="24"/>
          <w:lang w:val="id-ID"/>
        </w:rPr>
        <w:t>image</w:t>
      </w:r>
      <w:r>
        <w:rPr>
          <w:rFonts w:ascii="Arial Narrow" w:hAnsi="Arial Narrow" w:cs="Arial Narrow"/>
          <w:i/>
          <w:iCs/>
          <w:spacing w:val="4"/>
          <w:sz w:val="24"/>
          <w:szCs w:val="24"/>
        </w:rPr>
        <w:t xml:space="preserve"> </w:t>
      </w:r>
      <w:r>
        <w:rPr>
          <w:rFonts w:ascii="Arial Narrow" w:hAnsi="Arial Narrow" w:cs="Times New Roman"/>
          <w:sz w:val="24"/>
          <w:szCs w:val="24"/>
        </w:rPr>
        <w:t>Program Studi Administrasi Bisnis</w:t>
      </w:r>
      <w:r>
        <w:rPr>
          <w:rFonts w:ascii="Arial Narrow" w:hAnsi="Arial Narrow" w:cs="Arial Narrow"/>
          <w:spacing w:val="11"/>
          <w:sz w:val="24"/>
          <w:szCs w:val="24"/>
          <w:lang w:val="id-ID"/>
        </w:rPr>
        <w:t xml:space="preserve"> di mata masyarakat karena dengan kualitas pelayanan yang </w:t>
      </w:r>
      <w:r>
        <w:rPr>
          <w:rFonts w:ascii="Arial Narrow" w:hAnsi="Arial Narrow" w:cs="Arial Narrow"/>
          <w:spacing w:val="2"/>
          <w:sz w:val="24"/>
          <w:szCs w:val="24"/>
          <w:lang w:val="id-ID"/>
        </w:rPr>
        <w:t>semakin baik, maka kepuasan dan kepercayaan masyarakat bisa dibangun.</w:t>
      </w:r>
    </w:p>
    <w:p>
      <w:pPr>
        <w:spacing w:after="0" w:line="360" w:lineRule="auto"/>
        <w:ind w:left="360"/>
        <w:jc w:val="both"/>
        <w:rPr>
          <w:rFonts w:ascii="Arial Narrow" w:hAnsi="Arial Narrow" w:cs="Arial Narrow"/>
          <w:spacing w:val="2"/>
          <w:sz w:val="24"/>
          <w:szCs w:val="24"/>
        </w:rPr>
      </w:pPr>
      <w:r>
        <w:rPr>
          <w:rFonts w:ascii="Arial Narrow" w:hAnsi="Arial Narrow" w:cs="Arial Narrow"/>
          <w:b/>
          <w:spacing w:val="2"/>
          <w:sz w:val="24"/>
          <w:szCs w:val="24"/>
          <w:lang w:val="id-ID"/>
        </w:rPr>
        <w:t>URAIAN HASIL YANG TELAH DICAPAI PRODI SELAMA INI</w:t>
      </w:r>
      <w:r>
        <w:rPr>
          <w:rFonts w:ascii="Arial Narrow" w:hAnsi="Arial Narrow" w:cs="Arial Narrow"/>
          <w:spacing w:val="2"/>
          <w:sz w:val="24"/>
          <w:szCs w:val="24"/>
        </w:rPr>
        <w:t xml:space="preserve"> </w:t>
      </w:r>
    </w:p>
    <w:p>
      <w:pPr>
        <w:spacing w:after="0" w:line="360" w:lineRule="auto"/>
        <w:ind w:left="360" w:firstLine="540"/>
        <w:jc w:val="both"/>
        <w:rPr>
          <w:rFonts w:ascii="Arial Narrow" w:hAnsi="Arial Narrow" w:cs="Arial Narrow"/>
          <w:spacing w:val="2"/>
          <w:sz w:val="24"/>
          <w:szCs w:val="24"/>
        </w:rPr>
      </w:pPr>
      <w:r>
        <w:rPr>
          <w:rFonts w:ascii="Arial Narrow" w:hAnsi="Arial Narrow" w:cs="Times New Roman"/>
          <w:sz w:val="24"/>
          <w:szCs w:val="24"/>
        </w:rPr>
        <w:t>Dalam upaya mewujudkan perbaikan kinerja sivitas akademika Program Studi Administrasi Bisnis, berbagai hasil telah dicapai melalui pelaksanaan program dan kegiatan yang meliputi bidang akademik, ketenagaan, fasilitas pendidikan, penelitian dan pengembangan, pengabdian kepada masyarakat, organisasi dan manajemen, kemahasiswaan, kerjasama nasional dan internasional, serta pembiayaan.</w:t>
      </w:r>
    </w:p>
    <w:p>
      <w:pPr>
        <w:spacing w:after="0" w:line="360" w:lineRule="auto"/>
        <w:ind w:left="360" w:firstLine="540"/>
        <w:jc w:val="both"/>
        <w:rPr>
          <w:rFonts w:ascii="Arial Narrow" w:hAnsi="Arial Narrow" w:cs="Arial Narrow"/>
          <w:spacing w:val="2"/>
          <w:sz w:val="24"/>
          <w:szCs w:val="24"/>
        </w:rPr>
      </w:pPr>
      <w:r>
        <w:rPr>
          <w:rFonts w:ascii="Arial Narrow" w:hAnsi="Arial Narrow" w:cs="Times New Roman"/>
          <w:sz w:val="24"/>
          <w:szCs w:val="24"/>
        </w:rPr>
        <w:t>Berdasarkan data yang terhimpun dalam dokumen Laporan Akuntabilitas Kinerja Instansi Pemerintah (LAKIP) terungkap bahwa seluruh program dan kegiatan dapat dilaksanakan sesuai dengan jadwal. Berdasarkan seperangkat indikator yang telah dirumuskan diperoleh nilai rata-rata pencapaian tujuan</w:t>
      </w:r>
      <w:r>
        <w:rPr>
          <w:rFonts w:ascii="Arial Narrow" w:hAnsi="Arial Narrow" w:cs="Times New Roman"/>
          <w:sz w:val="24"/>
          <w:szCs w:val="24"/>
          <w:lang w:val="id-ID"/>
        </w:rPr>
        <w:t xml:space="preserve"> </w:t>
      </w:r>
      <w:r>
        <w:rPr>
          <w:rFonts w:ascii="Arial Narrow" w:hAnsi="Arial Narrow" w:cs="Times New Roman"/>
          <w:sz w:val="24"/>
          <w:szCs w:val="24"/>
        </w:rPr>
        <w:t>sebesar 100% (skala nilai capaian 0-100), dan ini tergolong kategori “Berhasil”. Namun di lain pihak, disadari masih ditemukan beberapa persoalan yang perlu penanganan secara lebih sistematis, terutama yang berkaitan dengan permasalahan berikut:</w:t>
      </w:r>
    </w:p>
    <w:p>
      <w:pPr>
        <w:pStyle w:val="36"/>
        <w:numPr>
          <w:ilvl w:val="0"/>
          <w:numId w:val="29"/>
        </w:numPr>
        <w:spacing w:after="0" w:line="360" w:lineRule="auto"/>
        <w:ind w:left="709" w:hanging="425"/>
        <w:jc w:val="both"/>
        <w:rPr>
          <w:rFonts w:ascii="Arial Narrow" w:hAnsi="Arial Narrow" w:cs="Times New Roman"/>
          <w:sz w:val="24"/>
          <w:szCs w:val="24"/>
        </w:rPr>
      </w:pPr>
      <w:r>
        <w:rPr>
          <w:rFonts w:ascii="Arial Narrow" w:hAnsi="Arial Narrow" w:cs="Times New Roman"/>
          <w:sz w:val="24"/>
          <w:szCs w:val="24"/>
        </w:rPr>
        <w:t>Pengembangan SDM yang memiliki daya dukung terhadap peningkatan kinerja;</w:t>
      </w:r>
    </w:p>
    <w:p>
      <w:pPr>
        <w:pStyle w:val="36"/>
        <w:numPr>
          <w:ilvl w:val="0"/>
          <w:numId w:val="29"/>
        </w:numPr>
        <w:spacing w:after="0" w:line="360" w:lineRule="auto"/>
        <w:ind w:left="709" w:hanging="425"/>
        <w:jc w:val="both"/>
        <w:rPr>
          <w:rFonts w:ascii="Arial Narrow" w:hAnsi="Arial Narrow" w:cs="Times New Roman"/>
          <w:sz w:val="24"/>
          <w:szCs w:val="24"/>
        </w:rPr>
      </w:pPr>
      <w:r>
        <w:rPr>
          <w:rFonts w:ascii="Arial Narrow" w:hAnsi="Arial Narrow" w:cs="Times New Roman"/>
          <w:sz w:val="24"/>
          <w:szCs w:val="24"/>
        </w:rPr>
        <w:t>Peningkatan mutu pendidikan sesuai ketentuan perundangan baru dalam kerangka penguatan daya saing lulusan;</w:t>
      </w:r>
    </w:p>
    <w:p>
      <w:pPr>
        <w:pStyle w:val="36"/>
        <w:numPr>
          <w:ilvl w:val="0"/>
          <w:numId w:val="29"/>
        </w:numPr>
        <w:spacing w:after="0" w:line="360" w:lineRule="auto"/>
        <w:ind w:left="709" w:hanging="425"/>
        <w:jc w:val="both"/>
        <w:rPr>
          <w:rFonts w:ascii="Arial Narrow" w:hAnsi="Arial Narrow" w:cs="Times New Roman"/>
          <w:sz w:val="24"/>
          <w:szCs w:val="24"/>
        </w:rPr>
      </w:pPr>
      <w:r>
        <w:rPr>
          <w:rFonts w:ascii="Arial Narrow" w:hAnsi="Arial Narrow" w:cs="Times New Roman"/>
          <w:sz w:val="24"/>
          <w:szCs w:val="24"/>
        </w:rPr>
        <w:t>Peningkatan wawasan keilmuan, kepribadian, profesionalisme, dan kompetensi sosial, sebagai dasar untuk membangun budaya kerja Program Studi Administrasi Bisnis korporat (</w:t>
      </w:r>
      <w:r>
        <w:rPr>
          <w:rFonts w:ascii="Arial Narrow" w:hAnsi="Arial Narrow" w:cs="Times New Roman"/>
          <w:i/>
          <w:sz w:val="24"/>
          <w:szCs w:val="24"/>
        </w:rPr>
        <w:t>corporate culture)</w:t>
      </w:r>
      <w:r>
        <w:rPr>
          <w:rFonts w:ascii="Arial Narrow" w:hAnsi="Arial Narrow" w:cs="Times New Roman"/>
          <w:sz w:val="24"/>
          <w:szCs w:val="24"/>
        </w:rPr>
        <w:t>;</w:t>
      </w:r>
    </w:p>
    <w:p>
      <w:pPr>
        <w:pStyle w:val="36"/>
        <w:numPr>
          <w:ilvl w:val="0"/>
          <w:numId w:val="29"/>
        </w:numPr>
        <w:spacing w:after="0" w:line="360" w:lineRule="auto"/>
        <w:ind w:left="709" w:hanging="425"/>
        <w:jc w:val="both"/>
        <w:rPr>
          <w:rFonts w:ascii="Arial Narrow" w:hAnsi="Arial Narrow" w:cs="Times New Roman"/>
          <w:sz w:val="24"/>
          <w:szCs w:val="24"/>
        </w:rPr>
      </w:pPr>
      <w:r>
        <w:rPr>
          <w:rFonts w:ascii="Arial Narrow" w:hAnsi="Arial Narrow" w:cs="Times New Roman"/>
          <w:sz w:val="24"/>
          <w:szCs w:val="24"/>
        </w:rPr>
        <w:t>Peningkatan fasilitas pendidikan untuk mendukung pelaksanaan Tri Dharma Perguruan Tinggi sesuai dengan standar nasional dan internasional;</w:t>
      </w:r>
    </w:p>
    <w:p>
      <w:pPr>
        <w:pStyle w:val="36"/>
        <w:numPr>
          <w:ilvl w:val="0"/>
          <w:numId w:val="29"/>
        </w:numPr>
        <w:spacing w:after="0" w:line="360" w:lineRule="auto"/>
        <w:ind w:left="709" w:hanging="425"/>
        <w:jc w:val="both"/>
        <w:rPr>
          <w:rFonts w:ascii="Arial Narrow" w:hAnsi="Arial Narrow" w:cs="Times New Roman"/>
          <w:sz w:val="24"/>
          <w:szCs w:val="24"/>
        </w:rPr>
      </w:pPr>
      <w:r>
        <w:rPr>
          <w:rFonts w:ascii="Arial Narrow" w:hAnsi="Arial Narrow" w:cs="Times New Roman"/>
          <w:sz w:val="24"/>
          <w:szCs w:val="24"/>
        </w:rPr>
        <w:t>Peningkatan ketertiban, keamanan, kebersihan dan kenyamanan untuk mewujudkan kehidupan kampus yang edukatif dan ilmiah;</w:t>
      </w:r>
    </w:p>
    <w:p>
      <w:pPr>
        <w:pStyle w:val="36"/>
        <w:numPr>
          <w:ilvl w:val="0"/>
          <w:numId w:val="29"/>
        </w:numPr>
        <w:spacing w:after="0" w:line="360" w:lineRule="auto"/>
        <w:ind w:left="709" w:hanging="425"/>
        <w:jc w:val="both"/>
        <w:rPr>
          <w:rFonts w:ascii="Arial Narrow" w:hAnsi="Arial Narrow" w:cs="Times New Roman"/>
          <w:sz w:val="24"/>
          <w:szCs w:val="24"/>
        </w:rPr>
      </w:pPr>
      <w:r>
        <w:rPr>
          <w:rFonts w:ascii="Arial Narrow" w:hAnsi="Arial Narrow" w:cs="Times New Roman"/>
          <w:sz w:val="24"/>
          <w:szCs w:val="24"/>
        </w:rPr>
        <w:t>Peningkatan kerjasama dengan perguruan tinggi negeri/swasta dan lembaga pemerintah, dalam dan luar negeri untuk memperkuat citra keilmuan Program Studi Administrasi Bisnis;</w:t>
      </w:r>
    </w:p>
    <w:p>
      <w:pPr>
        <w:pStyle w:val="36"/>
        <w:numPr>
          <w:ilvl w:val="0"/>
          <w:numId w:val="29"/>
        </w:numPr>
        <w:spacing w:after="0" w:line="360" w:lineRule="auto"/>
        <w:ind w:left="709" w:hanging="425"/>
        <w:jc w:val="both"/>
        <w:rPr>
          <w:rFonts w:ascii="Arial Narrow" w:hAnsi="Arial Narrow" w:cs="Times New Roman"/>
          <w:sz w:val="24"/>
          <w:szCs w:val="24"/>
        </w:rPr>
      </w:pPr>
      <w:r>
        <w:rPr>
          <w:rFonts w:ascii="Arial Narrow" w:hAnsi="Arial Narrow" w:cs="Times New Roman"/>
          <w:sz w:val="24"/>
          <w:szCs w:val="24"/>
        </w:rPr>
        <w:t>Penggalian dana dari berbagai sumber, baik konvensional maupun inkonvensional;</w:t>
      </w:r>
    </w:p>
    <w:p>
      <w:pPr>
        <w:pStyle w:val="36"/>
        <w:numPr>
          <w:ilvl w:val="0"/>
          <w:numId w:val="29"/>
        </w:numPr>
        <w:spacing w:after="0" w:line="360" w:lineRule="auto"/>
        <w:ind w:left="709" w:hanging="425"/>
        <w:jc w:val="both"/>
        <w:rPr>
          <w:rFonts w:ascii="Arial Narrow" w:hAnsi="Arial Narrow" w:cs="Times New Roman"/>
          <w:sz w:val="24"/>
          <w:szCs w:val="24"/>
        </w:rPr>
      </w:pPr>
      <w:r>
        <w:rPr>
          <w:rFonts w:ascii="Arial Narrow" w:hAnsi="Arial Narrow" w:cs="Times New Roman"/>
          <w:sz w:val="24"/>
          <w:szCs w:val="24"/>
        </w:rPr>
        <w:t>Peningkatan partisipasi mahasiswa dalam berbagai program pengembangan bidang akademik, penelitian pengabdian kepada masyarakat dan kemahasiswaan;</w:t>
      </w:r>
    </w:p>
    <w:p>
      <w:pPr>
        <w:pStyle w:val="36"/>
        <w:numPr>
          <w:ilvl w:val="0"/>
          <w:numId w:val="29"/>
        </w:numPr>
        <w:spacing w:after="0" w:line="360" w:lineRule="auto"/>
        <w:ind w:left="709" w:hanging="425"/>
        <w:jc w:val="both"/>
        <w:rPr>
          <w:rFonts w:ascii="Arial Narrow" w:hAnsi="Arial Narrow" w:cs="Times New Roman"/>
          <w:sz w:val="24"/>
          <w:szCs w:val="24"/>
        </w:rPr>
      </w:pPr>
      <w:r>
        <w:rPr>
          <w:rFonts w:ascii="Arial Narrow" w:hAnsi="Arial Narrow" w:cs="Times New Roman"/>
          <w:sz w:val="24"/>
          <w:szCs w:val="24"/>
        </w:rPr>
        <w:t>Perluasan informasi kesempatan kerja bagi lulusan;</w:t>
      </w:r>
    </w:p>
    <w:p>
      <w:pPr>
        <w:pStyle w:val="36"/>
        <w:numPr>
          <w:ilvl w:val="0"/>
          <w:numId w:val="29"/>
        </w:numPr>
        <w:spacing w:after="0" w:line="360" w:lineRule="auto"/>
        <w:ind w:left="709" w:hanging="425"/>
        <w:jc w:val="both"/>
        <w:rPr>
          <w:rFonts w:ascii="Arial Narrow" w:hAnsi="Arial Narrow" w:cs="Times New Roman"/>
          <w:sz w:val="24"/>
          <w:szCs w:val="24"/>
        </w:rPr>
      </w:pPr>
      <w:r>
        <w:rPr>
          <w:rFonts w:ascii="Arial Narrow" w:hAnsi="Arial Narrow" w:cs="Times New Roman"/>
          <w:sz w:val="24"/>
          <w:szCs w:val="24"/>
        </w:rPr>
        <w:t>Peningkatan kemampuan lobi dan pemanfaatan peluang pada tingkat lokal, nasional dan internasional.</w:t>
      </w:r>
    </w:p>
    <w:p>
      <w:pPr>
        <w:spacing w:after="0" w:line="360" w:lineRule="auto"/>
        <w:ind w:firstLine="284"/>
        <w:jc w:val="both"/>
        <w:rPr>
          <w:rFonts w:ascii="Arial Narrow" w:hAnsi="Arial Narrow" w:cs="Times New Roman"/>
          <w:sz w:val="24"/>
          <w:szCs w:val="24"/>
        </w:rPr>
      </w:pPr>
    </w:p>
    <w:p>
      <w:pPr>
        <w:pStyle w:val="36"/>
        <w:numPr>
          <w:ilvl w:val="0"/>
          <w:numId w:val="28"/>
        </w:numPr>
        <w:spacing w:after="0" w:line="360" w:lineRule="auto"/>
        <w:contextualSpacing w:val="0"/>
        <w:jc w:val="both"/>
        <w:rPr>
          <w:rFonts w:ascii="Arial Narrow" w:hAnsi="Arial Narrow" w:cs="Times New Roman"/>
          <w:b/>
          <w:sz w:val="24"/>
          <w:szCs w:val="24"/>
        </w:rPr>
      </w:pPr>
      <w:r>
        <w:rPr>
          <w:rFonts w:ascii="Arial Narrow" w:hAnsi="Arial Narrow" w:cs="Arial Narrow"/>
          <w:b/>
          <w:sz w:val="24"/>
          <w:szCs w:val="24"/>
          <w:lang w:val="id-ID"/>
        </w:rPr>
        <w:t>K</w:t>
      </w:r>
      <w:r>
        <w:rPr>
          <w:rFonts w:ascii="Arial Narrow" w:hAnsi="Arial Narrow" w:cs="Arial Narrow"/>
          <w:b/>
          <w:sz w:val="24"/>
          <w:szCs w:val="24"/>
        </w:rPr>
        <w:t>ondisi</w:t>
      </w:r>
      <w:r>
        <w:rPr>
          <w:rFonts w:ascii="Arial Narrow" w:hAnsi="Arial Narrow" w:cs="Times New Roman"/>
          <w:b/>
          <w:sz w:val="24"/>
          <w:szCs w:val="24"/>
        </w:rPr>
        <w:t xml:space="preserve"> Obyektif Yang Dihadapi Dan Upaya Pemecahannya</w:t>
      </w:r>
    </w:p>
    <w:p>
      <w:pPr>
        <w:spacing w:after="0" w:line="360" w:lineRule="auto"/>
        <w:ind w:left="360" w:firstLine="540"/>
        <w:jc w:val="both"/>
        <w:rPr>
          <w:rFonts w:ascii="Arial Narrow" w:hAnsi="Arial Narrow" w:cs="Times New Roman"/>
          <w:sz w:val="24"/>
          <w:szCs w:val="24"/>
        </w:rPr>
      </w:pPr>
      <w:r>
        <w:rPr>
          <w:rFonts w:ascii="Arial Narrow" w:hAnsi="Arial Narrow" w:cs="Times New Roman"/>
          <w:sz w:val="24"/>
          <w:szCs w:val="24"/>
        </w:rPr>
        <w:t xml:space="preserve">Program Studi Administrasi Bisnis dihadapkan pada persoalan yang kompleks, mengingat kondisi dan karakteristik mahasiswanya yang sebagian besar berasal dari keluarga dengan status sosial </w:t>
      </w:r>
      <w:r>
        <w:rPr>
          <w:rFonts w:ascii="Arial Narrow" w:hAnsi="Arial Narrow" w:cs="Arial Narrow"/>
          <w:spacing w:val="9"/>
          <w:sz w:val="24"/>
          <w:szCs w:val="24"/>
          <w:lang w:val="id-ID"/>
        </w:rPr>
        <w:t>ekonomi</w:t>
      </w:r>
      <w:r>
        <w:rPr>
          <w:rFonts w:ascii="Arial Narrow" w:hAnsi="Arial Narrow" w:cs="Times New Roman"/>
          <w:sz w:val="24"/>
          <w:szCs w:val="24"/>
        </w:rPr>
        <w:t xml:space="preserve"> menengah ke bawah. Dengan demikian, pendapatan Program Studi Administrasi Bisnis dari masyarakat yang bersumber dari SPP belum merupakan andalan utama.</w:t>
      </w:r>
      <w:r>
        <w:rPr>
          <w:rFonts w:ascii="Arial Narrow" w:hAnsi="Arial Narrow" w:cs="Times New Roman"/>
          <w:sz w:val="24"/>
          <w:szCs w:val="24"/>
          <w:lang w:val="id-ID"/>
        </w:rPr>
        <w:t xml:space="preserve"> </w:t>
      </w:r>
      <w:r>
        <w:rPr>
          <w:rFonts w:ascii="Arial Narrow" w:hAnsi="Arial Narrow" w:cs="Times New Roman"/>
          <w:sz w:val="24"/>
          <w:szCs w:val="24"/>
        </w:rPr>
        <w:t xml:space="preserve">Jumlah peminat masuk Program Studi Administrasi Bisnis setiap tahun selalu meningkat merupakan alasan perlunya program studi ini untuk terus berkembang. </w:t>
      </w:r>
    </w:p>
    <w:p>
      <w:pPr>
        <w:spacing w:after="0" w:line="360" w:lineRule="auto"/>
        <w:ind w:left="360" w:firstLine="540"/>
        <w:jc w:val="both"/>
        <w:rPr>
          <w:rFonts w:ascii="Arial Narrow" w:hAnsi="Arial Narrow" w:cs="Times New Roman"/>
          <w:sz w:val="24"/>
          <w:szCs w:val="24"/>
        </w:rPr>
      </w:pPr>
      <w:r>
        <w:rPr>
          <w:rFonts w:ascii="Arial Narrow" w:hAnsi="Arial Narrow" w:cs="Times New Roman"/>
          <w:sz w:val="24"/>
          <w:szCs w:val="24"/>
        </w:rPr>
        <w:t>Kebijakan untuk menambah sumber pendapatan melalui peningkatan jumlah mahasiswa yang diterima berdampak pada semakin melemahnya daya dukung fasilitas belajar, terutama ruang-ruang perkuliahan. Keterbatasan infrastruktur untuk mengakomodasi pengalaman belajar pada gilirannya memperlemah proses belajar-mengajar. Hal ini tercermin dari kecilnya jumlah curahan waktu mahasiswa untuk aktif belajar, disamping jumlah tenaga pengajar dengan bidang ilmu sesuai prodi yang perlu ditingkatkan guna efektivitas pengelolaan prodi dan aktivitas belajar mengajar di kampus.</w:t>
      </w:r>
    </w:p>
    <w:p>
      <w:pPr>
        <w:spacing w:after="0" w:line="360" w:lineRule="auto"/>
        <w:ind w:left="360" w:firstLine="540"/>
        <w:jc w:val="both"/>
        <w:rPr>
          <w:rFonts w:ascii="Arial Narrow" w:hAnsi="Arial Narrow" w:cs="Times New Roman"/>
          <w:sz w:val="24"/>
          <w:szCs w:val="24"/>
        </w:rPr>
      </w:pPr>
      <w:r>
        <w:rPr>
          <w:rFonts w:ascii="Arial Narrow" w:hAnsi="Arial Narrow" w:cs="Times New Roman"/>
          <w:sz w:val="24"/>
          <w:szCs w:val="24"/>
        </w:rPr>
        <w:t>Kecenderungan di atas diperkirakan akan terus berlanjut pada sekitar lima tahun mendatang, yang antara lain disebabkan Karena lemahnya daya beli orangtua terhadap pendidikan akibat krisis ekonomi yang belum pulih, sehingga program beasiswa bagi mahasiswa miskin masih sangat menjadi andalan.</w:t>
      </w:r>
    </w:p>
    <w:p>
      <w:pPr>
        <w:spacing w:after="0" w:line="360" w:lineRule="auto"/>
        <w:ind w:left="360" w:firstLine="540"/>
        <w:jc w:val="both"/>
        <w:rPr>
          <w:rFonts w:ascii="Arial Narrow" w:hAnsi="Arial Narrow" w:cs="Times New Roman"/>
          <w:sz w:val="24"/>
          <w:szCs w:val="24"/>
        </w:rPr>
      </w:pPr>
      <w:r>
        <w:rPr>
          <w:rFonts w:ascii="Arial Narrow" w:hAnsi="Arial Narrow" w:cs="Times New Roman"/>
          <w:sz w:val="24"/>
          <w:szCs w:val="24"/>
        </w:rPr>
        <w:t>Upaya pengembangan lowongan kerja paroh waktu bagi mahasiswa melalui pengembangan usaha ditingkat fakultas maupun prodi, sesungguhnya, merupakan sebuah alternatif mengatasi kesulitan ekonomi. Namun, pengembangan usaha tersebut terkendala oleh modal yang besar dan kebutuhan tenaga pengelola yang handal.</w:t>
      </w:r>
    </w:p>
    <w:p>
      <w:pPr>
        <w:spacing w:after="0" w:line="360" w:lineRule="auto"/>
        <w:ind w:left="360" w:firstLine="540"/>
        <w:jc w:val="both"/>
        <w:rPr>
          <w:rFonts w:ascii="Arial Narrow" w:hAnsi="Arial Narrow" w:cs="Times New Roman"/>
          <w:sz w:val="24"/>
          <w:szCs w:val="24"/>
        </w:rPr>
      </w:pPr>
      <w:r>
        <w:rPr>
          <w:rFonts w:ascii="Arial Narrow" w:hAnsi="Arial Narrow" w:cs="Times New Roman"/>
          <w:sz w:val="24"/>
          <w:szCs w:val="24"/>
        </w:rPr>
        <w:t>Ciri kependudukan di Indonesia yang ditandai dengan besarnya prosentase kelompok usia muda berpengaruh terhadap penignkatan arus siswa pendaftar. Upaya Program Studi Administrasi Bisnis untuk meningkatkan Angka Partisipasi Kasar (APK) pendidikan tinggi di Indonesia hingga 20-25% terbentur pada keterbatasan kemampuan orang tua dan mahasiswa, serta kapasitas daya tampung dan pelayanan Program Studi Administrasi Bisnis. Dengan demikian, persoalan perluasan layanan dan daya tampung Program Studi Administrasi Bisnis untuk menjangkau perluasan penyelenggaraan program yang handal memerlukan perhatian serius dan perlu terus diupayakan.</w:t>
      </w:r>
    </w:p>
    <w:p>
      <w:pPr>
        <w:spacing w:after="0" w:line="360" w:lineRule="auto"/>
        <w:ind w:left="360" w:firstLine="540"/>
        <w:jc w:val="both"/>
        <w:rPr>
          <w:rFonts w:ascii="Arial Narrow" w:hAnsi="Arial Narrow" w:cs="Times New Roman"/>
          <w:sz w:val="24"/>
          <w:szCs w:val="24"/>
        </w:rPr>
      </w:pPr>
      <w:r>
        <w:rPr>
          <w:rFonts w:ascii="Arial Narrow" w:hAnsi="Arial Narrow" w:cs="Times New Roman"/>
          <w:sz w:val="24"/>
          <w:szCs w:val="24"/>
        </w:rPr>
        <w:t>Dalam kaitan itu, modernisasi kampus merupakan sebuah prasyarat bagi pencapaian tujuan yang diharapkan. Termasuk di dalamnya adalah pemanfaatan teknologi informasi. Namun, faktor transaksi antara pendidik dan peserta didik tidak dapat digantikan sepenuhnya oleh teknologi informasi, sehingga kedudukan tenaga kependidikan tetap strategis. Pemutakhiran model pembelajaran dan penyegaran substansi merupakan tuntutan yang mendesak dan hanya dapat dicapai apabila didukung oleh hasil penelitian inovatif.</w:t>
      </w:r>
    </w:p>
    <w:p>
      <w:pPr>
        <w:spacing w:after="0" w:line="360" w:lineRule="auto"/>
        <w:ind w:left="360" w:firstLine="540"/>
        <w:jc w:val="both"/>
        <w:rPr>
          <w:rFonts w:ascii="Arial Narrow" w:hAnsi="Arial Narrow" w:cs="Times New Roman"/>
          <w:sz w:val="24"/>
          <w:szCs w:val="24"/>
        </w:rPr>
      </w:pPr>
      <w:r>
        <w:rPr>
          <w:rFonts w:ascii="Arial Narrow" w:hAnsi="Arial Narrow" w:cs="Times New Roman"/>
          <w:sz w:val="24"/>
          <w:szCs w:val="24"/>
        </w:rPr>
        <w:t>Jumlah dosen Program Studi Administrasi Bisnis yang berkualifikasi pendidikan S2 dan S3 sebanyak 6 orang merupakan sumber daya potensial untuk mendukung pengembangan Program Studi Administrasi Bisnis. Tetapi, hal ini akan lebih bermanfaat apabila semua kemampuan itu dapat didayagunakan secara penuh dalam pelaksanaan tugas layanan. Perlunya menambah dosen dengan kualifikasi akademik sesuai prodi juga sangat mendesak guna meningkatkan layanan akademik dan proses belajar mengajar yang lebih baik. Pengembangan Program Studi Administrasi Bisnis memerlukan dukungan dari SDM yang memiliki visi keilmuan yang sama untukmengembangkan disiplin ilmu Administrasi Bisnis. Dengan demikian, Program Studi Administrasi Bisnis menghadapi kelemahan dan hal SDM yang apabila dibiarkan berlarut-larut akan menimbulkan akibat yang sangat fatal.</w:t>
      </w:r>
    </w:p>
    <w:p>
      <w:pPr>
        <w:spacing w:after="0" w:line="360" w:lineRule="auto"/>
        <w:ind w:left="360" w:firstLine="540"/>
        <w:jc w:val="both"/>
        <w:rPr>
          <w:rFonts w:ascii="Arial Narrow" w:hAnsi="Arial Narrow" w:cs="Times New Roman"/>
          <w:sz w:val="24"/>
          <w:szCs w:val="24"/>
        </w:rPr>
      </w:pPr>
      <w:r>
        <w:rPr>
          <w:rFonts w:ascii="Arial Narrow" w:hAnsi="Arial Narrow" w:cs="Times New Roman"/>
          <w:sz w:val="24"/>
          <w:szCs w:val="24"/>
        </w:rPr>
        <w:t xml:space="preserve">Persoalan kompleks lainnya terkait dengan sistem penghargaan dan kendali kinerja pegawai, baik dosen maupun pegawai administrasi. Adanya Pengukuran Indeks Kinerja Dosen yang telah berjalan selama dua semester belum dibarengi dengan adanya sistem reward yang berkelanjutan. Hal ini disebabkan dukungan pendanaan yang masih sangat minim. </w:t>
      </w:r>
    </w:p>
    <w:p>
      <w:pPr>
        <w:spacing w:after="0" w:line="360" w:lineRule="auto"/>
        <w:ind w:left="360" w:firstLine="540"/>
        <w:jc w:val="both"/>
        <w:rPr>
          <w:rFonts w:ascii="Arial Narrow" w:hAnsi="Arial Narrow" w:cs="Times New Roman"/>
          <w:sz w:val="24"/>
          <w:szCs w:val="24"/>
        </w:rPr>
      </w:pPr>
      <w:r>
        <w:rPr>
          <w:rFonts w:ascii="Arial Narrow" w:hAnsi="Arial Narrow" w:cs="Times New Roman"/>
          <w:sz w:val="24"/>
          <w:szCs w:val="24"/>
        </w:rPr>
        <w:t>Program Studi Administrasi Bisnis sesungguhnya memiliki potensi untuk menjawab tantangan tersebut di atas. Hal ini dapat dilakukan misalnya melalui pemanfaatan potensi yanga ada dengan cara menjual potensi yang dimiliki Program Studi Administrasi Bisnis atau peningkatan kerja sama dengan mitra usaha dan membuka usaha baru. Dengan demikian, peningkatan mutu pendidikan selama tiga tahun mendatang yang didukung oleh modernisasi manajemen kampus tuntutan yang tidak bisa ditawar-tawar lagi.</w:t>
      </w:r>
    </w:p>
    <w:p>
      <w:pPr>
        <w:spacing w:after="0" w:line="360" w:lineRule="auto"/>
        <w:ind w:firstLine="284"/>
        <w:jc w:val="both"/>
        <w:rPr>
          <w:rFonts w:ascii="Arial Narrow" w:hAnsi="Arial Narrow" w:cs="Times New Roman"/>
          <w:sz w:val="24"/>
          <w:szCs w:val="24"/>
          <w:lang w:val="id-ID"/>
        </w:rPr>
      </w:pPr>
    </w:p>
    <w:p>
      <w:pPr>
        <w:pStyle w:val="36"/>
        <w:numPr>
          <w:ilvl w:val="0"/>
          <w:numId w:val="28"/>
        </w:numPr>
        <w:spacing w:before="240" w:after="0" w:line="360" w:lineRule="auto"/>
        <w:contextualSpacing w:val="0"/>
        <w:jc w:val="both"/>
        <w:rPr>
          <w:rFonts w:ascii="Arial Narrow" w:hAnsi="Arial Narrow" w:cs="Arial Narrow"/>
          <w:b/>
          <w:bCs/>
          <w:sz w:val="24"/>
          <w:szCs w:val="24"/>
        </w:rPr>
      </w:pPr>
      <w:r>
        <w:rPr>
          <w:rFonts w:ascii="Arial Narrow" w:hAnsi="Arial Narrow" w:cs="Arial Narrow"/>
          <w:b/>
          <w:bCs/>
          <w:sz w:val="24"/>
          <w:szCs w:val="24"/>
        </w:rPr>
        <w:t>Hambatan dan Pemecahan</w:t>
      </w:r>
    </w:p>
    <w:p>
      <w:pPr>
        <w:numPr>
          <w:ilvl w:val="0"/>
          <w:numId w:val="30"/>
        </w:numPr>
        <w:tabs>
          <w:tab w:val="left" w:pos="720"/>
        </w:tabs>
        <w:spacing w:after="0" w:line="360" w:lineRule="auto"/>
        <w:jc w:val="both"/>
        <w:rPr>
          <w:rFonts w:ascii="Arial Narrow" w:hAnsi="Arial Narrow" w:cs="Arial Narrow"/>
          <w:sz w:val="24"/>
          <w:szCs w:val="24"/>
          <w:lang w:val="sv-SE"/>
        </w:rPr>
      </w:pPr>
      <w:r>
        <w:rPr>
          <w:rFonts w:ascii="Arial Narrow" w:hAnsi="Arial Narrow" w:cs="Arial Narrow"/>
          <w:sz w:val="24"/>
          <w:szCs w:val="24"/>
          <w:lang w:val="id-ID"/>
        </w:rPr>
        <w:t>Program  penyelesaian kegiatan penanggulangan masalah sosia</w:t>
      </w:r>
      <w:r>
        <w:rPr>
          <w:rFonts w:ascii="Arial Narrow" w:hAnsi="Arial Narrow" w:cs="Arial Narrow"/>
          <w:sz w:val="24"/>
          <w:szCs w:val="24"/>
          <w:lang w:val="sv-SE"/>
        </w:rPr>
        <w:t>l</w:t>
      </w:r>
      <w:r>
        <w:rPr>
          <w:rFonts w:ascii="Arial Narrow" w:hAnsi="Arial Narrow" w:cs="Arial Narrow"/>
          <w:sz w:val="24"/>
          <w:szCs w:val="24"/>
          <w:lang w:val="id-ID"/>
        </w:rPr>
        <w:t xml:space="preserve"> belum maksimal karena </w:t>
      </w:r>
      <w:r>
        <w:rPr>
          <w:rFonts w:ascii="Arial Narrow" w:hAnsi="Arial Narrow" w:cs="Times New Roman"/>
          <w:sz w:val="24"/>
          <w:szCs w:val="24"/>
        </w:rPr>
        <w:t>Program Studi Administrasi Bisnis</w:t>
      </w:r>
      <w:r>
        <w:rPr>
          <w:rFonts w:ascii="Arial Narrow" w:hAnsi="Arial Narrow" w:cs="Arial Narrow"/>
          <w:sz w:val="24"/>
          <w:szCs w:val="24"/>
          <w:lang w:val="id-ID"/>
        </w:rPr>
        <w:t xml:space="preserve"> belum mempunyai sarana dan fasilitas yang  digunakan untuk menangani masalah sosial kemasyarakat Untuk itu kedepan </w:t>
      </w:r>
      <w:r>
        <w:rPr>
          <w:rFonts w:ascii="Arial Narrow" w:hAnsi="Arial Narrow" w:cs="Arial Narrow"/>
          <w:sz w:val="24"/>
          <w:szCs w:val="24"/>
          <w:lang w:val="fi-FI"/>
        </w:rPr>
        <w:t xml:space="preserve"> </w:t>
      </w:r>
      <w:r>
        <w:rPr>
          <w:rFonts w:ascii="Arial Narrow" w:hAnsi="Arial Narrow" w:cs="Arial Narrow"/>
          <w:sz w:val="24"/>
          <w:szCs w:val="24"/>
          <w:lang w:val="id-ID"/>
        </w:rPr>
        <w:t>harus memfasilitasi kegiatan-kegiatan sosial kemasyarakatan;</w:t>
      </w:r>
    </w:p>
    <w:p>
      <w:pPr>
        <w:numPr>
          <w:ilvl w:val="0"/>
          <w:numId w:val="30"/>
        </w:numPr>
        <w:tabs>
          <w:tab w:val="left" w:pos="720"/>
        </w:tabs>
        <w:spacing w:after="0" w:line="360" w:lineRule="auto"/>
        <w:jc w:val="both"/>
        <w:rPr>
          <w:rFonts w:ascii="Arial Narrow" w:hAnsi="Arial Narrow" w:cs="Arial Narrow"/>
          <w:sz w:val="24"/>
          <w:szCs w:val="24"/>
          <w:lang w:val="sv-SE"/>
        </w:rPr>
      </w:pPr>
      <w:r>
        <w:rPr>
          <w:rFonts w:ascii="Arial Narrow" w:hAnsi="Arial Narrow" w:cs="Arial Narrow"/>
          <w:sz w:val="24"/>
          <w:szCs w:val="24"/>
          <w:lang w:val="id-ID"/>
        </w:rPr>
        <w:t>Belum adanya  pembiayaan organisasi publik dan organisasi non profit luar negeri terhadap total anggaran. Hal ini perlu dipikirkan ke depan untuk menjalin link ke luar negeri.</w:t>
      </w:r>
    </w:p>
    <w:p>
      <w:pPr>
        <w:numPr>
          <w:ilvl w:val="0"/>
          <w:numId w:val="30"/>
        </w:numPr>
        <w:tabs>
          <w:tab w:val="left" w:pos="720"/>
        </w:tabs>
        <w:spacing w:after="0" w:line="360" w:lineRule="auto"/>
        <w:jc w:val="both"/>
        <w:rPr>
          <w:rFonts w:ascii="Arial Narrow" w:hAnsi="Arial Narrow" w:cs="Arial Narrow"/>
          <w:sz w:val="24"/>
          <w:szCs w:val="24"/>
          <w:lang w:val="sv-SE"/>
        </w:rPr>
      </w:pPr>
      <w:r>
        <w:rPr>
          <w:rFonts w:ascii="Arial Narrow" w:hAnsi="Arial Narrow" w:cs="Arial Narrow"/>
          <w:sz w:val="24"/>
          <w:szCs w:val="24"/>
          <w:lang w:val="id-ID"/>
        </w:rPr>
        <w:t>Masih kurangnya kepuasan mahasiswa terhadap pelayanan non akademik</w:t>
      </w:r>
      <w:r>
        <w:rPr>
          <w:rFonts w:ascii="Arial Narrow" w:hAnsi="Arial Narrow" w:cs="Arial Narrow"/>
          <w:sz w:val="24"/>
          <w:szCs w:val="24"/>
        </w:rPr>
        <w:t xml:space="preserve"> misalnya kebersihan lingkungan kampus (WC, KM dan tempat parkir), untuk itu ke depan perlu ditinjau kembali kontrak kerja dengan rekanan mengenai cleaning service dengan cara swakelola;</w:t>
      </w:r>
    </w:p>
    <w:p>
      <w:pPr>
        <w:numPr>
          <w:ilvl w:val="0"/>
          <w:numId w:val="30"/>
        </w:numPr>
        <w:tabs>
          <w:tab w:val="left" w:pos="720"/>
        </w:tabs>
        <w:spacing w:after="0" w:line="360" w:lineRule="auto"/>
        <w:jc w:val="both"/>
        <w:rPr>
          <w:rFonts w:ascii="Arial Narrow" w:hAnsi="Arial Narrow" w:cs="Arial Narrow"/>
          <w:sz w:val="24"/>
          <w:szCs w:val="24"/>
          <w:lang w:val="sv-SE"/>
        </w:rPr>
      </w:pPr>
      <w:r>
        <w:rPr>
          <w:rFonts w:ascii="Arial Narrow" w:hAnsi="Arial Narrow" w:cs="Arial Narrow"/>
          <w:sz w:val="24"/>
          <w:szCs w:val="24"/>
          <w:lang w:val="id-ID"/>
        </w:rPr>
        <w:t xml:space="preserve">Belum seimbangnya antara tuntutan kemajuan </w:t>
      </w:r>
      <w:r>
        <w:rPr>
          <w:rFonts w:ascii="Arial Narrow" w:hAnsi="Arial Narrow" w:cs="Times New Roman"/>
          <w:sz w:val="24"/>
          <w:szCs w:val="24"/>
        </w:rPr>
        <w:t>Program Studi Administrasi Bisnis</w:t>
      </w:r>
      <w:r>
        <w:rPr>
          <w:rFonts w:ascii="Arial Narrow" w:hAnsi="Arial Narrow" w:cs="Arial Narrow"/>
          <w:sz w:val="24"/>
          <w:szCs w:val="24"/>
          <w:lang w:val="id-ID"/>
        </w:rPr>
        <w:t xml:space="preserve"> dengan SDM yang ada, sehingga perlu digarap SDM yang ada</w:t>
      </w:r>
      <w:r>
        <w:rPr>
          <w:rFonts w:ascii="Arial Narrow" w:hAnsi="Arial Narrow" w:cs="Arial Narrow"/>
          <w:sz w:val="24"/>
          <w:szCs w:val="24"/>
        </w:rPr>
        <w:t xml:space="preserve"> dan menambah SDM baru sesuai kualifikasi program studi</w:t>
      </w:r>
      <w:r>
        <w:rPr>
          <w:rFonts w:ascii="Arial Narrow" w:hAnsi="Arial Narrow" w:cs="Arial Narrow"/>
          <w:sz w:val="24"/>
          <w:szCs w:val="24"/>
          <w:lang w:val="id-ID"/>
        </w:rPr>
        <w:t xml:space="preserve"> agar lebih maksimal;</w:t>
      </w:r>
    </w:p>
    <w:p>
      <w:pPr>
        <w:numPr>
          <w:ilvl w:val="0"/>
          <w:numId w:val="30"/>
        </w:numPr>
        <w:tabs>
          <w:tab w:val="left" w:pos="720"/>
        </w:tabs>
        <w:spacing w:after="0" w:line="360" w:lineRule="auto"/>
        <w:jc w:val="both"/>
        <w:rPr>
          <w:rFonts w:ascii="Arial Narrow" w:hAnsi="Arial Narrow" w:cs="Arial Narrow"/>
          <w:sz w:val="24"/>
          <w:szCs w:val="24"/>
          <w:lang w:val="sv-SE"/>
        </w:rPr>
      </w:pPr>
      <w:r>
        <w:rPr>
          <w:rFonts w:ascii="Arial Narrow" w:hAnsi="Arial Narrow" w:cs="Arial Narrow"/>
          <w:sz w:val="24"/>
          <w:szCs w:val="24"/>
          <w:lang w:val="id-ID"/>
        </w:rPr>
        <w:t>Agar tercapai masa studi yang singkat /lulusan 4 tahun perlu adanya strategi  pembelajaran yang lebih cepat tanpa meninggalkan aspek kualitas;</w:t>
      </w:r>
    </w:p>
    <w:p>
      <w:pPr>
        <w:numPr>
          <w:ilvl w:val="0"/>
          <w:numId w:val="30"/>
        </w:numPr>
        <w:tabs>
          <w:tab w:val="left" w:pos="720"/>
        </w:tabs>
        <w:spacing w:after="0" w:line="360" w:lineRule="auto"/>
        <w:jc w:val="both"/>
        <w:rPr>
          <w:rFonts w:ascii="Arial Narrow" w:hAnsi="Arial Narrow" w:cs="Arial Narrow"/>
          <w:sz w:val="24"/>
          <w:szCs w:val="24"/>
          <w:lang w:val="sv-SE"/>
        </w:rPr>
      </w:pPr>
      <w:r>
        <w:rPr>
          <w:rFonts w:ascii="Arial Narrow" w:hAnsi="Arial Narrow" w:cs="Arial Narrow"/>
          <w:sz w:val="24"/>
          <w:szCs w:val="24"/>
          <w:lang w:val="sv-SE"/>
        </w:rPr>
        <w:t>Sumber daya manusia yang mengelola masih relatif terbatas, baik keahlian/skill  maupun   kompetensinya khususnya dalam bidang IT.</w:t>
      </w:r>
      <w:r>
        <w:rPr>
          <w:rFonts w:ascii="Arial Narrow" w:hAnsi="Arial Narrow" w:cs="Arial Narrow"/>
          <w:sz w:val="24"/>
          <w:szCs w:val="24"/>
        </w:rPr>
        <w:t xml:space="preserve"> </w:t>
      </w:r>
    </w:p>
    <w:p>
      <w:pPr>
        <w:numPr>
          <w:ilvl w:val="0"/>
          <w:numId w:val="30"/>
        </w:numPr>
        <w:tabs>
          <w:tab w:val="left" w:pos="720"/>
        </w:tabs>
        <w:spacing w:after="0" w:line="360" w:lineRule="auto"/>
        <w:jc w:val="both"/>
        <w:rPr>
          <w:rFonts w:ascii="Arial Narrow" w:hAnsi="Arial Narrow" w:cs="Arial Narrow"/>
          <w:sz w:val="24"/>
          <w:szCs w:val="24"/>
          <w:lang w:val="sv-SE"/>
        </w:rPr>
      </w:pPr>
      <w:r>
        <w:rPr>
          <w:rFonts w:ascii="Arial Narrow" w:hAnsi="Arial Narrow" w:cs="Arial Narrow"/>
          <w:sz w:val="24"/>
          <w:szCs w:val="24"/>
        </w:rPr>
        <w:t xml:space="preserve">Program akademik yang berkaitan dengan SIA juga dipandang belum berjalan optimal, biarpun sudah ada  server baru namun masih banyak kendala, khususnya setiap registrasi/Herrigistrasi sering tidak berfungsi dengan baik, sehingga  menghambat pelayanan akademik kepada mahasiswa. </w:t>
      </w:r>
      <w:r>
        <w:rPr>
          <w:rFonts w:ascii="Arial Narrow" w:hAnsi="Arial Narrow" w:cs="Arial Narrow"/>
          <w:sz w:val="24"/>
          <w:szCs w:val="24"/>
          <w:lang w:val="sv-SE"/>
        </w:rPr>
        <w:t xml:space="preserve">Untuk itu perlu koordinasi yang lebih intensif antara fakultas/prodi dengan Pusat Komunikasi Sistem Informasi maupun Bagian Akademik Pusat Administrasi Perguruan Tinggi sehingga kendala yang dihadapi dapat diatasi. </w:t>
      </w:r>
    </w:p>
    <w:p>
      <w:pPr>
        <w:pStyle w:val="36"/>
        <w:numPr>
          <w:ilvl w:val="0"/>
          <w:numId w:val="28"/>
        </w:numPr>
        <w:spacing w:before="240" w:after="0" w:line="360" w:lineRule="auto"/>
        <w:contextualSpacing w:val="0"/>
        <w:jc w:val="both"/>
        <w:rPr>
          <w:rFonts w:ascii="Arial Narrow" w:hAnsi="Arial Narrow" w:cs="Arial Narrow"/>
          <w:b/>
          <w:bCs/>
          <w:sz w:val="24"/>
          <w:szCs w:val="24"/>
        </w:rPr>
      </w:pPr>
      <w:r>
        <w:rPr>
          <w:rFonts w:ascii="Arial Narrow" w:hAnsi="Arial Narrow" w:cs="Arial Narrow"/>
          <w:b/>
          <w:bCs/>
          <w:sz w:val="24"/>
          <w:szCs w:val="24"/>
        </w:rPr>
        <w:t>Aspek Keuangan</w:t>
      </w:r>
    </w:p>
    <w:p>
      <w:pPr>
        <w:spacing w:after="0" w:line="360" w:lineRule="auto"/>
        <w:ind w:left="360" w:firstLine="540"/>
        <w:jc w:val="both"/>
        <w:rPr>
          <w:rFonts w:ascii="Arial Narrow" w:hAnsi="Arial Narrow" w:cs="Arial Narrow"/>
          <w:sz w:val="24"/>
          <w:szCs w:val="24"/>
          <w:lang w:val="fi-FI"/>
        </w:rPr>
      </w:pPr>
      <w:r>
        <w:rPr>
          <w:rFonts w:ascii="Arial Narrow" w:hAnsi="Arial Narrow" w:cs="Arial Narrow"/>
          <w:sz w:val="24"/>
          <w:szCs w:val="24"/>
          <w:lang w:val="fi-FI"/>
        </w:rPr>
        <w:t xml:space="preserve">Pengelolaan keuangan bagi penyelenggaraan pendidikan pada Prodi Administrasi Bisnis diatur </w:t>
      </w:r>
      <w:r>
        <w:rPr>
          <w:rFonts w:ascii="Arial Narrow" w:hAnsi="Arial Narrow" w:cs="Times New Roman"/>
          <w:sz w:val="24"/>
          <w:szCs w:val="24"/>
        </w:rPr>
        <w:t>berdasarkan</w:t>
      </w:r>
      <w:r>
        <w:rPr>
          <w:rFonts w:ascii="Arial Narrow" w:hAnsi="Arial Narrow" w:cs="Arial Narrow"/>
          <w:sz w:val="24"/>
          <w:szCs w:val="24"/>
          <w:lang w:val="fi-FI"/>
        </w:rPr>
        <w:t xml:space="preserve"> sistem keuangan yang diterapkan ditingkat universitas. Di tingkat pusat wewenang pengelolaan keuangan ada di Badan Pelaksana Harian (BPH) dan universitas (Rektor). BPH bertanggung jawab dalam pengelolaan dan untuk pembangunan gedung beserta isinya, peralatan laboraturium, studi lanjut dosen dan karyawan, yang bersumber dari Dana Pengembangan Pendidikan yang ditarik dari mahasiswa baru.</w:t>
      </w:r>
    </w:p>
    <w:p>
      <w:pPr>
        <w:spacing w:after="0" w:line="360" w:lineRule="auto"/>
        <w:ind w:left="360" w:firstLine="540"/>
        <w:jc w:val="both"/>
        <w:rPr>
          <w:rFonts w:ascii="Arial Narrow" w:hAnsi="Arial Narrow" w:cs="Arial Narrow"/>
          <w:sz w:val="24"/>
          <w:szCs w:val="24"/>
          <w:lang w:val="fi-FI"/>
        </w:rPr>
      </w:pPr>
      <w:r>
        <w:rPr>
          <w:rFonts w:ascii="Arial Narrow" w:hAnsi="Arial Narrow" w:cs="Arial Narrow"/>
          <w:sz w:val="24"/>
          <w:szCs w:val="24"/>
          <w:lang w:val="fi-FI"/>
        </w:rPr>
        <w:t>Sementara Universitas bertanggung jawab dalam pengelolaan dana untuk kegiatan operasional tridharma yang bersumber dari SPP mahasiswa. Terkait dengan pembangunan gedung yang menjadi tanggung jawab BPH, prodi ikut terlibat dalam perencanaan tata ruang dosen, perkuliahan, dan laboratorium.</w:t>
      </w:r>
    </w:p>
    <w:p>
      <w:pPr>
        <w:spacing w:after="0" w:line="360" w:lineRule="auto"/>
        <w:ind w:left="360" w:firstLine="540"/>
        <w:jc w:val="both"/>
        <w:rPr>
          <w:rFonts w:ascii="Arial Narrow" w:hAnsi="Arial Narrow" w:cs="Arial Narrow"/>
          <w:sz w:val="24"/>
          <w:szCs w:val="24"/>
          <w:lang w:val="fi-FI"/>
        </w:rPr>
      </w:pPr>
      <w:r>
        <w:rPr>
          <w:rFonts w:ascii="Arial Narrow" w:hAnsi="Arial Narrow" w:cs="Arial Narrow"/>
          <w:sz w:val="24"/>
          <w:szCs w:val="24"/>
          <w:lang w:val="fi-FI"/>
        </w:rPr>
        <w:t>Dana yang bersumber dari SPP dipergunakan untuk kegiatan operasional tridharma, sebagian dikelola secara terpusat oleh Unversitas dan sebagian oleh Fakultas. Dana yang dikelola oleh universitas digunakan untuk menggaji dosen dan karyawan, pemeliharaan gedung, penyelenggaraan kuliah dan ujian, penelitian dan pengabdian masyarakat. Sedangkan fakultas berwenang mengelola dana untuk kegiatan operasional di fakultas dan unit kerja yang ada dibawahnya seperti prodi dan laboratorium. Besarnya dana yang dikelola fakultas ditentukan berdasarkan rencana anggaran yang diajukan fakultas dan persetujuan universitas.</w:t>
      </w:r>
    </w:p>
    <w:p>
      <w:pPr>
        <w:spacing w:after="0" w:line="360" w:lineRule="auto"/>
        <w:ind w:left="360" w:firstLine="540"/>
        <w:jc w:val="both"/>
        <w:rPr>
          <w:rFonts w:ascii="Arial Narrow" w:hAnsi="Arial Narrow" w:cs="Arial Narrow"/>
          <w:sz w:val="24"/>
          <w:szCs w:val="24"/>
          <w:lang w:val="fi-FI"/>
        </w:rPr>
      </w:pPr>
      <w:r>
        <w:rPr>
          <w:rFonts w:ascii="Arial Narrow" w:hAnsi="Arial Narrow" w:cs="Arial Narrow"/>
          <w:sz w:val="24"/>
          <w:szCs w:val="24"/>
          <w:lang w:val="fi-FI"/>
        </w:rPr>
        <w:t xml:space="preserve">Secara internal fakultas membagi sebagian wewenang pengelolaan dana pada unit kerja masing-masing, seperti program studi dan laboratorium. Program studi diberi wewenang untuk mengelola dana kuliah umum, pengembangan program studi, pengiriman utusan pelatihan, seminar/lokakarya, pengembangan kegiatan akademik, pembuatan </w:t>
      </w:r>
      <w:r>
        <w:rPr>
          <w:rFonts w:ascii="Arial Narrow" w:hAnsi="Arial Narrow" w:cs="Arial Narrow"/>
          <w:i/>
          <w:iCs/>
          <w:sz w:val="24"/>
          <w:szCs w:val="24"/>
          <w:lang w:val="fi-FI"/>
        </w:rPr>
        <w:t>handout</w:t>
      </w:r>
      <w:r>
        <w:rPr>
          <w:rFonts w:ascii="Arial Narrow" w:hAnsi="Arial Narrow" w:cs="Arial Narrow"/>
          <w:sz w:val="24"/>
          <w:szCs w:val="24"/>
          <w:lang w:val="fi-FI"/>
        </w:rPr>
        <w:t xml:space="preserve">/bahan ajar, dan pengembangan mahasiswa prodi. Sedangkan laboratorium diberi wewenang mengelola dana operasional praktikum, pembelian alat/ bahan praktikum, dan pengembangan </w:t>
      </w:r>
      <w:r>
        <w:rPr>
          <w:rFonts w:ascii="Arial Narrow" w:hAnsi="Arial Narrow" w:cs="Arial Narrow"/>
          <w:i/>
          <w:iCs/>
          <w:sz w:val="24"/>
          <w:szCs w:val="24"/>
          <w:lang w:val="fi-FI"/>
        </w:rPr>
        <w:t>handout</w:t>
      </w:r>
      <w:r>
        <w:rPr>
          <w:rFonts w:ascii="Arial Narrow" w:hAnsi="Arial Narrow" w:cs="Arial Narrow"/>
          <w:sz w:val="24"/>
          <w:szCs w:val="24"/>
          <w:lang w:val="fi-FI"/>
        </w:rPr>
        <w:t xml:space="preserve"> praktikum.</w:t>
      </w:r>
    </w:p>
    <w:p>
      <w:pPr>
        <w:spacing w:after="0" w:line="360" w:lineRule="auto"/>
        <w:ind w:left="360" w:firstLine="540"/>
        <w:jc w:val="both"/>
        <w:rPr>
          <w:rFonts w:ascii="Arial Narrow" w:hAnsi="Arial Narrow" w:cs="Arial Narrow"/>
          <w:sz w:val="24"/>
          <w:szCs w:val="24"/>
          <w:lang w:val="fi-FI"/>
        </w:rPr>
      </w:pPr>
      <w:r>
        <w:rPr>
          <w:rFonts w:ascii="Arial Narrow" w:hAnsi="Arial Narrow" w:cs="Arial Narrow"/>
          <w:sz w:val="24"/>
          <w:szCs w:val="24"/>
          <w:lang w:val="fi-FI"/>
        </w:rPr>
        <w:t xml:space="preserve">Selain itu , program studi dan laboratorium juga dapat memanfaatkan dana yang bersumber dari lembaga di luar perguruan tinggi, seperti dana penelitian, pengabdian masyarakat, pelatihan, dan studi lanjut, baik yang bersumber dari Dirjen Dikti Departemen Pedidikan Nasional maupun dari </w:t>
      </w:r>
      <w:r>
        <w:rPr>
          <w:rFonts w:ascii="Arial Narrow" w:hAnsi="Arial Narrow" w:cs="Arial Narrow"/>
          <w:sz w:val="24"/>
          <w:szCs w:val="24"/>
          <w:lang w:val="id-ID"/>
        </w:rPr>
        <w:t xml:space="preserve">Lembaga Penelitian (Lemlit) Unmul maupun </w:t>
      </w:r>
      <w:r>
        <w:rPr>
          <w:rFonts w:ascii="Arial Narrow" w:hAnsi="Arial Narrow" w:cs="Arial Narrow"/>
          <w:sz w:val="24"/>
          <w:szCs w:val="24"/>
          <w:lang w:val="fi-FI"/>
        </w:rPr>
        <w:t>dari sumber lain sebagai hasil kerjasama.</w:t>
      </w:r>
    </w:p>
    <w:p>
      <w:pPr>
        <w:spacing w:after="0" w:line="360" w:lineRule="auto"/>
        <w:ind w:left="360" w:firstLine="540"/>
        <w:jc w:val="both"/>
        <w:rPr>
          <w:rFonts w:ascii="Arial Narrow" w:hAnsi="Arial Narrow" w:cs="Arial Narrow"/>
          <w:sz w:val="24"/>
          <w:szCs w:val="24"/>
          <w:lang w:val="fi-FI"/>
        </w:rPr>
      </w:pPr>
      <w:r>
        <w:rPr>
          <w:rFonts w:ascii="Arial Narrow" w:hAnsi="Arial Narrow" w:cs="Arial Narrow"/>
          <w:sz w:val="24"/>
          <w:szCs w:val="24"/>
          <w:lang w:val="id-ID"/>
        </w:rPr>
        <w:t>Setiap membuat rencana atau rancangan anggaran yang akan disahkan oleh bagian keuangan, setiap Program Studi diajak rapat untuk menentukan program kerja dan kegiatan apa saja yang akan dilakukan oleh prodi selama 1 tahun kedepan sehingga bagian keuangan dalam membuat rancangan anggaran dapat menentukan pos keuangan sesuai program kerja dan kebutuhan Prodi setiap tahunnya. Penentuan Program kerja, Prodi melibatkan hampir seluruh pengelola Program Studi seperti ketu</w:t>
      </w:r>
      <w:r>
        <w:rPr>
          <w:rFonts w:ascii="Arial Narrow" w:hAnsi="Arial Narrow" w:cs="Arial Narrow"/>
          <w:sz w:val="24"/>
          <w:szCs w:val="24"/>
        </w:rPr>
        <w:t>a</w:t>
      </w:r>
      <w:r>
        <w:rPr>
          <w:rFonts w:ascii="Arial Narrow" w:hAnsi="Arial Narrow" w:cs="Arial Narrow"/>
          <w:sz w:val="24"/>
          <w:szCs w:val="24"/>
          <w:lang w:val="id-ID"/>
        </w:rPr>
        <w:t xml:space="preserve"> prodi, sekretaris prodi, staff akademik, dosen dan laboran.</w:t>
      </w:r>
    </w:p>
    <w:p>
      <w:pPr>
        <w:rPr>
          <w:rFonts w:ascii="Arial Narrow" w:hAnsi="Arial Narrow" w:cs="Arial Narrow"/>
          <w:color w:val="FF0000"/>
          <w:sz w:val="24"/>
          <w:szCs w:val="24"/>
          <w:lang w:val="id-ID"/>
        </w:rPr>
      </w:pPr>
      <w:r>
        <w:rPr>
          <w:rFonts w:ascii="Arial Narrow" w:hAnsi="Arial Narrow" w:cs="Arial Narrow"/>
          <w:color w:val="FF0000"/>
          <w:sz w:val="24"/>
          <w:szCs w:val="24"/>
          <w:lang w:val="id-ID"/>
        </w:rPr>
        <w:br w:type="page"/>
      </w:r>
    </w:p>
    <w:p>
      <w:pPr>
        <w:spacing w:after="0" w:line="360" w:lineRule="auto"/>
        <w:jc w:val="center"/>
        <w:rPr>
          <w:rFonts w:ascii="Arial Narrow" w:hAnsi="Arial Narrow" w:cs="Arial Narrow"/>
          <w:b/>
          <w:sz w:val="24"/>
          <w:szCs w:val="24"/>
        </w:rPr>
      </w:pPr>
      <w:r>
        <w:rPr>
          <w:rFonts w:ascii="Arial Narrow" w:hAnsi="Arial Narrow" w:cs="Arial Narrow"/>
          <w:b/>
          <w:sz w:val="24"/>
          <w:szCs w:val="24"/>
        </w:rPr>
        <w:t>BAB IV</w:t>
      </w:r>
    </w:p>
    <w:p>
      <w:pPr>
        <w:spacing w:after="0" w:line="360" w:lineRule="auto"/>
        <w:jc w:val="center"/>
        <w:rPr>
          <w:rFonts w:ascii="Arial Narrow" w:hAnsi="Arial Narrow" w:cs="Arial Narrow"/>
          <w:b/>
          <w:sz w:val="24"/>
          <w:szCs w:val="24"/>
        </w:rPr>
      </w:pPr>
      <w:r>
        <w:rPr>
          <w:rFonts w:ascii="Arial Narrow" w:hAnsi="Arial Narrow" w:cs="Arial Narrow"/>
          <w:b/>
          <w:sz w:val="24"/>
          <w:szCs w:val="24"/>
        </w:rPr>
        <w:t>ANALISIS KONDISI DAN ASUMSI-ASUMSI</w:t>
      </w:r>
    </w:p>
    <w:p>
      <w:pPr>
        <w:spacing w:after="0" w:line="360" w:lineRule="auto"/>
        <w:jc w:val="both"/>
        <w:rPr>
          <w:rFonts w:ascii="Arial Narrow" w:hAnsi="Arial Narrow" w:cs="Arial Narrow"/>
          <w:sz w:val="24"/>
          <w:szCs w:val="24"/>
        </w:rPr>
      </w:pPr>
    </w:p>
    <w:p>
      <w:pPr>
        <w:spacing w:after="0" w:line="360" w:lineRule="auto"/>
        <w:ind w:left="360" w:firstLine="540"/>
        <w:jc w:val="both"/>
        <w:rPr>
          <w:rFonts w:ascii="Arial Narrow" w:hAnsi="Arial Narrow" w:cs="Arial Narrow"/>
          <w:sz w:val="24"/>
          <w:szCs w:val="24"/>
        </w:rPr>
      </w:pPr>
      <w:r>
        <w:rPr>
          <w:rFonts w:ascii="Arial Narrow" w:hAnsi="Arial Narrow" w:cs="Arial Narrow"/>
          <w:sz w:val="24"/>
          <w:szCs w:val="24"/>
        </w:rPr>
        <w:t xml:space="preserve">Universitas </w:t>
      </w:r>
      <w:r>
        <w:rPr>
          <w:rFonts w:ascii="Arial Narrow" w:hAnsi="Arial Narrow" w:cs="Arial Narrow"/>
          <w:sz w:val="24"/>
          <w:szCs w:val="24"/>
          <w:lang w:val="id-ID"/>
        </w:rPr>
        <w:t xml:space="preserve">Mulawarman Samarinda </w:t>
      </w:r>
      <w:r>
        <w:rPr>
          <w:rFonts w:ascii="Arial Narrow" w:hAnsi="Arial Narrow" w:cs="Arial Narrow"/>
          <w:sz w:val="24"/>
          <w:szCs w:val="24"/>
        </w:rPr>
        <w:t xml:space="preserve"> adalah salah satu </w:t>
      </w:r>
      <w:r>
        <w:rPr>
          <w:rFonts w:ascii="Arial Narrow" w:hAnsi="Arial Narrow" w:cs="Arial Narrow"/>
          <w:sz w:val="24"/>
          <w:szCs w:val="24"/>
          <w:lang w:val="id-ID"/>
        </w:rPr>
        <w:t>universitas negeri pertama dan tertua di Samarinda</w:t>
      </w:r>
      <w:r>
        <w:rPr>
          <w:rFonts w:ascii="Arial Narrow" w:hAnsi="Arial Narrow" w:cs="Arial Narrow"/>
          <w:sz w:val="24"/>
          <w:szCs w:val="24"/>
        </w:rPr>
        <w:t xml:space="preserve">. Keberadaan Program Administrasi Bisnis sebagai salah satu program studi yang ada di Fakultas Ilmu Sosial dan Ilmu Politik Universitas Mulawarman didirikan  pada Tahun </w:t>
      </w:r>
      <w:r>
        <w:rPr>
          <w:rFonts w:ascii="Arial Narrow" w:hAnsi="Arial Narrow" w:cs="Arial Narrow"/>
          <w:sz w:val="24"/>
          <w:szCs w:val="24"/>
          <w:lang w:val="id-ID"/>
        </w:rPr>
        <w:t>2008 dengan diterbitkannya SK</w:t>
      </w:r>
      <w:r>
        <w:rPr>
          <w:rFonts w:ascii="Arial Narrow" w:hAnsi="Arial Narrow" w:cs="Arial Narrow"/>
          <w:sz w:val="24"/>
          <w:szCs w:val="24"/>
        </w:rPr>
        <w:t xml:space="preserve"> </w:t>
      </w:r>
      <w:r>
        <w:rPr>
          <w:rFonts w:ascii="Arial Narrow" w:hAnsi="Arial Narrow" w:cs="Arial Narrow"/>
          <w:sz w:val="24"/>
          <w:szCs w:val="24"/>
          <w:lang w:val="id-ID"/>
        </w:rPr>
        <w:t xml:space="preserve">Dikti </w:t>
      </w:r>
      <w:r>
        <w:rPr>
          <w:rFonts w:ascii="Arial Narrow" w:hAnsi="Arial Narrow" w:cs="Arial Narrow"/>
          <w:sz w:val="24"/>
          <w:szCs w:val="24"/>
        </w:rPr>
        <w:t>Nomor: 2206/D/T/2008</w:t>
      </w:r>
      <w:r>
        <w:rPr>
          <w:rFonts w:ascii="Arial Narrow" w:hAnsi="Arial Narrow" w:cs="Arial Narrow"/>
          <w:sz w:val="24"/>
          <w:szCs w:val="24"/>
          <w:lang w:val="id-ID"/>
        </w:rPr>
        <w:t xml:space="preserve"> tanggal 15 Juli 2008 </w:t>
      </w:r>
      <w:r>
        <w:rPr>
          <w:rFonts w:ascii="Arial Narrow" w:hAnsi="Arial Narrow" w:cs="Arial Narrow"/>
          <w:sz w:val="24"/>
          <w:szCs w:val="24"/>
        </w:rPr>
        <w:t>sebagai bentuk pengembangan dan</w:t>
      </w:r>
      <w:r>
        <w:rPr>
          <w:rFonts w:ascii="Arial Narrow" w:hAnsi="Arial Narrow" w:cs="Arial Narrow"/>
          <w:sz w:val="24"/>
          <w:szCs w:val="24"/>
          <w:lang w:val="id-ID"/>
        </w:rPr>
        <w:t xml:space="preserve"> pemenuhan peluang kebutuhan pasar baik pada masa itu maupun selanjutnya. Sebelumnya Prodi Administrasi Bisnis bernama Administrasi Niaga, namun sejak 2011 berganti nama menjadi Prodi Administrasi Bisnis sesuai dengan SK Dikti Nomor 3014/E.2.2/2011 tanggal 24 Mei 2011 tentang Perubahan Nomenklatur dan Gelar Akademik Prodi Administrasi Niaga menjadi Administrasi Bisnis.</w:t>
      </w:r>
    </w:p>
    <w:p>
      <w:pPr>
        <w:spacing w:after="0" w:line="360" w:lineRule="auto"/>
        <w:ind w:left="360" w:firstLine="540"/>
        <w:jc w:val="both"/>
        <w:rPr>
          <w:rFonts w:ascii="Arial Narrow" w:hAnsi="Arial Narrow" w:cs="Arial Narrow"/>
          <w:sz w:val="24"/>
          <w:szCs w:val="24"/>
        </w:rPr>
      </w:pPr>
      <w:r>
        <w:rPr>
          <w:rFonts w:ascii="Arial Narrow" w:hAnsi="Arial Narrow" w:cs="Arial Narrow"/>
          <w:sz w:val="24"/>
          <w:szCs w:val="24"/>
        </w:rPr>
        <w:t xml:space="preserve">Program Studi </w:t>
      </w:r>
      <w:r>
        <w:rPr>
          <w:rFonts w:ascii="Arial Narrow" w:hAnsi="Arial Narrow" w:cs="Arial Narrow"/>
          <w:sz w:val="24"/>
          <w:szCs w:val="24"/>
          <w:lang w:val="id-ID"/>
        </w:rPr>
        <w:t>Administrasi</w:t>
      </w:r>
      <w:r>
        <w:rPr>
          <w:rFonts w:ascii="Arial Narrow" w:hAnsi="Arial Narrow" w:cs="Arial Narrow"/>
          <w:sz w:val="24"/>
          <w:szCs w:val="24"/>
        </w:rPr>
        <w:t xml:space="preserve"> Bisnis ini mempunyai orientasi visi, misi, sasaran, dan tujuan yang diharapkan tidak hanya mampu memberikan </w:t>
      </w:r>
      <w:r>
        <w:rPr>
          <w:rFonts w:ascii="Arial Narrow" w:hAnsi="Arial Narrow" w:cs="Arial Narrow"/>
          <w:i/>
          <w:iCs/>
          <w:sz w:val="24"/>
          <w:szCs w:val="24"/>
        </w:rPr>
        <w:t>output</w:t>
      </w:r>
      <w:r>
        <w:rPr>
          <w:rFonts w:ascii="Arial Narrow" w:hAnsi="Arial Narrow" w:cs="Arial Narrow"/>
          <w:sz w:val="24"/>
          <w:szCs w:val="24"/>
        </w:rPr>
        <w:t xml:space="preserve"> yang sesuai dengan standar akademik yang ditentukan, tetapi juga mampu memenuhi kualifikasi pasar kerja yang kelak akan memanfaatkan </w:t>
      </w:r>
      <w:r>
        <w:rPr>
          <w:rFonts w:ascii="Arial Narrow" w:hAnsi="Arial Narrow" w:cs="Arial Narrow"/>
          <w:i/>
          <w:iCs/>
          <w:sz w:val="24"/>
          <w:szCs w:val="24"/>
        </w:rPr>
        <w:t>output</w:t>
      </w:r>
      <w:r>
        <w:rPr>
          <w:rFonts w:ascii="Arial Narrow" w:hAnsi="Arial Narrow" w:cs="Arial Narrow"/>
          <w:sz w:val="24"/>
          <w:szCs w:val="24"/>
        </w:rPr>
        <w:t xml:space="preserve"> itu, baik di kalangan masyarakat di kalangan Regional maupun Nasional.</w:t>
      </w:r>
    </w:p>
    <w:p>
      <w:pPr>
        <w:spacing w:after="0" w:line="360" w:lineRule="auto"/>
        <w:ind w:left="360" w:firstLine="540"/>
        <w:jc w:val="both"/>
        <w:rPr>
          <w:rFonts w:ascii="Arial Narrow" w:hAnsi="Arial Narrow" w:cs="Arial Narrow"/>
          <w:sz w:val="24"/>
          <w:szCs w:val="24"/>
        </w:rPr>
      </w:pPr>
      <w:r>
        <w:rPr>
          <w:rFonts w:ascii="Arial Narrow" w:hAnsi="Arial Narrow" w:cs="Arial Narrow"/>
          <w:sz w:val="24"/>
          <w:szCs w:val="24"/>
        </w:rPr>
        <w:t xml:space="preserve">Untuk </w:t>
      </w:r>
      <w:r>
        <w:rPr>
          <w:rFonts w:ascii="Arial Narrow" w:hAnsi="Arial Narrow" w:cs="Arial Narrow"/>
          <w:sz w:val="24"/>
          <w:szCs w:val="24"/>
          <w:lang w:val="id-ID"/>
        </w:rPr>
        <w:t>menjawab</w:t>
      </w:r>
      <w:r>
        <w:rPr>
          <w:rFonts w:ascii="Arial Narrow" w:hAnsi="Arial Narrow" w:cs="Arial Narrow"/>
          <w:sz w:val="24"/>
          <w:szCs w:val="24"/>
        </w:rPr>
        <w:t xml:space="preserve"> kebutuhan pasar sekaligus dimilikinya kecakapan akademik yang ditentukan, maka </w:t>
      </w:r>
      <w:r>
        <w:rPr>
          <w:rFonts w:ascii="Arial Narrow" w:hAnsi="Arial Narrow" w:cs="Arial Narrow"/>
          <w:b/>
          <w:sz w:val="24"/>
          <w:szCs w:val="24"/>
        </w:rPr>
        <w:t xml:space="preserve">visi </w:t>
      </w:r>
      <w:r>
        <w:rPr>
          <w:rFonts w:ascii="Arial Narrow" w:hAnsi="Arial Narrow" w:cs="Arial Narrow"/>
          <w:sz w:val="24"/>
          <w:szCs w:val="24"/>
        </w:rPr>
        <w:t xml:space="preserve">yang diemban oleh Prodi administrasi Bisnis adalah                            </w:t>
      </w:r>
      <w:r>
        <w:rPr>
          <w:rFonts w:ascii="Arial Narrow" w:hAnsi="Arial Narrow" w:cs="Arial Narrow"/>
          <w:i/>
          <w:sz w:val="24"/>
          <w:szCs w:val="24"/>
        </w:rPr>
        <w:t>“Menjadikan program studi Administrasi Bisnis pada tahun 2016 sebagai lembaga penyelenggara pendidikan tinggi berstandar nasional berlandaskan pada tridharma perguruan tinggi dengan semangat entrepreneur</w:t>
      </w:r>
      <w:r>
        <w:rPr>
          <w:rFonts w:ascii="Arial Narrow" w:hAnsi="Arial Narrow" w:cs="Arial Narrow"/>
          <w:bCs/>
          <w:i/>
          <w:iCs/>
          <w:sz w:val="24"/>
          <w:szCs w:val="24"/>
        </w:rPr>
        <w:t>”</w:t>
      </w:r>
      <w:r>
        <w:rPr>
          <w:rFonts w:ascii="Arial Narrow" w:hAnsi="Arial Narrow" w:cs="Arial Narrow"/>
          <w:b/>
          <w:bCs/>
          <w:sz w:val="24"/>
          <w:szCs w:val="24"/>
        </w:rPr>
        <w:t xml:space="preserve"> </w:t>
      </w:r>
      <w:r>
        <w:rPr>
          <w:rFonts w:ascii="Arial Narrow" w:hAnsi="Arial Narrow" w:cs="Arial Narrow"/>
          <w:iCs/>
          <w:sz w:val="24"/>
          <w:szCs w:val="24"/>
        </w:rPr>
        <w:t xml:space="preserve">. </w:t>
      </w:r>
      <w:r>
        <w:rPr>
          <w:rFonts w:ascii="Arial Narrow" w:hAnsi="Arial Narrow" w:cs="Arial Narrow"/>
          <w:sz w:val="24"/>
          <w:szCs w:val="24"/>
        </w:rPr>
        <w:t xml:space="preserve">Dengan cara ini, diharapkan </w:t>
      </w:r>
      <w:r>
        <w:rPr>
          <w:rFonts w:ascii="Arial Narrow" w:hAnsi="Arial Narrow" w:cs="Arial Narrow"/>
          <w:i/>
          <w:iCs/>
          <w:sz w:val="24"/>
          <w:szCs w:val="24"/>
        </w:rPr>
        <w:t>output</w:t>
      </w:r>
      <w:r>
        <w:rPr>
          <w:rFonts w:ascii="Arial Narrow" w:hAnsi="Arial Narrow" w:cs="Arial Narrow"/>
          <w:sz w:val="24"/>
          <w:szCs w:val="24"/>
        </w:rPr>
        <w:t xml:space="preserve"> yang dihasilkan berupa sarjana administrasi Bisnis yang tidak hanya mempunyai kemampuan yang memadai. Untuk mewujudkan visi tersebut, maka dirumuskan misi Program Administrasi Bisnis Fakultas Ilmu Sosial dan Ilmu Politik Universitas Mulawarman sebagai berikut:</w:t>
      </w:r>
    </w:p>
    <w:p>
      <w:pPr>
        <w:pStyle w:val="36"/>
        <w:numPr>
          <w:ilvl w:val="0"/>
          <w:numId w:val="31"/>
        </w:numPr>
        <w:tabs>
          <w:tab w:val="left" w:pos="1701"/>
        </w:tabs>
        <w:spacing w:after="0" w:line="360" w:lineRule="auto"/>
        <w:jc w:val="both"/>
        <w:rPr>
          <w:rFonts w:ascii="Arial Narrow" w:hAnsi="Arial Narrow" w:cs="Arial Narrow"/>
          <w:sz w:val="24"/>
          <w:szCs w:val="24"/>
        </w:rPr>
      </w:pPr>
      <w:r>
        <w:rPr>
          <w:rFonts w:ascii="Arial Narrow" w:hAnsi="Arial Narrow" w:cs="Arial Narrow"/>
          <w:sz w:val="24"/>
          <w:szCs w:val="24"/>
        </w:rPr>
        <w:t>Menyelenggarakan dan mengembangkan diri menjadi program studi yang terakreditasi dan berstandar mutu nasional</w:t>
      </w:r>
    </w:p>
    <w:p>
      <w:pPr>
        <w:pStyle w:val="36"/>
        <w:numPr>
          <w:ilvl w:val="0"/>
          <w:numId w:val="31"/>
        </w:numPr>
        <w:tabs>
          <w:tab w:val="left" w:pos="1701"/>
        </w:tabs>
        <w:spacing w:after="0" w:line="360" w:lineRule="auto"/>
        <w:jc w:val="both"/>
        <w:rPr>
          <w:rFonts w:ascii="Arial Narrow" w:hAnsi="Arial Narrow" w:cs="Arial Narrow"/>
          <w:sz w:val="24"/>
          <w:szCs w:val="24"/>
        </w:rPr>
      </w:pPr>
      <w:r>
        <w:rPr>
          <w:rFonts w:ascii="Arial Narrow" w:hAnsi="Arial Narrow" w:cs="Arial Narrow"/>
          <w:sz w:val="24"/>
          <w:szCs w:val="24"/>
        </w:rPr>
        <w:t xml:space="preserve">Mengembangkan program pendidikan yang dapat menghasilkan lulusan yang mempunyai kemampuan manajerial, jiwa kewirausahaan dan perilaku etis yang berorientasi dan relevan dengan kebutuhan pengguna lulusan.  </w:t>
      </w:r>
    </w:p>
    <w:p>
      <w:pPr>
        <w:pStyle w:val="36"/>
        <w:numPr>
          <w:ilvl w:val="0"/>
          <w:numId w:val="31"/>
        </w:numPr>
        <w:tabs>
          <w:tab w:val="left" w:pos="1701"/>
        </w:tabs>
        <w:spacing w:after="0" w:line="360" w:lineRule="auto"/>
        <w:jc w:val="both"/>
        <w:rPr>
          <w:rFonts w:ascii="Arial Narrow" w:hAnsi="Arial Narrow" w:cs="Arial Narrow"/>
          <w:sz w:val="24"/>
          <w:szCs w:val="24"/>
        </w:rPr>
      </w:pPr>
      <w:r>
        <w:rPr>
          <w:rFonts w:ascii="Arial Narrow" w:hAnsi="Arial Narrow" w:cs="Arial Narrow"/>
          <w:sz w:val="24"/>
          <w:szCs w:val="24"/>
          <w:lang w:val="id-ID"/>
        </w:rPr>
        <w:t xml:space="preserve">Meningkatkan mutu penelitian dosen yang relevan dengan perkembangan ilmu administrasi </w:t>
      </w:r>
      <w:r>
        <w:rPr>
          <w:rFonts w:ascii="Arial Narrow" w:hAnsi="Arial Narrow" w:cs="Arial Narrow"/>
          <w:sz w:val="24"/>
          <w:szCs w:val="24"/>
        </w:rPr>
        <w:t>bisnis serta berguna bagi kehidupan masyarakat.</w:t>
      </w:r>
    </w:p>
    <w:p>
      <w:pPr>
        <w:spacing w:after="0" w:line="240" w:lineRule="auto"/>
        <w:rPr>
          <w:rFonts w:ascii="Arial Narrow" w:hAnsi="Arial Narrow" w:cs="Arial Narrow"/>
          <w:sz w:val="24"/>
          <w:szCs w:val="24"/>
          <w:lang w:val="id-ID"/>
        </w:rPr>
      </w:pPr>
    </w:p>
    <w:p>
      <w:pPr>
        <w:spacing w:after="0" w:line="360" w:lineRule="auto"/>
        <w:ind w:left="360" w:firstLine="540"/>
        <w:jc w:val="both"/>
        <w:rPr>
          <w:rFonts w:ascii="Arial Narrow" w:hAnsi="Arial Narrow" w:cs="Arial Narrow"/>
          <w:sz w:val="24"/>
          <w:szCs w:val="24"/>
        </w:rPr>
      </w:pPr>
      <w:r>
        <w:rPr>
          <w:rFonts w:ascii="Arial Narrow" w:hAnsi="Arial Narrow" w:cs="Arial Narrow"/>
          <w:sz w:val="24"/>
          <w:szCs w:val="24"/>
        </w:rPr>
        <w:t>Adapun sebagai tujuan dan sasaran dari penyelenggaraan Program Administrasi Bisnis ini adalah:</w:t>
      </w:r>
    </w:p>
    <w:p>
      <w:pPr>
        <w:rPr>
          <w:rFonts w:ascii="Arial Narrow" w:hAnsi="Arial Narrow" w:cs="Arial Narrow"/>
          <w:b/>
          <w:sz w:val="24"/>
          <w:szCs w:val="24"/>
        </w:rPr>
      </w:pPr>
      <w:r>
        <w:rPr>
          <w:rFonts w:ascii="Arial Narrow" w:hAnsi="Arial Narrow" w:cs="Arial Narrow"/>
          <w:b/>
          <w:i/>
          <w:iCs/>
          <w:sz w:val="24"/>
          <w:szCs w:val="24"/>
          <w:lang w:val="id-ID"/>
        </w:rPr>
        <w:t>Tujuan:</w:t>
      </w:r>
    </w:p>
    <w:p>
      <w:pPr>
        <w:numPr>
          <w:ilvl w:val="0"/>
          <w:numId w:val="32"/>
        </w:numPr>
        <w:rPr>
          <w:rFonts w:ascii="Arial Narrow" w:hAnsi="Arial Narrow" w:cs="Arial Narrow"/>
          <w:sz w:val="24"/>
          <w:szCs w:val="24"/>
        </w:rPr>
      </w:pPr>
      <w:r>
        <w:rPr>
          <w:rFonts w:ascii="Arial Narrow" w:hAnsi="Arial Narrow" w:cs="Arial Narrow"/>
          <w:sz w:val="24"/>
          <w:szCs w:val="24"/>
        </w:rPr>
        <w:t>Menghasilkan lulusan yang memiliki kompetensi keilmuan di bidang administrasi bisnis.</w:t>
      </w:r>
    </w:p>
    <w:p>
      <w:pPr>
        <w:numPr>
          <w:ilvl w:val="0"/>
          <w:numId w:val="32"/>
        </w:numPr>
        <w:rPr>
          <w:rFonts w:ascii="Arial Narrow" w:hAnsi="Arial Narrow" w:cs="Arial Narrow"/>
          <w:sz w:val="24"/>
          <w:szCs w:val="24"/>
        </w:rPr>
      </w:pPr>
      <w:r>
        <w:rPr>
          <w:rFonts w:ascii="Arial Narrow" w:hAnsi="Arial Narrow" w:cs="Arial Narrow"/>
          <w:sz w:val="24"/>
          <w:szCs w:val="24"/>
        </w:rPr>
        <w:t>Menghasilkan lulusan yang memiliki jiwa entrepreneur (kreatif, inovatif) yang berperilaku etis.</w:t>
      </w:r>
    </w:p>
    <w:p>
      <w:pPr>
        <w:numPr>
          <w:ilvl w:val="0"/>
          <w:numId w:val="32"/>
        </w:numPr>
        <w:rPr>
          <w:rFonts w:ascii="Arial Narrow" w:hAnsi="Arial Narrow" w:cs="Arial Narrow"/>
          <w:sz w:val="24"/>
          <w:szCs w:val="24"/>
        </w:rPr>
      </w:pPr>
      <w:r>
        <w:rPr>
          <w:rFonts w:ascii="Arial Narrow" w:hAnsi="Arial Narrow" w:cs="Arial Narrow"/>
          <w:sz w:val="24"/>
          <w:szCs w:val="24"/>
        </w:rPr>
        <w:t>Menghasilkan penelitian yang relevan dengan pengembangan ilmu administrasi bisnis yang aplikatif di masyarakat.</w:t>
      </w:r>
    </w:p>
    <w:p>
      <w:pPr>
        <w:spacing w:after="0"/>
        <w:rPr>
          <w:rFonts w:ascii="Arial Narrow" w:hAnsi="Arial Narrow" w:cs="Arial Narrow"/>
          <w:sz w:val="24"/>
          <w:szCs w:val="24"/>
        </w:rPr>
      </w:pPr>
    </w:p>
    <w:p>
      <w:pPr>
        <w:spacing w:after="0" w:line="360" w:lineRule="auto"/>
        <w:ind w:left="360" w:firstLine="540"/>
        <w:jc w:val="both"/>
        <w:rPr>
          <w:rFonts w:ascii="Arial Narrow" w:hAnsi="Arial Narrow" w:cs="Arial Narrow"/>
          <w:sz w:val="24"/>
          <w:szCs w:val="24"/>
        </w:rPr>
      </w:pPr>
      <w:r>
        <w:rPr>
          <w:rFonts w:ascii="Arial Narrow" w:hAnsi="Arial Narrow" w:cs="Arial Narrow"/>
          <w:sz w:val="24"/>
          <w:szCs w:val="24"/>
          <w:lang w:val="id-ID"/>
        </w:rPr>
        <w:t xml:space="preserve">Untuk mewujudkan hal ini, seluruh aspek dalam konsep Tri </w:t>
      </w:r>
      <w:r>
        <w:rPr>
          <w:rFonts w:ascii="Arial Narrow" w:hAnsi="Arial Narrow" w:cs="Arial Narrow"/>
          <w:sz w:val="24"/>
          <w:szCs w:val="24"/>
        </w:rPr>
        <w:t>D</w:t>
      </w:r>
      <w:r>
        <w:rPr>
          <w:rFonts w:ascii="Arial Narrow" w:hAnsi="Arial Narrow" w:cs="Arial Narrow"/>
          <w:sz w:val="24"/>
          <w:szCs w:val="24"/>
          <w:lang w:val="id-ID"/>
        </w:rPr>
        <w:t xml:space="preserve">harma  perguruan tinggi  yang meliputi pendidikan dan pengajaran, penelitian, dan pengabdian kepada masyarakat, dikelola dan diarahkan untuk memberikan kontribusi bagi terciptanya sebuah aktivitas pendidikan yang selalu meningkat dari hari ke hari, serta mampu menjawab persoalan-persoalan empirik yang ada. Oleh karena itu, untuk penguatan aspek </w:t>
      </w:r>
      <w:r>
        <w:rPr>
          <w:rFonts w:ascii="Arial Narrow" w:hAnsi="Arial Narrow" w:cs="Arial Narrow"/>
          <w:sz w:val="24"/>
          <w:szCs w:val="24"/>
        </w:rPr>
        <w:t>T</w:t>
      </w:r>
      <w:r>
        <w:rPr>
          <w:rFonts w:ascii="Arial Narrow" w:hAnsi="Arial Narrow" w:cs="Arial Narrow"/>
          <w:sz w:val="24"/>
          <w:szCs w:val="24"/>
          <w:lang w:val="id-ID"/>
        </w:rPr>
        <w:t xml:space="preserve">ri </w:t>
      </w:r>
      <w:r>
        <w:rPr>
          <w:rFonts w:ascii="Arial Narrow" w:hAnsi="Arial Narrow" w:cs="Arial Narrow"/>
          <w:sz w:val="24"/>
          <w:szCs w:val="24"/>
        </w:rPr>
        <w:t>D</w:t>
      </w:r>
      <w:r>
        <w:rPr>
          <w:rFonts w:ascii="Arial Narrow" w:hAnsi="Arial Narrow" w:cs="Arial Narrow"/>
          <w:sz w:val="24"/>
          <w:szCs w:val="24"/>
          <w:lang w:val="id-ID"/>
        </w:rPr>
        <w:t>harma perguruan tinggi dilakukan aktivitas-aktivitas yang bersifat inovatif, kompetitif, dan komprehensif.</w:t>
      </w:r>
    </w:p>
    <w:p>
      <w:pPr>
        <w:spacing w:after="0" w:line="360" w:lineRule="auto"/>
        <w:ind w:left="360" w:firstLine="540"/>
        <w:jc w:val="both"/>
        <w:rPr>
          <w:rFonts w:ascii="Arial Narrow" w:hAnsi="Arial Narrow" w:cs="Arial Narrow"/>
          <w:sz w:val="24"/>
          <w:szCs w:val="24"/>
        </w:rPr>
      </w:pPr>
      <w:r>
        <w:rPr>
          <w:rFonts w:ascii="Arial Narrow" w:hAnsi="Arial Narrow" w:cs="Arial Narrow"/>
          <w:sz w:val="24"/>
          <w:szCs w:val="24"/>
          <w:lang w:val="id-ID"/>
        </w:rPr>
        <w:t xml:space="preserve">Dalam hal penguatan proses pendidikan dan pengajaran dilakukan aktivitas-aktivitas yang meliputi evaluasi kualitas dan evaluasi kurikulum, pengiriman dosen untuk melanjutkan pendidikan ke jenjang yang lebih tinggi, mengikuti seminar, </w:t>
      </w:r>
      <w:r>
        <w:rPr>
          <w:rFonts w:ascii="Arial Narrow" w:hAnsi="Arial Narrow" w:cs="Arial Narrow"/>
          <w:i/>
          <w:iCs/>
          <w:sz w:val="24"/>
          <w:szCs w:val="24"/>
          <w:lang w:val="id-ID"/>
        </w:rPr>
        <w:t>workshop</w:t>
      </w:r>
      <w:r>
        <w:rPr>
          <w:rFonts w:ascii="Arial Narrow" w:hAnsi="Arial Narrow" w:cs="Arial Narrow"/>
          <w:sz w:val="24"/>
          <w:szCs w:val="24"/>
          <w:lang w:val="id-ID"/>
        </w:rPr>
        <w:t>, dan pelatihan</w:t>
      </w:r>
      <w:r>
        <w:rPr>
          <w:rFonts w:ascii="Arial Narrow" w:hAnsi="Arial Narrow" w:cs="Arial Narrow"/>
          <w:sz w:val="24"/>
          <w:szCs w:val="24"/>
        </w:rPr>
        <w:t xml:space="preserve">, </w:t>
      </w:r>
      <w:r>
        <w:rPr>
          <w:rFonts w:ascii="Arial Narrow" w:hAnsi="Arial Narrow" w:cs="Arial Narrow"/>
          <w:sz w:val="24"/>
          <w:szCs w:val="24"/>
          <w:lang w:val="id-ID"/>
        </w:rPr>
        <w:t xml:space="preserve">melengkakapi dan menyempurnakan sarana dan prasarana perpustakaan, laboratorium, maupun sarana dan prasarana belajar lainnya. Sedangkan pada aspek penelitian, penyempurnaan dan upaya-upaya konstruktif yang dilakukan adalah melaksanakan penelitian-penelitian dengan topik-topik yang relevan dengan pengembangan prodi. Selain itu, untuk memperoleh dana penelitian Prodi mendorong agar dosen aktif mencari ke luar Unmul, selain dana yang disediakan oleh universitas seperti ke DPRD Provinsi, Kabupaten/Kota dan lainnya yang disediakan setiap tahun untuk dosen yang mempunyai topik-topik penelitian aktual dan berkualitas. Selanjutnya, hasil penelitian itu diseminarkan dengan maksud mendapatkan masukan dari berbagai pihak, sekaligus sebagai evaluasi dan sosialisasi. </w:t>
      </w:r>
    </w:p>
    <w:p>
      <w:pPr>
        <w:spacing w:after="0" w:line="360" w:lineRule="auto"/>
        <w:ind w:left="360" w:firstLine="540"/>
        <w:jc w:val="both"/>
        <w:rPr>
          <w:rFonts w:ascii="Arial Narrow" w:hAnsi="Arial Narrow" w:cs="Arial Narrow"/>
          <w:sz w:val="24"/>
          <w:szCs w:val="24"/>
        </w:rPr>
      </w:pPr>
      <w:r>
        <w:rPr>
          <w:rFonts w:ascii="Arial Narrow" w:hAnsi="Arial Narrow" w:cs="Arial Narrow"/>
          <w:sz w:val="24"/>
          <w:szCs w:val="24"/>
          <w:lang w:val="id-ID"/>
        </w:rPr>
        <w:t>Di bidang pengabdian masyarakat, yang merupakan aspek ketiga dari Tri Dharma Perguruan Tinggi, dilakukan pemilahan dan pemilihan persoalan-persoalan dan isu-isu yang dianggap relevan dengan konteks akademik dan bidang ampuan, tanpa mengabaikan visi dan misi yang ada. Kegiatan ini dilakukan selain  sebagai bentuk pengamalan ilmu yang dimiliki sekaligus sebagai upaya menjalin relasi-relasi sosial yang diharapkan dapat memberikan kontribusi bagi terwujudnya sebuah institusi pendidikan yang berkualitas dan memiliki kepekaan sosial. Adapun bentuk-bentuk pengabdian masyarakat yang dilakukan meliputi seminar, pelatihan, kursus-kursus dan lainnya, yang diberikan kepada masyarakat atau institusi yang membutuhkan, baik di lingkungan kampus maupun masyarakat.  Untuk ini Prodi juga mendorong agar  dosen melakukan kerja sama dengan lembaga baik intra kampus maupun ekstra kampus.</w:t>
      </w:r>
    </w:p>
    <w:p>
      <w:pPr>
        <w:spacing w:after="0" w:line="360" w:lineRule="auto"/>
        <w:ind w:left="360" w:firstLine="540"/>
        <w:jc w:val="both"/>
        <w:rPr>
          <w:rFonts w:ascii="Arial Narrow" w:hAnsi="Arial Narrow" w:cs="Arial Narrow"/>
          <w:sz w:val="24"/>
          <w:szCs w:val="24"/>
        </w:rPr>
      </w:pPr>
      <w:r>
        <w:rPr>
          <w:rFonts w:ascii="Arial Narrow" w:hAnsi="Arial Narrow" w:cs="Arial Narrow"/>
          <w:sz w:val="24"/>
          <w:szCs w:val="24"/>
          <w:lang w:val="id-ID"/>
        </w:rPr>
        <w:t>Visi, misi, sasaran, dan tujuan hanya akan menjadi konsep yang indah, ideal, dan tidak terwujud dalam realitas empirik, manakala tidak didukung oleh faktor-faktor lainnya. Untuk itu, dukungan dari faktor-faktor lain mutlak diperlukan. Fakto</w:t>
      </w:r>
      <w:r>
        <w:rPr>
          <w:rFonts w:ascii="Arial Narrow" w:hAnsi="Arial Narrow" w:cs="Arial Narrow"/>
          <w:sz w:val="24"/>
          <w:szCs w:val="24"/>
        </w:rPr>
        <w:t>r</w:t>
      </w:r>
      <w:r>
        <w:rPr>
          <w:rFonts w:ascii="Arial Narrow" w:hAnsi="Arial Narrow" w:cs="Arial Narrow"/>
          <w:sz w:val="24"/>
          <w:szCs w:val="24"/>
          <w:lang w:val="id-ID"/>
        </w:rPr>
        <w:t>-faktor itu antara lain adalah struktur organisasi yang jelas, transparan, efektif dan efisien, serta didukung oleh personil yang memiliki kecakapan, etos kerja, loyalitas yang tinggi, dan mekanisme kerja yang jelas, sistematis, serta tidak birokratis. Selain itu juga diperlukan pengelolaan lembaga yang terbuka dengan disertai pemberian kebebasan kepada seluruh staf untuk mengembangkan potensi diri secara optimal, sumber dana yang rasional dan terukur, serta dukungan dari tenaga administratif, sehingga kinerja institusi bisa lebih optimal.</w:t>
      </w:r>
    </w:p>
    <w:p>
      <w:pPr>
        <w:spacing w:after="0" w:line="360" w:lineRule="auto"/>
        <w:ind w:left="360" w:firstLine="540"/>
        <w:jc w:val="both"/>
        <w:rPr>
          <w:rFonts w:ascii="Arial Narrow" w:hAnsi="Arial Narrow" w:cs="Arial Narrow"/>
          <w:sz w:val="24"/>
          <w:szCs w:val="24"/>
        </w:rPr>
      </w:pPr>
      <w:r>
        <w:rPr>
          <w:rFonts w:ascii="Arial Narrow" w:hAnsi="Arial Narrow" w:cs="Arial Narrow"/>
          <w:sz w:val="24"/>
          <w:szCs w:val="24"/>
          <w:lang w:val="id-ID"/>
        </w:rPr>
        <w:t>Jumlah mahasiswa sampai dengan tahun akademik 20</w:t>
      </w:r>
      <w:r>
        <w:rPr>
          <w:rFonts w:ascii="Arial Narrow" w:hAnsi="Arial Narrow" w:cs="Arial Narrow"/>
          <w:sz w:val="24"/>
          <w:szCs w:val="24"/>
        </w:rPr>
        <w:t>11</w:t>
      </w:r>
      <w:r>
        <w:rPr>
          <w:rFonts w:ascii="Arial Narrow" w:hAnsi="Arial Narrow" w:cs="Arial Narrow"/>
          <w:sz w:val="24"/>
          <w:szCs w:val="24"/>
          <w:lang w:val="id-ID"/>
        </w:rPr>
        <w:t>/20</w:t>
      </w:r>
      <w:r>
        <w:rPr>
          <w:rFonts w:ascii="Arial Narrow" w:hAnsi="Arial Narrow" w:cs="Arial Narrow"/>
          <w:sz w:val="24"/>
          <w:szCs w:val="24"/>
        </w:rPr>
        <w:t>12</w:t>
      </w:r>
      <w:r>
        <w:rPr>
          <w:rFonts w:ascii="Arial Narrow" w:hAnsi="Arial Narrow" w:cs="Arial Narrow"/>
          <w:sz w:val="24"/>
          <w:szCs w:val="24"/>
          <w:lang w:val="id-ID"/>
        </w:rPr>
        <w:t xml:space="preserve"> adalah</w:t>
      </w:r>
      <w:r>
        <w:rPr>
          <w:rFonts w:ascii="Arial Narrow" w:hAnsi="Arial Narrow" w:cs="Arial Narrow"/>
          <w:b/>
          <w:sz w:val="24"/>
          <w:szCs w:val="24"/>
          <w:lang w:val="id-ID"/>
        </w:rPr>
        <w:t xml:space="preserve"> 133</w:t>
      </w:r>
      <w:r>
        <w:rPr>
          <w:rFonts w:ascii="Arial Narrow" w:hAnsi="Arial Narrow" w:cs="Arial Narrow"/>
          <w:sz w:val="24"/>
          <w:szCs w:val="24"/>
          <w:lang w:val="id-ID"/>
        </w:rPr>
        <w:t xml:space="preserve"> orang mahasiswa dengan komposisi lata</w:t>
      </w:r>
      <w:r>
        <w:rPr>
          <w:rFonts w:ascii="Arial Narrow" w:hAnsi="Arial Narrow" w:cs="Arial Narrow"/>
          <w:sz w:val="24"/>
          <w:szCs w:val="24"/>
        </w:rPr>
        <w:t>r</w:t>
      </w:r>
      <w:r>
        <w:rPr>
          <w:rFonts w:ascii="Arial Narrow" w:hAnsi="Arial Narrow" w:cs="Arial Narrow"/>
          <w:sz w:val="24"/>
          <w:szCs w:val="24"/>
          <w:lang w:val="id-ID"/>
        </w:rPr>
        <w:t xml:space="preserve"> belakang mahasiswa sebagian besar adalah lulusan SMK dengan latar belakang sosial ekonomi bervariasi menempati semua tingkatan namun mayoritasnya adalah menengah ke bawah yang berasal dari berbagai daerah yang ada di Propinsi Kalimantan Timur dan sekitarnya.</w:t>
      </w:r>
    </w:p>
    <w:p>
      <w:pPr>
        <w:spacing w:after="0" w:line="360" w:lineRule="auto"/>
        <w:ind w:left="360" w:firstLine="540"/>
        <w:jc w:val="both"/>
        <w:rPr>
          <w:rFonts w:ascii="Arial Narrow" w:hAnsi="Arial Narrow" w:cs="Arial Narrow"/>
          <w:sz w:val="24"/>
          <w:szCs w:val="24"/>
        </w:rPr>
      </w:pPr>
      <w:r>
        <w:rPr>
          <w:rFonts w:ascii="Arial Narrow" w:hAnsi="Arial Narrow" w:cs="Arial Narrow"/>
          <w:sz w:val="24"/>
          <w:szCs w:val="24"/>
          <w:lang w:val="id-ID"/>
        </w:rPr>
        <w:t>Desain kurikulum program Administrasi Bisnis merupakan implementasi dari visi, misi dan sasaran tujuan yang secara operasional dilakukan dalam kerangka menghasilkan kompetensi ut</w:t>
      </w:r>
      <w:r>
        <w:rPr>
          <w:rFonts w:ascii="Arial Narrow" w:hAnsi="Arial Narrow" w:cs="Arial Narrow"/>
          <w:sz w:val="24"/>
          <w:szCs w:val="24"/>
        </w:rPr>
        <w:t>ama, kompetensi pendukung dan kompetensi lainnya</w:t>
      </w:r>
      <w:r>
        <w:rPr>
          <w:rFonts w:ascii="Arial Narrow" w:hAnsi="Arial Narrow" w:cs="Arial Narrow"/>
          <w:sz w:val="24"/>
          <w:szCs w:val="24"/>
          <w:lang w:val="id-ID"/>
        </w:rPr>
        <w:t xml:space="preserve"> yang bersifat khusus dan gayut dengan kompetensi utama</w:t>
      </w:r>
      <w:r>
        <w:rPr>
          <w:rFonts w:ascii="Arial Narrow" w:hAnsi="Arial Narrow" w:cs="Arial Narrow"/>
          <w:sz w:val="24"/>
          <w:szCs w:val="24"/>
        </w:rPr>
        <w:t xml:space="preserve">, yakni kompetensi </w:t>
      </w:r>
      <w:r>
        <w:rPr>
          <w:rFonts w:ascii="Arial Narrow" w:hAnsi="Arial Narrow" w:cs="Arial Narrow"/>
          <w:sz w:val="24"/>
          <w:szCs w:val="24"/>
          <w:lang w:val="id-ID"/>
        </w:rPr>
        <w:t>paedagogis, profesional, kepribadian dan sosial. Sistem perkuliahan yang berlaku di program Administrasi Bisnis Fakultas Ilmu Sosial dan Ilmu Politik Universitas Mulawarman adalah Sistem Kredi</w:t>
      </w:r>
      <w:r>
        <w:rPr>
          <w:rFonts w:ascii="Arial Narrow" w:hAnsi="Arial Narrow" w:cs="Arial Narrow"/>
          <w:sz w:val="24"/>
          <w:szCs w:val="24"/>
        </w:rPr>
        <w:t>t</w:t>
      </w:r>
      <w:r>
        <w:rPr>
          <w:rFonts w:ascii="Arial Narrow" w:hAnsi="Arial Narrow" w:cs="Arial Narrow"/>
          <w:sz w:val="24"/>
          <w:szCs w:val="24"/>
          <w:lang w:val="id-ID"/>
        </w:rPr>
        <w:t xml:space="preserve"> Semester (SKS), yaitu suatu sistem penyelenggaraan pendidikan dengan menggunakan satuan kredit semester untuk menyatakan beban studi mahasiswa, beban kerja dosen, pengelaman belajar dan beban penyelenggaraan program. Sementara itu semester adalah satu waktu kegiatan yang terdiri atas 12-16 minggu (pertemuan), termasuk kegiatan penilaian. Satuan kredit semester adalah takaran penghargaan terhadap pengalaman belajar yang diperoleh selama satu semester melalui kegiatan terjadwal perminggu sebanyak </w:t>
      </w:r>
      <w:r>
        <w:rPr>
          <w:rFonts w:ascii="Arial Narrow" w:hAnsi="Arial Narrow" w:cs="Arial Narrow"/>
          <w:sz w:val="24"/>
          <w:szCs w:val="24"/>
        </w:rPr>
        <w:t>1,5</w:t>
      </w:r>
      <w:r>
        <w:rPr>
          <w:rFonts w:ascii="Arial Narrow" w:hAnsi="Arial Narrow" w:cs="Arial Narrow"/>
          <w:sz w:val="24"/>
          <w:szCs w:val="24"/>
          <w:lang w:val="id-ID"/>
        </w:rPr>
        <w:t xml:space="preserve"> jam perkuliahan dan</w:t>
      </w:r>
      <w:r>
        <w:rPr>
          <w:rFonts w:ascii="Arial Narrow" w:hAnsi="Arial Narrow" w:cs="Arial Narrow"/>
          <w:sz w:val="24"/>
          <w:szCs w:val="24"/>
        </w:rPr>
        <w:t xml:space="preserve"> </w:t>
      </w:r>
      <w:r>
        <w:rPr>
          <w:rFonts w:ascii="Arial Narrow" w:hAnsi="Arial Narrow" w:cs="Arial Narrow"/>
          <w:sz w:val="24"/>
          <w:szCs w:val="24"/>
          <w:lang w:val="id-ID"/>
        </w:rPr>
        <w:t>praktek.  Program ini mempunyai beban studi sebanyak 14</w:t>
      </w:r>
      <w:r>
        <w:rPr>
          <w:rFonts w:ascii="Arial Narrow" w:hAnsi="Arial Narrow" w:cs="Arial Narrow"/>
          <w:sz w:val="24"/>
          <w:szCs w:val="24"/>
        </w:rPr>
        <w:t>6</w:t>
      </w:r>
      <w:r>
        <w:rPr>
          <w:rFonts w:ascii="Arial Narrow" w:hAnsi="Arial Narrow" w:cs="Arial Narrow"/>
          <w:sz w:val="24"/>
          <w:szCs w:val="24"/>
          <w:lang w:val="id-ID"/>
        </w:rPr>
        <w:t xml:space="preserve"> sks yang dijadwalkan dalam </w:t>
      </w:r>
      <w:r>
        <w:rPr>
          <w:rFonts w:ascii="Arial Narrow" w:hAnsi="Arial Narrow" w:cs="Arial Narrow"/>
          <w:sz w:val="24"/>
          <w:szCs w:val="24"/>
        </w:rPr>
        <w:t>7</w:t>
      </w:r>
      <w:r>
        <w:rPr>
          <w:rFonts w:ascii="Arial Narrow" w:hAnsi="Arial Narrow" w:cs="Arial Narrow"/>
          <w:sz w:val="24"/>
          <w:szCs w:val="24"/>
          <w:lang w:val="id-ID"/>
        </w:rPr>
        <w:t xml:space="preserve"> (</w:t>
      </w:r>
      <w:r>
        <w:rPr>
          <w:rFonts w:ascii="Arial Narrow" w:hAnsi="Arial Narrow" w:cs="Arial Narrow"/>
          <w:sz w:val="24"/>
          <w:szCs w:val="24"/>
        </w:rPr>
        <w:t>Tujuh</w:t>
      </w:r>
      <w:r>
        <w:rPr>
          <w:rFonts w:ascii="Arial Narrow" w:hAnsi="Arial Narrow" w:cs="Arial Narrow"/>
          <w:sz w:val="24"/>
          <w:szCs w:val="24"/>
          <w:lang w:val="id-ID"/>
        </w:rPr>
        <w:t>) semester dan dapat ditempuh sekurang-kurangnya 8 – 14 semester.</w:t>
      </w:r>
    </w:p>
    <w:p>
      <w:pPr>
        <w:spacing w:after="0" w:line="360" w:lineRule="auto"/>
        <w:ind w:left="360" w:firstLine="540"/>
        <w:jc w:val="both"/>
        <w:rPr>
          <w:rFonts w:ascii="Arial Narrow" w:hAnsi="Arial Narrow" w:cs="Arial Narrow"/>
          <w:sz w:val="24"/>
          <w:szCs w:val="24"/>
        </w:rPr>
      </w:pPr>
      <w:r>
        <w:rPr>
          <w:rFonts w:ascii="Arial Narrow" w:hAnsi="Arial Narrow" w:cs="Arial Narrow"/>
          <w:sz w:val="24"/>
          <w:szCs w:val="24"/>
          <w:lang w:val="id-ID"/>
        </w:rPr>
        <w:t>Berbagai sarana dan prasarana perkuliahan termasuk fasilitas pendukung lainnya sudah tersedia, seperti micro teaching, perpustakaan, ruang kuliah, laptop, LCD/infocus, dan lain</w:t>
      </w:r>
      <w:r>
        <w:rPr>
          <w:rFonts w:ascii="Arial Narrow" w:hAnsi="Arial Narrow" w:cs="Arial Narrow"/>
          <w:sz w:val="24"/>
          <w:szCs w:val="24"/>
        </w:rPr>
        <w:t>-lain</w:t>
      </w:r>
      <w:r>
        <w:rPr>
          <w:rFonts w:ascii="Arial Narrow" w:hAnsi="Arial Narrow" w:cs="Arial Narrow"/>
          <w:sz w:val="24"/>
          <w:szCs w:val="24"/>
          <w:lang w:val="id-ID"/>
        </w:rPr>
        <w:t>. Selain itu tersedia fasilitas lainnya seperti internet, mushola kampus, laboratorium, sarana olah raga dan lain-lain.</w:t>
      </w:r>
    </w:p>
    <w:p>
      <w:pPr>
        <w:spacing w:after="0" w:line="360" w:lineRule="auto"/>
        <w:ind w:left="360" w:firstLine="540"/>
        <w:jc w:val="both"/>
        <w:rPr>
          <w:rFonts w:ascii="Arial Narrow" w:hAnsi="Arial Narrow" w:cs="Arial Narrow"/>
          <w:sz w:val="24"/>
          <w:szCs w:val="24"/>
        </w:rPr>
      </w:pPr>
      <w:r>
        <w:rPr>
          <w:rFonts w:ascii="Arial Narrow" w:hAnsi="Arial Narrow" w:cs="Arial Narrow"/>
          <w:sz w:val="24"/>
          <w:szCs w:val="24"/>
          <w:lang w:val="id-ID"/>
        </w:rPr>
        <w:t xml:space="preserve">Pengelolaan dana </w:t>
      </w:r>
      <w:r>
        <w:rPr>
          <w:rFonts w:ascii="Arial Narrow" w:hAnsi="Arial Narrow" w:cs="Arial Narrow"/>
          <w:sz w:val="24"/>
          <w:szCs w:val="24"/>
        </w:rPr>
        <w:t xml:space="preserve">program studi pada dasarnya </w:t>
      </w:r>
      <w:r>
        <w:rPr>
          <w:rFonts w:ascii="Arial Narrow" w:hAnsi="Arial Narrow" w:cs="Arial Narrow"/>
          <w:sz w:val="24"/>
          <w:szCs w:val="24"/>
          <w:lang w:val="id-ID"/>
        </w:rPr>
        <w:t xml:space="preserve">terpusat </w:t>
      </w:r>
      <w:r>
        <w:rPr>
          <w:rFonts w:ascii="Arial Narrow" w:hAnsi="Arial Narrow" w:cs="Arial Narrow"/>
          <w:sz w:val="24"/>
          <w:szCs w:val="24"/>
        </w:rPr>
        <w:t>ke Universitas yang meliputi</w:t>
      </w:r>
      <w:r>
        <w:rPr>
          <w:rFonts w:ascii="Arial Narrow" w:hAnsi="Arial Narrow" w:cs="Arial Narrow"/>
          <w:sz w:val="24"/>
          <w:szCs w:val="24"/>
          <w:lang w:val="id-ID"/>
        </w:rPr>
        <w:t xml:space="preserve"> dana SPP,</w:t>
      </w:r>
      <w:r>
        <w:rPr>
          <w:rFonts w:ascii="Arial Narrow" w:hAnsi="Arial Narrow" w:cs="Arial Narrow"/>
          <w:sz w:val="24"/>
          <w:szCs w:val="24"/>
        </w:rPr>
        <w:t xml:space="preserve"> DPF,</w:t>
      </w:r>
      <w:r>
        <w:rPr>
          <w:rFonts w:ascii="Arial Narrow" w:hAnsi="Arial Narrow" w:cs="Arial Narrow"/>
          <w:sz w:val="24"/>
          <w:szCs w:val="24"/>
          <w:lang w:val="id-ID"/>
        </w:rPr>
        <w:t xml:space="preserve"> </w:t>
      </w:r>
      <w:r>
        <w:rPr>
          <w:rFonts w:ascii="Arial Narrow" w:hAnsi="Arial Narrow" w:cs="Arial Narrow"/>
          <w:sz w:val="24"/>
          <w:szCs w:val="24"/>
        </w:rPr>
        <w:t>regrestrasi, KKN, dan wisuda/yudisium</w:t>
      </w:r>
      <w:r>
        <w:rPr>
          <w:rFonts w:ascii="Arial Narrow" w:hAnsi="Arial Narrow" w:cs="Arial Narrow"/>
          <w:sz w:val="24"/>
          <w:szCs w:val="24"/>
          <w:lang w:val="id-ID"/>
        </w:rPr>
        <w:t xml:space="preserve">. </w:t>
      </w:r>
      <w:r>
        <w:rPr>
          <w:rFonts w:ascii="Arial Narrow" w:hAnsi="Arial Narrow" w:cs="Arial Narrow"/>
          <w:sz w:val="24"/>
          <w:szCs w:val="24"/>
        </w:rPr>
        <w:t>Secara operasional penggunaan dana tersebut diatur dalam surat ketetapan Rektor.</w:t>
      </w:r>
    </w:p>
    <w:p>
      <w:pPr>
        <w:spacing w:after="0" w:line="360" w:lineRule="auto"/>
        <w:ind w:left="360" w:firstLine="540"/>
        <w:jc w:val="both"/>
        <w:rPr>
          <w:rFonts w:ascii="Arial Narrow" w:hAnsi="Arial Narrow" w:cs="Arial Narrow"/>
          <w:sz w:val="24"/>
          <w:szCs w:val="24"/>
        </w:rPr>
      </w:pPr>
      <w:r>
        <w:rPr>
          <w:rFonts w:ascii="Arial Narrow" w:hAnsi="Arial Narrow" w:cs="Arial Narrow"/>
          <w:sz w:val="24"/>
          <w:szCs w:val="24"/>
          <w:lang w:val="id-ID"/>
        </w:rPr>
        <w:t xml:space="preserve">Struktur organisasi Fakultas Ilmu Sosial dan Ilmu Politik Universitas Mulawarman disusun berdasarkan Statuta Universitas </w:t>
      </w:r>
      <w:r>
        <w:rPr>
          <w:rFonts w:ascii="Arial Narrow" w:hAnsi="Arial Narrow" w:cs="Arial Narrow"/>
          <w:sz w:val="24"/>
          <w:szCs w:val="24"/>
        </w:rPr>
        <w:t>Mulawarman</w:t>
      </w:r>
      <w:r>
        <w:rPr>
          <w:rFonts w:ascii="Arial Narrow" w:hAnsi="Arial Narrow" w:cs="Arial Narrow"/>
          <w:sz w:val="24"/>
          <w:szCs w:val="24"/>
          <w:lang w:val="id-ID"/>
        </w:rPr>
        <w:t xml:space="preserve">. Struktur ini didesain untuk menjawab tantangan dan peluang yang dihadapi Program Studi </w:t>
      </w:r>
      <w:r>
        <w:rPr>
          <w:rFonts w:ascii="Arial Narrow" w:hAnsi="Arial Narrow" w:cs="Arial Narrow"/>
          <w:sz w:val="24"/>
          <w:szCs w:val="24"/>
        </w:rPr>
        <w:t>Administrasi Bisnis</w:t>
      </w:r>
      <w:r>
        <w:rPr>
          <w:rFonts w:ascii="Arial Narrow" w:hAnsi="Arial Narrow" w:cs="Arial Narrow"/>
          <w:sz w:val="24"/>
          <w:szCs w:val="24"/>
          <w:lang w:val="id-ID"/>
        </w:rPr>
        <w:t xml:space="preserve"> dalam mengimplementasiakan visi, misi, sasaran dan tujuan yang telah ditetapkan.</w:t>
      </w:r>
      <w:r>
        <w:rPr>
          <w:rFonts w:ascii="Arial Narrow" w:hAnsi="Arial Narrow" w:cs="Arial Narrow"/>
          <w:sz w:val="24"/>
          <w:szCs w:val="24"/>
        </w:rPr>
        <w:t xml:space="preserve"> </w:t>
      </w:r>
      <w:r>
        <w:rPr>
          <w:rFonts w:ascii="Arial Narrow" w:hAnsi="Arial Narrow" w:cs="Arial Narrow"/>
          <w:sz w:val="24"/>
          <w:szCs w:val="24"/>
          <w:lang w:val="id-ID"/>
        </w:rPr>
        <w:t xml:space="preserve">Program studi ini belum </w:t>
      </w:r>
      <w:r>
        <w:rPr>
          <w:rFonts w:ascii="Arial Narrow" w:hAnsi="Arial Narrow" w:cs="Arial Narrow"/>
          <w:sz w:val="24"/>
          <w:szCs w:val="24"/>
        </w:rPr>
        <w:t xml:space="preserve"> </w:t>
      </w:r>
      <w:r>
        <w:rPr>
          <w:rFonts w:ascii="Arial Narrow" w:hAnsi="Arial Narrow" w:cs="Arial Narrow"/>
          <w:sz w:val="24"/>
          <w:szCs w:val="24"/>
          <w:lang w:val="id-ID"/>
        </w:rPr>
        <w:t>meluluskan sarjana mengingat waktu operasionalnya baru berjalan sekitar 3 tahun.</w:t>
      </w:r>
    </w:p>
    <w:p>
      <w:pPr>
        <w:spacing w:after="0" w:line="360" w:lineRule="auto"/>
        <w:ind w:left="360" w:firstLine="540"/>
        <w:jc w:val="both"/>
        <w:rPr>
          <w:rFonts w:ascii="Arial Narrow" w:hAnsi="Arial Narrow" w:cs="Arial Narrow"/>
          <w:sz w:val="24"/>
          <w:szCs w:val="24"/>
          <w:lang w:val="id-ID"/>
        </w:rPr>
      </w:pPr>
      <w:r>
        <w:rPr>
          <w:rFonts w:ascii="Arial Narrow" w:hAnsi="Arial Narrow" w:cs="Arial Narrow"/>
          <w:sz w:val="24"/>
          <w:szCs w:val="24"/>
          <w:lang w:val="id-ID"/>
        </w:rPr>
        <w:t>Dosen dan mahasiswa telah melaksanakan tri darma perguruan tinggi yang meliputi karya ilmiah yang diterbitkan melalui buku refrensi, penelitian, publikasi dan pengabdian masyarakat. Program ini terselenggara baik secara institusi dan juga secara mandiri serta berkat kerjasama dengan institusi terkait.</w:t>
      </w:r>
    </w:p>
    <w:p>
      <w:pPr>
        <w:rPr>
          <w:rFonts w:ascii="Arial" w:hAnsi="Arial"/>
          <w:sz w:val="24"/>
          <w:szCs w:val="24"/>
        </w:rPr>
      </w:pPr>
      <w:r>
        <w:rPr>
          <w:rFonts w:ascii="Arial" w:hAnsi="Arial"/>
          <w:sz w:val="24"/>
          <w:szCs w:val="24"/>
        </w:rPr>
        <w:br w:type="page"/>
      </w:r>
    </w:p>
    <w:p>
      <w:pPr>
        <w:spacing w:after="0" w:line="360" w:lineRule="auto"/>
        <w:jc w:val="center"/>
        <w:rPr>
          <w:rFonts w:ascii="Arial" w:hAnsi="Arial"/>
          <w:b/>
          <w:sz w:val="24"/>
          <w:szCs w:val="24"/>
        </w:rPr>
      </w:pPr>
      <w:r>
        <w:rPr>
          <w:rFonts w:ascii="Arial" w:hAnsi="Arial"/>
          <w:b/>
          <w:sz w:val="24"/>
          <w:szCs w:val="24"/>
        </w:rPr>
        <w:t>BAB V</w:t>
      </w:r>
    </w:p>
    <w:p>
      <w:pPr>
        <w:spacing w:after="0" w:line="360" w:lineRule="auto"/>
        <w:jc w:val="center"/>
        <w:rPr>
          <w:rFonts w:ascii="Arial" w:hAnsi="Arial"/>
          <w:b/>
          <w:sz w:val="24"/>
          <w:szCs w:val="24"/>
        </w:rPr>
      </w:pPr>
      <w:r>
        <w:rPr>
          <w:rFonts w:ascii="Arial" w:hAnsi="Arial"/>
          <w:b/>
          <w:sz w:val="24"/>
          <w:szCs w:val="24"/>
        </w:rPr>
        <w:t>RENCANA STRATEGIS 2012-2016</w:t>
      </w:r>
    </w:p>
    <w:p>
      <w:pPr>
        <w:spacing w:after="0" w:line="240" w:lineRule="auto"/>
        <w:jc w:val="center"/>
        <w:rPr>
          <w:rFonts w:ascii="Arial" w:hAnsi="Arial"/>
          <w:b/>
          <w:sz w:val="24"/>
          <w:szCs w:val="24"/>
        </w:rPr>
      </w:pPr>
    </w:p>
    <w:p>
      <w:pPr>
        <w:pStyle w:val="36"/>
        <w:numPr>
          <w:ilvl w:val="0"/>
          <w:numId w:val="33"/>
        </w:numPr>
        <w:spacing w:after="0" w:line="360" w:lineRule="auto"/>
        <w:ind w:left="426"/>
        <w:jc w:val="both"/>
        <w:rPr>
          <w:rFonts w:ascii="Arial Narrow" w:hAnsi="Arial Narrow" w:cs="Times New Roman"/>
          <w:b/>
          <w:bCs/>
          <w:sz w:val="24"/>
          <w:szCs w:val="24"/>
        </w:rPr>
      </w:pPr>
      <w:r>
        <w:rPr>
          <w:rFonts w:ascii="Arial Narrow" w:hAnsi="Arial Narrow" w:cs="Times New Roman"/>
          <w:b/>
          <w:bCs/>
          <w:sz w:val="24"/>
          <w:szCs w:val="24"/>
        </w:rPr>
        <w:t>Visi, Misi</w:t>
      </w:r>
      <w:r>
        <w:rPr>
          <w:rFonts w:ascii="Arial Narrow" w:hAnsi="Arial Narrow" w:cs="Times New Roman"/>
          <w:b/>
          <w:bCs/>
          <w:sz w:val="24"/>
          <w:szCs w:val="24"/>
          <w:lang w:val="id-ID"/>
        </w:rPr>
        <w:t>,</w:t>
      </w:r>
      <w:r>
        <w:rPr>
          <w:rFonts w:ascii="Arial Narrow" w:hAnsi="Arial Narrow" w:cs="Times New Roman"/>
          <w:b/>
          <w:bCs/>
          <w:sz w:val="24"/>
          <w:szCs w:val="24"/>
        </w:rPr>
        <w:t xml:space="preserve"> Tujuan, dan Sasaran PROGRAM STUDI ADMINISTRASI BISNIS</w:t>
      </w:r>
      <w:r>
        <w:rPr>
          <w:rFonts w:ascii="Arial Narrow" w:hAnsi="Arial Narrow" w:cs="Times New Roman"/>
          <w:b/>
          <w:bCs/>
          <w:sz w:val="24"/>
          <w:szCs w:val="24"/>
          <w:lang w:val="id-ID"/>
        </w:rPr>
        <w:t xml:space="preserve"> </w:t>
      </w:r>
    </w:p>
    <w:p>
      <w:pPr>
        <w:spacing w:after="0" w:line="360" w:lineRule="auto"/>
        <w:ind w:left="360" w:firstLine="540"/>
        <w:jc w:val="both"/>
        <w:rPr>
          <w:rFonts w:ascii="Arial Narrow" w:hAnsi="Arial Narrow"/>
          <w:sz w:val="24"/>
          <w:szCs w:val="24"/>
        </w:rPr>
      </w:pPr>
      <w:r>
        <w:rPr>
          <w:rFonts w:ascii="Arial Narrow" w:hAnsi="Arial Narrow"/>
          <w:sz w:val="24"/>
          <w:szCs w:val="24"/>
        </w:rPr>
        <w:t xml:space="preserve">Program Studi </w:t>
      </w:r>
      <w:r>
        <w:rPr>
          <w:rFonts w:ascii="Arial Narrow" w:hAnsi="Arial Narrow" w:cs="Arial Narrow"/>
          <w:sz w:val="24"/>
          <w:szCs w:val="24"/>
          <w:lang w:val="id-ID"/>
        </w:rPr>
        <w:t>Administrasi</w:t>
      </w:r>
      <w:r>
        <w:rPr>
          <w:rFonts w:ascii="Arial Narrow" w:hAnsi="Arial Narrow"/>
          <w:sz w:val="24"/>
          <w:szCs w:val="24"/>
        </w:rPr>
        <w:t xml:space="preserve"> Bisnis merupakan salah satu dari </w:t>
      </w:r>
      <w:r>
        <w:rPr>
          <w:rFonts w:ascii="Arial Narrow" w:hAnsi="Arial Narrow"/>
          <w:sz w:val="24"/>
          <w:szCs w:val="24"/>
          <w:lang w:val="id-ID"/>
        </w:rPr>
        <w:t>tiga belas</w:t>
      </w:r>
      <w:r>
        <w:rPr>
          <w:rFonts w:ascii="Arial Narrow" w:hAnsi="Arial Narrow"/>
          <w:sz w:val="24"/>
          <w:szCs w:val="24"/>
        </w:rPr>
        <w:t xml:space="preserve"> program studi pada Fakultas Ilmu Sosial dan Ilmu Politik dan </w:t>
      </w:r>
      <w:r>
        <w:rPr>
          <w:rFonts w:ascii="Arial Narrow" w:hAnsi="Arial Narrow"/>
          <w:sz w:val="24"/>
          <w:szCs w:val="24"/>
          <w:lang w:val="id-ID"/>
        </w:rPr>
        <w:t>delapan puluh dua</w:t>
      </w:r>
      <w:r>
        <w:rPr>
          <w:rFonts w:ascii="Arial Narrow" w:hAnsi="Arial Narrow"/>
          <w:sz w:val="24"/>
          <w:szCs w:val="24"/>
        </w:rPr>
        <w:t xml:space="preserve"> program studi yang ada di lingkungan Universitas Mulawarman</w:t>
      </w:r>
    </w:p>
    <w:p>
      <w:pPr>
        <w:spacing w:after="0" w:line="360" w:lineRule="auto"/>
        <w:ind w:left="360" w:firstLine="540"/>
        <w:jc w:val="both"/>
        <w:rPr>
          <w:rFonts w:ascii="Arial Narrow" w:hAnsi="Arial Narrow"/>
          <w:sz w:val="24"/>
          <w:szCs w:val="24"/>
        </w:rPr>
      </w:pPr>
      <w:r>
        <w:rPr>
          <w:rFonts w:ascii="Arial Narrow" w:hAnsi="Arial Narrow"/>
          <w:i/>
          <w:sz w:val="24"/>
          <w:szCs w:val="24"/>
        </w:rPr>
        <w:t>Visi</w:t>
      </w:r>
      <w:r>
        <w:rPr>
          <w:rFonts w:ascii="Arial Narrow" w:hAnsi="Arial Narrow"/>
          <w:sz w:val="24"/>
          <w:szCs w:val="24"/>
        </w:rPr>
        <w:t xml:space="preserve"> yang dimiliki oleh Program Studi Administrasi Bisnis sejalan dan mendukung tercapainya visi Universitas Mulawarman, yakni “Menjadikan Program Studi Administrasi Bisnis pada tahun 2016 sebagai lembaga penyelenggara pendidikan tinggi berstandar nasional berlandaskan pada tridharma perguruan tinggi dengan semangat entrepreneur</w:t>
      </w:r>
      <w:r>
        <w:rPr>
          <w:rFonts w:ascii="Arial Narrow" w:hAnsi="Arial Narrow"/>
          <w:iCs/>
          <w:sz w:val="24"/>
          <w:szCs w:val="24"/>
          <w:lang w:val="id-ID"/>
        </w:rPr>
        <w:t>.”</w:t>
      </w:r>
    </w:p>
    <w:p>
      <w:pPr>
        <w:spacing w:after="0" w:line="360" w:lineRule="auto"/>
        <w:ind w:left="360" w:firstLine="540"/>
        <w:jc w:val="both"/>
        <w:rPr>
          <w:rFonts w:ascii="Arial Narrow" w:hAnsi="Arial Narrow"/>
          <w:sz w:val="24"/>
          <w:szCs w:val="24"/>
        </w:rPr>
      </w:pPr>
      <w:r>
        <w:rPr>
          <w:rFonts w:ascii="Arial Narrow" w:hAnsi="Arial Narrow"/>
          <w:i/>
          <w:iCs/>
          <w:sz w:val="24"/>
          <w:szCs w:val="24"/>
          <w:lang w:val="id-ID"/>
        </w:rPr>
        <w:t>Misi:</w:t>
      </w:r>
      <w:r>
        <w:rPr>
          <w:rFonts w:ascii="Arial Narrow" w:hAnsi="Arial Narrow"/>
          <w:sz w:val="24"/>
          <w:szCs w:val="24"/>
          <w:lang w:val="id-ID"/>
        </w:rPr>
        <w:t xml:space="preserve"> </w:t>
      </w:r>
      <w:r>
        <w:rPr>
          <w:rFonts w:ascii="Arial Narrow" w:hAnsi="Arial Narrow"/>
          <w:sz w:val="24"/>
          <w:szCs w:val="24"/>
        </w:rPr>
        <w:t xml:space="preserve"> Untuk mewujudkan visi tersebut, maka dirumuskan misi Program Studi Administrasi Bisnis Fakultas Ilmu Sosial dan Ilmu Politik Universitas Mulawarman sebagai berikut:</w:t>
      </w:r>
    </w:p>
    <w:p>
      <w:pPr>
        <w:pStyle w:val="36"/>
        <w:numPr>
          <w:ilvl w:val="0"/>
          <w:numId w:val="34"/>
        </w:numPr>
        <w:spacing w:after="0" w:line="360" w:lineRule="auto"/>
        <w:jc w:val="both"/>
        <w:rPr>
          <w:rFonts w:ascii="Arial Narrow" w:hAnsi="Arial Narrow"/>
          <w:sz w:val="24"/>
          <w:szCs w:val="24"/>
        </w:rPr>
      </w:pPr>
      <w:r>
        <w:rPr>
          <w:rFonts w:ascii="Arial Narrow" w:hAnsi="Arial Narrow"/>
          <w:sz w:val="24"/>
          <w:szCs w:val="24"/>
        </w:rPr>
        <w:t>Menyelenggarakan dan mengembangkan diri menjadi program studi yang terakreditasi dan berstandar mutu nasional</w:t>
      </w:r>
    </w:p>
    <w:p>
      <w:pPr>
        <w:pStyle w:val="36"/>
        <w:numPr>
          <w:ilvl w:val="0"/>
          <w:numId w:val="34"/>
        </w:numPr>
        <w:spacing w:after="0" w:line="360" w:lineRule="auto"/>
        <w:jc w:val="both"/>
        <w:rPr>
          <w:rFonts w:ascii="Arial Narrow" w:hAnsi="Arial Narrow"/>
          <w:sz w:val="24"/>
          <w:szCs w:val="24"/>
        </w:rPr>
      </w:pPr>
      <w:r>
        <w:rPr>
          <w:rFonts w:ascii="Arial Narrow" w:hAnsi="Arial Narrow"/>
          <w:sz w:val="24"/>
          <w:szCs w:val="24"/>
        </w:rPr>
        <w:t xml:space="preserve">Mengembangkan program pendidikan yang dapat menghasilkan lulusan yang mempunyai kemampuan manajerial, jiwa kewirausahaan dan perilaku etis yang berorientasi dan relevan dengan kebutuhan pengguna lulusan.  </w:t>
      </w:r>
    </w:p>
    <w:p>
      <w:pPr>
        <w:pStyle w:val="36"/>
        <w:numPr>
          <w:ilvl w:val="0"/>
          <w:numId w:val="34"/>
        </w:numPr>
        <w:spacing w:after="0" w:line="360" w:lineRule="auto"/>
        <w:jc w:val="both"/>
        <w:rPr>
          <w:rFonts w:ascii="Arial Narrow" w:hAnsi="Arial Narrow"/>
          <w:sz w:val="24"/>
          <w:szCs w:val="24"/>
        </w:rPr>
      </w:pPr>
      <w:r>
        <w:rPr>
          <w:rFonts w:ascii="Arial Narrow" w:hAnsi="Arial Narrow"/>
          <w:sz w:val="24"/>
          <w:szCs w:val="24"/>
          <w:lang w:val="id-ID"/>
        </w:rPr>
        <w:t xml:space="preserve">Meningkatkan mutu penelitian dosen yang relevan dengan perkembangan ilmu administrasi </w:t>
      </w:r>
      <w:r>
        <w:rPr>
          <w:rFonts w:ascii="Arial Narrow" w:hAnsi="Arial Narrow"/>
          <w:sz w:val="24"/>
          <w:szCs w:val="24"/>
        </w:rPr>
        <w:t>bisnis serta berguna bagi kehidupan masyarakat.</w:t>
      </w:r>
    </w:p>
    <w:p>
      <w:pPr>
        <w:spacing w:after="0"/>
        <w:ind w:left="284"/>
        <w:contextualSpacing/>
        <w:jc w:val="both"/>
        <w:rPr>
          <w:rFonts w:ascii="Arial Narrow" w:hAnsi="Arial Narrow"/>
          <w:sz w:val="24"/>
          <w:szCs w:val="24"/>
        </w:rPr>
      </w:pPr>
      <w:r>
        <w:rPr>
          <w:rFonts w:ascii="Arial Narrow" w:hAnsi="Arial Narrow"/>
          <w:sz w:val="24"/>
          <w:szCs w:val="24"/>
        </w:rPr>
        <w:t xml:space="preserve"> </w:t>
      </w:r>
      <w:r>
        <w:rPr>
          <w:rFonts w:ascii="Arial Narrow" w:hAnsi="Arial Narrow"/>
          <w:sz w:val="24"/>
          <w:szCs w:val="24"/>
          <w:lang w:val="id-ID"/>
        </w:rPr>
        <w:t>Tujuan  adalah:</w:t>
      </w:r>
    </w:p>
    <w:tbl>
      <w:tblPr>
        <w:tblStyle w:val="28"/>
        <w:tblW w:w="875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1984"/>
        <w:gridCol w:w="56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101" w:type="dxa"/>
          </w:tcPr>
          <w:p>
            <w:pPr>
              <w:contextualSpacing/>
              <w:jc w:val="both"/>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Tujuan Pertama</w:t>
            </w:r>
          </w:p>
        </w:tc>
        <w:tc>
          <w:tcPr>
            <w:tcW w:w="1984" w:type="dxa"/>
          </w:tcPr>
          <w:p>
            <w:pPr>
              <w:spacing w:after="0"/>
              <w:contextualSpacing/>
              <w:rPr>
                <w:rFonts w:ascii="Arial Narrow" w:hAnsi="Arial Narrow" w:eastAsia="Times New Roman" w:cstheme="minorBidi"/>
                <w:sz w:val="24"/>
                <w:szCs w:val="24"/>
              </w:rPr>
            </w:pPr>
            <w:r>
              <w:rPr>
                <w:rFonts w:ascii="Arial Narrow" w:hAnsi="Arial Narrow" w:eastAsia="Times New Roman" w:cstheme="minorBidi"/>
                <w:sz w:val="24"/>
                <w:szCs w:val="24"/>
              </w:rPr>
              <w:t>Menghasilkan lulusan yang memiliki kompetensi keilmuan di bidang administrasi bisnis.</w:t>
            </w:r>
          </w:p>
          <w:p>
            <w:pPr>
              <w:contextualSpacing/>
              <w:jc w:val="both"/>
              <w:rPr>
                <w:rFonts w:ascii="Arial Narrow" w:hAnsi="Arial Narrow" w:eastAsia="Times New Roman" w:cstheme="minorBidi"/>
                <w:sz w:val="24"/>
                <w:szCs w:val="24"/>
              </w:rPr>
            </w:pPr>
            <w:r>
              <w:rPr>
                <w:rFonts w:ascii="Arial Narrow" w:hAnsi="Arial Narrow" w:eastAsia="Times New Roman" w:cstheme="minorBidi"/>
                <w:sz w:val="24"/>
                <w:szCs w:val="24"/>
                <w:lang w:val="id-ID"/>
              </w:rPr>
              <w:t xml:space="preserve">. </w:t>
            </w:r>
          </w:p>
          <w:p>
            <w:pPr>
              <w:contextualSpacing/>
              <w:jc w:val="both"/>
              <w:rPr>
                <w:rFonts w:ascii="Arial Narrow" w:hAnsi="Arial Narrow" w:eastAsia="Times New Roman" w:cstheme="minorBidi"/>
                <w:sz w:val="24"/>
                <w:szCs w:val="24"/>
              </w:rPr>
            </w:pPr>
          </w:p>
        </w:tc>
        <w:tc>
          <w:tcPr>
            <w:tcW w:w="5670" w:type="dxa"/>
          </w:tcPr>
          <w:p>
            <w:pPr>
              <w:contextualSpacing/>
              <w:jc w:val="both"/>
              <w:rPr>
                <w:rFonts w:ascii="Arial Narrow" w:hAnsi="Arial Narrow" w:eastAsia="Times New Roman" w:cstheme="minorBidi"/>
                <w:sz w:val="24"/>
                <w:szCs w:val="24"/>
              </w:rPr>
            </w:pPr>
            <w:r>
              <w:rPr>
                <w:rFonts w:ascii="Arial Narrow" w:hAnsi="Arial Narrow" w:eastAsia="Times New Roman" w:cstheme="minorBidi"/>
                <w:sz w:val="24"/>
                <w:szCs w:val="24"/>
                <w:lang w:val="id-ID"/>
              </w:rPr>
              <w:t xml:space="preserve">Dengan tujuan pertama ini diharapkan </w:t>
            </w:r>
            <w:r>
              <w:rPr>
                <w:rFonts w:ascii="Arial Narrow" w:hAnsi="Arial Narrow" w:eastAsia="Times New Roman" w:cstheme="minorBidi"/>
                <w:sz w:val="24"/>
                <w:szCs w:val="24"/>
              </w:rPr>
              <w:t>Prodi Administrasi Bisnis mampu</w:t>
            </w:r>
            <w:r>
              <w:rPr>
                <w:rFonts w:ascii="Arial Narrow" w:hAnsi="Arial Narrow" w:eastAsia="Times New Roman" w:cstheme="minorBidi"/>
                <w:sz w:val="24"/>
                <w:szCs w:val="24"/>
                <w:lang w:val="id-ID"/>
              </w:rPr>
              <w:t xml:space="preserve"> menjadi institusi yang kredibel</w:t>
            </w:r>
            <w:r>
              <w:rPr>
                <w:rFonts w:ascii="Arial Narrow" w:hAnsi="Arial Narrow" w:eastAsia="Times New Roman" w:cstheme="minorBidi"/>
                <w:sz w:val="24"/>
                <w:szCs w:val="24"/>
              </w:rPr>
              <w:t xml:space="preserve"> dengan mendorong </w:t>
            </w:r>
            <w:r>
              <w:rPr>
                <w:rFonts w:ascii="Arial Narrow" w:hAnsi="Arial Narrow" w:eastAsia="Times New Roman" w:cstheme="minorBidi"/>
                <w:sz w:val="24"/>
                <w:szCs w:val="24"/>
                <w:lang w:val="id-ID"/>
              </w:rPr>
              <w:t>kesehatan organisasi melalui tata pamong (good Mulawarmannce), kepemimpinan, sistem pengelolaan, dan proses penjaminan mutu yang memenuhi standar yang ditetapkan oleh pemerintah sehingga memberi manfaat yang lebih besar kepada para pemangku kepentingan</w:t>
            </w:r>
          </w:p>
          <w:p>
            <w:pPr>
              <w:contextualSpacing/>
              <w:jc w:val="both"/>
              <w:rPr>
                <w:rFonts w:ascii="Arial Narrow" w:hAnsi="Arial Narrow" w:eastAsia="Times New Roman" w:cstheme="minorBidi"/>
                <w:sz w:val="24"/>
                <w:szCs w:val="24"/>
              </w:rPr>
            </w:pPr>
            <w:r>
              <w:rPr>
                <w:rFonts w:ascii="Arial Narrow" w:hAnsi="Arial Narrow" w:eastAsia="Times New Roman" w:cstheme="minorBidi"/>
                <w:sz w:val="24"/>
                <w:szCs w:val="24"/>
              </w:rPr>
              <w:t>Prodi juga</w:t>
            </w:r>
            <w:r>
              <w:rPr>
                <w:rFonts w:ascii="Arial Narrow" w:hAnsi="Arial Narrow" w:eastAsia="Times New Roman" w:cstheme="minorBidi"/>
                <w:sz w:val="24"/>
                <w:szCs w:val="24"/>
                <w:lang w:val="id-ID"/>
              </w:rPr>
              <w:t xml:space="preserve"> diharapkan mampu mendorong peningkatan implementasi sistem perekrutan, pengembangan prestasi mahasiswa, kelulusan tepat waktu, pelayanan kepada mahasiswa, upaya penempatan lulusan, dan evaluasi lulusan dan partisipasi alumni dalam mendukung pengembangan akademik dan non akademik.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101" w:type="dxa"/>
          </w:tcPr>
          <w:p>
            <w:pPr>
              <w:contextualSpacing/>
              <w:jc w:val="both"/>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Tujuan Kedua</w:t>
            </w:r>
          </w:p>
        </w:tc>
        <w:tc>
          <w:tcPr>
            <w:tcW w:w="1984" w:type="dxa"/>
          </w:tcPr>
          <w:p>
            <w:pPr>
              <w:spacing w:after="0"/>
              <w:contextualSpacing/>
              <w:rPr>
                <w:rFonts w:ascii="Arial Narrow" w:hAnsi="Arial Narrow" w:eastAsia="Times New Roman" w:cstheme="minorBidi"/>
                <w:sz w:val="24"/>
                <w:szCs w:val="24"/>
              </w:rPr>
            </w:pPr>
            <w:r>
              <w:rPr>
                <w:rFonts w:ascii="Arial Narrow" w:hAnsi="Arial Narrow" w:eastAsia="Times New Roman" w:cstheme="minorBidi"/>
                <w:sz w:val="24"/>
                <w:szCs w:val="24"/>
              </w:rPr>
              <w:t>Menghasilkan lulusan yang memiliki jiwa entrepreneur (kreatif, inovatif) yang berperilaku etis.</w:t>
            </w:r>
          </w:p>
          <w:p>
            <w:pPr>
              <w:contextualSpacing/>
              <w:jc w:val="both"/>
              <w:rPr>
                <w:rFonts w:ascii="Arial Narrow" w:hAnsi="Arial Narrow" w:eastAsia="Times New Roman" w:cstheme="minorBidi"/>
                <w:sz w:val="24"/>
                <w:szCs w:val="24"/>
                <w:lang w:val="id-ID"/>
              </w:rPr>
            </w:pPr>
          </w:p>
        </w:tc>
        <w:tc>
          <w:tcPr>
            <w:tcW w:w="5670" w:type="dxa"/>
          </w:tcPr>
          <w:p>
            <w:pPr>
              <w:contextualSpacing/>
              <w:jc w:val="both"/>
              <w:rPr>
                <w:rFonts w:ascii="Arial Narrow" w:hAnsi="Arial Narrow" w:eastAsia="Times New Roman" w:cstheme="minorBidi"/>
                <w:sz w:val="24"/>
                <w:szCs w:val="24"/>
              </w:rPr>
            </w:pPr>
            <w:r>
              <w:rPr>
                <w:rFonts w:ascii="Arial Narrow" w:hAnsi="Arial Narrow" w:eastAsia="Times New Roman" w:cstheme="minorBidi"/>
                <w:sz w:val="24"/>
                <w:szCs w:val="24"/>
                <w:lang w:val="id-ID"/>
              </w:rPr>
              <w:t>Dengan tujuan ini diharapkan mampu mendorong terciptanya kurikulum, pembelajaran, dan suasana akademik yang memenuhi standar kualitas berkesinambungan</w:t>
            </w:r>
            <w:r>
              <w:rPr>
                <w:rFonts w:ascii="Arial Narrow" w:hAnsi="Arial Narrow" w:eastAsia="Times New Roman" w:cstheme="minorBidi"/>
                <w:sz w:val="24"/>
                <w:szCs w:val="24"/>
              </w:rPr>
              <w:t>. T</w:t>
            </w:r>
            <w:r>
              <w:rPr>
                <w:rFonts w:ascii="Arial Narrow" w:hAnsi="Arial Narrow" w:eastAsia="Times New Roman" w:cstheme="minorBidi"/>
                <w:sz w:val="24"/>
                <w:szCs w:val="24"/>
                <w:lang w:val="id-ID"/>
              </w:rPr>
              <w:t>ujuan ini diharapkan mampu mendorong peningkatan nilai organisasi yang dapat dilihat meningkatnya pembiayaan, sarana dan prasarana serta peran sistem informasi</w:t>
            </w:r>
            <w:r>
              <w:rPr>
                <w:rFonts w:ascii="Arial Narrow" w:hAnsi="Arial Narrow" w:eastAsia="Times New Roman" w:cstheme="minorBidi"/>
                <w:sz w:val="24"/>
                <w:szCs w:val="24"/>
              </w:rPr>
              <w:t xml:space="preserve"> untuk menghasilkan output yang memiiki nilai lebih dan siap memberikan sumbangsihnya bagi kehidupan bangsa yang lebih baik</w:t>
            </w:r>
            <w:r>
              <w:rPr>
                <w:rFonts w:ascii="Arial Narrow" w:hAnsi="Arial Narrow" w:eastAsia="Times New Roman" w:cstheme="minorBidi"/>
                <w:sz w:val="24"/>
                <w:szCs w:val="24"/>
                <w:lang w:val="id-ID"/>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101" w:type="dxa"/>
          </w:tcPr>
          <w:p>
            <w:pPr>
              <w:contextualSpacing/>
              <w:jc w:val="both"/>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Tujuan Ketiga</w:t>
            </w:r>
          </w:p>
        </w:tc>
        <w:tc>
          <w:tcPr>
            <w:tcW w:w="1984" w:type="dxa"/>
          </w:tcPr>
          <w:p>
            <w:pPr>
              <w:spacing w:after="0"/>
              <w:contextualSpacing/>
              <w:rPr>
                <w:rFonts w:ascii="Arial Narrow" w:hAnsi="Arial Narrow" w:eastAsia="Times New Roman" w:cstheme="minorBidi"/>
                <w:sz w:val="24"/>
                <w:szCs w:val="24"/>
              </w:rPr>
            </w:pPr>
            <w:r>
              <w:rPr>
                <w:rFonts w:ascii="Arial Narrow" w:hAnsi="Arial Narrow" w:eastAsia="Times New Roman" w:cstheme="minorBidi"/>
                <w:sz w:val="24"/>
                <w:szCs w:val="24"/>
              </w:rPr>
              <w:t>Menghasilkan penelitian yang relevan dengan pengembangan ilmu administrasi bisnis yang aplikatif di masyarakat.</w:t>
            </w:r>
          </w:p>
        </w:tc>
        <w:tc>
          <w:tcPr>
            <w:tcW w:w="5670" w:type="dxa"/>
          </w:tcPr>
          <w:p>
            <w:pPr>
              <w:contextualSpacing/>
              <w:jc w:val="both"/>
              <w:rPr>
                <w:rFonts w:ascii="Arial Narrow" w:hAnsi="Arial Narrow" w:eastAsia="Times New Roman" w:cstheme="minorBidi"/>
                <w:sz w:val="24"/>
                <w:szCs w:val="24"/>
              </w:rPr>
            </w:pPr>
            <w:r>
              <w:rPr>
                <w:rFonts w:ascii="Arial Narrow" w:hAnsi="Arial Narrow" w:eastAsia="Times New Roman" w:cstheme="minorBidi"/>
                <w:sz w:val="24"/>
                <w:szCs w:val="24"/>
                <w:lang w:val="id-ID"/>
              </w:rPr>
              <w:t>Dengan tujuan ini diharapkan mampu mendorong peningkatan kualitas dosen dan tenaga kependidingan melalui sistem monitoring dan evaluasi untuk memenuhi kualifikasi akademik dan peningkatan kualitas secara berkesinambungan.</w:t>
            </w:r>
            <w:r>
              <w:rPr>
                <w:rFonts w:ascii="Arial Narrow" w:hAnsi="Arial Narrow" w:eastAsia="Times New Roman" w:cstheme="minorBidi"/>
                <w:sz w:val="24"/>
                <w:szCs w:val="24"/>
              </w:rPr>
              <w:t xml:space="preserve"> Dengan t</w:t>
            </w:r>
            <w:r>
              <w:rPr>
                <w:rFonts w:ascii="Arial Narrow" w:hAnsi="Arial Narrow" w:eastAsia="Times New Roman" w:cstheme="minorBidi"/>
                <w:sz w:val="24"/>
                <w:szCs w:val="24"/>
                <w:lang w:val="id-ID"/>
              </w:rPr>
              <w:t>ujuan ini diharapkan terjadi</w:t>
            </w:r>
            <w:r>
              <w:rPr>
                <w:rFonts w:ascii="Arial Narrow" w:hAnsi="Arial Narrow" w:eastAsia="Times New Roman" w:cstheme="minorBidi"/>
                <w:sz w:val="24"/>
                <w:szCs w:val="24"/>
              </w:rPr>
              <w:t xml:space="preserve"> peningkatan</w:t>
            </w:r>
            <w:r>
              <w:rPr>
                <w:rFonts w:ascii="Arial Narrow" w:hAnsi="Arial Narrow" w:eastAsia="Times New Roman" w:cstheme="minorBidi"/>
                <w:sz w:val="24"/>
                <w:szCs w:val="24"/>
                <w:lang w:val="id-ID"/>
              </w:rPr>
              <w:t xml:space="preserve"> produktivitas dan mutu hasil penelitian, pelayanan/pengabdian kepada masyarakat dan kerjasama yang dapat diakses oleh seluruh civitas akademika dan bermanfaat bagi pemangku kepentingan (</w:t>
            </w:r>
            <w:r>
              <w:rPr>
                <w:rFonts w:ascii="Arial Narrow" w:hAnsi="Arial Narrow" w:eastAsia="Times New Roman" w:cstheme="minorBidi"/>
                <w:i/>
                <w:sz w:val="24"/>
                <w:szCs w:val="24"/>
                <w:lang w:val="id-ID"/>
              </w:rPr>
              <w:t>stakeholders</w:t>
            </w:r>
            <w:r>
              <w:rPr>
                <w:rFonts w:ascii="Arial Narrow" w:hAnsi="Arial Narrow" w:eastAsia="Times New Roman" w:cstheme="minorBidi"/>
                <w:sz w:val="24"/>
                <w:szCs w:val="24"/>
                <w:lang w:val="id-ID"/>
              </w:rPr>
              <w:t>)</w:t>
            </w:r>
          </w:p>
        </w:tc>
      </w:tr>
    </w:tbl>
    <w:p>
      <w:pPr>
        <w:rPr>
          <w:rFonts w:ascii="Arial Narrow" w:hAnsi="Arial Narrow"/>
          <w:sz w:val="24"/>
          <w:szCs w:val="24"/>
        </w:rPr>
      </w:pPr>
      <w:bookmarkStart w:id="12" w:name="OLE_LINK2"/>
      <w:bookmarkStart w:id="13" w:name="OLE_LINK1"/>
    </w:p>
    <w:p>
      <w:pPr>
        <w:rPr>
          <w:rFonts w:ascii="Arial Narrow" w:hAnsi="Arial Narrow"/>
          <w:sz w:val="24"/>
          <w:szCs w:val="24"/>
        </w:rPr>
      </w:pPr>
      <w:r>
        <w:rPr>
          <w:rFonts w:ascii="Arial Narrow" w:hAnsi="Arial Narrow"/>
          <w:sz w:val="24"/>
          <w:szCs w:val="24"/>
        </w:rPr>
        <w:t xml:space="preserve">Sasaran mutu </w:t>
      </w:r>
      <w:r>
        <w:rPr>
          <w:rFonts w:ascii="Arial Narrow" w:hAnsi="Arial Narrow"/>
          <w:sz w:val="24"/>
          <w:szCs w:val="24"/>
          <w:lang w:val="id-ID"/>
        </w:rPr>
        <w:t>dan Sasaran Strategi</w:t>
      </w:r>
      <w:r>
        <w:rPr>
          <w:rFonts w:ascii="Arial Narrow" w:hAnsi="Arial Narrow"/>
          <w:sz w:val="24"/>
          <w:szCs w:val="24"/>
        </w:rPr>
        <w:t>s</w:t>
      </w:r>
    </w:p>
    <w:tbl>
      <w:tblPr>
        <w:tblStyle w:val="28"/>
        <w:tblW w:w="903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077"/>
        <w:gridCol w:w="4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shd w:val="clear" w:color="auto" w:fill="D8D8D8" w:themeFill="background1" w:themeFillShade="D9"/>
          </w:tcPr>
          <w:p>
            <w:pPr>
              <w:contextualSpacing/>
              <w:jc w:val="both"/>
              <w:rPr>
                <w:rFonts w:ascii="Arial Narrow" w:hAnsi="Arial Narrow" w:eastAsia="Times New Roman" w:cstheme="minorBidi"/>
                <w:b/>
                <w:sz w:val="24"/>
                <w:szCs w:val="24"/>
              </w:rPr>
            </w:pPr>
            <w:r>
              <w:rPr>
                <w:rFonts w:ascii="Arial Narrow" w:hAnsi="Arial Narrow" w:eastAsia="Times New Roman" w:cstheme="minorBidi"/>
                <w:b/>
                <w:sz w:val="24"/>
                <w:szCs w:val="24"/>
              </w:rPr>
              <w:t>Sasaran Mutu Pertama</w:t>
            </w:r>
          </w:p>
        </w:tc>
        <w:tc>
          <w:tcPr>
            <w:tcW w:w="4962" w:type="dxa"/>
            <w:shd w:val="clear" w:color="auto" w:fill="D8D8D8" w:themeFill="background1" w:themeFillShade="D9"/>
          </w:tcPr>
          <w:p>
            <w:pPr>
              <w:rPr>
                <w:rFonts w:ascii="Arial Narrow" w:hAnsi="Arial Narrow" w:eastAsia="Times New Roman" w:cs="Arial"/>
                <w:b/>
                <w:color w:val="000000"/>
                <w:sz w:val="24"/>
                <w:szCs w:val="24"/>
              </w:rPr>
            </w:pPr>
            <w:r>
              <w:rPr>
                <w:rFonts w:ascii="Arial Narrow" w:hAnsi="Arial Narrow" w:eastAsia="Times New Roman" w:cs="Arial"/>
                <w:b/>
                <w:color w:val="000000"/>
                <w:sz w:val="24"/>
                <w:szCs w:val="24"/>
                <w:lang w:val="id-ID"/>
              </w:rPr>
              <w:t>Sasaran</w:t>
            </w:r>
            <w:r>
              <w:rPr>
                <w:rFonts w:ascii="Arial Narrow" w:hAnsi="Arial Narrow" w:eastAsia="Times New Roman" w:cs="Arial"/>
                <w:b/>
                <w:color w:val="000000"/>
                <w:sz w:val="24"/>
                <w:szCs w:val="24"/>
              </w:rPr>
              <w:t xml:space="preserve"> Strategis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contextualSpacing/>
              <w:jc w:val="both"/>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 xml:space="preserve">Meningkatkan kualitas dan efektivitas pelaksanaan visi, misi, tujuan dan sasaran, serta strategi pencapaian . </w:t>
            </w:r>
          </w:p>
        </w:tc>
        <w:tc>
          <w:tcPr>
            <w:tcW w:w="4962" w:type="dxa"/>
          </w:tcPr>
          <w:p>
            <w:pPr>
              <w:pStyle w:val="36"/>
              <w:numPr>
                <w:ilvl w:val="1"/>
                <w:numId w:val="30"/>
              </w:numPr>
              <w:ind w:left="318"/>
              <w:rPr>
                <w:rFonts w:ascii="Arial Narrow" w:hAnsi="Arial Narrow" w:eastAsia="Times New Roman" w:cstheme="minorBidi"/>
                <w:color w:val="000000"/>
                <w:sz w:val="24"/>
                <w:szCs w:val="24"/>
                <w:lang w:val="fi-FI"/>
              </w:rPr>
            </w:pPr>
            <w:r>
              <w:rPr>
                <w:rFonts w:ascii="Arial Narrow" w:hAnsi="Arial Narrow" w:eastAsia="Times New Roman" w:cstheme="minorBidi"/>
                <w:color w:val="000000"/>
                <w:sz w:val="24"/>
                <w:szCs w:val="24"/>
                <w:lang w:val="fi-FI"/>
              </w:rPr>
              <w:t xml:space="preserve">Kejelasan dan kerealistikan </w:t>
            </w:r>
            <w:r>
              <w:rPr>
                <w:rFonts w:ascii="Arial Narrow" w:hAnsi="Arial Narrow" w:eastAsia="Times New Roman" w:cstheme="minorBidi"/>
                <w:sz w:val="24"/>
                <w:szCs w:val="24"/>
                <w:lang w:val="fi-FI"/>
              </w:rPr>
              <w:t xml:space="preserve">visi, misi, tujuan, dan sasaran, serta strategi pencapaian sasaran </w:t>
            </w:r>
            <w:r>
              <w:rPr>
                <w:rFonts w:ascii="Arial Narrow" w:hAnsi="Arial Narrow" w:eastAsia="Times New Roman" w:cstheme="minorBidi"/>
                <w:sz w:val="24"/>
                <w:szCs w:val="24"/>
                <w:lang w:val="id-ID"/>
              </w:rPr>
              <w:t xml:space="preserve"> </w:t>
            </w:r>
            <w:r>
              <w:rPr>
                <w:rFonts w:ascii="Arial Narrow" w:hAnsi="Arial Narrow" w:eastAsia="Times New Roman" w:cstheme="minorBidi"/>
                <w:sz w:val="24"/>
                <w:szCs w:val="24"/>
              </w:rPr>
              <w:t>Program Studi Administrasi Bisnis</w:t>
            </w:r>
            <w:r>
              <w:rPr>
                <w:rFonts w:ascii="Arial Narrow" w:hAnsi="Arial Narrow" w:eastAsia="Times New Roman" w:cstheme="minorBidi"/>
                <w:sz w:val="24"/>
                <w:szCs w:val="24"/>
                <w:lang w:val="fi-FI"/>
              </w:rPr>
              <w:t>.</w:t>
            </w:r>
          </w:p>
          <w:p>
            <w:pPr>
              <w:pStyle w:val="36"/>
              <w:numPr>
                <w:ilvl w:val="1"/>
                <w:numId w:val="30"/>
              </w:numPr>
              <w:ind w:left="318"/>
              <w:rPr>
                <w:rFonts w:ascii="Arial Narrow" w:hAnsi="Arial Narrow" w:eastAsia="Times New Roman" w:cstheme="minorBidi"/>
                <w:color w:val="000000"/>
                <w:sz w:val="24"/>
                <w:szCs w:val="24"/>
                <w:lang w:val="fi-FI"/>
              </w:rPr>
            </w:pPr>
            <w:r>
              <w:rPr>
                <w:rFonts w:ascii="Arial Narrow" w:hAnsi="Arial Narrow" w:eastAsia="Times New Roman" w:cs="Arial"/>
                <w:color w:val="000000"/>
                <w:sz w:val="24"/>
                <w:szCs w:val="24"/>
                <w:lang w:val="fi-FI"/>
              </w:rPr>
              <w:t xml:space="preserve">Pemahaman </w:t>
            </w:r>
            <w:r>
              <w:rPr>
                <w:rFonts w:ascii="Arial Narrow" w:hAnsi="Arial Narrow" w:eastAsia="Times New Roman" w:cs="Arial"/>
                <w:sz w:val="24"/>
                <w:szCs w:val="24"/>
                <w:lang w:val="fi-FI"/>
              </w:rPr>
              <w:t xml:space="preserve"> visi, misi, tujuan, dan sasaran </w:t>
            </w:r>
            <w:r>
              <w:rPr>
                <w:rFonts w:ascii="Arial Narrow" w:hAnsi="Arial Narrow" w:eastAsia="Times New Roman" w:cs="Arial"/>
                <w:sz w:val="24"/>
                <w:szCs w:val="24"/>
                <w:lang w:val="id-ID"/>
              </w:rPr>
              <w:t xml:space="preserve"> </w:t>
            </w:r>
            <w:r>
              <w:rPr>
                <w:rFonts w:ascii="Arial Narrow" w:hAnsi="Arial Narrow" w:eastAsia="Times New Roman" w:cstheme="minorBidi"/>
                <w:sz w:val="24"/>
                <w:szCs w:val="24"/>
              </w:rPr>
              <w:t>Program Studi Administrasi Bisnis</w:t>
            </w:r>
            <w:r>
              <w:rPr>
                <w:rFonts w:ascii="Arial Narrow" w:hAnsi="Arial Narrow" w:eastAsia="Times New Roman" w:cs="Arial"/>
                <w:sz w:val="24"/>
                <w:szCs w:val="24"/>
                <w:lang w:val="fi-FI"/>
              </w:rPr>
              <w:t xml:space="preserve"> oleh seluruh pemangku kepentingan internal (</w:t>
            </w:r>
            <w:r>
              <w:rPr>
                <w:rFonts w:ascii="Arial Narrow" w:hAnsi="Arial Narrow" w:eastAsia="Times New Roman" w:cs="Arial"/>
                <w:i/>
                <w:sz w:val="24"/>
                <w:szCs w:val="24"/>
                <w:lang w:val="fi-FI"/>
              </w:rPr>
              <w:t>internal</w:t>
            </w:r>
            <w:r>
              <w:rPr>
                <w:rFonts w:ascii="Arial Narrow" w:hAnsi="Arial Narrow" w:eastAsia="Times New Roman" w:cs="Arial"/>
                <w:sz w:val="24"/>
                <w:szCs w:val="24"/>
                <w:lang w:val="fi-FI"/>
              </w:rPr>
              <w:t xml:space="preserve"> </w:t>
            </w:r>
            <w:r>
              <w:rPr>
                <w:rFonts w:ascii="Arial Narrow" w:hAnsi="Arial Narrow" w:eastAsia="Times New Roman" w:cs="Arial"/>
                <w:i/>
                <w:sz w:val="24"/>
                <w:szCs w:val="24"/>
                <w:lang w:val="fi-FI"/>
              </w:rPr>
              <w:t>stakeholders</w:t>
            </w:r>
            <w:r>
              <w:rPr>
                <w:rFonts w:ascii="Arial Narrow" w:hAnsi="Arial Narrow" w:eastAsia="Times New Roman" w:cs="Arial"/>
                <w:sz w:val="24"/>
                <w:szCs w:val="24"/>
                <w:lang w:val="fi-FI"/>
              </w:rPr>
              <w:t>): sivitas akademika (dosen dan mahasiswa) dan tenaga kependidikan.</w:t>
            </w:r>
          </w:p>
        </w:tc>
      </w:tr>
    </w:tbl>
    <w:p>
      <w:pPr>
        <w:spacing w:after="0"/>
        <w:contextualSpacing/>
        <w:jc w:val="both"/>
        <w:rPr>
          <w:rFonts w:ascii="Arial Narrow" w:hAnsi="Arial Narrow"/>
          <w:sz w:val="24"/>
          <w:szCs w:val="24"/>
        </w:rPr>
      </w:pPr>
    </w:p>
    <w:p>
      <w:pPr>
        <w:spacing w:after="0"/>
        <w:contextualSpacing/>
        <w:jc w:val="both"/>
        <w:rPr>
          <w:rFonts w:ascii="Arial Narrow" w:hAnsi="Arial Narrow"/>
          <w:sz w:val="24"/>
          <w:szCs w:val="24"/>
        </w:rPr>
      </w:pPr>
    </w:p>
    <w:p>
      <w:pPr>
        <w:spacing w:after="0"/>
        <w:contextualSpacing/>
        <w:jc w:val="both"/>
        <w:rPr>
          <w:rFonts w:ascii="Arial Narrow" w:hAnsi="Arial Narrow"/>
          <w:sz w:val="24"/>
          <w:szCs w:val="24"/>
        </w:rPr>
      </w:pPr>
    </w:p>
    <w:p>
      <w:pPr>
        <w:spacing w:after="0"/>
        <w:contextualSpacing/>
        <w:jc w:val="both"/>
        <w:rPr>
          <w:rFonts w:ascii="Arial Narrow" w:hAnsi="Arial Narrow"/>
          <w:sz w:val="24"/>
          <w:szCs w:val="24"/>
        </w:rPr>
      </w:pPr>
    </w:p>
    <w:p>
      <w:pPr>
        <w:spacing w:after="0"/>
        <w:contextualSpacing/>
        <w:jc w:val="both"/>
        <w:rPr>
          <w:rFonts w:ascii="Arial Narrow" w:hAnsi="Arial Narrow"/>
          <w:sz w:val="24"/>
          <w:szCs w:val="24"/>
        </w:rPr>
      </w:pPr>
    </w:p>
    <w:p>
      <w:pPr>
        <w:spacing w:after="0"/>
        <w:contextualSpacing/>
        <w:jc w:val="both"/>
        <w:rPr>
          <w:rFonts w:ascii="Arial Narrow" w:hAnsi="Arial Narrow"/>
          <w:sz w:val="24"/>
          <w:szCs w:val="24"/>
        </w:rPr>
      </w:pPr>
    </w:p>
    <w:p>
      <w:pPr>
        <w:spacing w:after="0"/>
        <w:contextualSpacing/>
        <w:jc w:val="both"/>
        <w:rPr>
          <w:rFonts w:ascii="Arial Narrow" w:hAnsi="Arial Narrow"/>
          <w:sz w:val="24"/>
          <w:szCs w:val="24"/>
        </w:rPr>
      </w:pPr>
    </w:p>
    <w:p>
      <w:pPr>
        <w:spacing w:after="0"/>
        <w:contextualSpacing/>
        <w:jc w:val="both"/>
        <w:rPr>
          <w:rFonts w:ascii="Arial Narrow" w:hAnsi="Arial Narrow"/>
          <w:sz w:val="24"/>
          <w:szCs w:val="24"/>
        </w:rPr>
      </w:pPr>
    </w:p>
    <w:p>
      <w:pPr>
        <w:spacing w:after="0"/>
        <w:contextualSpacing/>
        <w:jc w:val="both"/>
        <w:rPr>
          <w:rFonts w:ascii="Arial Narrow" w:hAnsi="Arial Narrow"/>
          <w:sz w:val="24"/>
          <w:szCs w:val="24"/>
        </w:rPr>
      </w:pPr>
    </w:p>
    <w:p>
      <w:pPr>
        <w:spacing w:after="0"/>
        <w:contextualSpacing/>
        <w:jc w:val="both"/>
        <w:rPr>
          <w:rFonts w:ascii="Arial Narrow" w:hAnsi="Arial Narrow"/>
          <w:sz w:val="24"/>
          <w:szCs w:val="24"/>
        </w:rPr>
      </w:pPr>
    </w:p>
    <w:tbl>
      <w:tblPr>
        <w:tblStyle w:val="28"/>
        <w:tblW w:w="903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077"/>
        <w:gridCol w:w="4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shd w:val="clear" w:color="auto" w:fill="D8D8D8" w:themeFill="background1" w:themeFillShade="D9"/>
          </w:tcPr>
          <w:p>
            <w:pPr>
              <w:contextualSpacing/>
              <w:jc w:val="both"/>
              <w:rPr>
                <w:rFonts w:ascii="Arial Narrow" w:hAnsi="Arial Narrow" w:eastAsia="Times New Roman" w:cstheme="minorBidi"/>
                <w:b/>
                <w:sz w:val="24"/>
                <w:szCs w:val="24"/>
              </w:rPr>
            </w:pPr>
            <w:r>
              <w:rPr>
                <w:rFonts w:ascii="Arial Narrow" w:hAnsi="Arial Narrow" w:eastAsia="Times New Roman" w:cstheme="minorBidi"/>
                <w:b/>
                <w:sz w:val="24"/>
                <w:szCs w:val="24"/>
              </w:rPr>
              <w:t>Sasaran Mutu Kedua</w:t>
            </w:r>
          </w:p>
        </w:tc>
        <w:tc>
          <w:tcPr>
            <w:tcW w:w="4962" w:type="dxa"/>
            <w:shd w:val="clear" w:color="auto" w:fill="D8D8D8" w:themeFill="background1" w:themeFillShade="D9"/>
          </w:tcPr>
          <w:p>
            <w:pPr>
              <w:rPr>
                <w:rFonts w:ascii="Arial Narrow" w:hAnsi="Arial Narrow" w:eastAsia="Times New Roman" w:cs="Arial"/>
                <w:b/>
                <w:color w:val="000000"/>
                <w:sz w:val="24"/>
                <w:szCs w:val="24"/>
              </w:rPr>
            </w:pPr>
            <w:r>
              <w:rPr>
                <w:rFonts w:ascii="Arial Narrow" w:hAnsi="Arial Narrow" w:eastAsia="Times New Roman" w:cs="Arial"/>
                <w:b/>
                <w:color w:val="000000"/>
                <w:sz w:val="24"/>
                <w:szCs w:val="24"/>
                <w:lang w:val="id-ID"/>
              </w:rPr>
              <w:t>Sasaran</w:t>
            </w:r>
            <w:r>
              <w:rPr>
                <w:rFonts w:ascii="Arial Narrow" w:hAnsi="Arial Narrow" w:eastAsia="Times New Roman" w:cs="Arial"/>
                <w:b/>
                <w:color w:val="000000"/>
                <w:sz w:val="24"/>
                <w:szCs w:val="24"/>
              </w:rPr>
              <w:t xml:space="preserve"> Strategis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contextualSpacing/>
              <w:jc w:val="both"/>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 xml:space="preserve">Meningkatkan efisiensi dan efektivitas pelaksanaan Tata Pamong, Kepemimpinan, Sistem Pengelolaan, Penjaminan Mutu. </w:t>
            </w:r>
          </w:p>
        </w:tc>
        <w:tc>
          <w:tcPr>
            <w:tcW w:w="4962" w:type="dxa"/>
          </w:tcPr>
          <w:p>
            <w:pPr>
              <w:pStyle w:val="36"/>
              <w:numPr>
                <w:ilvl w:val="1"/>
                <w:numId w:val="26"/>
              </w:numPr>
              <w:spacing w:after="0"/>
              <w:ind w:left="318"/>
              <w:rPr>
                <w:rFonts w:ascii="Arial Narrow" w:hAnsi="Arial Narrow" w:eastAsia="Times New Roman" w:cstheme="minorBidi"/>
                <w:sz w:val="24"/>
                <w:szCs w:val="24"/>
                <w:lang w:val="sv-SE"/>
              </w:rPr>
            </w:pPr>
            <w:r>
              <w:rPr>
                <w:rFonts w:ascii="Arial Narrow" w:hAnsi="Arial Narrow" w:eastAsia="Times New Roman" w:cstheme="minorBidi"/>
                <w:sz w:val="24"/>
                <w:szCs w:val="24"/>
                <w:lang w:val="id-ID"/>
              </w:rPr>
              <w:t>Terlaksananya t</w:t>
            </w:r>
            <w:r>
              <w:rPr>
                <w:rFonts w:ascii="Arial Narrow" w:hAnsi="Arial Narrow" w:eastAsia="Times New Roman" w:cstheme="minorBidi"/>
                <w:sz w:val="24"/>
                <w:szCs w:val="24"/>
                <w:lang w:val="sv-SE"/>
              </w:rPr>
              <w:t>ata pamong yang menjamin terlaksananya lima pilar tata pamong yaitu:</w:t>
            </w:r>
          </w:p>
          <w:p>
            <w:pPr>
              <w:numPr>
                <w:ilvl w:val="0"/>
                <w:numId w:val="35"/>
              </w:numPr>
              <w:spacing w:after="0" w:line="240" w:lineRule="auto"/>
              <w:rPr>
                <w:rFonts w:ascii="Arial Narrow" w:hAnsi="Arial Narrow" w:eastAsia="Times New Roman" w:cs="Arial"/>
                <w:color w:val="000000"/>
                <w:sz w:val="24"/>
                <w:szCs w:val="24"/>
              </w:rPr>
            </w:pPr>
            <w:r>
              <w:rPr>
                <w:rFonts w:ascii="Arial Narrow" w:hAnsi="Arial Narrow" w:eastAsia="Times New Roman" w:cs="Arial"/>
                <w:color w:val="000000"/>
                <w:sz w:val="24"/>
                <w:szCs w:val="24"/>
              </w:rPr>
              <w:t>kredibel</w:t>
            </w:r>
          </w:p>
          <w:p>
            <w:pPr>
              <w:numPr>
                <w:ilvl w:val="0"/>
                <w:numId w:val="35"/>
              </w:numPr>
              <w:spacing w:after="0" w:line="240" w:lineRule="auto"/>
              <w:rPr>
                <w:rFonts w:ascii="Arial Narrow" w:hAnsi="Arial Narrow" w:eastAsia="Times New Roman" w:cs="Arial"/>
                <w:color w:val="000000"/>
                <w:sz w:val="24"/>
                <w:szCs w:val="24"/>
              </w:rPr>
            </w:pPr>
            <w:r>
              <w:rPr>
                <w:rFonts w:ascii="Arial Narrow" w:hAnsi="Arial Narrow" w:eastAsia="Times New Roman" w:cs="Arial"/>
                <w:color w:val="000000"/>
                <w:sz w:val="24"/>
                <w:szCs w:val="24"/>
              </w:rPr>
              <w:t>transparan</w:t>
            </w:r>
          </w:p>
          <w:p>
            <w:pPr>
              <w:numPr>
                <w:ilvl w:val="0"/>
                <w:numId w:val="35"/>
              </w:numPr>
              <w:spacing w:after="0" w:line="240" w:lineRule="auto"/>
              <w:rPr>
                <w:rFonts w:ascii="Arial Narrow" w:hAnsi="Arial Narrow" w:eastAsia="Times New Roman" w:cs="Arial"/>
                <w:color w:val="000000"/>
                <w:sz w:val="24"/>
                <w:szCs w:val="24"/>
              </w:rPr>
            </w:pPr>
            <w:r>
              <w:rPr>
                <w:rFonts w:ascii="Arial Narrow" w:hAnsi="Arial Narrow" w:eastAsia="Times New Roman" w:cs="Arial"/>
                <w:color w:val="000000"/>
                <w:sz w:val="24"/>
                <w:szCs w:val="24"/>
              </w:rPr>
              <w:t>akuntabel</w:t>
            </w:r>
          </w:p>
          <w:p>
            <w:pPr>
              <w:numPr>
                <w:ilvl w:val="0"/>
                <w:numId w:val="35"/>
              </w:numPr>
              <w:spacing w:after="0" w:line="240" w:lineRule="auto"/>
              <w:rPr>
                <w:rFonts w:ascii="Arial Narrow" w:hAnsi="Arial Narrow" w:eastAsia="Times New Roman" w:cs="Arial"/>
                <w:color w:val="000000"/>
                <w:sz w:val="24"/>
                <w:szCs w:val="24"/>
              </w:rPr>
            </w:pPr>
            <w:r>
              <w:rPr>
                <w:rFonts w:ascii="Arial Narrow" w:hAnsi="Arial Narrow" w:eastAsia="Times New Roman" w:cs="Arial"/>
                <w:color w:val="000000"/>
                <w:sz w:val="24"/>
                <w:szCs w:val="24"/>
              </w:rPr>
              <w:t>bertanggung jawab</w:t>
            </w:r>
          </w:p>
          <w:p>
            <w:pPr>
              <w:numPr>
                <w:ilvl w:val="0"/>
                <w:numId w:val="35"/>
              </w:numPr>
              <w:spacing w:after="0" w:line="240" w:lineRule="auto"/>
              <w:rPr>
                <w:rFonts w:ascii="Arial Narrow" w:hAnsi="Arial Narrow" w:eastAsia="Times New Roman" w:cs="Arial"/>
                <w:color w:val="000000"/>
                <w:sz w:val="24"/>
                <w:szCs w:val="24"/>
              </w:rPr>
            </w:pPr>
            <w:r>
              <w:rPr>
                <w:rFonts w:ascii="Arial Narrow" w:hAnsi="Arial Narrow" w:eastAsia="Times New Roman" w:cs="Arial"/>
                <w:color w:val="000000"/>
                <w:sz w:val="24"/>
                <w:szCs w:val="24"/>
              </w:rPr>
              <w:t>adil</w:t>
            </w:r>
          </w:p>
          <w:p>
            <w:pPr>
              <w:pStyle w:val="36"/>
              <w:numPr>
                <w:ilvl w:val="1"/>
                <w:numId w:val="26"/>
              </w:numPr>
              <w:spacing w:after="0"/>
              <w:ind w:left="318"/>
              <w:rPr>
                <w:rFonts w:ascii="Arial Narrow" w:hAnsi="Arial Narrow" w:eastAsia="Times New Roman" w:cs="Arial"/>
                <w:color w:val="000000"/>
                <w:sz w:val="24"/>
                <w:szCs w:val="24"/>
              </w:rPr>
            </w:pPr>
            <w:r>
              <w:rPr>
                <w:rFonts w:ascii="Arial Narrow" w:hAnsi="Arial Narrow" w:eastAsia="Times New Roman" w:cstheme="minorBidi"/>
                <w:sz w:val="24"/>
                <w:szCs w:val="24"/>
                <w:lang w:val="id-ID"/>
              </w:rPr>
              <w:t>Struktur</w:t>
            </w:r>
            <w:r>
              <w:rPr>
                <w:rFonts w:ascii="Arial Narrow" w:hAnsi="Arial Narrow" w:eastAsia="Times New Roman" w:cs="Arial"/>
                <w:sz w:val="24"/>
                <w:szCs w:val="24"/>
                <w:lang w:val="sv-SE"/>
              </w:rPr>
              <w:t xml:space="preserve"> organisasi.  Kelengkapan dan efisiensi dalam struktur organisasi, serta dukungan struktur organisasi terhadap pengelolaan program-program studi di bawahnya.</w:t>
            </w:r>
          </w:p>
          <w:p>
            <w:pPr>
              <w:pStyle w:val="36"/>
              <w:numPr>
                <w:ilvl w:val="1"/>
                <w:numId w:val="26"/>
              </w:numPr>
              <w:spacing w:after="0"/>
              <w:ind w:left="318"/>
              <w:rPr>
                <w:rFonts w:ascii="Arial Narrow" w:hAnsi="Arial Narrow" w:eastAsia="Times New Roman" w:cs="Arial"/>
                <w:color w:val="000000"/>
                <w:sz w:val="24"/>
                <w:szCs w:val="24"/>
              </w:rPr>
            </w:pPr>
            <w:r>
              <w:rPr>
                <w:rFonts w:ascii="Arial Narrow" w:hAnsi="Arial Narrow" w:eastAsia="Times New Roman" w:cs="Arial"/>
                <w:bCs/>
                <w:color w:val="000000"/>
                <w:sz w:val="24"/>
                <w:szCs w:val="24"/>
              </w:rPr>
              <w:t xml:space="preserve">Kepemimpinan </w:t>
            </w:r>
            <w:r>
              <w:rPr>
                <w:rFonts w:ascii="Arial Narrow" w:hAnsi="Arial Narrow" w:eastAsia="Times New Roman" w:cs="Arial"/>
                <w:bCs/>
                <w:color w:val="000000"/>
                <w:sz w:val="24"/>
                <w:szCs w:val="24"/>
                <w:lang w:val="id-ID"/>
              </w:rPr>
              <w:t xml:space="preserve"> </w:t>
            </w:r>
            <w:r>
              <w:rPr>
                <w:rFonts w:ascii="Arial Narrow" w:hAnsi="Arial Narrow" w:eastAsia="Times New Roman" w:cstheme="minorBidi"/>
                <w:sz w:val="24"/>
                <w:szCs w:val="24"/>
              </w:rPr>
              <w:t>Program Studi Administrasi Bisnis</w:t>
            </w:r>
            <w:r>
              <w:rPr>
                <w:rFonts w:ascii="Arial Narrow" w:hAnsi="Arial Narrow" w:eastAsia="Times New Roman" w:cs="Arial"/>
                <w:bCs/>
                <w:color w:val="000000"/>
                <w:sz w:val="24"/>
                <w:szCs w:val="24"/>
                <w:lang w:val="id-ID"/>
              </w:rPr>
              <w:t xml:space="preserve"> yang</w:t>
            </w:r>
            <w:r>
              <w:rPr>
                <w:rFonts w:ascii="Arial Narrow" w:hAnsi="Arial Narrow" w:eastAsia="Times New Roman" w:cs="Arial"/>
                <w:bCs/>
                <w:color w:val="000000"/>
                <w:sz w:val="24"/>
                <w:szCs w:val="24"/>
              </w:rPr>
              <w:t xml:space="preserve"> memiliki karakteristik: kepemimpinan operasional, kepemimpinan organisasi, kepemimpinan publik.</w:t>
            </w:r>
          </w:p>
          <w:p>
            <w:pPr>
              <w:pStyle w:val="36"/>
              <w:numPr>
                <w:ilvl w:val="1"/>
                <w:numId w:val="26"/>
              </w:numPr>
              <w:spacing w:after="0"/>
              <w:ind w:left="318"/>
              <w:rPr>
                <w:rFonts w:ascii="Arial Narrow" w:hAnsi="Arial Narrow" w:eastAsia="Times New Roman" w:cs="Arial"/>
                <w:color w:val="000000"/>
                <w:sz w:val="24"/>
                <w:szCs w:val="24"/>
              </w:rPr>
            </w:pPr>
            <w:r>
              <w:rPr>
                <w:rFonts w:ascii="Arial Narrow" w:hAnsi="Arial Narrow" w:eastAsia="Times New Roman" w:cs="Arial"/>
                <w:sz w:val="24"/>
                <w:szCs w:val="24"/>
                <w:lang w:val="sv-SE"/>
              </w:rPr>
              <w:t>Sistem Pengelolaan</w:t>
            </w:r>
            <w:r>
              <w:rPr>
                <w:rFonts w:ascii="Arial Narrow" w:hAnsi="Arial Narrow" w:eastAsia="Times New Roman" w:cs="Arial"/>
                <w:sz w:val="24"/>
                <w:szCs w:val="24"/>
                <w:lang w:val="id-ID"/>
              </w:rPr>
              <w:t xml:space="preserve"> fungsional dan operasional  </w:t>
            </w:r>
            <w:r>
              <w:rPr>
                <w:rFonts w:ascii="Arial Narrow" w:hAnsi="Arial Narrow" w:eastAsia="Times New Roman" w:cstheme="minorBidi"/>
                <w:sz w:val="24"/>
                <w:szCs w:val="24"/>
              </w:rPr>
              <w:t>Program Studi Administrasi Bisnis</w:t>
            </w:r>
            <w:r>
              <w:rPr>
                <w:rFonts w:ascii="Arial Narrow" w:hAnsi="Arial Narrow" w:eastAsia="Times New Roman" w:cs="Arial"/>
                <w:sz w:val="24"/>
                <w:szCs w:val="24"/>
                <w:lang w:val="id-ID"/>
              </w:rPr>
              <w:t xml:space="preserve"> yang  </w:t>
            </w:r>
            <w:r>
              <w:rPr>
                <w:rFonts w:ascii="Arial Narrow" w:hAnsi="Arial Narrow" w:eastAsia="Times New Roman" w:cs="Arial"/>
                <w:sz w:val="24"/>
                <w:szCs w:val="24"/>
              </w:rPr>
              <w:t xml:space="preserve">mencakup: </w:t>
            </w:r>
            <w:r>
              <w:rPr>
                <w:rFonts w:ascii="Arial Narrow" w:hAnsi="Arial Narrow" w:eastAsia="Times New Roman" w:cs="Arial"/>
                <w:i/>
                <w:iCs/>
                <w:sz w:val="24"/>
                <w:szCs w:val="24"/>
                <w:lang w:val="id-ID"/>
              </w:rPr>
              <w:t>planning, organizing</w:t>
            </w:r>
            <w:r>
              <w:rPr>
                <w:rFonts w:ascii="Arial Narrow" w:hAnsi="Arial Narrow" w:eastAsia="Times New Roman" w:cs="Arial"/>
                <w:sz w:val="24"/>
                <w:szCs w:val="24"/>
                <w:lang w:val="id-ID"/>
              </w:rPr>
              <w:t xml:space="preserve">, </w:t>
            </w:r>
            <w:r>
              <w:rPr>
                <w:rFonts w:ascii="Arial Narrow" w:hAnsi="Arial Narrow" w:eastAsia="Times New Roman" w:cs="Arial"/>
                <w:i/>
                <w:iCs/>
                <w:sz w:val="24"/>
                <w:szCs w:val="24"/>
                <w:lang w:val="id-ID"/>
              </w:rPr>
              <w:t>staffing, leading, controlling</w:t>
            </w:r>
            <w:r>
              <w:rPr>
                <w:rFonts w:ascii="Arial Narrow" w:hAnsi="Arial Narrow" w:eastAsia="Times New Roman" w:cs="Arial"/>
                <w:i/>
                <w:iCs/>
                <w:sz w:val="24"/>
                <w:szCs w:val="24"/>
              </w:rPr>
              <w:t xml:space="preserve">, </w:t>
            </w:r>
            <w:r>
              <w:rPr>
                <w:rFonts w:ascii="Arial Narrow" w:hAnsi="Arial Narrow" w:eastAsia="Times New Roman" w:cs="Arial"/>
                <w:iCs/>
                <w:sz w:val="24"/>
                <w:szCs w:val="24"/>
              </w:rPr>
              <w:t>operasi internal dan eksternal.</w:t>
            </w:r>
          </w:p>
          <w:p>
            <w:pPr>
              <w:pStyle w:val="36"/>
              <w:numPr>
                <w:ilvl w:val="1"/>
                <w:numId w:val="26"/>
              </w:numPr>
              <w:spacing w:after="0"/>
              <w:ind w:left="318"/>
              <w:rPr>
                <w:rFonts w:ascii="Arial Narrow" w:hAnsi="Arial Narrow" w:eastAsia="Times New Roman" w:cs="Arial"/>
                <w:color w:val="000000"/>
                <w:sz w:val="24"/>
                <w:szCs w:val="24"/>
              </w:rPr>
            </w:pPr>
            <w:r>
              <w:rPr>
                <w:rFonts w:ascii="Arial Narrow" w:hAnsi="Arial Narrow" w:eastAsia="Times New Roman" w:cs="Arial"/>
                <w:sz w:val="24"/>
                <w:szCs w:val="24"/>
                <w:lang w:val="id-ID"/>
              </w:rPr>
              <w:t>Berjalannya secara efisien dan efektif u</w:t>
            </w:r>
            <w:r>
              <w:rPr>
                <w:rFonts w:ascii="Arial Narrow" w:hAnsi="Arial Narrow" w:eastAsia="Times New Roman" w:cs="Arial"/>
                <w:sz w:val="24"/>
                <w:szCs w:val="24"/>
              </w:rPr>
              <w:t>nit pelaksana penjaminan mutu.</w:t>
            </w:r>
          </w:p>
        </w:tc>
      </w:tr>
    </w:tbl>
    <w:p>
      <w:pPr>
        <w:spacing w:after="0"/>
        <w:contextualSpacing/>
        <w:jc w:val="both"/>
        <w:rPr>
          <w:rFonts w:ascii="Arial Narrow" w:hAnsi="Arial Narrow"/>
          <w:sz w:val="24"/>
          <w:szCs w:val="24"/>
          <w:lang w:val="id-ID"/>
        </w:rPr>
      </w:pPr>
    </w:p>
    <w:tbl>
      <w:tblPr>
        <w:tblStyle w:val="28"/>
        <w:tblW w:w="903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077"/>
        <w:gridCol w:w="4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shd w:val="clear" w:color="auto" w:fill="D8D8D8" w:themeFill="background1" w:themeFillShade="D9"/>
          </w:tcPr>
          <w:p>
            <w:pPr>
              <w:contextualSpacing/>
              <w:jc w:val="both"/>
              <w:rPr>
                <w:rFonts w:ascii="Arial Narrow" w:hAnsi="Arial Narrow" w:eastAsia="Times New Roman" w:cstheme="minorBidi"/>
                <w:b/>
                <w:sz w:val="24"/>
                <w:szCs w:val="24"/>
              </w:rPr>
            </w:pPr>
            <w:r>
              <w:rPr>
                <w:rFonts w:ascii="Arial Narrow" w:hAnsi="Arial Narrow" w:eastAsia="Times New Roman" w:cstheme="minorBidi"/>
                <w:b/>
                <w:sz w:val="24"/>
                <w:szCs w:val="24"/>
              </w:rPr>
              <w:t>Sasaran Mutu Ketiga</w:t>
            </w:r>
          </w:p>
        </w:tc>
        <w:tc>
          <w:tcPr>
            <w:tcW w:w="4962" w:type="dxa"/>
            <w:shd w:val="clear" w:color="auto" w:fill="D8D8D8" w:themeFill="background1" w:themeFillShade="D9"/>
          </w:tcPr>
          <w:p>
            <w:pPr>
              <w:rPr>
                <w:rFonts w:ascii="Arial Narrow" w:hAnsi="Arial Narrow" w:eastAsia="Times New Roman" w:cs="Arial"/>
                <w:b/>
                <w:sz w:val="24"/>
                <w:szCs w:val="24"/>
              </w:rPr>
            </w:pPr>
            <w:r>
              <w:rPr>
                <w:rFonts w:ascii="Arial Narrow" w:hAnsi="Arial Narrow" w:eastAsia="Times New Roman" w:cs="Arial"/>
                <w:b/>
                <w:sz w:val="24"/>
                <w:szCs w:val="24"/>
                <w:lang w:val="id-ID"/>
              </w:rPr>
              <w:t>Sasaran</w:t>
            </w:r>
            <w:r>
              <w:rPr>
                <w:rFonts w:ascii="Arial Narrow" w:hAnsi="Arial Narrow" w:eastAsia="Times New Roman" w:cs="Arial"/>
                <w:b/>
                <w:sz w:val="24"/>
                <w:szCs w:val="24"/>
              </w:rPr>
              <w:t xml:space="preserve"> Strategis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contextualSpacing/>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Peningkatan kapabilitas, kompetensi mahasiswa dan alumni yang mampu menangani masalah sosial kemasyarakatan</w:t>
            </w:r>
          </w:p>
        </w:tc>
        <w:tc>
          <w:tcPr>
            <w:tcW w:w="4962" w:type="dxa"/>
          </w:tcPr>
          <w:p>
            <w:pPr>
              <w:pStyle w:val="36"/>
              <w:numPr>
                <w:ilvl w:val="0"/>
                <w:numId w:val="36"/>
              </w:numPr>
              <w:spacing w:after="0"/>
              <w:ind w:left="318"/>
              <w:rPr>
                <w:rFonts w:ascii="Arial Narrow" w:hAnsi="Arial Narrow" w:eastAsia="Times New Roman" w:cs="Arial"/>
                <w:sz w:val="24"/>
                <w:szCs w:val="24"/>
                <w:lang w:val="id-ID"/>
              </w:rPr>
            </w:pPr>
            <w:r>
              <w:rPr>
                <w:rFonts w:ascii="Arial Narrow" w:hAnsi="Arial Narrow" w:eastAsia="Times New Roman" w:cs="Arial"/>
                <w:sz w:val="24"/>
                <w:szCs w:val="24"/>
                <w:lang w:val="id-ID"/>
              </w:rPr>
              <w:t>S</w:t>
            </w:r>
            <w:r>
              <w:rPr>
                <w:rFonts w:ascii="Arial Narrow" w:hAnsi="Arial Narrow" w:eastAsia="Times New Roman" w:cs="Arial"/>
                <w:sz w:val="24"/>
                <w:szCs w:val="24"/>
                <w:lang w:val="fi-FI"/>
              </w:rPr>
              <w:t>istem rekrutmen dan seleksi mahasiswa baru dan efektivitas implementasinya.</w:t>
            </w:r>
          </w:p>
          <w:p>
            <w:pPr>
              <w:pStyle w:val="36"/>
              <w:numPr>
                <w:ilvl w:val="0"/>
                <w:numId w:val="36"/>
              </w:numPr>
              <w:spacing w:after="0"/>
              <w:ind w:left="318"/>
              <w:rPr>
                <w:rFonts w:ascii="Arial Narrow" w:hAnsi="Arial Narrow" w:eastAsia="Times New Roman" w:cs="Arial"/>
                <w:sz w:val="24"/>
                <w:szCs w:val="24"/>
                <w:lang w:val="id-ID"/>
              </w:rPr>
            </w:pPr>
            <w:r>
              <w:rPr>
                <w:rFonts w:ascii="Arial Narrow" w:hAnsi="Arial Narrow" w:eastAsia="Times New Roman" w:cs="Arial"/>
                <w:color w:val="000000"/>
                <w:sz w:val="24"/>
                <w:szCs w:val="24"/>
                <w:lang w:val="id-ID"/>
              </w:rPr>
              <w:t>Peningkatan</w:t>
            </w:r>
            <w:r>
              <w:rPr>
                <w:rFonts w:ascii="Arial Narrow" w:hAnsi="Arial Narrow" w:eastAsia="Times New Roman" w:cs="Arial"/>
                <w:color w:val="000000"/>
                <w:sz w:val="24"/>
                <w:szCs w:val="24"/>
                <w:lang w:val="sv-SE"/>
              </w:rPr>
              <w:t xml:space="preserve"> </w:t>
            </w:r>
            <w:r>
              <w:rPr>
                <w:rFonts w:ascii="Arial Narrow" w:hAnsi="Arial Narrow" w:eastAsia="Times New Roman" w:cs="Arial"/>
                <w:color w:val="000000"/>
                <w:sz w:val="24"/>
                <w:szCs w:val="24"/>
                <w:lang w:val="id-ID"/>
              </w:rPr>
              <w:t>r</w:t>
            </w:r>
            <w:r>
              <w:rPr>
                <w:rFonts w:ascii="Arial Narrow" w:hAnsi="Arial Narrow" w:eastAsia="Times New Roman" w:cs="Arial"/>
                <w:sz w:val="24"/>
                <w:szCs w:val="24"/>
                <w:lang w:val="sv-SE"/>
              </w:rPr>
              <w:t>ata-rata masa studi lulusan dan IPK rata-rata, upaya pengembangan dan peningkatan mutu lulusan.</w:t>
            </w:r>
          </w:p>
        </w:tc>
      </w:tr>
    </w:tbl>
    <w:p>
      <w:pPr>
        <w:spacing w:after="0"/>
        <w:contextualSpacing/>
        <w:jc w:val="both"/>
        <w:rPr>
          <w:rFonts w:ascii="Arial Narrow" w:hAnsi="Arial Narrow"/>
          <w:sz w:val="24"/>
          <w:szCs w:val="24"/>
          <w:lang w:val="id-ID"/>
        </w:rPr>
      </w:pPr>
    </w:p>
    <w:tbl>
      <w:tblPr>
        <w:tblStyle w:val="28"/>
        <w:tblW w:w="903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077"/>
        <w:gridCol w:w="4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tblHeader/>
        </w:trPr>
        <w:tc>
          <w:tcPr>
            <w:tcW w:w="4077" w:type="dxa"/>
            <w:shd w:val="clear" w:color="auto" w:fill="D8D8D8" w:themeFill="background1" w:themeFillShade="D9"/>
          </w:tcPr>
          <w:p>
            <w:pPr>
              <w:contextualSpacing/>
              <w:jc w:val="both"/>
              <w:rPr>
                <w:rFonts w:ascii="Arial Narrow" w:hAnsi="Arial Narrow" w:eastAsia="Times New Roman" w:cstheme="minorBidi"/>
                <w:b/>
                <w:sz w:val="24"/>
                <w:szCs w:val="24"/>
                <w:lang w:val="id-ID"/>
              </w:rPr>
            </w:pPr>
            <w:r>
              <w:rPr>
                <w:rFonts w:ascii="Arial Narrow" w:hAnsi="Arial Narrow" w:eastAsia="Times New Roman" w:cstheme="minorBidi"/>
                <w:b/>
                <w:sz w:val="24"/>
                <w:szCs w:val="24"/>
              </w:rPr>
              <w:t>Sasaran Mutu</w:t>
            </w:r>
            <w:r>
              <w:rPr>
                <w:rFonts w:ascii="Arial Narrow" w:hAnsi="Arial Narrow" w:eastAsia="Times New Roman" w:cstheme="minorBidi"/>
                <w:b/>
                <w:sz w:val="24"/>
                <w:szCs w:val="24"/>
                <w:lang w:val="id-ID"/>
              </w:rPr>
              <w:t xml:space="preserve"> Keempat</w:t>
            </w:r>
          </w:p>
        </w:tc>
        <w:tc>
          <w:tcPr>
            <w:tcW w:w="4962" w:type="dxa"/>
            <w:shd w:val="clear" w:color="auto" w:fill="D8D8D8" w:themeFill="background1" w:themeFillShade="D9"/>
          </w:tcPr>
          <w:p>
            <w:pPr>
              <w:rPr>
                <w:rFonts w:ascii="Arial Narrow" w:hAnsi="Arial Narrow" w:eastAsia="Times New Roman" w:cs="Arial"/>
                <w:b/>
                <w:sz w:val="24"/>
                <w:szCs w:val="24"/>
              </w:rPr>
            </w:pPr>
            <w:r>
              <w:rPr>
                <w:rFonts w:ascii="Arial Narrow" w:hAnsi="Arial Narrow" w:eastAsia="Times New Roman" w:cs="Arial"/>
                <w:b/>
                <w:sz w:val="24"/>
                <w:szCs w:val="24"/>
                <w:lang w:val="id-ID"/>
              </w:rPr>
              <w:t>Sasaran</w:t>
            </w:r>
            <w:r>
              <w:rPr>
                <w:rFonts w:ascii="Arial Narrow" w:hAnsi="Arial Narrow" w:eastAsia="Times New Roman" w:cs="Arial"/>
                <w:b/>
                <w:sz w:val="24"/>
                <w:szCs w:val="24"/>
              </w:rPr>
              <w:t xml:space="preserve"> Strategis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contextualSpacing/>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Peningkatan efisiensi dan efektivitas pemanfaatan Sumber Daya Manusia</w:t>
            </w:r>
          </w:p>
        </w:tc>
        <w:tc>
          <w:tcPr>
            <w:tcW w:w="4962" w:type="dxa"/>
          </w:tcPr>
          <w:p>
            <w:pPr>
              <w:pStyle w:val="36"/>
              <w:numPr>
                <w:ilvl w:val="0"/>
                <w:numId w:val="37"/>
              </w:numPr>
              <w:spacing w:after="0"/>
              <w:ind w:left="318"/>
              <w:rPr>
                <w:rFonts w:ascii="Arial Narrow" w:hAnsi="Arial Narrow" w:eastAsia="Times New Roman" w:cs="Arial"/>
                <w:sz w:val="24"/>
                <w:szCs w:val="24"/>
                <w:lang w:val="id-ID"/>
              </w:rPr>
            </w:pPr>
            <w:r>
              <w:rPr>
                <w:rFonts w:ascii="Arial Narrow" w:hAnsi="Arial Narrow" w:eastAsia="Times New Roman" w:cs="Arial"/>
                <w:color w:val="000000"/>
                <w:sz w:val="24"/>
                <w:szCs w:val="24"/>
                <w:lang w:val="id-ID"/>
              </w:rPr>
              <w:t>Kecukupan</w:t>
            </w:r>
            <w:r>
              <w:rPr>
                <w:rFonts w:ascii="Arial Narrow" w:hAnsi="Arial Narrow" w:eastAsia="Times New Roman" w:cs="Arial"/>
                <w:sz w:val="24"/>
                <w:szCs w:val="24"/>
              </w:rPr>
              <w:t xml:space="preserve"> dan kualifikasi dosen tetap, </w:t>
            </w:r>
            <w:r>
              <w:rPr>
                <w:rFonts w:ascii="Arial Narrow" w:hAnsi="Arial Narrow" w:eastAsia="Times New Roman" w:cs="Arial"/>
                <w:sz w:val="24"/>
                <w:szCs w:val="24"/>
                <w:lang w:val="sv-SE"/>
              </w:rPr>
              <w:t>jumlah penggantian, perekrutan serta pengembangan dosen tetap, serta u</w:t>
            </w:r>
            <w:r>
              <w:rPr>
                <w:rFonts w:ascii="Arial Narrow" w:hAnsi="Arial Narrow" w:eastAsia="Times New Roman" w:cs="Arial"/>
                <w:sz w:val="24"/>
                <w:szCs w:val="24"/>
              </w:rPr>
              <w:t xml:space="preserve">paya </w:t>
            </w:r>
            <w:r>
              <w:rPr>
                <w:rFonts w:ascii="Arial Narrow" w:hAnsi="Arial Narrow" w:eastAsia="Times New Roman" w:cstheme="minorBidi"/>
                <w:sz w:val="24"/>
                <w:szCs w:val="24"/>
              </w:rPr>
              <w:t>Program Studi Administrasi Bisnis</w:t>
            </w:r>
            <w:r>
              <w:rPr>
                <w:rFonts w:ascii="Arial Narrow" w:hAnsi="Arial Narrow" w:eastAsia="Times New Roman" w:cs="Arial"/>
                <w:sz w:val="24"/>
                <w:szCs w:val="24"/>
              </w:rPr>
              <w:t xml:space="preserve"> dalam menambah jumlah dan mengembangkan kualitas tenaga dosen tetap.</w:t>
            </w:r>
          </w:p>
          <w:p>
            <w:pPr>
              <w:pStyle w:val="36"/>
              <w:numPr>
                <w:ilvl w:val="0"/>
                <w:numId w:val="37"/>
              </w:numPr>
              <w:spacing w:after="0"/>
              <w:ind w:left="318"/>
              <w:rPr>
                <w:rFonts w:ascii="Arial Narrow" w:hAnsi="Arial Narrow" w:eastAsia="Times New Roman" w:cs="Arial"/>
                <w:sz w:val="24"/>
                <w:szCs w:val="24"/>
                <w:lang w:val="id-ID"/>
              </w:rPr>
            </w:pPr>
            <w:r>
              <w:rPr>
                <w:rFonts w:ascii="Arial Narrow" w:hAnsi="Arial Narrow" w:eastAsia="Times New Roman" w:cs="Arial"/>
                <w:sz w:val="24"/>
                <w:szCs w:val="24"/>
                <w:lang w:val="sv-SE"/>
              </w:rPr>
              <w:t>Kecukupan dan kualifikasi tenaga kependidikan</w:t>
            </w:r>
          </w:p>
        </w:tc>
      </w:tr>
    </w:tbl>
    <w:p>
      <w:pPr>
        <w:spacing w:after="0"/>
        <w:contextualSpacing/>
        <w:jc w:val="both"/>
        <w:rPr>
          <w:rFonts w:ascii="Arial Narrow" w:hAnsi="Arial Narrow"/>
          <w:sz w:val="24"/>
          <w:szCs w:val="24"/>
        </w:rPr>
      </w:pPr>
    </w:p>
    <w:p>
      <w:pPr>
        <w:spacing w:after="0"/>
        <w:contextualSpacing/>
        <w:jc w:val="both"/>
        <w:rPr>
          <w:rFonts w:ascii="Arial Narrow" w:hAnsi="Arial Narrow"/>
          <w:sz w:val="24"/>
          <w:szCs w:val="24"/>
        </w:rPr>
      </w:pPr>
    </w:p>
    <w:tbl>
      <w:tblPr>
        <w:tblStyle w:val="28"/>
        <w:tblW w:w="903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077"/>
        <w:gridCol w:w="4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shd w:val="clear" w:color="auto" w:fill="D8D8D8" w:themeFill="background1" w:themeFillShade="D9"/>
          </w:tcPr>
          <w:p>
            <w:pPr>
              <w:contextualSpacing/>
              <w:jc w:val="both"/>
              <w:rPr>
                <w:rFonts w:ascii="Arial Narrow" w:hAnsi="Arial Narrow" w:eastAsia="Times New Roman" w:cstheme="minorBidi"/>
                <w:b/>
                <w:sz w:val="24"/>
                <w:szCs w:val="24"/>
                <w:lang w:val="id-ID"/>
              </w:rPr>
            </w:pPr>
            <w:r>
              <w:rPr>
                <w:rFonts w:ascii="Arial Narrow" w:hAnsi="Arial Narrow" w:eastAsia="Times New Roman" w:cstheme="minorBidi"/>
                <w:b/>
                <w:sz w:val="24"/>
                <w:szCs w:val="24"/>
              </w:rPr>
              <w:t>Sasaran Mutu</w:t>
            </w:r>
            <w:r>
              <w:rPr>
                <w:rFonts w:ascii="Arial Narrow" w:hAnsi="Arial Narrow" w:eastAsia="Times New Roman" w:cstheme="minorBidi"/>
                <w:b/>
                <w:sz w:val="24"/>
                <w:szCs w:val="24"/>
                <w:lang w:val="id-ID"/>
              </w:rPr>
              <w:t xml:space="preserve"> Kelima</w:t>
            </w:r>
          </w:p>
        </w:tc>
        <w:tc>
          <w:tcPr>
            <w:tcW w:w="4962" w:type="dxa"/>
            <w:shd w:val="clear" w:color="auto" w:fill="D8D8D8" w:themeFill="background1" w:themeFillShade="D9"/>
          </w:tcPr>
          <w:p>
            <w:pPr>
              <w:rPr>
                <w:rFonts w:ascii="Arial Narrow" w:hAnsi="Arial Narrow" w:eastAsia="Times New Roman" w:cs="Arial"/>
                <w:b/>
                <w:sz w:val="24"/>
                <w:szCs w:val="24"/>
              </w:rPr>
            </w:pPr>
            <w:r>
              <w:rPr>
                <w:rFonts w:ascii="Arial Narrow" w:hAnsi="Arial Narrow" w:eastAsia="Times New Roman" w:cs="Arial"/>
                <w:b/>
                <w:sz w:val="24"/>
                <w:szCs w:val="24"/>
                <w:lang w:val="id-ID"/>
              </w:rPr>
              <w:t>Sasaran</w:t>
            </w:r>
            <w:r>
              <w:rPr>
                <w:rFonts w:ascii="Arial Narrow" w:hAnsi="Arial Narrow" w:eastAsia="Times New Roman" w:cs="Arial"/>
                <w:b/>
                <w:sz w:val="24"/>
                <w:szCs w:val="24"/>
              </w:rPr>
              <w:t xml:space="preserve"> Staretgis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contextualSpacing/>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Peningkatan kualitas kurikulum, pembelajaran, dan suasana akademik</w:t>
            </w:r>
          </w:p>
        </w:tc>
        <w:tc>
          <w:tcPr>
            <w:tcW w:w="4962" w:type="dxa"/>
          </w:tcPr>
          <w:p>
            <w:pPr>
              <w:pStyle w:val="36"/>
              <w:numPr>
                <w:ilvl w:val="0"/>
                <w:numId w:val="38"/>
              </w:numPr>
              <w:spacing w:after="0"/>
              <w:ind w:left="318"/>
              <w:rPr>
                <w:rFonts w:ascii="Arial Narrow" w:hAnsi="Arial Narrow" w:eastAsia="Times New Roman" w:cs="Arial"/>
                <w:sz w:val="24"/>
                <w:szCs w:val="24"/>
                <w:lang w:val="es-ES"/>
              </w:rPr>
            </w:pPr>
            <w:r>
              <w:rPr>
                <w:rFonts w:ascii="Arial Narrow" w:hAnsi="Arial Narrow" w:eastAsia="Times New Roman" w:cs="Arial"/>
                <w:sz w:val="24"/>
                <w:szCs w:val="24"/>
                <w:lang w:val="sv-SE"/>
              </w:rPr>
              <w:t>Peningkatan</w:t>
            </w:r>
            <w:r>
              <w:rPr>
                <w:rFonts w:ascii="Arial Narrow" w:hAnsi="Arial Narrow" w:eastAsia="Times New Roman" w:cs="Arial"/>
                <w:sz w:val="24"/>
                <w:szCs w:val="24"/>
                <w:lang w:val="id-ID"/>
              </w:rPr>
              <w:t xml:space="preserve"> peran</w:t>
            </w:r>
            <w:r>
              <w:rPr>
                <w:rFonts w:ascii="Arial Narrow" w:hAnsi="Arial Narrow" w:eastAsia="Times New Roman" w:cs="Arial"/>
                <w:sz w:val="24"/>
                <w:szCs w:val="24"/>
                <w:lang w:val="fi-FI"/>
              </w:rPr>
              <w:t xml:space="preserve"> </w:t>
            </w:r>
            <w:r>
              <w:rPr>
                <w:rFonts w:ascii="Arial Narrow" w:hAnsi="Arial Narrow" w:eastAsia="Times New Roman" w:cs="Arial"/>
                <w:sz w:val="24"/>
                <w:szCs w:val="24"/>
                <w:lang w:val="id-ID"/>
              </w:rPr>
              <w:t xml:space="preserve"> </w:t>
            </w:r>
            <w:r>
              <w:rPr>
                <w:rFonts w:ascii="Arial Narrow" w:hAnsi="Arial Narrow" w:eastAsia="Times New Roman" w:cs="Arial"/>
                <w:sz w:val="24"/>
                <w:szCs w:val="24"/>
                <w:lang w:val="fi-FI"/>
              </w:rPr>
              <w:t>dalam penyusunan, implementasi, dan pengembangan kurikulum untuk program studi yang dikelola</w:t>
            </w:r>
            <w:r>
              <w:rPr>
                <w:rFonts w:ascii="Arial Narrow" w:hAnsi="Arial Narrow" w:eastAsia="Times New Roman" w:cs="Arial"/>
                <w:sz w:val="24"/>
                <w:szCs w:val="24"/>
                <w:lang w:val="id-ID"/>
              </w:rPr>
              <w:t xml:space="preserve"> yang lebih berkualitas</w:t>
            </w:r>
            <w:r>
              <w:rPr>
                <w:rFonts w:ascii="Arial Narrow" w:hAnsi="Arial Narrow" w:eastAsia="Times New Roman" w:cs="Arial"/>
                <w:sz w:val="24"/>
                <w:szCs w:val="24"/>
                <w:lang w:val="fi-FI"/>
              </w:rPr>
              <w:t>.</w:t>
            </w:r>
          </w:p>
          <w:p>
            <w:pPr>
              <w:pStyle w:val="36"/>
              <w:numPr>
                <w:ilvl w:val="0"/>
                <w:numId w:val="38"/>
              </w:numPr>
              <w:spacing w:after="0"/>
              <w:ind w:left="318"/>
              <w:rPr>
                <w:rFonts w:ascii="Arial Narrow" w:hAnsi="Arial Narrow" w:eastAsia="Times New Roman" w:cs="Arial"/>
                <w:sz w:val="24"/>
                <w:szCs w:val="24"/>
                <w:lang w:val="es-ES"/>
              </w:rPr>
            </w:pPr>
            <w:r>
              <w:rPr>
                <w:rFonts w:ascii="Arial Narrow" w:hAnsi="Arial Narrow" w:eastAsia="Times New Roman" w:cs="Arial"/>
                <w:sz w:val="24"/>
                <w:szCs w:val="24"/>
                <w:lang w:val="id-ID"/>
              </w:rPr>
              <w:t>Peningkatan p</w:t>
            </w:r>
            <w:r>
              <w:rPr>
                <w:rFonts w:ascii="Arial Narrow" w:hAnsi="Arial Narrow" w:eastAsia="Times New Roman" w:cs="Arial"/>
                <w:sz w:val="24"/>
                <w:szCs w:val="24"/>
                <w:lang w:val="fi-FI"/>
              </w:rPr>
              <w:t xml:space="preserve">eran </w:t>
            </w:r>
            <w:r>
              <w:rPr>
                <w:rFonts w:ascii="Arial Narrow" w:hAnsi="Arial Narrow" w:eastAsia="Times New Roman" w:cs="Arial"/>
                <w:sz w:val="24"/>
                <w:szCs w:val="24"/>
                <w:lang w:val="id-ID"/>
              </w:rPr>
              <w:t xml:space="preserve"> </w:t>
            </w:r>
            <w:r>
              <w:rPr>
                <w:rFonts w:ascii="Arial Narrow" w:hAnsi="Arial Narrow" w:eastAsia="Times New Roman" w:cs="Arial"/>
                <w:sz w:val="24"/>
                <w:szCs w:val="24"/>
                <w:lang w:val="fi-FI"/>
              </w:rPr>
              <w:t>dalam memonitor dan mengevaluasi proses pembelajaran</w:t>
            </w:r>
          </w:p>
          <w:p>
            <w:pPr>
              <w:pStyle w:val="36"/>
              <w:numPr>
                <w:ilvl w:val="0"/>
                <w:numId w:val="38"/>
              </w:numPr>
              <w:spacing w:after="0"/>
              <w:ind w:left="318"/>
              <w:rPr>
                <w:rFonts w:ascii="Arial Narrow" w:hAnsi="Arial Narrow" w:eastAsia="Times New Roman" w:cs="Arial"/>
                <w:sz w:val="24"/>
                <w:szCs w:val="24"/>
                <w:lang w:val="es-ES"/>
              </w:rPr>
            </w:pPr>
            <w:r>
              <w:rPr>
                <w:rFonts w:ascii="Arial Narrow" w:hAnsi="Arial Narrow" w:eastAsia="Times New Roman" w:cs="Arial"/>
                <w:sz w:val="24"/>
                <w:szCs w:val="24"/>
                <w:lang w:val="id-ID"/>
              </w:rPr>
              <w:t>Peningkatan p</w:t>
            </w:r>
            <w:r>
              <w:rPr>
                <w:rFonts w:ascii="Arial Narrow" w:hAnsi="Arial Narrow" w:eastAsia="Times New Roman" w:cs="Arial"/>
                <w:sz w:val="24"/>
                <w:szCs w:val="24"/>
                <w:lang w:val="fi-FI"/>
              </w:rPr>
              <w:t xml:space="preserve">eran </w:t>
            </w:r>
            <w:r>
              <w:rPr>
                <w:rFonts w:ascii="Arial Narrow" w:hAnsi="Arial Narrow" w:eastAsia="Times New Roman" w:cstheme="minorBidi"/>
                <w:sz w:val="24"/>
                <w:szCs w:val="24"/>
              </w:rPr>
              <w:t>Program Studi, Fakultas dan Universitas Mulawarman</w:t>
            </w:r>
            <w:r>
              <w:rPr>
                <w:rFonts w:ascii="Arial Narrow" w:hAnsi="Arial Narrow" w:eastAsia="Times New Roman" w:cs="Arial"/>
                <w:sz w:val="24"/>
                <w:szCs w:val="24"/>
                <w:lang w:val="fi-FI"/>
              </w:rPr>
              <w:t xml:space="preserve"> dalam penciptaan suasana akademik yang kondusif.</w:t>
            </w:r>
          </w:p>
        </w:tc>
      </w:tr>
    </w:tbl>
    <w:p>
      <w:pPr>
        <w:spacing w:after="0"/>
        <w:contextualSpacing/>
        <w:jc w:val="both"/>
        <w:rPr>
          <w:rFonts w:ascii="Arial Narrow" w:hAnsi="Arial Narrow"/>
          <w:sz w:val="24"/>
          <w:szCs w:val="24"/>
          <w:lang w:val="id-ID"/>
        </w:rPr>
      </w:pPr>
    </w:p>
    <w:tbl>
      <w:tblPr>
        <w:tblStyle w:val="28"/>
        <w:tblW w:w="903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077"/>
        <w:gridCol w:w="4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shd w:val="clear" w:color="auto" w:fill="D8D8D8" w:themeFill="background1" w:themeFillShade="D9"/>
          </w:tcPr>
          <w:p>
            <w:pPr>
              <w:contextualSpacing/>
              <w:jc w:val="both"/>
              <w:rPr>
                <w:rFonts w:ascii="Arial Narrow" w:hAnsi="Arial Narrow" w:eastAsia="Times New Roman" w:cstheme="minorBidi"/>
                <w:b/>
                <w:sz w:val="24"/>
                <w:szCs w:val="24"/>
                <w:lang w:val="id-ID"/>
              </w:rPr>
            </w:pPr>
            <w:r>
              <w:rPr>
                <w:rFonts w:ascii="Arial Narrow" w:hAnsi="Arial Narrow" w:eastAsia="Times New Roman" w:cstheme="minorBidi"/>
                <w:b/>
                <w:sz w:val="24"/>
                <w:szCs w:val="24"/>
              </w:rPr>
              <w:t>Sasaran Mutu</w:t>
            </w:r>
            <w:r>
              <w:rPr>
                <w:rFonts w:ascii="Arial Narrow" w:hAnsi="Arial Narrow" w:eastAsia="Times New Roman" w:cstheme="minorBidi"/>
                <w:b/>
                <w:sz w:val="24"/>
                <w:szCs w:val="24"/>
                <w:lang w:val="id-ID"/>
              </w:rPr>
              <w:t xml:space="preserve"> Keenam</w:t>
            </w:r>
          </w:p>
        </w:tc>
        <w:tc>
          <w:tcPr>
            <w:tcW w:w="4962" w:type="dxa"/>
            <w:shd w:val="clear" w:color="auto" w:fill="D8D8D8" w:themeFill="background1" w:themeFillShade="D9"/>
          </w:tcPr>
          <w:p>
            <w:pPr>
              <w:rPr>
                <w:rFonts w:ascii="Arial Narrow" w:hAnsi="Arial Narrow" w:eastAsia="Times New Roman" w:cs="Arial"/>
                <w:b/>
                <w:sz w:val="24"/>
                <w:szCs w:val="24"/>
              </w:rPr>
            </w:pPr>
            <w:r>
              <w:rPr>
                <w:rFonts w:ascii="Arial Narrow" w:hAnsi="Arial Narrow" w:eastAsia="Times New Roman" w:cs="Arial"/>
                <w:b/>
                <w:sz w:val="24"/>
                <w:szCs w:val="24"/>
                <w:lang w:val="id-ID"/>
              </w:rPr>
              <w:t>Sasaran</w:t>
            </w:r>
            <w:r>
              <w:rPr>
                <w:rFonts w:ascii="Arial Narrow" w:hAnsi="Arial Narrow" w:eastAsia="Times New Roman" w:cs="Arial"/>
                <w:b/>
                <w:sz w:val="24"/>
                <w:szCs w:val="24"/>
              </w:rPr>
              <w:t xml:space="preserve"> Strategis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contextualSpacing/>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Meningkatkan efisiensi, efektivitas, produktivitas pembiayaan, sarana dan prasarana, serta sistem informasi</w:t>
            </w:r>
          </w:p>
        </w:tc>
        <w:tc>
          <w:tcPr>
            <w:tcW w:w="4962" w:type="dxa"/>
          </w:tcPr>
          <w:p>
            <w:pPr>
              <w:pStyle w:val="36"/>
              <w:numPr>
                <w:ilvl w:val="0"/>
                <w:numId w:val="39"/>
              </w:numPr>
              <w:spacing w:after="0"/>
              <w:ind w:left="318"/>
              <w:rPr>
                <w:rFonts w:ascii="Arial Narrow" w:hAnsi="Arial Narrow" w:eastAsia="Times New Roman" w:cs="Arial"/>
                <w:sz w:val="24"/>
                <w:szCs w:val="24"/>
                <w:lang w:val="es-ES"/>
              </w:rPr>
            </w:pPr>
            <w:r>
              <w:rPr>
                <w:rFonts w:ascii="Arial Narrow" w:hAnsi="Arial Narrow" w:eastAsia="Times New Roman" w:cs="Arial"/>
                <w:sz w:val="24"/>
                <w:szCs w:val="24"/>
                <w:lang w:val="id-ID"/>
              </w:rPr>
              <w:t>Sumber</w:t>
            </w:r>
            <w:r>
              <w:rPr>
                <w:rFonts w:ascii="Arial Narrow" w:hAnsi="Arial Narrow" w:eastAsia="Times New Roman" w:cs="Arial"/>
                <w:sz w:val="24"/>
                <w:szCs w:val="24"/>
                <w:lang w:val="es-ES"/>
              </w:rPr>
              <w:t xml:space="preserve"> dana: Sumber dan kecukupan dana, </w:t>
            </w:r>
            <w:r>
              <w:rPr>
                <w:rFonts w:ascii="Arial Narrow" w:hAnsi="Arial Narrow" w:eastAsia="Times New Roman" w:cs="Arial"/>
                <w:color w:val="000000"/>
                <w:sz w:val="24"/>
                <w:szCs w:val="24"/>
                <w:lang w:val="sv-SE"/>
              </w:rPr>
              <w:t>upaya institusi dalam menyikapi kondisi pendanaan saat ini dan upaya-upaya penanggulangannya jika terdapat kekurangan.</w:t>
            </w:r>
          </w:p>
          <w:p>
            <w:pPr>
              <w:pStyle w:val="36"/>
              <w:numPr>
                <w:ilvl w:val="0"/>
                <w:numId w:val="39"/>
              </w:numPr>
              <w:spacing w:after="0"/>
              <w:ind w:left="318"/>
              <w:rPr>
                <w:rFonts w:ascii="Arial Narrow" w:hAnsi="Arial Narrow" w:eastAsia="Times New Roman" w:cs="Arial"/>
                <w:sz w:val="24"/>
                <w:szCs w:val="24"/>
                <w:lang w:val="es-ES"/>
              </w:rPr>
            </w:pPr>
            <w:r>
              <w:rPr>
                <w:rFonts w:ascii="Arial Narrow" w:hAnsi="Arial Narrow" w:eastAsia="Times New Roman" w:cs="Arial"/>
                <w:iCs/>
                <w:sz w:val="24"/>
                <w:szCs w:val="24"/>
                <w:lang w:val="sv-SE"/>
              </w:rPr>
              <w:t>Sarana: nilai investasi yang telah dilakukan dalam tiga tahun terakhir serta  rencana investasi dalam lima tahun ke depan</w:t>
            </w:r>
            <w:r>
              <w:rPr>
                <w:rFonts w:ascii="Arial Narrow" w:hAnsi="Arial Narrow" w:eastAsia="Times New Roman" w:cs="Arial"/>
                <w:i/>
                <w:sz w:val="24"/>
                <w:szCs w:val="24"/>
                <w:lang w:val="sv-SE"/>
              </w:rPr>
              <w:t>.</w:t>
            </w:r>
          </w:p>
          <w:p>
            <w:pPr>
              <w:pStyle w:val="36"/>
              <w:numPr>
                <w:ilvl w:val="0"/>
                <w:numId w:val="39"/>
              </w:numPr>
              <w:spacing w:after="0"/>
              <w:ind w:left="318"/>
              <w:rPr>
                <w:rFonts w:ascii="Arial Narrow" w:hAnsi="Arial Narrow" w:eastAsia="Times New Roman" w:cs="Arial"/>
                <w:sz w:val="24"/>
                <w:szCs w:val="24"/>
                <w:lang w:val="es-ES"/>
              </w:rPr>
            </w:pPr>
            <w:r>
              <w:rPr>
                <w:rFonts w:ascii="Arial Narrow" w:hAnsi="Arial Narrow" w:eastAsia="Times New Roman" w:cs="Arial"/>
                <w:color w:val="000000"/>
                <w:sz w:val="24"/>
                <w:szCs w:val="24"/>
                <w:lang w:val="sv-SE"/>
              </w:rPr>
              <w:t>Prasarana: mutu dan kecukupan akses serta rencana pengembangannya</w:t>
            </w:r>
          </w:p>
          <w:p>
            <w:pPr>
              <w:pStyle w:val="36"/>
              <w:numPr>
                <w:ilvl w:val="0"/>
                <w:numId w:val="39"/>
              </w:numPr>
              <w:spacing w:after="0"/>
              <w:ind w:left="318"/>
              <w:rPr>
                <w:rFonts w:ascii="Arial Narrow" w:hAnsi="Arial Narrow" w:eastAsia="Times New Roman" w:cs="Arial"/>
                <w:sz w:val="24"/>
                <w:szCs w:val="24"/>
                <w:lang w:val="es-ES"/>
              </w:rPr>
            </w:pPr>
            <w:r>
              <w:rPr>
                <w:rFonts w:ascii="Arial Narrow" w:hAnsi="Arial Narrow" w:eastAsia="Times New Roman" w:cs="Arial"/>
                <w:color w:val="000000"/>
                <w:sz w:val="24"/>
                <w:szCs w:val="24"/>
                <w:lang w:val="fi-FI"/>
              </w:rPr>
              <w:t xml:space="preserve">Sistem informasi: jenis sistem informasi yang digunakan dalam proses pembelajaran dan administrasi (akademik, keuangan, kepegawaian), aksesibilitas data dalam sistem informasi, </w:t>
            </w:r>
            <w:r>
              <w:rPr>
                <w:rFonts w:ascii="Arial Narrow" w:hAnsi="Arial Narrow" w:eastAsia="Times New Roman" w:cs="Arial"/>
                <w:bCs/>
                <w:sz w:val="24"/>
                <w:szCs w:val="24"/>
                <w:lang w:val="sv-SE"/>
              </w:rPr>
              <w:t xml:space="preserve">media/cara penyebaran informasi/kebijakan untuk sivitas akademika, serta </w:t>
            </w:r>
            <w:r>
              <w:rPr>
                <w:rFonts w:ascii="Arial Narrow" w:hAnsi="Arial Narrow" w:eastAsia="Times New Roman" w:cs="Arial"/>
                <w:sz w:val="24"/>
                <w:szCs w:val="24"/>
                <w:lang w:val="sv-SE"/>
              </w:rPr>
              <w:t>rencana strategis  pengembangan sistem informasi jangka panjang.</w:t>
            </w:r>
          </w:p>
        </w:tc>
      </w:tr>
    </w:tbl>
    <w:p>
      <w:pPr>
        <w:spacing w:after="0"/>
        <w:contextualSpacing/>
        <w:jc w:val="both"/>
        <w:rPr>
          <w:rFonts w:ascii="Arial Narrow" w:hAnsi="Arial Narrow"/>
          <w:sz w:val="24"/>
          <w:szCs w:val="24"/>
          <w:lang w:val="id-ID"/>
        </w:rPr>
      </w:pPr>
    </w:p>
    <w:tbl>
      <w:tblPr>
        <w:tblStyle w:val="28"/>
        <w:tblW w:w="903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077"/>
        <w:gridCol w:w="4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shd w:val="clear" w:color="auto" w:fill="D8D8D8" w:themeFill="background1" w:themeFillShade="D9"/>
          </w:tcPr>
          <w:p>
            <w:pPr>
              <w:contextualSpacing/>
              <w:jc w:val="both"/>
              <w:rPr>
                <w:rFonts w:ascii="Arial Narrow" w:hAnsi="Arial Narrow" w:eastAsia="Times New Roman" w:cstheme="minorBidi"/>
                <w:b/>
                <w:sz w:val="24"/>
                <w:szCs w:val="24"/>
                <w:lang w:val="id-ID"/>
              </w:rPr>
            </w:pPr>
            <w:r>
              <w:rPr>
                <w:rFonts w:ascii="Arial Narrow" w:hAnsi="Arial Narrow" w:eastAsia="Times New Roman" w:cstheme="minorBidi"/>
                <w:b/>
                <w:sz w:val="24"/>
                <w:szCs w:val="24"/>
              </w:rPr>
              <w:t xml:space="preserve">Sasaran Mutu </w:t>
            </w:r>
            <w:r>
              <w:rPr>
                <w:rFonts w:ascii="Arial Narrow" w:hAnsi="Arial Narrow" w:eastAsia="Times New Roman" w:cstheme="minorBidi"/>
                <w:b/>
                <w:sz w:val="24"/>
                <w:szCs w:val="24"/>
                <w:lang w:val="id-ID"/>
              </w:rPr>
              <w:t>Ketujuh</w:t>
            </w:r>
          </w:p>
        </w:tc>
        <w:tc>
          <w:tcPr>
            <w:tcW w:w="4962" w:type="dxa"/>
            <w:shd w:val="clear" w:color="auto" w:fill="D8D8D8" w:themeFill="background1" w:themeFillShade="D9"/>
          </w:tcPr>
          <w:p>
            <w:pPr>
              <w:rPr>
                <w:rFonts w:ascii="Arial Narrow" w:hAnsi="Arial Narrow" w:eastAsia="Times New Roman" w:cs="Arial"/>
                <w:b/>
                <w:sz w:val="24"/>
                <w:szCs w:val="24"/>
              </w:rPr>
            </w:pPr>
            <w:r>
              <w:rPr>
                <w:rFonts w:ascii="Arial Narrow" w:hAnsi="Arial Narrow" w:eastAsia="Times New Roman" w:cs="Arial"/>
                <w:b/>
                <w:sz w:val="24"/>
                <w:szCs w:val="24"/>
                <w:lang w:val="id-ID"/>
              </w:rPr>
              <w:t>Sasaran</w:t>
            </w:r>
            <w:r>
              <w:rPr>
                <w:rFonts w:ascii="Arial Narrow" w:hAnsi="Arial Narrow" w:eastAsia="Times New Roman" w:cs="Arial"/>
                <w:b/>
                <w:sz w:val="24"/>
                <w:szCs w:val="24"/>
              </w:rPr>
              <w:t xml:space="preserve"> Startegis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contextualSpacing/>
              <w:rPr>
                <w:rFonts w:ascii="Arial Narrow" w:hAnsi="Arial Narrow" w:eastAsia="Times New Roman" w:cstheme="minorBidi"/>
                <w:sz w:val="24"/>
                <w:szCs w:val="24"/>
                <w:lang w:val="id-ID"/>
              </w:rPr>
            </w:pPr>
            <w:r>
              <w:rPr>
                <w:rFonts w:ascii="Arial Narrow" w:hAnsi="Arial Narrow" w:eastAsia="Times New Roman" w:cstheme="minorBidi"/>
                <w:sz w:val="24"/>
                <w:szCs w:val="24"/>
                <w:lang w:val="id-ID"/>
              </w:rPr>
              <w:t>Meningkatkan akses dan kemanfaatan penelitian, pelayanan pengabdian kepada masyarakat dan kerjasama</w:t>
            </w:r>
          </w:p>
        </w:tc>
        <w:tc>
          <w:tcPr>
            <w:tcW w:w="4962" w:type="dxa"/>
          </w:tcPr>
          <w:p>
            <w:pPr>
              <w:pStyle w:val="36"/>
              <w:numPr>
                <w:ilvl w:val="0"/>
                <w:numId w:val="40"/>
              </w:numPr>
              <w:spacing w:after="0"/>
              <w:ind w:left="318"/>
              <w:rPr>
                <w:rFonts w:ascii="Arial Narrow" w:hAnsi="Arial Narrow" w:eastAsia="Times New Roman" w:cs="Arial"/>
                <w:color w:val="000000"/>
                <w:sz w:val="24"/>
                <w:szCs w:val="24"/>
                <w:lang w:val="fi-FI"/>
              </w:rPr>
            </w:pPr>
            <w:r>
              <w:rPr>
                <w:rFonts w:ascii="Arial Narrow" w:hAnsi="Arial Narrow" w:eastAsia="Times New Roman" w:cs="Arial"/>
                <w:color w:val="000000"/>
                <w:sz w:val="24"/>
                <w:szCs w:val="24"/>
                <w:lang w:val="fi-FI"/>
              </w:rPr>
              <w:t>Meningkatkan</w:t>
            </w:r>
            <w:r>
              <w:rPr>
                <w:rFonts w:ascii="Arial Narrow" w:hAnsi="Arial Narrow" w:eastAsia="Times New Roman" w:cs="Arial"/>
                <w:color w:val="000000"/>
                <w:sz w:val="24"/>
                <w:szCs w:val="24"/>
                <w:lang w:val="id-ID"/>
              </w:rPr>
              <w:t xml:space="preserve"> k</w:t>
            </w:r>
            <w:r>
              <w:rPr>
                <w:rFonts w:ascii="Arial Narrow" w:hAnsi="Arial Narrow" w:eastAsia="Times New Roman" w:cs="Arial"/>
                <w:color w:val="000000"/>
                <w:sz w:val="24"/>
                <w:szCs w:val="24"/>
              </w:rPr>
              <w:t>egiatan penelitian</w:t>
            </w:r>
            <w:r>
              <w:rPr>
                <w:rFonts w:ascii="Arial Narrow" w:hAnsi="Arial Narrow" w:eastAsia="Times New Roman" w:cs="Arial"/>
                <w:color w:val="000000"/>
                <w:sz w:val="24"/>
                <w:szCs w:val="24"/>
                <w:lang w:val="id-ID"/>
              </w:rPr>
              <w:t xml:space="preserve"> yang mencakup</w:t>
            </w:r>
            <w:r>
              <w:rPr>
                <w:rFonts w:ascii="Arial Narrow" w:hAnsi="Arial Narrow" w:eastAsia="Times New Roman" w:cs="Arial"/>
                <w:color w:val="000000"/>
                <w:sz w:val="24"/>
                <w:szCs w:val="24"/>
              </w:rPr>
              <w:t xml:space="preserve"> banyaknya kegiatan, total dana penelitian, dan upaya pengembangan kegiatan penelitian</w:t>
            </w:r>
          </w:p>
          <w:p>
            <w:pPr>
              <w:pStyle w:val="36"/>
              <w:numPr>
                <w:ilvl w:val="0"/>
                <w:numId w:val="40"/>
              </w:numPr>
              <w:spacing w:after="0"/>
              <w:ind w:left="318"/>
              <w:rPr>
                <w:rFonts w:ascii="Arial Narrow" w:hAnsi="Arial Narrow" w:eastAsia="Times New Roman" w:cs="Arial"/>
                <w:color w:val="000000"/>
                <w:sz w:val="24"/>
                <w:szCs w:val="24"/>
                <w:lang w:val="fi-FI"/>
              </w:rPr>
            </w:pPr>
            <w:r>
              <w:rPr>
                <w:rFonts w:ascii="Arial Narrow" w:hAnsi="Arial Narrow" w:eastAsia="Times New Roman" w:cs="Arial"/>
                <w:color w:val="000000"/>
                <w:sz w:val="24"/>
                <w:szCs w:val="24"/>
                <w:lang w:val="id-ID"/>
              </w:rPr>
              <w:t>Meningkatkan kegiatan pelayanan/pengabdian kepada masyarakat (PkM) yang mencakup banyaknya kegiatan, total dana PkM, dan upaya pengembangan kegiatan pelayanan/pengabdian kepada masyarakat</w:t>
            </w:r>
          </w:p>
          <w:p>
            <w:pPr>
              <w:pStyle w:val="36"/>
              <w:spacing w:after="0"/>
              <w:ind w:left="318"/>
              <w:rPr>
                <w:rFonts w:ascii="Arial Narrow" w:hAnsi="Arial Narrow" w:eastAsia="Times New Roman" w:cs="Arial"/>
                <w:color w:val="000000"/>
                <w:sz w:val="24"/>
                <w:szCs w:val="24"/>
                <w:lang w:val="fi-FI"/>
              </w:rPr>
            </w:pPr>
          </w:p>
          <w:p>
            <w:pPr>
              <w:pStyle w:val="36"/>
              <w:numPr>
                <w:ilvl w:val="0"/>
                <w:numId w:val="40"/>
              </w:numPr>
              <w:spacing w:after="0"/>
              <w:ind w:left="318"/>
              <w:rPr>
                <w:rFonts w:ascii="Arial Narrow" w:hAnsi="Arial Narrow" w:eastAsia="Times New Roman" w:cs="Arial"/>
                <w:color w:val="000000"/>
                <w:sz w:val="24"/>
                <w:szCs w:val="24"/>
                <w:lang w:val="fi-FI"/>
              </w:rPr>
            </w:pPr>
            <w:r>
              <w:rPr>
                <w:rFonts w:ascii="Arial Narrow" w:hAnsi="Arial Narrow" w:eastAsia="Times New Roman" w:cs="Arial"/>
                <w:bCs/>
                <w:color w:val="000000"/>
                <w:sz w:val="24"/>
                <w:szCs w:val="24"/>
                <w:lang w:val="id-ID"/>
              </w:rPr>
              <w:t>Meningkatkan kegiatan jumlah dan mutu kerjasama yang efektif yang mendukung pelaksanaan misi  PROGRAM STUDI ADMINISTRASI BISNIS dan dampak kerjasama untuk penyelenggaraan dan pengembangan program studi</w:t>
            </w:r>
          </w:p>
        </w:tc>
      </w:tr>
      <w:bookmarkEnd w:id="12"/>
      <w:bookmarkEnd w:id="13"/>
    </w:tbl>
    <w:p>
      <w:pPr>
        <w:spacing w:after="0"/>
        <w:contextualSpacing/>
        <w:jc w:val="both"/>
        <w:rPr>
          <w:rFonts w:ascii="Arial Narrow" w:hAnsi="Arial Narrow"/>
          <w:sz w:val="24"/>
          <w:szCs w:val="24"/>
          <w:lang w:val="id-ID"/>
        </w:rPr>
      </w:pPr>
    </w:p>
    <w:p>
      <w:pPr>
        <w:rPr>
          <w:rFonts w:ascii="Arial Narrow" w:hAnsi="Arial Narrow" w:cs="Arial Narrow"/>
          <w:sz w:val="24"/>
          <w:szCs w:val="24"/>
        </w:rPr>
      </w:pPr>
      <w:r>
        <w:rPr>
          <w:rFonts w:ascii="Arial Narrow" w:hAnsi="Arial Narrow" w:cs="Arial Narrow"/>
          <w:sz w:val="24"/>
          <w:szCs w:val="24"/>
          <w:lang w:val="id-ID"/>
        </w:rPr>
        <w:t>Strategi pencapaiannya adalah:</w:t>
      </w:r>
    </w:p>
    <w:tbl>
      <w:tblPr>
        <w:tblStyle w:val="28"/>
        <w:tblW w:w="903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077"/>
        <w:gridCol w:w="4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trHeight w:val="513" w:hRule="atLeast"/>
          <w:tblHeader/>
        </w:trPr>
        <w:tc>
          <w:tcPr>
            <w:tcW w:w="4077" w:type="dxa"/>
            <w:shd w:val="clear" w:color="auto" w:fill="D8D8D8" w:themeFill="background1" w:themeFillShade="D9"/>
            <w:vAlign w:val="center"/>
          </w:tcPr>
          <w:p>
            <w:pPr>
              <w:contextualSpacing/>
              <w:rPr>
                <w:rFonts w:ascii="Arial Narrow" w:hAnsi="Arial Narrow" w:eastAsia="Times New Roman" w:cstheme="minorBidi"/>
                <w:b/>
                <w:sz w:val="24"/>
                <w:szCs w:val="24"/>
              </w:rPr>
            </w:pPr>
            <w:r>
              <w:rPr>
                <w:rFonts w:ascii="Arial Narrow" w:hAnsi="Arial Narrow" w:eastAsia="Times New Roman" w:cstheme="minorBidi"/>
                <w:b/>
                <w:sz w:val="24"/>
                <w:szCs w:val="24"/>
              </w:rPr>
              <w:t xml:space="preserve">Sasaran </w:t>
            </w:r>
          </w:p>
        </w:tc>
        <w:tc>
          <w:tcPr>
            <w:tcW w:w="4962" w:type="dxa"/>
            <w:shd w:val="clear" w:color="auto" w:fill="D8D8D8" w:themeFill="background1" w:themeFillShade="D9"/>
            <w:vAlign w:val="center"/>
          </w:tcPr>
          <w:p>
            <w:pPr>
              <w:spacing w:after="0"/>
              <w:ind w:left="318"/>
              <w:rPr>
                <w:rFonts w:ascii="Arial Narrow" w:hAnsi="Arial Narrow" w:eastAsia="Times New Roman" w:cs="Arial Narrow"/>
                <w:sz w:val="24"/>
                <w:szCs w:val="24"/>
                <w:lang w:val="id-ID"/>
              </w:rPr>
            </w:pPr>
            <w:r>
              <w:rPr>
                <w:rFonts w:ascii="Arial Narrow" w:hAnsi="Arial Narrow" w:eastAsia="Times New Roman" w:cstheme="minorBidi"/>
                <w:b/>
                <w:sz w:val="24"/>
                <w:szCs w:val="24"/>
              </w:rPr>
              <w:t>Strategi Pencapaiannya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contextualSpacing/>
              <w:jc w:val="both"/>
              <w:rPr>
                <w:rFonts w:ascii="Arial Narrow" w:hAnsi="Arial Narrow" w:eastAsia="Times New Roman" w:cstheme="minorBidi"/>
                <w:b/>
                <w:sz w:val="24"/>
                <w:szCs w:val="24"/>
              </w:rPr>
            </w:pPr>
            <w:r>
              <w:rPr>
                <w:rFonts w:ascii="Arial Narrow" w:hAnsi="Arial Narrow" w:eastAsia="Times New Roman" w:cstheme="minorBidi"/>
                <w:b/>
                <w:sz w:val="24"/>
                <w:szCs w:val="24"/>
              </w:rPr>
              <w:t>Sasaran Pertama</w:t>
            </w:r>
          </w:p>
          <w:p>
            <w:pPr>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Implementasi dan Sosialisasi visi, misi, tujuan dan sasaran Prodi Administrasi Bisnis</w:t>
            </w:r>
          </w:p>
          <w:p>
            <w:pPr>
              <w:contextualSpacing/>
              <w:jc w:val="both"/>
              <w:rPr>
                <w:rFonts w:ascii="Arial Narrow" w:hAnsi="Arial Narrow" w:eastAsia="Times New Roman" w:cstheme="minorBidi"/>
                <w:b/>
                <w:sz w:val="24"/>
                <w:szCs w:val="24"/>
              </w:rPr>
            </w:pPr>
          </w:p>
        </w:tc>
        <w:tc>
          <w:tcPr>
            <w:tcW w:w="4962" w:type="dxa"/>
          </w:tcPr>
          <w:p>
            <w:pPr>
              <w:numPr>
                <w:ilvl w:val="0"/>
                <w:numId w:val="41"/>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Perumusan visi, misi, tujuan, dan sasaran Prodi Administrasi Bisnis</w:t>
            </w:r>
            <w:r>
              <w:rPr>
                <w:rFonts w:ascii="Arial Narrow" w:hAnsi="Arial Narrow" w:eastAsia="Times New Roman" w:cs="Arial Narrow"/>
                <w:sz w:val="24"/>
                <w:szCs w:val="24"/>
              </w:rPr>
              <w:t xml:space="preserve"> </w:t>
            </w:r>
          </w:p>
          <w:p>
            <w:pPr>
              <w:numPr>
                <w:ilvl w:val="0"/>
                <w:numId w:val="41"/>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Perumusan program kerja dengan rentang waktu yang jelas dan didukung oleh dokumen.</w:t>
            </w:r>
          </w:p>
          <w:p>
            <w:pPr>
              <w:numPr>
                <w:ilvl w:val="0"/>
                <w:numId w:val="41"/>
              </w:numPr>
              <w:spacing w:after="0" w:line="240" w:lineRule="auto"/>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Sosialisasi yang efektif tercermin dari tingkat pemahaman pihak terkait.</w:t>
            </w:r>
          </w:p>
          <w:p>
            <w:pPr>
              <w:spacing w:after="0" w:line="120" w:lineRule="auto"/>
              <w:ind w:left="318"/>
              <w:rPr>
                <w:rFonts w:ascii="Arial Narrow" w:hAnsi="Arial Narrow" w:eastAsia="Times New Roman" w:cs="Arial Narrow"/>
                <w:sz w:val="24"/>
                <w:szCs w:val="24"/>
                <w:lang w:val="id-ID"/>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contextualSpacing/>
              <w:jc w:val="both"/>
              <w:rPr>
                <w:rFonts w:ascii="Arial Narrow" w:hAnsi="Arial Narrow" w:eastAsia="Times New Roman" w:cstheme="minorBidi"/>
                <w:b/>
                <w:sz w:val="24"/>
                <w:szCs w:val="24"/>
              </w:rPr>
            </w:pPr>
            <w:r>
              <w:rPr>
                <w:rFonts w:ascii="Arial Narrow" w:hAnsi="Arial Narrow" w:eastAsia="Times New Roman" w:cstheme="minorBidi"/>
                <w:b/>
                <w:sz w:val="24"/>
                <w:szCs w:val="24"/>
              </w:rPr>
              <w:t>Sasaran Kedua</w:t>
            </w:r>
          </w:p>
          <w:p>
            <w:pPr>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 xml:space="preserve">Penguatan dan pengembangan tata pamong, kepemimpinan, sistem pengelolaan, dan penjaminan mutu Prodi Administrasi Bisnis </w:t>
            </w:r>
          </w:p>
          <w:p>
            <w:pPr>
              <w:contextualSpacing/>
              <w:jc w:val="both"/>
              <w:rPr>
                <w:rFonts w:ascii="Arial Narrow" w:hAnsi="Arial Narrow" w:eastAsia="Times New Roman" w:cstheme="minorBidi"/>
                <w:b/>
                <w:sz w:val="24"/>
                <w:szCs w:val="24"/>
              </w:rPr>
            </w:pPr>
          </w:p>
        </w:tc>
        <w:tc>
          <w:tcPr>
            <w:tcW w:w="4962" w:type="dxa"/>
          </w:tcPr>
          <w:p>
            <w:pPr>
              <w:numPr>
                <w:ilvl w:val="0"/>
                <w:numId w:val="42"/>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Evaluasi tata pamong yang menjamin terwujudnya visi, terlaksananya misi, tercapainya tujuan, berhasilnya strategi yang digunakan secara kredibel, transparan, akuntabel, bertanggung jawab, dan adil</w:t>
            </w:r>
            <w:r>
              <w:rPr>
                <w:rFonts w:ascii="Arial Narrow" w:hAnsi="Arial Narrow" w:eastAsia="Times New Roman" w:cs="Arial Narrow"/>
                <w:sz w:val="24"/>
                <w:szCs w:val="24"/>
              </w:rPr>
              <w:t xml:space="preserve"> </w:t>
            </w:r>
          </w:p>
          <w:p>
            <w:pPr>
              <w:numPr>
                <w:ilvl w:val="0"/>
                <w:numId w:val="42"/>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Evaluasi struktur organisasi agar efisien.</w:t>
            </w:r>
          </w:p>
          <w:p>
            <w:pPr>
              <w:numPr>
                <w:ilvl w:val="0"/>
                <w:numId w:val="42"/>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Penyiapan dan pengembangan Karakteristik kepemimpinan yang efektif.</w:t>
            </w:r>
          </w:p>
          <w:p>
            <w:pPr>
              <w:numPr>
                <w:ilvl w:val="0"/>
                <w:numId w:val="42"/>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 xml:space="preserve">Peningkatan kualitas pengelolaan fungsional dan operasional Fakultas/Universitas </w:t>
            </w:r>
          </w:p>
          <w:p>
            <w:pPr>
              <w:numPr>
                <w:ilvl w:val="0"/>
                <w:numId w:val="42"/>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Evaluasi dan optimalisasi keberadaan dan efektifitas unit pelaksana penjaminan mutu.</w:t>
            </w:r>
          </w:p>
          <w:p>
            <w:pPr>
              <w:numPr>
                <w:ilvl w:val="0"/>
                <w:numId w:val="42"/>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Penyusunan dan implementasi standar mutu.</w:t>
            </w:r>
          </w:p>
          <w:p>
            <w:pPr>
              <w:spacing w:after="0" w:line="120" w:lineRule="auto"/>
              <w:ind w:left="318"/>
              <w:rPr>
                <w:rFonts w:ascii="Arial Narrow" w:hAnsi="Arial Narrow" w:eastAsia="Times New Roman" w:cs="Arial Narrow"/>
                <w:sz w:val="24"/>
                <w:szCs w:val="24"/>
                <w:lang w:val="id-ID"/>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contextualSpacing/>
              <w:jc w:val="both"/>
              <w:rPr>
                <w:rFonts w:ascii="Arial Narrow" w:hAnsi="Arial Narrow" w:eastAsia="Times New Roman" w:cstheme="minorBidi"/>
                <w:b/>
                <w:sz w:val="24"/>
                <w:szCs w:val="24"/>
              </w:rPr>
            </w:pPr>
            <w:r>
              <w:rPr>
                <w:rFonts w:ascii="Arial Narrow" w:hAnsi="Arial Narrow" w:eastAsia="Times New Roman" w:cstheme="minorBidi"/>
                <w:b/>
                <w:sz w:val="24"/>
                <w:szCs w:val="24"/>
              </w:rPr>
              <w:t>Sasaran Ketiga</w:t>
            </w:r>
          </w:p>
          <w:p>
            <w:pPr>
              <w:rPr>
                <w:rFonts w:ascii="Arial Narrow" w:hAnsi="Arial Narrow" w:eastAsia="Times New Roman" w:cs="Arial Narrow"/>
                <w:sz w:val="24"/>
                <w:szCs w:val="24"/>
                <w:lang w:val="es-ES"/>
              </w:rPr>
            </w:pPr>
            <w:r>
              <w:rPr>
                <w:rFonts w:ascii="Arial Narrow" w:hAnsi="Arial Narrow" w:eastAsia="Times New Roman" w:cs="Arial Narrow"/>
                <w:sz w:val="24"/>
                <w:szCs w:val="24"/>
                <w:lang w:val="id-ID"/>
              </w:rPr>
              <w:t>Peningkatan kualitas mahasiswa dan lulusan Prodi Administrasi Bisnis</w:t>
            </w:r>
          </w:p>
          <w:p>
            <w:pPr>
              <w:contextualSpacing/>
              <w:jc w:val="both"/>
              <w:rPr>
                <w:rFonts w:ascii="Arial Narrow" w:hAnsi="Arial Narrow" w:eastAsia="Times New Roman" w:cstheme="minorBidi"/>
                <w:b/>
                <w:sz w:val="24"/>
                <w:szCs w:val="24"/>
              </w:rPr>
            </w:pPr>
          </w:p>
        </w:tc>
        <w:tc>
          <w:tcPr>
            <w:tcW w:w="4962" w:type="dxa"/>
          </w:tcPr>
          <w:p>
            <w:pPr>
              <w:numPr>
                <w:ilvl w:val="0"/>
                <w:numId w:val="43"/>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 xml:space="preserve">Penyusunan dokumen dan implementasi sistem penerimaan  mahasiswa baru  dan dilaksanakan secara konsisten.  </w:t>
            </w:r>
          </w:p>
          <w:p>
            <w:pPr>
              <w:numPr>
                <w:ilvl w:val="0"/>
                <w:numId w:val="43"/>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Evaluasi penerimaan mahasiswa baru reguler dan no</w:t>
            </w:r>
            <w:r>
              <w:rPr>
                <w:rFonts w:ascii="Arial Narrow" w:hAnsi="Arial Narrow" w:eastAsia="Times New Roman" w:cs="Arial Narrow"/>
                <w:sz w:val="24"/>
                <w:szCs w:val="24"/>
              </w:rPr>
              <w:t xml:space="preserve">n </w:t>
            </w:r>
            <w:r>
              <w:rPr>
                <w:rFonts w:ascii="Arial Narrow" w:hAnsi="Arial Narrow" w:eastAsia="Times New Roman" w:cs="Arial Narrow"/>
                <w:sz w:val="24"/>
                <w:szCs w:val="24"/>
                <w:lang w:val="id-ID"/>
              </w:rPr>
              <w:t>reguler</w:t>
            </w:r>
          </w:p>
          <w:p>
            <w:pPr>
              <w:numPr>
                <w:ilvl w:val="0"/>
                <w:numId w:val="43"/>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Evaluasi Motivasi penerimaan mahasiswa transfer</w:t>
            </w:r>
          </w:p>
          <w:p>
            <w:pPr>
              <w:numPr>
                <w:ilvl w:val="0"/>
                <w:numId w:val="43"/>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Peningkatan rata-rata masa studi lulusan dan rata-rata IPK</w:t>
            </w:r>
          </w:p>
          <w:p>
            <w:pPr>
              <w:numPr>
                <w:ilvl w:val="0"/>
                <w:numId w:val="43"/>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Upaya pengembangan dan peningkatan mutu lulusan: jenis program yang dilakukan dan efektivitas pelaksanaannya.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contextualSpacing/>
              <w:jc w:val="both"/>
              <w:rPr>
                <w:rFonts w:ascii="Arial Narrow" w:hAnsi="Arial Narrow" w:eastAsia="Times New Roman" w:cstheme="minorBidi"/>
                <w:b/>
                <w:sz w:val="24"/>
                <w:szCs w:val="24"/>
              </w:rPr>
            </w:pPr>
            <w:r>
              <w:rPr>
                <w:rFonts w:ascii="Arial Narrow" w:hAnsi="Arial Narrow" w:eastAsia="Times New Roman" w:cstheme="minorBidi"/>
                <w:b/>
                <w:sz w:val="24"/>
                <w:szCs w:val="24"/>
              </w:rPr>
              <w:t>Sasaran Keempat</w:t>
            </w:r>
          </w:p>
          <w:p>
            <w:pPr>
              <w:rPr>
                <w:rFonts w:ascii="Arial Narrow" w:hAnsi="Arial Narrow" w:eastAsia="Times New Roman" w:cs="Arial Narrow"/>
                <w:sz w:val="24"/>
                <w:szCs w:val="24"/>
                <w:lang w:val="sv-SE"/>
              </w:rPr>
            </w:pPr>
            <w:r>
              <w:rPr>
                <w:rFonts w:ascii="Arial Narrow" w:hAnsi="Arial Narrow" w:eastAsia="Times New Roman" w:cs="Arial Narrow"/>
                <w:sz w:val="24"/>
                <w:szCs w:val="24"/>
                <w:lang w:val="id-ID"/>
              </w:rPr>
              <w:t>Peningkatan kualitas sumber daya manusia Prodi Administrasi Bisnis</w:t>
            </w:r>
          </w:p>
          <w:p>
            <w:pPr>
              <w:contextualSpacing/>
              <w:jc w:val="both"/>
              <w:rPr>
                <w:rFonts w:ascii="Arial Narrow" w:hAnsi="Arial Narrow" w:eastAsia="Times New Roman" w:cstheme="minorBidi"/>
                <w:b/>
                <w:sz w:val="24"/>
                <w:szCs w:val="24"/>
              </w:rPr>
            </w:pPr>
          </w:p>
        </w:tc>
        <w:tc>
          <w:tcPr>
            <w:tcW w:w="4962" w:type="dxa"/>
          </w:tcPr>
          <w:p>
            <w:pPr>
              <w:numPr>
                <w:ilvl w:val="1"/>
                <w:numId w:val="44"/>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Evaluasi kecukupan dan kualifikasi dosen tetap Prodi Administrasi Bisnis.</w:t>
            </w:r>
          </w:p>
          <w:p>
            <w:pPr>
              <w:numPr>
                <w:ilvl w:val="1"/>
                <w:numId w:val="44"/>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Pengembangan dan peningkatan mutu dosen tetap</w:t>
            </w:r>
          </w:p>
          <w:p>
            <w:pPr>
              <w:numPr>
                <w:ilvl w:val="1"/>
                <w:numId w:val="44"/>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Tugas Belajar Dosen</w:t>
            </w:r>
          </w:p>
          <w:p>
            <w:pPr>
              <w:numPr>
                <w:ilvl w:val="1"/>
                <w:numId w:val="44"/>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Mengembangkan tenaga dosen tetap</w:t>
            </w:r>
          </w:p>
          <w:p>
            <w:pPr>
              <w:numPr>
                <w:ilvl w:val="1"/>
                <w:numId w:val="44"/>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Evaluasi dan pengembangan tetap Kependidikan</w:t>
            </w:r>
          </w:p>
          <w:p>
            <w:pPr>
              <w:numPr>
                <w:ilvl w:val="1"/>
                <w:numId w:val="44"/>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Evaluasi dan pengembangan tenaga kependidikan</w:t>
            </w:r>
          </w:p>
          <w:p>
            <w:pPr>
              <w:spacing w:after="0"/>
              <w:ind w:left="318"/>
              <w:rPr>
                <w:rFonts w:ascii="Arial Narrow" w:hAnsi="Arial Narrow" w:eastAsia="Times New Roman" w:cs="Arial Narrow"/>
                <w:sz w:val="24"/>
                <w:szCs w:val="24"/>
                <w:lang w:val="id-ID"/>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contextualSpacing/>
              <w:jc w:val="both"/>
              <w:rPr>
                <w:rFonts w:ascii="Arial Narrow" w:hAnsi="Arial Narrow" w:eastAsia="Times New Roman" w:cstheme="minorBidi"/>
                <w:b/>
                <w:sz w:val="24"/>
                <w:szCs w:val="24"/>
              </w:rPr>
            </w:pPr>
            <w:r>
              <w:rPr>
                <w:rFonts w:ascii="Arial Narrow" w:hAnsi="Arial Narrow" w:eastAsia="Times New Roman" w:cstheme="minorBidi"/>
                <w:b/>
                <w:sz w:val="24"/>
                <w:szCs w:val="24"/>
              </w:rPr>
              <w:t>Sasaran</w:t>
            </w:r>
            <w:r>
              <w:rPr>
                <w:rFonts w:ascii="Arial Narrow" w:hAnsi="Arial Narrow" w:eastAsia="Times New Roman" w:cstheme="minorBidi"/>
                <w:b/>
                <w:sz w:val="24"/>
                <w:szCs w:val="24"/>
                <w:lang w:val="id-ID"/>
              </w:rPr>
              <w:t xml:space="preserve"> Ke</w:t>
            </w:r>
            <w:r>
              <w:rPr>
                <w:rFonts w:ascii="Arial Narrow" w:hAnsi="Arial Narrow" w:eastAsia="Times New Roman" w:cstheme="minorBidi"/>
                <w:b/>
                <w:sz w:val="24"/>
                <w:szCs w:val="24"/>
              </w:rPr>
              <w:t>lima</w:t>
            </w:r>
          </w:p>
          <w:p>
            <w:pPr>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Evaluasi dan pengembangan Kurikulum, pembelajar dan suasana akademik yang memenuhi standar penjaminan mutu akademik Prodi Administrasi Bisnis</w:t>
            </w:r>
          </w:p>
          <w:p>
            <w:pPr>
              <w:contextualSpacing/>
              <w:jc w:val="both"/>
              <w:rPr>
                <w:rFonts w:ascii="Arial Narrow" w:hAnsi="Arial Narrow" w:eastAsia="Times New Roman" w:cstheme="minorBidi"/>
                <w:b/>
                <w:sz w:val="24"/>
                <w:szCs w:val="24"/>
              </w:rPr>
            </w:pPr>
          </w:p>
        </w:tc>
        <w:tc>
          <w:tcPr>
            <w:tcW w:w="4962" w:type="dxa"/>
          </w:tcPr>
          <w:p>
            <w:pPr>
              <w:numPr>
                <w:ilvl w:val="0"/>
                <w:numId w:val="45"/>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Me</w:t>
            </w:r>
            <w:r>
              <w:rPr>
                <w:rFonts w:ascii="Arial Narrow" w:hAnsi="Arial Narrow" w:eastAsia="Times New Roman" w:cs="Arial Narrow"/>
                <w:sz w:val="24"/>
                <w:szCs w:val="24"/>
              </w:rPr>
              <w:t xml:space="preserve">laksanakan </w:t>
            </w:r>
            <w:r>
              <w:rPr>
                <w:rFonts w:ascii="Arial Narrow" w:hAnsi="Arial Narrow" w:eastAsia="Times New Roman" w:cs="Arial Narrow"/>
                <w:sz w:val="24"/>
                <w:szCs w:val="24"/>
                <w:lang w:val="id-ID"/>
              </w:rPr>
              <w:t>penyusunan, implementasi, dan pengembangan kurikulum</w:t>
            </w:r>
            <w:r>
              <w:rPr>
                <w:rFonts w:ascii="Arial Narrow" w:hAnsi="Arial Narrow" w:eastAsia="Times New Roman" w:cs="Arial Narrow"/>
                <w:sz w:val="24"/>
                <w:szCs w:val="24"/>
              </w:rPr>
              <w:t xml:space="preserve"> </w:t>
            </w:r>
          </w:p>
          <w:p>
            <w:pPr>
              <w:numPr>
                <w:ilvl w:val="0"/>
                <w:numId w:val="45"/>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Melakukan monitoring dan evaluasi secara bersistem dan hasilnya digunakan untuk perbaikan proses pembelajaran</w:t>
            </w:r>
          </w:p>
          <w:p>
            <w:pPr>
              <w:numPr>
                <w:ilvl w:val="0"/>
                <w:numId w:val="45"/>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 xml:space="preserve">Menyediakan dukungan dalam bentuk : </w:t>
            </w:r>
          </w:p>
          <w:p>
            <w:pPr>
              <w:spacing w:after="0"/>
              <w:ind w:left="318"/>
              <w:rPr>
                <w:rFonts w:ascii="Arial Narrow" w:hAnsi="Arial Narrow" w:eastAsia="Times New Roman" w:cs="Arial Narrow"/>
                <w:sz w:val="24"/>
                <w:szCs w:val="24"/>
              </w:rPr>
            </w:pPr>
            <w:r>
              <w:rPr>
                <w:rFonts w:ascii="Arial Narrow" w:hAnsi="Arial Narrow" w:eastAsia="Times New Roman" w:cs="Arial Narrow"/>
                <w:sz w:val="24"/>
                <w:szCs w:val="24"/>
                <w:lang w:val="id-ID"/>
              </w:rPr>
              <w:t xml:space="preserve">(1) kebijakan tentang suasana akademik jelas </w:t>
            </w:r>
          </w:p>
          <w:p>
            <w:pPr>
              <w:spacing w:after="0"/>
              <w:ind w:left="318"/>
              <w:rPr>
                <w:rFonts w:ascii="Arial Narrow" w:hAnsi="Arial Narrow" w:eastAsia="Times New Roman" w:cs="Arial Narrow"/>
                <w:sz w:val="24"/>
                <w:szCs w:val="24"/>
              </w:rPr>
            </w:pPr>
            <w:r>
              <w:rPr>
                <w:rFonts w:ascii="Arial Narrow" w:hAnsi="Arial Narrow" w:eastAsia="Times New Roman" w:cs="Arial Narrow"/>
                <w:sz w:val="24"/>
                <w:szCs w:val="24"/>
                <w:lang w:val="id-ID"/>
              </w:rPr>
              <w:t xml:space="preserve">(2) menyediakan sarana dan prasarana </w:t>
            </w:r>
          </w:p>
          <w:p>
            <w:pPr>
              <w:spacing w:after="0"/>
              <w:ind w:left="318"/>
              <w:rPr>
                <w:rFonts w:ascii="Arial Narrow" w:hAnsi="Arial Narrow" w:eastAsia="Times New Roman" w:cs="Arial Narrow"/>
                <w:sz w:val="24"/>
                <w:szCs w:val="24"/>
              </w:rPr>
            </w:pPr>
            <w:r>
              <w:rPr>
                <w:rFonts w:ascii="Arial Narrow" w:hAnsi="Arial Narrow" w:eastAsia="Times New Roman" w:cs="Arial Narrow"/>
                <w:sz w:val="24"/>
                <w:szCs w:val="24"/>
                <w:lang w:val="id-ID"/>
              </w:rPr>
              <w:t xml:space="preserve">(3) dukungan dana yang cukup </w:t>
            </w:r>
          </w:p>
          <w:p>
            <w:pPr>
              <w:spacing w:after="0"/>
              <w:ind w:left="318"/>
              <w:rPr>
                <w:rFonts w:ascii="Arial Narrow" w:hAnsi="Arial Narrow" w:eastAsia="Times New Roman" w:cs="Arial Narrow"/>
                <w:sz w:val="24"/>
                <w:szCs w:val="24"/>
              </w:rPr>
            </w:pPr>
            <w:r>
              <w:rPr>
                <w:rFonts w:ascii="Arial Narrow" w:hAnsi="Arial Narrow" w:eastAsia="Times New Roman" w:cs="Arial Narrow"/>
                <w:sz w:val="24"/>
                <w:szCs w:val="24"/>
                <w:lang w:val="id-ID"/>
              </w:rPr>
              <w:t>(4) kegiatan akademik di dalam dan diluar kelas yang mendorong interaksi akademik antaradosen dan mahasiswa untuk pengembangkan perilaku kecendikiawanan.</w:t>
            </w:r>
          </w:p>
          <w:p>
            <w:pPr>
              <w:spacing w:after="0"/>
              <w:ind w:left="318"/>
              <w:rPr>
                <w:rFonts w:ascii="Arial Narrow" w:hAnsi="Arial Narrow" w:eastAsia="Times New Roman" w:cs="Arial Narrow"/>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spacing w:after="0"/>
              <w:rPr>
                <w:rFonts w:ascii="Arial Narrow" w:hAnsi="Arial Narrow" w:eastAsia="Times New Roman" w:cs="Arial Narrow"/>
                <w:b/>
                <w:sz w:val="24"/>
                <w:szCs w:val="24"/>
              </w:rPr>
            </w:pPr>
            <w:r>
              <w:rPr>
                <w:rFonts w:ascii="Arial Narrow" w:hAnsi="Arial Narrow" w:eastAsia="Times New Roman" w:cs="Arial Narrow"/>
                <w:b/>
                <w:sz w:val="24"/>
                <w:szCs w:val="24"/>
              </w:rPr>
              <w:t>Sasaran Keenam</w:t>
            </w:r>
          </w:p>
          <w:p>
            <w:pPr>
              <w:rPr>
                <w:rFonts w:ascii="Arial Narrow" w:hAnsi="Arial Narrow" w:eastAsia="Times New Roman" w:cs="Arial Narrow"/>
                <w:sz w:val="24"/>
                <w:szCs w:val="24"/>
                <w:lang w:val="es-ES"/>
              </w:rPr>
            </w:pPr>
            <w:r>
              <w:rPr>
                <w:rFonts w:ascii="Arial Narrow" w:hAnsi="Arial Narrow" w:eastAsia="Times New Roman" w:cs="Arial Narrow"/>
                <w:sz w:val="24"/>
                <w:szCs w:val="24"/>
                <w:lang w:val="id-ID"/>
              </w:rPr>
              <w:t>Optimalisasi identifikasi penguatan dan pengembangan pembiayaan, sarana dan prasarana, serta sistem informasi menuju Prodi Administrasi Bisnis yang mandiri.</w:t>
            </w:r>
          </w:p>
          <w:p>
            <w:pPr>
              <w:contextualSpacing/>
              <w:rPr>
                <w:rFonts w:ascii="Arial Narrow" w:hAnsi="Arial Narrow" w:eastAsia="Times New Roman" w:cstheme="minorBidi"/>
                <w:sz w:val="24"/>
                <w:szCs w:val="24"/>
                <w:lang w:val="id-ID"/>
              </w:rPr>
            </w:pPr>
          </w:p>
        </w:tc>
        <w:tc>
          <w:tcPr>
            <w:tcW w:w="4962" w:type="dxa"/>
          </w:tcPr>
          <w:p>
            <w:pPr>
              <w:numPr>
                <w:ilvl w:val="0"/>
                <w:numId w:val="46"/>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Penggunaan dana untuk operasional (pendidikan, penelitian, pengabdian pada masyarakat) secara efisien</w:t>
            </w:r>
          </w:p>
          <w:p>
            <w:pPr>
              <w:numPr>
                <w:ilvl w:val="0"/>
                <w:numId w:val="46"/>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Upaya pengembangan dana.</w:t>
            </w:r>
          </w:p>
          <w:p>
            <w:pPr>
              <w:numPr>
                <w:ilvl w:val="0"/>
                <w:numId w:val="46"/>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 xml:space="preserve">Investasi untuk pengadaan sarana dalam tiga tahun terakhir dibandingkan dengan kebutuhan saat ini </w:t>
            </w:r>
          </w:p>
          <w:p>
            <w:pPr>
              <w:numPr>
                <w:ilvl w:val="0"/>
                <w:numId w:val="46"/>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Perbaikan mutu dan kecukupan akses prasarana yang dikelola Prodi Administrasi Bisnis untuk keperluan PS.</w:t>
            </w:r>
          </w:p>
          <w:p>
            <w:pPr>
              <w:numPr>
                <w:ilvl w:val="0"/>
                <w:numId w:val="46"/>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pengembangan prasarana oleh Fakultas/Sekolah tinggi untuk program studi</w:t>
            </w:r>
          </w:p>
          <w:p>
            <w:pPr>
              <w:numPr>
                <w:ilvl w:val="0"/>
                <w:numId w:val="46"/>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Penyediaan Sistem informasi dan fasilitas yang digunakan Prodi Administrasi Bisnis dalam proses pembelajaran (</w:t>
            </w:r>
            <w:r>
              <w:rPr>
                <w:rFonts w:ascii="Arial Narrow" w:hAnsi="Arial Narrow" w:eastAsia="Times New Roman" w:cs="Arial Narrow"/>
                <w:i/>
                <w:sz w:val="24"/>
                <w:szCs w:val="24"/>
                <w:lang w:val="id-ID"/>
              </w:rPr>
              <w:t>hardware, software, e-learning</w:t>
            </w:r>
            <w:r>
              <w:rPr>
                <w:rFonts w:ascii="Arial Narrow" w:hAnsi="Arial Narrow" w:eastAsia="Times New Roman" w:cs="Arial Narrow"/>
                <w:sz w:val="24"/>
                <w:szCs w:val="24"/>
                <w:lang w:val="id-ID"/>
              </w:rPr>
              <w:t>, perpustakaan, dll.)</w:t>
            </w:r>
          </w:p>
          <w:p>
            <w:pPr>
              <w:numPr>
                <w:ilvl w:val="0"/>
                <w:numId w:val="46"/>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Penyediaan sistem informasi dan fasilitas yang digunakan Prodi Administrasi Bisnis dalam administrasi (akademik, bisnis, personil, dll.).</w:t>
            </w:r>
          </w:p>
          <w:p>
            <w:pPr>
              <w:numPr>
                <w:ilvl w:val="0"/>
                <w:numId w:val="46"/>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Aksesibilitas data dalam sistem informasi.</w:t>
            </w:r>
          </w:p>
          <w:p>
            <w:pPr>
              <w:numPr>
                <w:ilvl w:val="0"/>
                <w:numId w:val="46"/>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rPr>
              <w:t>S</w:t>
            </w:r>
            <w:r>
              <w:rPr>
                <w:rFonts w:ascii="Arial Narrow" w:hAnsi="Arial Narrow" w:eastAsia="Times New Roman" w:cs="Arial Narrow"/>
                <w:sz w:val="24"/>
                <w:szCs w:val="24"/>
                <w:lang w:val="id-ID"/>
              </w:rPr>
              <w:t>osialisasi informasi/kebijakan untuk sivitas akademika di Prodi Administrasi Bisnis</w:t>
            </w:r>
          </w:p>
          <w:p>
            <w:pPr>
              <w:numPr>
                <w:ilvl w:val="0"/>
                <w:numId w:val="46"/>
              </w:numPr>
              <w:spacing w:after="0"/>
              <w:ind w:left="318"/>
              <w:rPr>
                <w:rFonts w:ascii="Arial Narrow" w:hAnsi="Arial Narrow" w:eastAsia="Times New Roman" w:cs="Arial Narrow"/>
                <w:sz w:val="24"/>
                <w:szCs w:val="24"/>
                <w:lang w:val="id-ID"/>
              </w:rPr>
            </w:pPr>
            <w:r>
              <w:rPr>
                <w:rFonts w:ascii="Arial Narrow" w:hAnsi="Arial Narrow" w:eastAsia="Times New Roman" w:cs="Arial Narrow"/>
                <w:sz w:val="24"/>
                <w:szCs w:val="24"/>
              </w:rPr>
              <w:t>P</w:t>
            </w:r>
            <w:r>
              <w:rPr>
                <w:rFonts w:ascii="Arial Narrow" w:hAnsi="Arial Narrow" w:eastAsia="Times New Roman" w:cs="Arial Narrow"/>
                <w:sz w:val="24"/>
                <w:szCs w:val="24"/>
                <w:lang w:val="id-ID"/>
              </w:rPr>
              <w:t>engembangan sistem informasi jangka panjang: mempertimbangkan perkembangan teknologi informasi, dan komitmen Prodi Administrasi Bisnis dalam hal pendanaan.</w:t>
            </w:r>
            <w:r>
              <w:rPr>
                <w:rFonts w:ascii="Arial Narrow" w:hAnsi="Arial Narrow" w:eastAsia="Times New Roman" w:cs="Arial"/>
                <w:sz w:val="24"/>
                <w:szCs w:val="24"/>
                <w:lang w:val="es-ES"/>
              </w:rPr>
              <w:t xml:space="preserve"> </w:t>
            </w:r>
          </w:p>
          <w:p>
            <w:pPr>
              <w:spacing w:after="0"/>
              <w:ind w:left="318"/>
              <w:rPr>
                <w:rFonts w:ascii="Arial Narrow" w:hAnsi="Arial Narrow" w:eastAsia="Times New Roman" w:cs="Arial Narrow"/>
                <w:sz w:val="24"/>
                <w:szCs w:val="24"/>
                <w:lang w:val="id-ID"/>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077" w:type="dxa"/>
          </w:tcPr>
          <w:p>
            <w:pPr>
              <w:spacing w:after="0"/>
              <w:rPr>
                <w:rFonts w:ascii="Arial Narrow" w:hAnsi="Arial Narrow" w:eastAsia="Times New Roman" w:cs="Arial Narrow"/>
                <w:b/>
                <w:sz w:val="24"/>
                <w:szCs w:val="24"/>
              </w:rPr>
            </w:pPr>
            <w:r>
              <w:rPr>
                <w:rFonts w:ascii="Arial Narrow" w:hAnsi="Arial Narrow" w:eastAsia="Times New Roman" w:cs="Arial Narrow"/>
                <w:b/>
                <w:sz w:val="24"/>
                <w:szCs w:val="24"/>
              </w:rPr>
              <w:t>Sasaran Ketujuh</w:t>
            </w:r>
          </w:p>
          <w:p>
            <w:pPr>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 xml:space="preserve">Perluasan jaringan pengembangan penelitian, pelayanan/pengabdian kepada masyarakat, dan kerjasama dengan mitra kerja Prodi Administrasi Bisnis </w:t>
            </w:r>
          </w:p>
          <w:p>
            <w:pPr>
              <w:contextualSpacing/>
              <w:rPr>
                <w:rFonts w:ascii="Arial Narrow" w:hAnsi="Arial Narrow" w:eastAsia="Times New Roman" w:cstheme="minorBidi"/>
                <w:sz w:val="24"/>
                <w:szCs w:val="24"/>
                <w:lang w:val="id-ID"/>
              </w:rPr>
            </w:pPr>
          </w:p>
        </w:tc>
        <w:tc>
          <w:tcPr>
            <w:tcW w:w="4962" w:type="dxa"/>
          </w:tcPr>
          <w:p>
            <w:pPr>
              <w:numPr>
                <w:ilvl w:val="0"/>
                <w:numId w:val="47"/>
              </w:numPr>
              <w:spacing w:after="0"/>
              <w:ind w:left="318" w:hanging="284"/>
              <w:rPr>
                <w:rFonts w:ascii="Arial Narrow" w:hAnsi="Arial Narrow" w:eastAsia="Times New Roman" w:cs="Arial Narrow"/>
                <w:sz w:val="24"/>
                <w:szCs w:val="24"/>
                <w:lang w:val="id-ID"/>
              </w:rPr>
            </w:pPr>
            <w:r>
              <w:rPr>
                <w:rFonts w:ascii="Arial Narrow" w:hAnsi="Arial Narrow" w:eastAsia="Times New Roman" w:cs="Arial Narrow"/>
                <w:sz w:val="24"/>
                <w:szCs w:val="24"/>
                <w:lang w:val="id-ID" w:eastAsia="id-ID"/>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2505075" cy="0"/>
                  <wp:effectExtent l="0" t="0" r="0" b="1270"/>
                  <wp:wrapNone/>
                  <wp:docPr id="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3"/>
                          <pic:cNvPicPr>
                            <a:picLocks noChangeAspect="1" noChangeArrowheads="1"/>
                          </pic:cNvPicPr>
                        </pic:nvPicPr>
                        <pic:blipFill>
                          <a:blip r:embed="rId9"/>
                          <a:srcRect/>
                          <a:stretch>
                            <a:fillRect/>
                          </a:stretch>
                        </pic:blipFill>
                        <pic:spPr>
                          <a:xfrm>
                            <a:off x="0" y="0"/>
                            <a:ext cx="2505075" cy="0"/>
                          </a:xfrm>
                          <a:prstGeom prst="rect">
                            <a:avLst/>
                          </a:prstGeom>
                          <a:noFill/>
                          <a:ln w="9525">
                            <a:noFill/>
                            <a:miter lim="800000"/>
                            <a:headEnd/>
                            <a:tailEnd/>
                          </a:ln>
                        </pic:spPr>
                      </pic:pic>
                    </a:graphicData>
                  </a:graphic>
                </wp:anchor>
              </w:drawing>
            </w:r>
            <w:r>
              <w:rPr>
                <w:rFonts w:ascii="Arial Narrow" w:hAnsi="Arial Narrow" w:eastAsia="Times New Roman" w:cs="Arial Narrow"/>
                <w:sz w:val="24"/>
                <w:szCs w:val="24"/>
                <w:lang w:val="id-ID"/>
              </w:rPr>
              <w:t>Peningkatan dana dan jumlah kegiatan penelitian</w:t>
            </w:r>
          </w:p>
          <w:p>
            <w:pPr>
              <w:numPr>
                <w:ilvl w:val="0"/>
                <w:numId w:val="47"/>
              </w:numPr>
              <w:spacing w:after="0"/>
              <w:ind w:left="318" w:hanging="284"/>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 xml:space="preserve">Pengembangan kegiatan penelitian </w:t>
            </w:r>
          </w:p>
          <w:p>
            <w:pPr>
              <w:numPr>
                <w:ilvl w:val="0"/>
                <w:numId w:val="47"/>
              </w:numPr>
              <w:spacing w:after="0"/>
              <w:ind w:left="318" w:hanging="284"/>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 xml:space="preserve">Peningkatan dana dan jumlah kegiatan Pengabdian kepada Masyarakat (PkM) </w:t>
            </w:r>
          </w:p>
          <w:p>
            <w:pPr>
              <w:numPr>
                <w:ilvl w:val="0"/>
                <w:numId w:val="47"/>
              </w:numPr>
              <w:spacing w:after="0"/>
              <w:ind w:left="318" w:hanging="284"/>
              <w:rPr>
                <w:rFonts w:ascii="Arial Narrow" w:hAnsi="Arial Narrow" w:eastAsia="Times New Roman" w:cs="Arial Narrow"/>
                <w:sz w:val="24"/>
                <w:szCs w:val="24"/>
                <w:lang w:val="id-ID"/>
              </w:rPr>
            </w:pPr>
            <w:r>
              <w:rPr>
                <w:rFonts w:ascii="Arial Narrow" w:hAnsi="Arial Narrow" w:eastAsia="Times New Roman" w:cs="Arial Narrow"/>
                <w:sz w:val="24"/>
                <w:szCs w:val="24"/>
                <w:lang w:val="id-ID"/>
              </w:rPr>
              <w:t xml:space="preserve">Pengembangan kegiatan pengabdian masyarakat </w:t>
            </w:r>
          </w:p>
          <w:p>
            <w:pPr>
              <w:ind w:left="305" w:hanging="305"/>
              <w:rPr>
                <w:rFonts w:ascii="Arial Narrow" w:hAnsi="Arial Narrow" w:eastAsia="Times New Roman" w:cs="Arial"/>
                <w:color w:val="000000"/>
                <w:sz w:val="24"/>
                <w:szCs w:val="24"/>
                <w:lang w:val="id-ID"/>
              </w:rPr>
            </w:pPr>
          </w:p>
        </w:tc>
      </w:tr>
    </w:tbl>
    <w:p>
      <w:pPr>
        <w:spacing w:after="0"/>
        <w:contextualSpacing/>
        <w:jc w:val="both"/>
        <w:rPr>
          <w:rFonts w:ascii="Arial Narrow" w:hAnsi="Arial Narrow"/>
          <w:sz w:val="24"/>
          <w:szCs w:val="24"/>
        </w:rPr>
      </w:pPr>
    </w:p>
    <w:p>
      <w:pPr>
        <w:spacing w:after="0"/>
        <w:contextualSpacing/>
        <w:jc w:val="both"/>
        <w:rPr>
          <w:rFonts w:ascii="Arial Narrow" w:hAnsi="Arial Narrow"/>
          <w:sz w:val="24"/>
          <w:szCs w:val="24"/>
        </w:rPr>
      </w:pPr>
    </w:p>
    <w:p>
      <w:pPr>
        <w:spacing w:after="0"/>
        <w:contextualSpacing/>
        <w:jc w:val="both"/>
        <w:rPr>
          <w:rFonts w:ascii="Arial Narrow" w:hAnsi="Arial Narrow"/>
          <w:sz w:val="24"/>
          <w:szCs w:val="24"/>
          <w:lang w:val="id-ID"/>
        </w:rPr>
      </w:pPr>
    </w:p>
    <w:p>
      <w:pPr>
        <w:spacing w:after="0"/>
        <w:jc w:val="center"/>
        <w:rPr>
          <w:rFonts w:ascii="Times New Roman" w:hAnsi="Times New Roman" w:cs="Times New Roman"/>
          <w:sz w:val="24"/>
          <w:szCs w:val="24"/>
          <w:lang w:val="id-ID"/>
        </w:rPr>
      </w:pPr>
      <w:r>
        <w:rPr>
          <w:rFonts w:ascii="Times New Roman" w:hAnsi="Times New Roman" w:cs="Times New Roman"/>
          <w:sz w:val="24"/>
          <w:szCs w:val="24"/>
        </w:rPr>
        <w:br w:type="page"/>
      </w:r>
    </w:p>
    <w:p>
      <w:pPr>
        <w:spacing w:after="0"/>
        <w:jc w:val="center"/>
        <w:rPr>
          <w:rFonts w:ascii="Times New Roman" w:hAnsi="Times New Roman" w:cs="Times New Roman"/>
          <w:sz w:val="24"/>
          <w:szCs w:val="24"/>
        </w:rPr>
      </w:pPr>
    </w:p>
    <w:p>
      <w:pPr>
        <w:spacing w:after="0" w:line="360" w:lineRule="auto"/>
        <w:jc w:val="center"/>
        <w:rPr>
          <w:rFonts w:ascii="Arial Narrow" w:hAnsi="Arial Narrow" w:cs="Times New Roman"/>
          <w:b/>
          <w:sz w:val="24"/>
          <w:szCs w:val="24"/>
        </w:rPr>
      </w:pPr>
      <w:r>
        <w:rPr>
          <w:rFonts w:ascii="Arial Narrow" w:hAnsi="Arial Narrow" w:cs="Times New Roman"/>
          <w:b/>
          <w:sz w:val="24"/>
          <w:szCs w:val="24"/>
        </w:rPr>
        <w:t>BAB VI</w:t>
      </w:r>
    </w:p>
    <w:p>
      <w:pPr>
        <w:spacing w:after="0" w:line="360" w:lineRule="auto"/>
        <w:jc w:val="center"/>
        <w:rPr>
          <w:rFonts w:ascii="Arial Narrow" w:hAnsi="Arial Narrow" w:cs="Times New Roman"/>
          <w:b/>
          <w:sz w:val="24"/>
          <w:szCs w:val="24"/>
        </w:rPr>
      </w:pPr>
      <w:r>
        <w:rPr>
          <w:rFonts w:ascii="Arial Narrow" w:hAnsi="Arial Narrow" w:cs="Times New Roman"/>
          <w:b/>
          <w:sz w:val="24"/>
          <w:szCs w:val="24"/>
        </w:rPr>
        <w:t>PENUTUP</w:t>
      </w:r>
    </w:p>
    <w:p>
      <w:pPr>
        <w:spacing w:after="0" w:line="360" w:lineRule="auto"/>
        <w:jc w:val="center"/>
        <w:rPr>
          <w:rFonts w:ascii="Arial Narrow" w:hAnsi="Arial Narrow" w:cs="Times New Roman"/>
          <w:b/>
          <w:sz w:val="24"/>
          <w:szCs w:val="24"/>
        </w:rPr>
      </w:pPr>
    </w:p>
    <w:p>
      <w:pPr>
        <w:spacing w:after="0" w:line="360" w:lineRule="auto"/>
        <w:ind w:firstLine="709"/>
        <w:jc w:val="both"/>
        <w:rPr>
          <w:rFonts w:ascii="Arial Narrow" w:hAnsi="Arial Narrow" w:cs="Times New Roman"/>
          <w:sz w:val="24"/>
          <w:szCs w:val="24"/>
        </w:rPr>
      </w:pPr>
      <w:r>
        <w:rPr>
          <w:rFonts w:ascii="Arial Narrow" w:hAnsi="Arial Narrow" w:cs="Times New Roman"/>
          <w:sz w:val="24"/>
          <w:szCs w:val="24"/>
        </w:rPr>
        <w:t xml:space="preserve">Rencana Strategis </w:t>
      </w:r>
      <w:r>
        <w:rPr>
          <w:rFonts w:ascii="Arial Narrow" w:hAnsi="Arial Narrow"/>
          <w:sz w:val="24"/>
          <w:szCs w:val="24"/>
        </w:rPr>
        <w:t>Program Studi Administrasi Bisnis</w:t>
      </w:r>
      <w:r>
        <w:rPr>
          <w:rFonts w:ascii="Arial Narrow" w:hAnsi="Arial Narrow" w:cs="Times New Roman"/>
          <w:sz w:val="24"/>
          <w:szCs w:val="24"/>
          <w:lang w:val="id-ID"/>
        </w:rPr>
        <w:t xml:space="preserve"> </w:t>
      </w:r>
      <w:r>
        <w:rPr>
          <w:rFonts w:ascii="Arial Narrow" w:hAnsi="Arial Narrow" w:cs="Times New Roman"/>
          <w:sz w:val="24"/>
          <w:szCs w:val="24"/>
        </w:rPr>
        <w:t>tahun 20</w:t>
      </w:r>
      <w:r>
        <w:rPr>
          <w:rFonts w:ascii="Arial Narrow" w:hAnsi="Arial Narrow" w:cs="Times New Roman"/>
          <w:sz w:val="24"/>
          <w:szCs w:val="24"/>
          <w:lang w:val="id-ID"/>
        </w:rPr>
        <w:t>12</w:t>
      </w:r>
      <w:r>
        <w:rPr>
          <w:rFonts w:ascii="Arial Narrow" w:hAnsi="Arial Narrow" w:cs="Times New Roman"/>
          <w:sz w:val="24"/>
          <w:szCs w:val="24"/>
        </w:rPr>
        <w:t>-2016 merupakan dasar pengembangan Rencana Kegiatan dan Anggaran serta Penyusunan Rencan Bisnis dan Anggaran Tahunana. Rencana Strategis ini selanjutnya dijabarkan ke dalam Rencana Operasional (Renop) sebagai rujukan dalam penyusunan kegiatan setiap tahun dan dilengkapi dengan indicator kinerja sebagai dasar untuk mengevaluasi keberhasilan dan/atau ketidakberhasilan pelaksanaan program dan kegiatan setiap tahunnya. Rencana Operasional dimaksud disajikan dalam lampiran yang tidak terpisahkan dari Rencana Strategis ini.</w:t>
      </w:r>
    </w:p>
    <w:p>
      <w:pPr>
        <w:spacing w:after="0" w:line="360" w:lineRule="auto"/>
        <w:ind w:firstLine="709"/>
        <w:jc w:val="both"/>
        <w:rPr>
          <w:rFonts w:ascii="Arial Narrow" w:hAnsi="Arial Narrow" w:cs="Times New Roman"/>
          <w:sz w:val="24"/>
          <w:szCs w:val="24"/>
        </w:rPr>
      </w:pPr>
      <w:r>
        <w:rPr>
          <w:rFonts w:ascii="Arial Narrow" w:hAnsi="Arial Narrow" w:cs="Times New Roman"/>
          <w:sz w:val="24"/>
          <w:szCs w:val="24"/>
          <w:lang w:val="id-ID"/>
        </w:rPr>
        <w:t>Dalam hal terjadi perubahan lingkungan strategis yang tidak terduga, sehingga kebijakan dan program yang telah dirumuskan dalam Rencana Strategis menghadapi kendala untuk dilaksanakan, maka pimpinan</w:t>
      </w:r>
      <w:r>
        <w:rPr>
          <w:rFonts w:ascii="Arial Narrow" w:hAnsi="Arial Narrow" w:cs="Times New Roman"/>
          <w:sz w:val="24"/>
          <w:szCs w:val="24"/>
        </w:rPr>
        <w:t xml:space="preserve"> </w:t>
      </w:r>
      <w:r>
        <w:rPr>
          <w:rFonts w:ascii="Arial Narrow" w:hAnsi="Arial Narrow"/>
          <w:sz w:val="24"/>
          <w:szCs w:val="24"/>
        </w:rPr>
        <w:t>Program Studi Administrasi Bisnis</w:t>
      </w:r>
      <w:r>
        <w:rPr>
          <w:rFonts w:ascii="Arial Narrow" w:hAnsi="Arial Narrow" w:cs="Times New Roman"/>
          <w:sz w:val="24"/>
          <w:szCs w:val="24"/>
          <w:lang w:val="id-ID"/>
        </w:rPr>
        <w:t xml:space="preserve"> dapat melakukan perubahan dengan persetujuan Pimpinan BLU.</w:t>
      </w:r>
    </w:p>
    <w:p>
      <w:pPr>
        <w:spacing w:after="0" w:line="360" w:lineRule="auto"/>
        <w:ind w:firstLine="709"/>
        <w:jc w:val="both"/>
        <w:rPr>
          <w:rFonts w:ascii="Arial Narrow" w:hAnsi="Arial Narrow" w:cs="Times New Roman"/>
          <w:sz w:val="24"/>
          <w:szCs w:val="24"/>
          <w:lang w:val="id-ID"/>
        </w:rPr>
      </w:pPr>
      <w:r>
        <w:rPr>
          <w:rFonts w:ascii="Arial Narrow" w:hAnsi="Arial Narrow" w:cs="Times New Roman"/>
          <w:sz w:val="24"/>
          <w:szCs w:val="24"/>
        </w:rPr>
        <w:t xml:space="preserve">Berhasilnya implementasi Rencana Strategis ini sangat tergantung pada pemahaman, kesadaran, keterlibatan dan upaya sungguh-sungguh dari segenap unsur dalam lingkungan </w:t>
      </w:r>
      <w:r>
        <w:rPr>
          <w:rFonts w:ascii="Arial Narrow" w:hAnsi="Arial Narrow"/>
          <w:sz w:val="24"/>
          <w:szCs w:val="24"/>
        </w:rPr>
        <w:t>Program Studi Administrasi Bisnis</w:t>
      </w:r>
      <w:r>
        <w:rPr>
          <w:rFonts w:ascii="Arial Narrow" w:hAnsi="Arial Narrow" w:cs="Times New Roman"/>
          <w:sz w:val="24"/>
          <w:szCs w:val="24"/>
        </w:rPr>
        <w:t xml:space="preserve">, serta dukungan dari Perguruan Tinggi dan masyarakat. Keberhasilan pelaksanaan Renstra ini juga menjadi harapan nyata bagi pembangunan pendidikan dan pembangunan masa depan generasi bangsa. Bagi segenap sivitas akademika </w:t>
      </w:r>
      <w:r>
        <w:rPr>
          <w:rFonts w:ascii="Arial Narrow" w:hAnsi="Arial Narrow"/>
          <w:sz w:val="24"/>
          <w:szCs w:val="24"/>
        </w:rPr>
        <w:t>Program Studi Administrasi Bisnis</w:t>
      </w:r>
      <w:r>
        <w:rPr>
          <w:rFonts w:ascii="Arial Narrow" w:hAnsi="Arial Narrow" w:cs="Times New Roman"/>
          <w:sz w:val="24"/>
          <w:szCs w:val="24"/>
          <w:lang w:val="id-ID"/>
        </w:rPr>
        <w:t xml:space="preserve"> </w:t>
      </w:r>
      <w:r>
        <w:rPr>
          <w:rFonts w:ascii="Arial Narrow" w:hAnsi="Arial Narrow" w:cs="Times New Roman"/>
          <w:sz w:val="24"/>
          <w:szCs w:val="24"/>
        </w:rPr>
        <w:t>hanya tersedia satu jalan lurus untuk mencapai cita-cita luhur yang digariskan dalam Renstra ini, yaitu bekerja keras dan sungguh-sungguh seraya berdoa kepada Allah SWT. Semoga keberhasilan dan kebarokahan dapat kita capai bersama. Amiin.</w:t>
      </w:r>
    </w:p>
    <w:p>
      <w:pPr>
        <w:spacing w:after="0" w:line="360" w:lineRule="auto"/>
        <w:ind w:left="3600" w:firstLine="720"/>
        <w:jc w:val="both"/>
        <w:rPr>
          <w:rFonts w:ascii="Arial Narrow" w:hAnsi="Arial Narrow" w:cs="Times New Roman"/>
          <w:sz w:val="24"/>
          <w:szCs w:val="24"/>
        </w:rPr>
      </w:pPr>
      <w:r>
        <w:rPr>
          <w:rFonts w:ascii="Arial Narrow" w:hAnsi="Arial Narrow" w:cs="Times New Roman"/>
          <w:sz w:val="24"/>
          <w:szCs w:val="24"/>
        </w:rPr>
        <w:t>Samarinda ,  Januari 2012</w:t>
      </w:r>
    </w:p>
    <w:p>
      <w:pPr>
        <w:spacing w:after="0" w:line="360" w:lineRule="auto"/>
        <w:ind w:left="3600" w:firstLine="720"/>
        <w:jc w:val="both"/>
        <w:rPr>
          <w:rFonts w:ascii="Arial Narrow" w:hAnsi="Arial Narrow" w:cs="Times New Roman"/>
          <w:sz w:val="24"/>
          <w:szCs w:val="24"/>
          <w:lang w:val="id-ID"/>
        </w:rPr>
      </w:pPr>
      <w:r>
        <w:rPr>
          <w:rFonts w:ascii="Arial Narrow" w:hAnsi="Arial Narrow" w:cs="Times New Roman"/>
          <w:sz w:val="24"/>
          <w:szCs w:val="24"/>
          <w:lang w:val="id-ID"/>
        </w:rPr>
        <w:t xml:space="preserve">Ketua </w:t>
      </w:r>
      <w:r>
        <w:rPr>
          <w:rFonts w:ascii="Arial Narrow" w:hAnsi="Arial Narrow"/>
          <w:sz w:val="24"/>
          <w:szCs w:val="24"/>
        </w:rPr>
        <w:t>Program Studi Administrasi Bisnis</w:t>
      </w:r>
    </w:p>
    <w:p>
      <w:pPr>
        <w:spacing w:after="0" w:line="360" w:lineRule="auto"/>
        <w:ind w:left="3600" w:firstLine="720"/>
        <w:jc w:val="both"/>
        <w:rPr>
          <w:rFonts w:ascii="Arial Narrow" w:hAnsi="Arial Narrow" w:cs="Times New Roman"/>
          <w:sz w:val="24"/>
          <w:szCs w:val="24"/>
          <w:lang w:val="id-ID"/>
        </w:rPr>
      </w:pPr>
    </w:p>
    <w:p>
      <w:pPr>
        <w:spacing w:after="0" w:line="360" w:lineRule="auto"/>
        <w:ind w:left="3600" w:firstLine="720"/>
        <w:jc w:val="both"/>
        <w:rPr>
          <w:rFonts w:ascii="Arial Narrow" w:hAnsi="Arial Narrow" w:cs="Times New Roman"/>
          <w:sz w:val="24"/>
          <w:szCs w:val="24"/>
        </w:rPr>
      </w:pPr>
    </w:p>
    <w:p>
      <w:pPr>
        <w:spacing w:after="0" w:line="360" w:lineRule="auto"/>
        <w:ind w:left="3600" w:firstLine="720"/>
        <w:jc w:val="both"/>
        <w:rPr>
          <w:rFonts w:ascii="Arial Narrow" w:hAnsi="Arial Narrow" w:cs="Times New Roman"/>
          <w:sz w:val="24"/>
          <w:szCs w:val="24"/>
        </w:rPr>
      </w:pPr>
      <w:r>
        <w:rPr>
          <w:rFonts w:ascii="Arial Narrow" w:hAnsi="Arial Narrow" w:cs="Times New Roman"/>
          <w:sz w:val="24"/>
          <w:szCs w:val="24"/>
        </w:rPr>
        <w:t>Adietya Arie Hetami, S.Sos, M.AB</w:t>
      </w:r>
    </w:p>
    <w:p>
      <w:pPr>
        <w:spacing w:after="0" w:line="240" w:lineRule="auto"/>
        <w:rPr>
          <w:rFonts w:ascii="Arial Narrow" w:hAnsi="Arial Narrow" w:cs="Times New Roman"/>
          <w:sz w:val="24"/>
          <w:szCs w:val="24"/>
        </w:rPr>
      </w:pPr>
      <w:r>
        <w:rPr>
          <w:rFonts w:ascii="Arial Narrow" w:hAnsi="Arial Narrow" w:cs="Times New Roman"/>
          <w:sz w:val="24"/>
          <w:szCs w:val="24"/>
        </w:rPr>
        <w:br w:type="page"/>
      </w:r>
    </w:p>
    <w:p>
      <w:pPr>
        <w:spacing w:after="0" w:line="240" w:lineRule="auto"/>
        <w:jc w:val="center"/>
        <w:rPr>
          <w:rFonts w:ascii="Britannic Bold" w:hAnsi="Britannic Bold" w:cs="Times New Roman"/>
          <w:b/>
          <w:sz w:val="36"/>
          <w:szCs w:val="36"/>
        </w:rPr>
      </w:pPr>
      <w:r>
        <w:rPr>
          <w:rFonts w:ascii="Britannic Bold" w:hAnsi="Britannic Bold" w:cs="Times New Roman"/>
          <w:b/>
          <w:sz w:val="36"/>
          <w:szCs w:val="36"/>
          <w:lang w:val="id-ID"/>
        </w:rPr>
        <w:t>RENCANA OPERASIONAL</w:t>
      </w:r>
      <w:r>
        <w:rPr>
          <w:rFonts w:ascii="Britannic Bold" w:hAnsi="Britannic Bold" w:cs="Times New Roman"/>
          <w:b/>
          <w:sz w:val="36"/>
          <w:szCs w:val="36"/>
        </w:rPr>
        <w:t xml:space="preserve"> </w:t>
      </w:r>
      <w:r>
        <w:rPr>
          <w:rFonts w:ascii="Britannic Bold" w:hAnsi="Britannic Bold" w:cs="Times New Roman"/>
          <w:b/>
          <w:sz w:val="36"/>
          <w:szCs w:val="36"/>
          <w:lang w:val="id-ID"/>
        </w:rPr>
        <w:t>(RENOP)</w:t>
      </w:r>
    </w:p>
    <w:p>
      <w:pPr>
        <w:spacing w:after="0" w:line="240" w:lineRule="auto"/>
        <w:jc w:val="center"/>
        <w:rPr>
          <w:rFonts w:ascii="Britannic Bold" w:hAnsi="Britannic Bold" w:cs="Times New Roman"/>
          <w:b/>
          <w:sz w:val="36"/>
          <w:szCs w:val="36"/>
        </w:rPr>
      </w:pPr>
      <w:r>
        <w:rPr>
          <w:rFonts w:ascii="Britannic Bold" w:hAnsi="Britannic Bold" w:cs="Times New Roman"/>
          <w:b/>
          <w:sz w:val="36"/>
          <w:szCs w:val="36"/>
        </w:rPr>
        <w:t>PROGRAM STUDI ADMINISTRASI BISNIS</w:t>
      </w:r>
    </w:p>
    <w:p>
      <w:pPr>
        <w:spacing w:after="0" w:line="240" w:lineRule="auto"/>
        <w:jc w:val="center"/>
        <w:rPr>
          <w:rFonts w:ascii="Britannic Bold" w:hAnsi="Britannic Bold" w:cs="Times New Roman"/>
          <w:b/>
          <w:sz w:val="36"/>
          <w:szCs w:val="36"/>
        </w:rPr>
      </w:pPr>
      <w:r>
        <w:rPr>
          <w:rFonts w:ascii="Britannic Bold" w:hAnsi="Britannic Bold" w:cs="Times New Roman"/>
          <w:b/>
          <w:sz w:val="36"/>
          <w:szCs w:val="36"/>
        </w:rPr>
        <w:t>2012 – 2016</w:t>
      </w: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p>
    <w:p>
      <w:pPr>
        <w:spacing w:after="0" w:line="240" w:lineRule="auto"/>
        <w:jc w:val="center"/>
        <w:rPr>
          <w:rFonts w:ascii="Britannic Bold" w:hAnsi="Britannic Bold" w:cs="Times New Roman"/>
          <w:b/>
          <w:sz w:val="36"/>
          <w:szCs w:val="36"/>
        </w:rPr>
      </w:pPr>
      <w:r>
        <w:rPr>
          <w:rFonts w:ascii="Britannic Bold" w:hAnsi="Britannic Bold" w:cs="Times New Roman"/>
          <w:b/>
          <w:sz w:val="36"/>
          <w:szCs w:val="36"/>
        </w:rPr>
        <w:t>PROGRAM STUDI ADMINISTRASI BISNIS</w:t>
      </w:r>
    </w:p>
    <w:p>
      <w:pPr>
        <w:spacing w:after="0" w:line="240" w:lineRule="auto"/>
        <w:jc w:val="center"/>
        <w:rPr>
          <w:rFonts w:ascii="Britannic Bold" w:hAnsi="Britannic Bold" w:cs="Times New Roman"/>
          <w:b/>
          <w:sz w:val="36"/>
          <w:szCs w:val="36"/>
        </w:rPr>
      </w:pPr>
      <w:r>
        <w:rPr>
          <w:rFonts w:ascii="Britannic Bold" w:hAnsi="Britannic Bold" w:cs="Times New Roman"/>
          <w:b/>
          <w:sz w:val="36"/>
          <w:szCs w:val="36"/>
        </w:rPr>
        <w:t>FAKULTAS ILMU SOSIAL ILMU POLITIK</w:t>
      </w:r>
    </w:p>
    <w:p>
      <w:pPr>
        <w:spacing w:after="0" w:line="240" w:lineRule="auto"/>
        <w:jc w:val="center"/>
        <w:rPr>
          <w:rFonts w:ascii="Britannic Bold" w:hAnsi="Britannic Bold" w:cs="Times New Roman"/>
          <w:b/>
          <w:sz w:val="36"/>
          <w:szCs w:val="36"/>
        </w:rPr>
      </w:pPr>
      <w:r>
        <w:rPr>
          <w:rFonts w:ascii="Britannic Bold" w:hAnsi="Britannic Bold" w:cs="Times New Roman"/>
          <w:b/>
          <w:sz w:val="36"/>
          <w:szCs w:val="36"/>
        </w:rPr>
        <w:t>UNIVERSITAS MULAWARMAN</w:t>
      </w:r>
    </w:p>
    <w:p>
      <w:pPr>
        <w:spacing w:after="0" w:line="240" w:lineRule="auto"/>
        <w:jc w:val="center"/>
        <w:rPr>
          <w:rFonts w:ascii="Britannic Bold" w:hAnsi="Britannic Bold" w:cs="Times New Roman"/>
          <w:b/>
          <w:sz w:val="36"/>
          <w:szCs w:val="36"/>
        </w:rPr>
      </w:pPr>
      <w:r>
        <w:rPr>
          <w:rFonts w:ascii="Britannic Bold" w:hAnsi="Britannic Bold" w:cs="Times New Roman"/>
          <w:b/>
          <w:sz w:val="36"/>
          <w:szCs w:val="36"/>
        </w:rPr>
        <w:t>2012</w:t>
      </w:r>
    </w:p>
    <w:p>
      <w:pPr>
        <w:spacing w:after="0" w:line="240" w:lineRule="auto"/>
        <w:rPr>
          <w:rFonts w:ascii="Arial Narrow" w:hAnsi="Arial Narrow" w:cs="Times New Roman"/>
          <w:sz w:val="24"/>
          <w:szCs w:val="24"/>
        </w:rPr>
      </w:pPr>
      <w:r>
        <w:rPr>
          <w:rFonts w:ascii="Britannic Bold" w:hAnsi="Britannic Bold" w:cs="Times New Roman"/>
          <w:sz w:val="48"/>
          <w:szCs w:val="48"/>
        </w:rPr>
        <w:br w:type="page"/>
      </w:r>
    </w:p>
    <w:p>
      <w:pPr>
        <w:spacing w:after="0" w:line="360" w:lineRule="auto"/>
        <w:jc w:val="center"/>
        <w:rPr>
          <w:rFonts w:ascii="Arial Narrow" w:hAnsi="Arial Narrow" w:cs="Times New Roman"/>
          <w:b/>
          <w:bCs/>
          <w:sz w:val="24"/>
          <w:szCs w:val="24"/>
        </w:rPr>
      </w:pPr>
      <w:r>
        <w:rPr>
          <w:rFonts w:ascii="Arial Narrow" w:hAnsi="Arial Narrow" w:cs="Times New Roman"/>
          <w:b/>
          <w:bCs/>
          <w:sz w:val="24"/>
          <w:szCs w:val="24"/>
        </w:rPr>
        <w:t>KATA PENGANTAR</w:t>
      </w:r>
    </w:p>
    <w:p>
      <w:pPr>
        <w:autoSpaceDE w:val="0"/>
        <w:autoSpaceDN w:val="0"/>
        <w:adjustRightInd w:val="0"/>
        <w:spacing w:after="0" w:line="360" w:lineRule="auto"/>
        <w:jc w:val="both"/>
        <w:rPr>
          <w:rFonts w:ascii="Arial Narrow" w:hAnsi="Arial Narrow" w:cs="Times New Roman"/>
          <w:b/>
          <w:bCs/>
          <w:sz w:val="24"/>
          <w:szCs w:val="24"/>
        </w:rPr>
      </w:pPr>
    </w:p>
    <w:p>
      <w:pPr>
        <w:autoSpaceDE w:val="0"/>
        <w:autoSpaceDN w:val="0"/>
        <w:adjustRightInd w:val="0"/>
        <w:spacing w:after="0" w:line="360" w:lineRule="auto"/>
        <w:ind w:firstLine="720"/>
        <w:jc w:val="both"/>
        <w:rPr>
          <w:rFonts w:ascii="Arial Narrow" w:hAnsi="Arial Narrow" w:cs="Times New Roman"/>
          <w:sz w:val="24"/>
          <w:szCs w:val="24"/>
        </w:rPr>
      </w:pPr>
      <w:r>
        <w:rPr>
          <w:rFonts w:ascii="Arial Narrow" w:hAnsi="Arial Narrow" w:cs="Times New Roman"/>
          <w:sz w:val="24"/>
          <w:szCs w:val="24"/>
        </w:rPr>
        <w:t xml:space="preserve">Rencana Operasional (Renop) </w:t>
      </w:r>
      <w:r>
        <w:rPr>
          <w:rFonts w:ascii="Arial Narrow" w:hAnsi="Arial Narrow"/>
          <w:sz w:val="24"/>
          <w:szCs w:val="24"/>
        </w:rPr>
        <w:t>Program Studi Administrasi Bisnis</w:t>
      </w:r>
      <w:r>
        <w:rPr>
          <w:rFonts w:ascii="Arial Narrow" w:hAnsi="Arial Narrow" w:cs="Times New Roman"/>
          <w:sz w:val="24"/>
          <w:szCs w:val="24"/>
        </w:rPr>
        <w:t xml:space="preserve"> 2012-2016 merupakan penjabaran dari Rencana Strategis </w:t>
      </w:r>
      <w:r>
        <w:rPr>
          <w:rFonts w:ascii="Arial Narrow" w:hAnsi="Arial Narrow"/>
          <w:sz w:val="24"/>
          <w:szCs w:val="24"/>
        </w:rPr>
        <w:t>Program Studi Administrasi Bisnis</w:t>
      </w:r>
      <w:r>
        <w:rPr>
          <w:rFonts w:ascii="Arial Narrow" w:hAnsi="Arial Narrow" w:cs="Times New Roman"/>
          <w:sz w:val="24"/>
          <w:szCs w:val="24"/>
        </w:rPr>
        <w:t xml:space="preserve"> 2012-2016 yang merupakan acuan penting bagi pengembangan </w:t>
      </w:r>
      <w:r>
        <w:rPr>
          <w:rFonts w:ascii="Arial Narrow" w:hAnsi="Arial Narrow"/>
          <w:sz w:val="24"/>
          <w:szCs w:val="24"/>
        </w:rPr>
        <w:t>Program Studi Administrasi Bisnis</w:t>
      </w:r>
      <w:r>
        <w:rPr>
          <w:rFonts w:ascii="Arial Narrow" w:hAnsi="Arial Narrow" w:cs="Times New Roman"/>
          <w:sz w:val="24"/>
          <w:szCs w:val="24"/>
        </w:rPr>
        <w:t xml:space="preserve"> yang pada tahun 2012 ini genap berusia 4 tahun. Dalam usianya yang relatif muda ini, </w:t>
      </w:r>
      <w:r>
        <w:rPr>
          <w:rFonts w:ascii="Arial Narrow" w:hAnsi="Arial Narrow"/>
          <w:sz w:val="24"/>
          <w:szCs w:val="24"/>
        </w:rPr>
        <w:t>Program Studi Administrasi Bisnis segera menyingsingkan lengan maju dan mengasah semangat untuk menjadi program studi yang berstandar nasional dan mempelopori perkembangan ilmu Aministrasi Bisnis di pulau Kalimantan.</w:t>
      </w:r>
      <w:r>
        <w:rPr>
          <w:rFonts w:ascii="Arial Narrow" w:hAnsi="Arial Narrow" w:cs="Times New Roman"/>
          <w:sz w:val="24"/>
          <w:szCs w:val="24"/>
        </w:rPr>
        <w:t xml:space="preserve"> </w:t>
      </w:r>
    </w:p>
    <w:p>
      <w:pPr>
        <w:autoSpaceDE w:val="0"/>
        <w:autoSpaceDN w:val="0"/>
        <w:adjustRightInd w:val="0"/>
        <w:spacing w:after="0" w:line="360" w:lineRule="auto"/>
        <w:ind w:firstLine="720"/>
        <w:jc w:val="both"/>
        <w:rPr>
          <w:rFonts w:ascii="Arial Narrow" w:hAnsi="Arial Narrow" w:cs="Times New Roman"/>
          <w:sz w:val="24"/>
          <w:szCs w:val="24"/>
        </w:rPr>
      </w:pPr>
      <w:r>
        <w:rPr>
          <w:rFonts w:ascii="Arial Narrow" w:hAnsi="Arial Narrow" w:cs="Times New Roman"/>
          <w:sz w:val="24"/>
          <w:szCs w:val="24"/>
        </w:rPr>
        <w:t xml:space="preserve">Renop ini sebagai salah satu dokumen perencanaan bertujuan untuk memberikan arah pembangunan </w:t>
      </w:r>
      <w:r>
        <w:rPr>
          <w:rFonts w:ascii="Arial Narrow" w:hAnsi="Arial Narrow"/>
          <w:sz w:val="24"/>
          <w:szCs w:val="24"/>
        </w:rPr>
        <w:t>Program Studi Administrasi Bisnis</w:t>
      </w:r>
      <w:r>
        <w:rPr>
          <w:rFonts w:ascii="Arial Narrow" w:hAnsi="Arial Narrow" w:cs="Times New Roman"/>
          <w:sz w:val="24"/>
          <w:szCs w:val="24"/>
        </w:rPr>
        <w:t xml:space="preserve"> dalam kurun waktu lima tahun. Renop ini dapat diubah apabila terjadi perubahan lingkungan strategis di luar prediksi sehingga menghadapi kendala besar untuk implementasi rencana strategis </w:t>
      </w:r>
      <w:r>
        <w:rPr>
          <w:rFonts w:ascii="Arial Narrow" w:hAnsi="Arial Narrow"/>
          <w:sz w:val="24"/>
          <w:szCs w:val="24"/>
        </w:rPr>
        <w:t>Program Studi Administrasi Bisnis</w:t>
      </w:r>
      <w:r>
        <w:rPr>
          <w:rFonts w:ascii="Arial Narrow" w:hAnsi="Arial Narrow" w:cs="Times New Roman"/>
          <w:sz w:val="24"/>
          <w:szCs w:val="24"/>
        </w:rPr>
        <w:t xml:space="preserve">. </w:t>
      </w:r>
    </w:p>
    <w:p>
      <w:pPr>
        <w:autoSpaceDE w:val="0"/>
        <w:autoSpaceDN w:val="0"/>
        <w:adjustRightInd w:val="0"/>
        <w:spacing w:after="0" w:line="360" w:lineRule="auto"/>
        <w:ind w:firstLine="720"/>
        <w:jc w:val="both"/>
        <w:rPr>
          <w:rFonts w:ascii="Arial Narrow" w:hAnsi="Arial Narrow" w:cs="Times New Roman"/>
          <w:sz w:val="24"/>
          <w:szCs w:val="24"/>
        </w:rPr>
      </w:pPr>
      <w:r>
        <w:rPr>
          <w:rFonts w:ascii="Arial Narrow" w:hAnsi="Arial Narrow" w:cs="Times New Roman"/>
          <w:sz w:val="24"/>
          <w:szCs w:val="24"/>
        </w:rPr>
        <w:t xml:space="preserve">Demikian Rencana Operasional </w:t>
      </w:r>
      <w:r>
        <w:rPr>
          <w:rFonts w:ascii="Arial Narrow" w:hAnsi="Arial Narrow"/>
          <w:sz w:val="24"/>
          <w:szCs w:val="24"/>
        </w:rPr>
        <w:t>Program Studi Administrasi Bisnis</w:t>
      </w:r>
      <w:r>
        <w:rPr>
          <w:rFonts w:ascii="Arial Narrow" w:hAnsi="Arial Narrow" w:cs="Times New Roman"/>
          <w:sz w:val="24"/>
          <w:szCs w:val="24"/>
        </w:rPr>
        <w:t xml:space="preserve"> 2012-2016 disusun untuk dapat diimplementasikan sebagaimana mestinya. Semoga visi </w:t>
      </w:r>
      <w:r>
        <w:rPr>
          <w:rFonts w:ascii="Arial Narrow" w:hAnsi="Arial Narrow"/>
          <w:sz w:val="24"/>
          <w:szCs w:val="24"/>
        </w:rPr>
        <w:t>Program Studi Administrasi Bisnis</w:t>
      </w:r>
      <w:r>
        <w:rPr>
          <w:rFonts w:ascii="Arial Narrow" w:hAnsi="Arial Narrow" w:cs="Times New Roman"/>
          <w:sz w:val="24"/>
          <w:szCs w:val="24"/>
        </w:rPr>
        <w:t xml:space="preserve"> menjadi program studi berkualitas dan bereputasi nasional dapat diwujudkan dalam jangka waktu 5 tahun kedepan.</w:t>
      </w:r>
    </w:p>
    <w:p>
      <w:pPr>
        <w:autoSpaceDE w:val="0"/>
        <w:autoSpaceDN w:val="0"/>
        <w:adjustRightInd w:val="0"/>
        <w:spacing w:after="0" w:line="360" w:lineRule="auto"/>
        <w:jc w:val="both"/>
        <w:rPr>
          <w:rFonts w:ascii="Arial Narrow" w:hAnsi="Arial Narrow" w:cs="Times New Roman"/>
          <w:sz w:val="24"/>
          <w:szCs w:val="24"/>
        </w:rPr>
      </w:pPr>
    </w:p>
    <w:p>
      <w:pPr>
        <w:autoSpaceDE w:val="0"/>
        <w:autoSpaceDN w:val="0"/>
        <w:adjustRightInd w:val="0"/>
        <w:spacing w:after="0" w:line="360" w:lineRule="auto"/>
        <w:jc w:val="both"/>
        <w:rPr>
          <w:rFonts w:ascii="Arial Narrow" w:hAnsi="Arial Narrow" w:cs="Times New Roman"/>
          <w:sz w:val="24"/>
          <w:szCs w:val="24"/>
        </w:rPr>
      </w:pPr>
    </w:p>
    <w:p>
      <w:pPr>
        <w:autoSpaceDE w:val="0"/>
        <w:autoSpaceDN w:val="0"/>
        <w:adjustRightInd w:val="0"/>
        <w:spacing w:after="0" w:line="240" w:lineRule="auto"/>
        <w:ind w:left="3600" w:firstLine="720"/>
        <w:jc w:val="both"/>
        <w:rPr>
          <w:rFonts w:ascii="Arial Narrow" w:hAnsi="Arial Narrow" w:cs="Times New Roman"/>
          <w:sz w:val="24"/>
          <w:szCs w:val="24"/>
        </w:rPr>
      </w:pPr>
      <w:r>
        <w:rPr>
          <w:rFonts w:ascii="Arial Narrow" w:hAnsi="Arial Narrow" w:cs="Times New Roman"/>
          <w:sz w:val="24"/>
          <w:szCs w:val="24"/>
        </w:rPr>
        <w:t>Samarinda,   Januari  2012</w:t>
      </w:r>
    </w:p>
    <w:p>
      <w:pPr>
        <w:autoSpaceDE w:val="0"/>
        <w:autoSpaceDN w:val="0"/>
        <w:adjustRightInd w:val="0"/>
        <w:spacing w:after="0" w:line="360" w:lineRule="auto"/>
        <w:ind w:left="4320"/>
        <w:jc w:val="both"/>
        <w:rPr>
          <w:rFonts w:ascii="Arial Narrow" w:hAnsi="Arial Narrow"/>
          <w:sz w:val="24"/>
          <w:szCs w:val="24"/>
        </w:rPr>
      </w:pPr>
      <w:r>
        <w:rPr>
          <w:rFonts w:ascii="Arial Narrow" w:hAnsi="Arial Narrow" w:cs="Times New Roman"/>
          <w:sz w:val="24"/>
          <w:szCs w:val="24"/>
          <w:lang w:val="id-ID"/>
        </w:rPr>
        <w:t xml:space="preserve">Ketua </w:t>
      </w:r>
      <w:r>
        <w:rPr>
          <w:rFonts w:ascii="Arial Narrow" w:hAnsi="Arial Narrow"/>
          <w:sz w:val="24"/>
          <w:szCs w:val="24"/>
        </w:rPr>
        <w:t>Program Studi Administrasi Bisnis</w:t>
      </w:r>
    </w:p>
    <w:p>
      <w:pPr>
        <w:autoSpaceDE w:val="0"/>
        <w:autoSpaceDN w:val="0"/>
        <w:adjustRightInd w:val="0"/>
        <w:spacing w:after="0" w:line="360" w:lineRule="auto"/>
        <w:ind w:left="4320"/>
        <w:jc w:val="both"/>
        <w:rPr>
          <w:rFonts w:ascii="Arial Narrow" w:hAnsi="Arial Narrow"/>
          <w:sz w:val="24"/>
          <w:szCs w:val="24"/>
        </w:rPr>
      </w:pPr>
    </w:p>
    <w:p>
      <w:pPr>
        <w:autoSpaceDE w:val="0"/>
        <w:autoSpaceDN w:val="0"/>
        <w:adjustRightInd w:val="0"/>
        <w:spacing w:after="0" w:line="360" w:lineRule="auto"/>
        <w:ind w:left="4320"/>
        <w:jc w:val="both"/>
        <w:rPr>
          <w:rFonts w:ascii="Arial Narrow" w:hAnsi="Arial Narrow"/>
          <w:sz w:val="24"/>
          <w:szCs w:val="24"/>
        </w:rPr>
      </w:pPr>
    </w:p>
    <w:p>
      <w:pPr>
        <w:autoSpaceDE w:val="0"/>
        <w:autoSpaceDN w:val="0"/>
        <w:adjustRightInd w:val="0"/>
        <w:spacing w:after="0" w:line="360" w:lineRule="auto"/>
        <w:ind w:left="4320"/>
        <w:jc w:val="both"/>
        <w:rPr>
          <w:rFonts w:ascii="Arial Narrow" w:hAnsi="Arial Narrow"/>
          <w:sz w:val="24"/>
          <w:szCs w:val="24"/>
        </w:rPr>
      </w:pPr>
    </w:p>
    <w:p>
      <w:pPr>
        <w:autoSpaceDE w:val="0"/>
        <w:autoSpaceDN w:val="0"/>
        <w:adjustRightInd w:val="0"/>
        <w:spacing w:after="0" w:line="360" w:lineRule="auto"/>
        <w:ind w:left="4320"/>
        <w:jc w:val="both"/>
        <w:rPr>
          <w:rFonts w:ascii="Arial Narrow" w:hAnsi="Arial Narrow" w:cs="Times New Roman"/>
          <w:sz w:val="24"/>
          <w:szCs w:val="24"/>
          <w:lang w:val="id-ID"/>
        </w:rPr>
      </w:pPr>
      <w:r>
        <w:rPr>
          <w:rFonts w:ascii="Arial Narrow" w:hAnsi="Arial Narrow"/>
          <w:sz w:val="24"/>
          <w:szCs w:val="24"/>
        </w:rPr>
        <w:t>Adietya Arie Hetami, S.Sos, M.AB</w:t>
      </w:r>
    </w:p>
    <w:p>
      <w:pPr>
        <w:autoSpaceDE w:val="0"/>
        <w:autoSpaceDN w:val="0"/>
        <w:adjustRightInd w:val="0"/>
        <w:spacing w:after="0" w:line="360" w:lineRule="auto"/>
        <w:ind w:left="7200"/>
        <w:jc w:val="both"/>
        <w:rPr>
          <w:rFonts w:ascii="Arial Narrow" w:hAnsi="Arial Narrow" w:cs="Times New Roman"/>
          <w:sz w:val="24"/>
          <w:szCs w:val="24"/>
        </w:rPr>
      </w:pPr>
    </w:p>
    <w:p>
      <w:pPr>
        <w:autoSpaceDE w:val="0"/>
        <w:autoSpaceDN w:val="0"/>
        <w:adjustRightInd w:val="0"/>
        <w:spacing w:after="0" w:line="360" w:lineRule="auto"/>
        <w:ind w:left="7200"/>
        <w:jc w:val="both"/>
        <w:rPr>
          <w:rFonts w:ascii="Arial Narrow" w:hAnsi="Arial Narrow" w:cs="Times New Roman"/>
          <w:sz w:val="24"/>
          <w:szCs w:val="24"/>
        </w:rPr>
      </w:pPr>
    </w:p>
    <w:p>
      <w:pPr>
        <w:autoSpaceDE w:val="0"/>
        <w:autoSpaceDN w:val="0"/>
        <w:adjustRightInd w:val="0"/>
        <w:spacing w:after="0"/>
        <w:jc w:val="center"/>
        <w:rPr>
          <w:rFonts w:ascii="Arial Narrow" w:hAnsi="Arial Narrow" w:cs="Times New Roman"/>
          <w:b/>
          <w:bCs/>
          <w:sz w:val="24"/>
          <w:szCs w:val="24"/>
          <w:lang w:val="id-ID"/>
        </w:rPr>
      </w:pPr>
      <w:r>
        <w:rPr>
          <w:rFonts w:ascii="Arial Narrow" w:hAnsi="Arial Narrow" w:cs="Times New Roman"/>
          <w:b/>
          <w:bCs/>
          <w:sz w:val="24"/>
          <w:szCs w:val="24"/>
        </w:rPr>
        <w:br w:type="page"/>
      </w:r>
      <w:r>
        <w:rPr>
          <w:rFonts w:ascii="Arial Narrow" w:hAnsi="Arial Narrow" w:cs="Times New Roman"/>
          <w:b/>
          <w:bCs/>
          <w:sz w:val="24"/>
          <w:szCs w:val="24"/>
        </w:rPr>
        <w:t>RENCANA OPERASIONAL</w:t>
      </w:r>
    </w:p>
    <w:p>
      <w:pPr>
        <w:autoSpaceDE w:val="0"/>
        <w:autoSpaceDN w:val="0"/>
        <w:adjustRightInd w:val="0"/>
        <w:spacing w:after="0"/>
        <w:jc w:val="center"/>
        <w:rPr>
          <w:rFonts w:ascii="Arial Narrow" w:hAnsi="Arial Narrow" w:cs="Times New Roman"/>
          <w:b/>
          <w:bCs/>
          <w:sz w:val="24"/>
          <w:szCs w:val="24"/>
          <w:lang w:val="id-ID"/>
        </w:rPr>
      </w:pPr>
      <w:r>
        <w:rPr>
          <w:rFonts w:ascii="Arial Narrow" w:hAnsi="Arial Narrow" w:cs="Times New Roman"/>
          <w:b/>
          <w:bCs/>
          <w:sz w:val="24"/>
          <w:szCs w:val="24"/>
          <w:lang w:val="id-ID"/>
        </w:rPr>
        <w:t>PROGRAM STUDI ADMINISTRASI BISNIS</w:t>
      </w:r>
    </w:p>
    <w:p>
      <w:pPr>
        <w:autoSpaceDE w:val="0"/>
        <w:autoSpaceDN w:val="0"/>
        <w:adjustRightInd w:val="0"/>
        <w:spacing w:after="0" w:line="360" w:lineRule="auto"/>
        <w:jc w:val="center"/>
        <w:rPr>
          <w:rFonts w:ascii="Arial Narrow" w:hAnsi="Arial Narrow" w:cs="Times New Roman"/>
          <w:b/>
          <w:bCs/>
          <w:sz w:val="24"/>
          <w:szCs w:val="24"/>
        </w:rPr>
      </w:pPr>
      <w:r>
        <w:rPr>
          <w:rFonts w:ascii="Arial Narrow" w:hAnsi="Arial Narrow" w:cs="Times New Roman"/>
          <w:b/>
          <w:bCs/>
          <w:sz w:val="24"/>
          <w:szCs w:val="24"/>
        </w:rPr>
        <w:t>2012 - 2016</w:t>
      </w:r>
    </w:p>
    <w:p>
      <w:pPr>
        <w:autoSpaceDE w:val="0"/>
        <w:autoSpaceDN w:val="0"/>
        <w:adjustRightInd w:val="0"/>
        <w:spacing w:after="0" w:line="360" w:lineRule="auto"/>
        <w:jc w:val="both"/>
        <w:rPr>
          <w:rFonts w:ascii="Arial Narrow" w:hAnsi="Arial Narrow" w:cs="Times New Roman"/>
          <w:b/>
          <w:bCs/>
          <w:sz w:val="24"/>
          <w:szCs w:val="24"/>
        </w:rPr>
      </w:pPr>
    </w:p>
    <w:p>
      <w:pPr>
        <w:autoSpaceDE w:val="0"/>
        <w:autoSpaceDN w:val="0"/>
        <w:adjustRightInd w:val="0"/>
        <w:spacing w:after="0" w:line="360" w:lineRule="auto"/>
        <w:ind w:firstLine="720"/>
        <w:jc w:val="both"/>
        <w:rPr>
          <w:rFonts w:ascii="Arial Narrow" w:hAnsi="Arial Narrow" w:cs="Times New Roman"/>
          <w:sz w:val="24"/>
          <w:szCs w:val="24"/>
        </w:rPr>
      </w:pPr>
      <w:r>
        <w:rPr>
          <w:rFonts w:ascii="Arial Narrow" w:hAnsi="Arial Narrow" w:cs="Times New Roman"/>
          <w:sz w:val="24"/>
          <w:szCs w:val="24"/>
        </w:rPr>
        <w:t xml:space="preserve">Rencana Operasional (Renop) Program Studi Administrasi Bisnis 2012-2016 merupakan penjabaran dari Rencana Strategis Program Studi Administrasi Bisnis 2012-2016 yang merupakan acuan penting bagi pengembangan </w:t>
      </w:r>
      <w:r>
        <w:rPr>
          <w:rFonts w:ascii="Arial Narrow" w:hAnsi="Arial Narrow"/>
          <w:sz w:val="24"/>
          <w:szCs w:val="24"/>
        </w:rPr>
        <w:t>Program Studi Administrasi Bisnis</w:t>
      </w:r>
      <w:r>
        <w:rPr>
          <w:rFonts w:ascii="Arial Narrow" w:hAnsi="Arial Narrow" w:cs="Times New Roman"/>
          <w:sz w:val="24"/>
          <w:szCs w:val="24"/>
        </w:rPr>
        <w:t xml:space="preserve"> Fakultas Ilmu Sosial Ilmu Politik Universitas Mulawarman.</w:t>
      </w:r>
      <w:r>
        <w:rPr>
          <w:rFonts w:ascii="Arial Narrow" w:hAnsi="Arial Narrow" w:cs="Times New Roman"/>
          <w:sz w:val="24"/>
          <w:szCs w:val="24"/>
          <w:lang w:val="id-ID"/>
        </w:rPr>
        <w:t xml:space="preserve"> </w:t>
      </w:r>
      <w:r>
        <w:rPr>
          <w:rFonts w:ascii="Arial Narrow" w:hAnsi="Arial Narrow" w:cs="Times New Roman"/>
          <w:sz w:val="24"/>
          <w:szCs w:val="24"/>
        </w:rPr>
        <w:t xml:space="preserve">Renop ini sebagai salah satu dokumen perencanaan bertujuan untuk memberikan arah pembangunan </w:t>
      </w:r>
      <w:r>
        <w:rPr>
          <w:rFonts w:ascii="Arial Narrow" w:hAnsi="Arial Narrow"/>
          <w:sz w:val="24"/>
          <w:szCs w:val="24"/>
        </w:rPr>
        <w:t>Program Studi Administrasi Bisnis</w:t>
      </w:r>
      <w:r>
        <w:rPr>
          <w:rFonts w:ascii="Arial Narrow" w:hAnsi="Arial Narrow" w:cs="Times New Roman"/>
          <w:sz w:val="24"/>
          <w:szCs w:val="24"/>
        </w:rPr>
        <w:t xml:space="preserve"> dalam kurun waktu lima tahun. Diharapkan Renop ini dapat digunakan untuk bahan acuan dalam:</w:t>
      </w:r>
    </w:p>
    <w:p>
      <w:pPr>
        <w:numPr>
          <w:ilvl w:val="0"/>
          <w:numId w:val="48"/>
        </w:numPr>
        <w:autoSpaceDE w:val="0"/>
        <w:autoSpaceDN w:val="0"/>
        <w:adjustRightInd w:val="0"/>
        <w:spacing w:after="0" w:line="360" w:lineRule="auto"/>
        <w:ind w:left="426" w:hanging="426"/>
        <w:jc w:val="both"/>
        <w:rPr>
          <w:rFonts w:ascii="Arial Narrow" w:hAnsi="Arial Narrow" w:cs="Times New Roman"/>
          <w:sz w:val="24"/>
          <w:szCs w:val="24"/>
        </w:rPr>
      </w:pPr>
      <w:r>
        <w:rPr>
          <w:rFonts w:ascii="Arial Narrow" w:hAnsi="Arial Narrow" w:cs="Times New Roman"/>
          <w:sz w:val="24"/>
          <w:szCs w:val="24"/>
        </w:rPr>
        <w:t>Penyusunan Indikator Kinerja Tambahan Program dan Kegiatan Program Studi Administrasi Bisnis.</w:t>
      </w:r>
    </w:p>
    <w:p>
      <w:pPr>
        <w:numPr>
          <w:ilvl w:val="0"/>
          <w:numId w:val="48"/>
        </w:numPr>
        <w:autoSpaceDE w:val="0"/>
        <w:autoSpaceDN w:val="0"/>
        <w:adjustRightInd w:val="0"/>
        <w:spacing w:after="0" w:line="360" w:lineRule="auto"/>
        <w:ind w:left="426" w:hanging="426"/>
        <w:jc w:val="both"/>
        <w:rPr>
          <w:rFonts w:ascii="Arial Narrow" w:hAnsi="Arial Narrow" w:cs="Times New Roman"/>
          <w:sz w:val="24"/>
          <w:szCs w:val="24"/>
        </w:rPr>
      </w:pPr>
      <w:r>
        <w:rPr>
          <w:rFonts w:ascii="Arial Narrow" w:hAnsi="Arial Narrow" w:cs="Times New Roman"/>
          <w:sz w:val="24"/>
          <w:szCs w:val="24"/>
        </w:rPr>
        <w:t>Penyusunan Rencana Kerja dan Anggaran Tahunan (RKAT) Program Studi Administrasi Bisnis.</w:t>
      </w:r>
    </w:p>
    <w:p>
      <w:pPr>
        <w:numPr>
          <w:ilvl w:val="0"/>
          <w:numId w:val="48"/>
        </w:numPr>
        <w:autoSpaceDE w:val="0"/>
        <w:autoSpaceDN w:val="0"/>
        <w:adjustRightInd w:val="0"/>
        <w:spacing w:after="0" w:line="360" w:lineRule="auto"/>
        <w:ind w:left="426" w:hanging="426"/>
        <w:jc w:val="both"/>
        <w:rPr>
          <w:rFonts w:ascii="Arial Narrow" w:hAnsi="Arial Narrow" w:cs="Times New Roman"/>
          <w:sz w:val="24"/>
          <w:szCs w:val="24"/>
        </w:rPr>
      </w:pPr>
      <w:r>
        <w:rPr>
          <w:rFonts w:ascii="Arial Narrow" w:hAnsi="Arial Narrow" w:cs="Times New Roman"/>
          <w:sz w:val="24"/>
          <w:szCs w:val="24"/>
        </w:rPr>
        <w:t>Pelaksanaan tugas, pelaporan dan pengendalian Program Studi Administrasi Bisnis.</w:t>
      </w:r>
    </w:p>
    <w:p>
      <w:pPr>
        <w:numPr>
          <w:ilvl w:val="0"/>
          <w:numId w:val="48"/>
        </w:numPr>
        <w:autoSpaceDE w:val="0"/>
        <w:autoSpaceDN w:val="0"/>
        <w:adjustRightInd w:val="0"/>
        <w:spacing w:after="0" w:line="360" w:lineRule="auto"/>
        <w:ind w:left="426" w:hanging="426"/>
        <w:jc w:val="both"/>
        <w:rPr>
          <w:rFonts w:ascii="Arial Narrow" w:hAnsi="Arial Narrow" w:cs="Times New Roman"/>
          <w:sz w:val="24"/>
          <w:szCs w:val="24"/>
        </w:rPr>
      </w:pPr>
      <w:r>
        <w:rPr>
          <w:rFonts w:ascii="Arial Narrow" w:hAnsi="Arial Narrow" w:cs="Times New Roman"/>
          <w:sz w:val="24"/>
          <w:szCs w:val="24"/>
        </w:rPr>
        <w:t xml:space="preserve">Kegiatan monitoring dan evaluasi (Monev) </w:t>
      </w:r>
      <w:r>
        <w:rPr>
          <w:rFonts w:ascii="Arial Narrow" w:hAnsi="Arial Narrow"/>
          <w:sz w:val="24"/>
          <w:szCs w:val="24"/>
        </w:rPr>
        <w:t>Program Studi Administrasi Bisnis</w:t>
      </w:r>
      <w:r>
        <w:rPr>
          <w:rFonts w:ascii="Arial Narrow" w:hAnsi="Arial Narrow" w:cs="Times New Roman"/>
          <w:sz w:val="24"/>
          <w:szCs w:val="24"/>
        </w:rPr>
        <w:t>.</w:t>
      </w:r>
    </w:p>
    <w:p>
      <w:pPr>
        <w:numPr>
          <w:ilvl w:val="0"/>
          <w:numId w:val="48"/>
        </w:numPr>
        <w:autoSpaceDE w:val="0"/>
        <w:autoSpaceDN w:val="0"/>
        <w:adjustRightInd w:val="0"/>
        <w:spacing w:after="0" w:line="360" w:lineRule="auto"/>
        <w:ind w:left="426" w:hanging="426"/>
        <w:jc w:val="both"/>
        <w:rPr>
          <w:rFonts w:ascii="Arial Narrow" w:hAnsi="Arial Narrow" w:cs="Times New Roman"/>
          <w:sz w:val="24"/>
          <w:szCs w:val="24"/>
        </w:rPr>
      </w:pPr>
      <w:r>
        <w:rPr>
          <w:rFonts w:ascii="Arial Narrow" w:hAnsi="Arial Narrow" w:cs="Times New Roman"/>
          <w:sz w:val="24"/>
          <w:szCs w:val="24"/>
        </w:rPr>
        <w:t>Penyusunan Laporan Akuntabilitas Kinerja Institusi Pemerintahan (LAKIP) Program Studi Administrasi Bisnis.</w:t>
      </w:r>
    </w:p>
    <w:p>
      <w:pPr>
        <w:autoSpaceDE w:val="0"/>
        <w:autoSpaceDN w:val="0"/>
        <w:adjustRightInd w:val="0"/>
        <w:spacing w:after="0" w:line="360" w:lineRule="auto"/>
        <w:jc w:val="both"/>
        <w:rPr>
          <w:rFonts w:ascii="Arial Narrow" w:hAnsi="Arial Narrow" w:cs="Times New Roman"/>
          <w:b/>
          <w:bCs/>
          <w:sz w:val="24"/>
          <w:szCs w:val="24"/>
        </w:rPr>
      </w:pPr>
    </w:p>
    <w:p>
      <w:pPr>
        <w:autoSpaceDE w:val="0"/>
        <w:autoSpaceDN w:val="0"/>
        <w:adjustRightInd w:val="0"/>
        <w:spacing w:after="0" w:line="360" w:lineRule="auto"/>
        <w:jc w:val="both"/>
        <w:rPr>
          <w:rFonts w:ascii="Arial Narrow" w:hAnsi="Arial Narrow" w:cs="Times New Roman"/>
          <w:b/>
          <w:bCs/>
          <w:sz w:val="24"/>
          <w:szCs w:val="24"/>
        </w:rPr>
      </w:pPr>
      <w:r>
        <w:rPr>
          <w:rFonts w:ascii="Arial Narrow" w:hAnsi="Arial Narrow" w:cs="Times New Roman"/>
          <w:b/>
          <w:bCs/>
          <w:sz w:val="24"/>
          <w:szCs w:val="24"/>
        </w:rPr>
        <w:t xml:space="preserve">Visi Program Studi Administrasi Bisnis </w:t>
      </w:r>
    </w:p>
    <w:p>
      <w:pPr>
        <w:autoSpaceDE w:val="0"/>
        <w:autoSpaceDN w:val="0"/>
        <w:adjustRightInd w:val="0"/>
        <w:spacing w:after="0" w:line="360" w:lineRule="auto"/>
        <w:jc w:val="both"/>
        <w:rPr>
          <w:rFonts w:ascii="Arial Narrow" w:hAnsi="Arial Narrow" w:cs="Times New Roman"/>
          <w:spacing w:val="-4"/>
          <w:sz w:val="24"/>
          <w:szCs w:val="24"/>
        </w:rPr>
      </w:pPr>
      <w:r>
        <w:rPr>
          <w:rFonts w:ascii="Arial Narrow" w:hAnsi="Arial Narrow" w:cs="Times New Roman"/>
          <w:spacing w:val="-4"/>
          <w:sz w:val="24"/>
          <w:szCs w:val="24"/>
          <w:lang w:val="id-ID"/>
        </w:rPr>
        <w:t>Disesuaikan....</w:t>
      </w:r>
    </w:p>
    <w:p>
      <w:pPr>
        <w:autoSpaceDE w:val="0"/>
        <w:autoSpaceDN w:val="0"/>
        <w:adjustRightInd w:val="0"/>
        <w:spacing w:after="0" w:line="360" w:lineRule="auto"/>
        <w:jc w:val="both"/>
        <w:rPr>
          <w:rFonts w:ascii="Arial Narrow" w:hAnsi="Arial Narrow" w:cs="Times New Roman"/>
          <w:b/>
          <w:bCs/>
          <w:sz w:val="24"/>
          <w:szCs w:val="24"/>
        </w:rPr>
      </w:pPr>
    </w:p>
    <w:p>
      <w:pPr>
        <w:autoSpaceDE w:val="0"/>
        <w:autoSpaceDN w:val="0"/>
        <w:adjustRightInd w:val="0"/>
        <w:spacing w:after="0" w:line="360" w:lineRule="auto"/>
        <w:jc w:val="both"/>
        <w:rPr>
          <w:rFonts w:ascii="Arial Narrow" w:hAnsi="Arial Narrow" w:cs="Times New Roman"/>
          <w:b/>
          <w:bCs/>
          <w:sz w:val="24"/>
          <w:szCs w:val="24"/>
          <w:lang w:val="id-ID"/>
        </w:rPr>
      </w:pPr>
      <w:r>
        <w:rPr>
          <w:rFonts w:ascii="Arial Narrow" w:hAnsi="Arial Narrow" w:cs="Times New Roman"/>
          <w:b/>
          <w:bCs/>
          <w:sz w:val="24"/>
          <w:szCs w:val="24"/>
        </w:rPr>
        <w:t>Misi Program Studi Administrasi Bisnis</w:t>
      </w:r>
    </w:p>
    <w:p>
      <w:pPr>
        <w:pStyle w:val="48"/>
        <w:adjustRightInd/>
        <w:spacing w:line="360" w:lineRule="auto"/>
        <w:jc w:val="both"/>
        <w:rPr>
          <w:rFonts w:ascii="Arial Narrow" w:hAnsi="Arial Narrow" w:cs="Times New Roman"/>
          <w:bCs/>
          <w:sz w:val="24"/>
          <w:szCs w:val="24"/>
          <w:lang w:val="nb-NO"/>
        </w:rPr>
      </w:pPr>
      <w:r>
        <w:rPr>
          <w:rFonts w:ascii="Arial Narrow" w:hAnsi="Arial Narrow" w:cs="Times New Roman"/>
          <w:bCs/>
          <w:sz w:val="24"/>
          <w:szCs w:val="24"/>
          <w:lang w:val="id-ID"/>
        </w:rPr>
        <w:t>Disesuaikan....</w:t>
      </w:r>
    </w:p>
    <w:p>
      <w:pPr>
        <w:autoSpaceDE w:val="0"/>
        <w:autoSpaceDN w:val="0"/>
        <w:adjustRightInd w:val="0"/>
        <w:spacing w:after="0" w:line="360" w:lineRule="auto"/>
        <w:jc w:val="both"/>
        <w:rPr>
          <w:rFonts w:ascii="Arial Narrow" w:hAnsi="Arial Narrow" w:cs="Times New Roman"/>
          <w:b/>
          <w:bCs/>
          <w:sz w:val="24"/>
          <w:szCs w:val="24"/>
          <w:lang w:val="id-ID"/>
        </w:rPr>
      </w:pPr>
    </w:p>
    <w:p>
      <w:pPr>
        <w:autoSpaceDE w:val="0"/>
        <w:autoSpaceDN w:val="0"/>
        <w:adjustRightInd w:val="0"/>
        <w:spacing w:after="0" w:line="360" w:lineRule="auto"/>
        <w:jc w:val="both"/>
        <w:rPr>
          <w:rFonts w:ascii="Arial Narrow" w:hAnsi="Arial Narrow" w:cs="Times New Roman"/>
          <w:b/>
          <w:bCs/>
          <w:sz w:val="24"/>
          <w:szCs w:val="24"/>
          <w:lang w:val="id-ID"/>
        </w:rPr>
      </w:pPr>
      <w:r>
        <w:rPr>
          <w:rFonts w:ascii="Arial Narrow" w:hAnsi="Arial Narrow" w:cs="Times New Roman"/>
          <w:b/>
          <w:bCs/>
          <w:sz w:val="24"/>
          <w:szCs w:val="24"/>
        </w:rPr>
        <w:t>Tujuan Strategis</w:t>
      </w:r>
    </w:p>
    <w:p>
      <w:pPr>
        <w:pStyle w:val="36"/>
        <w:numPr>
          <w:ilvl w:val="0"/>
          <w:numId w:val="49"/>
        </w:numPr>
        <w:spacing w:after="0" w:line="360" w:lineRule="auto"/>
        <w:ind w:left="426" w:hanging="426"/>
        <w:contextualSpacing w:val="0"/>
        <w:jc w:val="both"/>
        <w:rPr>
          <w:rFonts w:ascii="Arial Narrow" w:hAnsi="Arial Narrow" w:cs="Times New Roman"/>
          <w:bCs/>
          <w:color w:val="0D0D0D"/>
          <w:sz w:val="24"/>
          <w:szCs w:val="24"/>
          <w:lang w:val="id-ID"/>
        </w:rPr>
      </w:pPr>
      <w:r>
        <w:rPr>
          <w:rFonts w:ascii="Arial Narrow" w:hAnsi="Arial Narrow" w:cs="Times New Roman"/>
          <w:bCs/>
          <w:color w:val="0D0D0D"/>
          <w:sz w:val="24"/>
          <w:szCs w:val="24"/>
          <w:lang w:val="id-ID"/>
        </w:rPr>
        <w:t>Disesuaikan....</w:t>
      </w:r>
    </w:p>
    <w:p>
      <w:pPr>
        <w:autoSpaceDE w:val="0"/>
        <w:autoSpaceDN w:val="0"/>
        <w:adjustRightInd w:val="0"/>
        <w:spacing w:after="0" w:line="360" w:lineRule="auto"/>
        <w:rPr>
          <w:rFonts w:ascii="Arial Narrow" w:hAnsi="Arial Narrow" w:cs="Times New Roman"/>
          <w:b/>
          <w:bCs/>
          <w:sz w:val="24"/>
          <w:szCs w:val="24"/>
          <w:lang w:val="id-ID"/>
        </w:rPr>
      </w:pPr>
      <w:r>
        <w:rPr>
          <w:rFonts w:ascii="Arial Narrow" w:hAnsi="Arial Narrow" w:cs="Times New Roman"/>
          <w:b/>
          <w:bCs/>
          <w:sz w:val="24"/>
          <w:szCs w:val="24"/>
        </w:rPr>
        <w:t>Strategi Pe</w:t>
      </w:r>
      <w:r>
        <w:rPr>
          <w:rFonts w:ascii="Arial Narrow" w:hAnsi="Arial Narrow" w:cs="Times New Roman"/>
          <w:b/>
          <w:bCs/>
          <w:sz w:val="24"/>
          <w:szCs w:val="24"/>
          <w:lang w:val="id-ID"/>
        </w:rPr>
        <w:t>ngembangan</w:t>
      </w:r>
    </w:p>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rPr>
          <w:rFonts w:ascii="Arial Narrow" w:hAnsi="Arial Narrow" w:cs="Times New Roman"/>
          <w:b/>
          <w:bCs/>
          <w:sz w:val="24"/>
          <w:szCs w:val="24"/>
        </w:rPr>
      </w:pPr>
      <w:r>
        <w:rPr>
          <w:rFonts w:ascii="Arial Narrow" w:hAnsi="Arial Narrow" w:cs="Times New Roman"/>
          <w:b/>
          <w:bCs/>
          <w:sz w:val="24"/>
          <w:szCs w:val="24"/>
        </w:rPr>
        <w:t>Arah Kebijakan Umum:</w:t>
      </w:r>
    </w:p>
    <w:p>
      <w:pPr>
        <w:numPr>
          <w:ilvl w:val="1"/>
          <w:numId w:val="50"/>
        </w:numPr>
        <w:autoSpaceDE w:val="0"/>
        <w:autoSpaceDN w:val="0"/>
        <w:adjustRightInd w:val="0"/>
        <w:spacing w:after="0" w:line="360" w:lineRule="auto"/>
        <w:ind w:left="426" w:hanging="426"/>
        <w:jc w:val="both"/>
        <w:rPr>
          <w:rFonts w:ascii="Arial Narrow" w:hAnsi="Arial Narrow" w:cs="Times New Roman"/>
          <w:sz w:val="24"/>
          <w:szCs w:val="24"/>
        </w:rPr>
      </w:pPr>
      <w:r>
        <w:rPr>
          <w:rFonts w:ascii="Arial Narrow" w:hAnsi="Arial Narrow" w:cs="Times New Roman"/>
          <w:sz w:val="24"/>
          <w:szCs w:val="24"/>
        </w:rPr>
        <w:t>Menyelenggarakan pendidikan, penelitian dan pengabdian kepada masyarakat dengan mengembangkan sistem penjaminan mutu pendidikan tinggi (SPMPT) yang terstruktur dan berkesinambungan serta memanfaatkan kerjasama secara maksimal</w:t>
      </w:r>
    </w:p>
    <w:p>
      <w:pPr>
        <w:numPr>
          <w:ilvl w:val="1"/>
          <w:numId w:val="50"/>
        </w:numPr>
        <w:autoSpaceDE w:val="0"/>
        <w:autoSpaceDN w:val="0"/>
        <w:adjustRightInd w:val="0"/>
        <w:spacing w:after="0" w:line="360" w:lineRule="auto"/>
        <w:ind w:left="426" w:hanging="426"/>
        <w:jc w:val="both"/>
        <w:rPr>
          <w:rFonts w:ascii="Arial Narrow" w:hAnsi="Arial Narrow" w:cs="Times New Roman"/>
          <w:sz w:val="24"/>
          <w:szCs w:val="24"/>
        </w:rPr>
      </w:pPr>
      <w:r>
        <w:rPr>
          <w:rFonts w:ascii="Arial Narrow" w:hAnsi="Arial Narrow" w:cs="Times New Roman"/>
          <w:sz w:val="24"/>
          <w:szCs w:val="24"/>
        </w:rPr>
        <w:t>Menata pengelolaan sumberdaya manusia untuk meningkatkan kompetensi dosen dan tenaga kependidikan</w:t>
      </w:r>
    </w:p>
    <w:p>
      <w:pPr>
        <w:numPr>
          <w:ilvl w:val="1"/>
          <w:numId w:val="50"/>
        </w:numPr>
        <w:autoSpaceDE w:val="0"/>
        <w:autoSpaceDN w:val="0"/>
        <w:adjustRightInd w:val="0"/>
        <w:spacing w:after="0" w:line="360" w:lineRule="auto"/>
        <w:ind w:left="426" w:hanging="426"/>
        <w:jc w:val="both"/>
        <w:rPr>
          <w:rFonts w:ascii="Arial Narrow" w:hAnsi="Arial Narrow" w:cs="Times New Roman"/>
          <w:sz w:val="24"/>
          <w:szCs w:val="24"/>
        </w:rPr>
      </w:pPr>
      <w:r>
        <w:rPr>
          <w:rFonts w:ascii="Arial Narrow" w:hAnsi="Arial Narrow" w:cs="Times New Roman"/>
          <w:sz w:val="24"/>
          <w:szCs w:val="24"/>
        </w:rPr>
        <w:t>Memanfaatkan aset dan sumberdaya keuangan secara efektif dalam rangka meningkatkan mutu pelayanan pada stakeholder berbasis ICT.</w:t>
      </w:r>
    </w:p>
    <w:p>
      <w:pPr>
        <w:tabs>
          <w:tab w:val="left" w:pos="5255"/>
        </w:tabs>
        <w:autoSpaceDE w:val="0"/>
        <w:autoSpaceDN w:val="0"/>
        <w:adjustRightInd w:val="0"/>
        <w:spacing w:after="0" w:line="360" w:lineRule="auto"/>
        <w:jc w:val="both"/>
        <w:rPr>
          <w:rFonts w:ascii="Arial Narrow" w:hAnsi="Arial Narrow" w:cs="Times New Roman"/>
          <w:b/>
          <w:bCs/>
          <w:sz w:val="24"/>
          <w:szCs w:val="24"/>
          <w:lang w:val="id-ID"/>
        </w:rPr>
      </w:pPr>
    </w:p>
    <w:p>
      <w:pPr>
        <w:tabs>
          <w:tab w:val="left" w:pos="5255"/>
        </w:tabs>
        <w:autoSpaceDE w:val="0"/>
        <w:autoSpaceDN w:val="0"/>
        <w:adjustRightInd w:val="0"/>
        <w:spacing w:after="0" w:line="360" w:lineRule="auto"/>
        <w:jc w:val="both"/>
        <w:rPr>
          <w:rFonts w:ascii="Arial Narrow" w:hAnsi="Arial Narrow" w:cs="Times New Roman"/>
          <w:b/>
          <w:bCs/>
          <w:sz w:val="24"/>
          <w:szCs w:val="24"/>
        </w:rPr>
      </w:pPr>
      <w:r>
        <w:rPr>
          <w:rFonts w:ascii="Arial Narrow" w:hAnsi="Arial Narrow" w:cs="Times New Roman"/>
          <w:b/>
          <w:bCs/>
          <w:sz w:val="24"/>
          <w:szCs w:val="24"/>
        </w:rPr>
        <w:t>Program, Indikator dan Sasaran Tahunan:</w:t>
      </w:r>
      <w:r>
        <w:rPr>
          <w:rFonts w:ascii="Arial Narrow" w:hAnsi="Arial Narrow" w:cs="Times New Roman"/>
          <w:b/>
          <w:bCs/>
          <w:sz w:val="24"/>
          <w:szCs w:val="24"/>
        </w:rPr>
        <w:tab/>
      </w:r>
    </w:p>
    <w:p>
      <w:pPr>
        <w:numPr>
          <w:ilvl w:val="3"/>
          <w:numId w:val="50"/>
        </w:numPr>
        <w:autoSpaceDE w:val="0"/>
        <w:autoSpaceDN w:val="0"/>
        <w:adjustRightInd w:val="0"/>
        <w:spacing w:after="0" w:line="360" w:lineRule="auto"/>
        <w:ind w:left="426" w:hanging="426"/>
        <w:jc w:val="both"/>
        <w:rPr>
          <w:rFonts w:ascii="Arial Narrow" w:hAnsi="Arial Narrow" w:cs="Times New Roman"/>
          <w:b/>
          <w:bCs/>
          <w:sz w:val="24"/>
          <w:szCs w:val="24"/>
        </w:rPr>
      </w:pPr>
      <w:r>
        <w:rPr>
          <w:rFonts w:ascii="Arial Narrow" w:hAnsi="Arial Narrow" w:cs="Times New Roman"/>
          <w:b/>
          <w:bCs/>
          <w:sz w:val="24"/>
          <w:szCs w:val="24"/>
        </w:rPr>
        <w:t>Tujuan Strategis Pertama:</w:t>
      </w:r>
    </w:p>
    <w:p>
      <w:pPr>
        <w:autoSpaceDE w:val="0"/>
        <w:autoSpaceDN w:val="0"/>
        <w:adjustRightInd w:val="0"/>
        <w:spacing w:after="0" w:line="360" w:lineRule="auto"/>
        <w:ind w:left="426"/>
        <w:jc w:val="both"/>
        <w:rPr>
          <w:rFonts w:ascii="Arial Narrow" w:hAnsi="Arial Narrow" w:cs="Times New Roman"/>
          <w:sz w:val="24"/>
          <w:szCs w:val="24"/>
        </w:rPr>
      </w:pPr>
      <w:r>
        <w:rPr>
          <w:rFonts w:ascii="Arial Narrow" w:hAnsi="Arial Narrow" w:cs="Times New Roman"/>
          <w:sz w:val="24"/>
          <w:szCs w:val="24"/>
          <w:lang w:val="id-ID"/>
        </w:rPr>
        <w:t>Meningkatkan kualitas dan efektivitas pelaksanaan visi, misi, tujuan dan sasaran, serta strategi pencapaian.</w:t>
      </w:r>
    </w:p>
    <w:p>
      <w:pPr>
        <w:autoSpaceDE w:val="0"/>
        <w:autoSpaceDN w:val="0"/>
        <w:adjustRightInd w:val="0"/>
        <w:spacing w:after="0" w:line="360" w:lineRule="auto"/>
        <w:rPr>
          <w:rFonts w:ascii="Arial Narrow" w:hAnsi="Arial Narrow" w:cs="Times New Roman"/>
          <w:b/>
          <w:bCs/>
          <w:sz w:val="24"/>
          <w:szCs w:val="24"/>
        </w:rPr>
      </w:pPr>
    </w:p>
    <w:tbl>
      <w:tblPr>
        <w:tblStyle w:val="27"/>
        <w:tblW w:w="9889"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6"/>
        <w:gridCol w:w="4352"/>
        <w:gridCol w:w="992"/>
        <w:gridCol w:w="992"/>
        <w:gridCol w:w="992"/>
        <w:gridCol w:w="99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vMerge w:val="restart"/>
            <w:vAlign w:val="center"/>
          </w:tcPr>
          <w:p>
            <w:pPr>
              <w:autoSpaceDE w:val="0"/>
              <w:autoSpaceDN w:val="0"/>
              <w:adjustRightInd w:val="0"/>
              <w:spacing w:after="0" w:line="360" w:lineRule="auto"/>
              <w:jc w:val="center"/>
              <w:rPr>
                <w:rFonts w:ascii="Arial Narrow" w:hAnsi="Arial Narrow" w:cs="Times New Roman"/>
                <w:b/>
                <w:bCs/>
                <w:sz w:val="24"/>
                <w:szCs w:val="24"/>
              </w:rPr>
            </w:pPr>
            <w:r>
              <w:rPr>
                <w:rFonts w:ascii="Arial Narrow" w:hAnsi="Arial Narrow" w:cs="Times New Roman"/>
                <w:b/>
                <w:bCs/>
                <w:sz w:val="24"/>
                <w:szCs w:val="24"/>
              </w:rPr>
              <w:t>NO</w:t>
            </w:r>
          </w:p>
        </w:tc>
        <w:tc>
          <w:tcPr>
            <w:tcW w:w="4352" w:type="dxa"/>
            <w:vMerge w:val="restart"/>
            <w:vAlign w:val="center"/>
          </w:tcPr>
          <w:p>
            <w:pPr>
              <w:autoSpaceDE w:val="0"/>
              <w:autoSpaceDN w:val="0"/>
              <w:adjustRightInd w:val="0"/>
              <w:spacing w:after="0" w:line="360" w:lineRule="auto"/>
              <w:jc w:val="center"/>
              <w:rPr>
                <w:rFonts w:ascii="Arial Narrow" w:hAnsi="Arial Narrow" w:cs="Times New Roman"/>
                <w:b/>
                <w:bCs/>
                <w:sz w:val="24"/>
                <w:szCs w:val="24"/>
              </w:rPr>
            </w:pPr>
            <w:r>
              <w:rPr>
                <w:rFonts w:ascii="Arial Narrow" w:hAnsi="Arial Narrow" w:cs="Times New Roman"/>
                <w:b/>
                <w:bCs/>
                <w:sz w:val="24"/>
                <w:szCs w:val="24"/>
              </w:rPr>
              <w:t>Program/Indikator</w:t>
            </w:r>
          </w:p>
        </w:tc>
        <w:tc>
          <w:tcPr>
            <w:tcW w:w="4961" w:type="dxa"/>
            <w:gridSpan w:val="5"/>
          </w:tcPr>
          <w:p>
            <w:pPr>
              <w:autoSpaceDE w:val="0"/>
              <w:autoSpaceDN w:val="0"/>
              <w:adjustRightInd w:val="0"/>
              <w:spacing w:after="0" w:line="360" w:lineRule="auto"/>
              <w:jc w:val="center"/>
              <w:rPr>
                <w:rFonts w:ascii="Arial Narrow" w:hAnsi="Arial Narrow" w:cs="Times New Roman"/>
                <w:b/>
                <w:bCs/>
                <w:sz w:val="24"/>
                <w:szCs w:val="24"/>
              </w:rPr>
            </w:pPr>
            <w:r>
              <w:rPr>
                <w:rFonts w:ascii="Arial Narrow" w:hAnsi="Arial Narrow" w:cs="Times New Roman"/>
                <w:b/>
                <w:bCs/>
                <w:sz w:val="24"/>
                <w:szCs w:val="24"/>
              </w:rPr>
              <w:t>Sasaran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vMerge w:val="continue"/>
          </w:tcPr>
          <w:p>
            <w:pPr>
              <w:autoSpaceDE w:val="0"/>
              <w:autoSpaceDN w:val="0"/>
              <w:adjustRightInd w:val="0"/>
              <w:spacing w:after="0" w:line="360" w:lineRule="auto"/>
              <w:jc w:val="center"/>
              <w:rPr>
                <w:rFonts w:ascii="Arial Narrow" w:hAnsi="Arial Narrow" w:cs="Times New Roman"/>
                <w:sz w:val="24"/>
                <w:szCs w:val="24"/>
              </w:rPr>
            </w:pPr>
          </w:p>
        </w:tc>
        <w:tc>
          <w:tcPr>
            <w:tcW w:w="4352" w:type="dxa"/>
            <w:vMerge w:val="continue"/>
          </w:tcPr>
          <w:p>
            <w:pPr>
              <w:autoSpaceDE w:val="0"/>
              <w:autoSpaceDN w:val="0"/>
              <w:adjustRightInd w:val="0"/>
              <w:spacing w:after="0" w:line="360" w:lineRule="auto"/>
              <w:jc w:val="center"/>
              <w:rPr>
                <w:rFonts w:ascii="Arial Narrow" w:hAnsi="Arial Narrow" w:cs="Times New Roman"/>
                <w:sz w:val="24"/>
                <w:szCs w:val="24"/>
              </w:rPr>
            </w:pPr>
          </w:p>
        </w:tc>
        <w:tc>
          <w:tcPr>
            <w:tcW w:w="992" w:type="dxa"/>
          </w:tcPr>
          <w:p>
            <w:pPr>
              <w:autoSpaceDE w:val="0"/>
              <w:autoSpaceDN w:val="0"/>
              <w:adjustRightInd w:val="0"/>
              <w:spacing w:after="0" w:line="360" w:lineRule="auto"/>
              <w:jc w:val="center"/>
              <w:rPr>
                <w:rFonts w:ascii="Arial Narrow" w:hAnsi="Arial Narrow" w:cs="Times New Roman"/>
                <w:b/>
                <w:bCs/>
                <w:sz w:val="24"/>
                <w:szCs w:val="24"/>
              </w:rPr>
            </w:pPr>
            <w:r>
              <w:rPr>
                <w:rFonts w:ascii="Arial Narrow" w:hAnsi="Arial Narrow" w:cs="Times New Roman"/>
                <w:b/>
                <w:bCs/>
                <w:sz w:val="24"/>
                <w:szCs w:val="24"/>
                <w:lang w:val="id-ID"/>
              </w:rPr>
              <w:t>201</w:t>
            </w:r>
            <w:r>
              <w:rPr>
                <w:rFonts w:ascii="Arial Narrow" w:hAnsi="Arial Narrow" w:cs="Times New Roman"/>
                <w:b/>
                <w:bCs/>
                <w:sz w:val="24"/>
                <w:szCs w:val="24"/>
              </w:rPr>
              <w:t>2</w:t>
            </w:r>
          </w:p>
        </w:tc>
        <w:tc>
          <w:tcPr>
            <w:tcW w:w="992" w:type="dxa"/>
          </w:tcPr>
          <w:p>
            <w:pPr>
              <w:autoSpaceDE w:val="0"/>
              <w:autoSpaceDN w:val="0"/>
              <w:adjustRightInd w:val="0"/>
              <w:spacing w:after="0" w:line="360" w:lineRule="auto"/>
              <w:jc w:val="center"/>
              <w:rPr>
                <w:rFonts w:ascii="Arial Narrow" w:hAnsi="Arial Narrow" w:cs="Times New Roman"/>
                <w:b/>
                <w:bCs/>
                <w:sz w:val="24"/>
                <w:szCs w:val="24"/>
              </w:rPr>
            </w:pPr>
            <w:r>
              <w:rPr>
                <w:rFonts w:ascii="Arial Narrow" w:hAnsi="Arial Narrow" w:cs="Times New Roman"/>
                <w:b/>
                <w:bCs/>
                <w:sz w:val="24"/>
                <w:szCs w:val="24"/>
              </w:rPr>
              <w:t>2013</w:t>
            </w:r>
          </w:p>
        </w:tc>
        <w:tc>
          <w:tcPr>
            <w:tcW w:w="992" w:type="dxa"/>
          </w:tcPr>
          <w:p>
            <w:pPr>
              <w:autoSpaceDE w:val="0"/>
              <w:autoSpaceDN w:val="0"/>
              <w:adjustRightInd w:val="0"/>
              <w:spacing w:after="0" w:line="360" w:lineRule="auto"/>
              <w:jc w:val="center"/>
              <w:rPr>
                <w:rFonts w:ascii="Arial Narrow" w:hAnsi="Arial Narrow" w:cs="Times New Roman"/>
                <w:b/>
                <w:bCs/>
                <w:sz w:val="24"/>
                <w:szCs w:val="24"/>
              </w:rPr>
            </w:pPr>
            <w:r>
              <w:rPr>
                <w:rFonts w:ascii="Arial Narrow" w:hAnsi="Arial Narrow" w:cs="Times New Roman"/>
                <w:b/>
                <w:bCs/>
                <w:sz w:val="24"/>
                <w:szCs w:val="24"/>
              </w:rPr>
              <w:t>2014</w:t>
            </w:r>
          </w:p>
        </w:tc>
        <w:tc>
          <w:tcPr>
            <w:tcW w:w="993" w:type="dxa"/>
          </w:tcPr>
          <w:p>
            <w:pPr>
              <w:autoSpaceDE w:val="0"/>
              <w:autoSpaceDN w:val="0"/>
              <w:adjustRightInd w:val="0"/>
              <w:spacing w:after="0" w:line="360" w:lineRule="auto"/>
              <w:jc w:val="center"/>
              <w:rPr>
                <w:rFonts w:ascii="Arial Narrow" w:hAnsi="Arial Narrow" w:cs="Times New Roman"/>
                <w:b/>
                <w:bCs/>
                <w:sz w:val="24"/>
                <w:szCs w:val="24"/>
              </w:rPr>
            </w:pPr>
            <w:r>
              <w:rPr>
                <w:rFonts w:ascii="Arial Narrow" w:hAnsi="Arial Narrow" w:cs="Times New Roman"/>
                <w:b/>
                <w:bCs/>
                <w:sz w:val="24"/>
                <w:szCs w:val="24"/>
              </w:rPr>
              <w:t>2015</w:t>
            </w:r>
          </w:p>
        </w:tc>
        <w:tc>
          <w:tcPr>
            <w:tcW w:w="992" w:type="dxa"/>
          </w:tcPr>
          <w:p>
            <w:pPr>
              <w:autoSpaceDE w:val="0"/>
              <w:autoSpaceDN w:val="0"/>
              <w:adjustRightInd w:val="0"/>
              <w:spacing w:after="0" w:line="360" w:lineRule="auto"/>
              <w:jc w:val="center"/>
              <w:rPr>
                <w:rFonts w:ascii="Arial Narrow" w:hAnsi="Arial Narrow" w:cs="Times New Roman"/>
                <w:b/>
                <w:bCs/>
                <w:sz w:val="24"/>
                <w:szCs w:val="24"/>
              </w:rPr>
            </w:pPr>
            <w:r>
              <w:rPr>
                <w:rFonts w:ascii="Arial Narrow" w:hAnsi="Arial Narrow" w:cs="Times New Roman"/>
                <w:b/>
                <w:bCs/>
                <w:sz w:val="24"/>
                <w:szCs w:val="24"/>
              </w:rPr>
              <w:t>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line="360" w:lineRule="auto"/>
              <w:jc w:val="center"/>
              <w:rPr>
                <w:rFonts w:ascii="Arial Narrow" w:hAnsi="Arial Narrow" w:cs="Times New Roman"/>
                <w:sz w:val="24"/>
                <w:szCs w:val="24"/>
              </w:rPr>
            </w:pPr>
            <w:r>
              <w:rPr>
                <w:rFonts w:ascii="Arial Narrow" w:hAnsi="Arial Narrow" w:cs="Times New Roman"/>
                <w:sz w:val="24"/>
                <w:szCs w:val="24"/>
              </w:rPr>
              <w:t>1</w:t>
            </w:r>
          </w:p>
        </w:tc>
        <w:tc>
          <w:tcPr>
            <w:tcW w:w="4352"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Sosialisasi visi, misi, tujuan, dan sasaran program studi kepada pemangku kepentingan</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Pembuatan brosur dan leaflet visi, misi, tujuan dan sasaran Program Studi Administrasi Bisnis.</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Penyebaran brosur dan leaflet visi, misi, tujuan dan sasaran Program Studi Administrasi Bisnis.</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Sosialisasi visi, misi, tujuan dan sasaran Program Studi Administrasi Bisnis  melalui media Internet.</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TV dan Radio.</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Turba</w:t>
            </w:r>
          </w:p>
        </w:tc>
        <w:tc>
          <w:tcPr>
            <w:tcW w:w="992" w:type="dxa"/>
          </w:tcPr>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jc w:val="center"/>
              <w:rPr>
                <w:rFonts w:ascii="Century Gothic" w:hAnsi="Century Gothic" w:cs="Times New Roman"/>
                <w:sz w:val="24"/>
                <w:szCs w:val="24"/>
              </w:rPr>
            </w:pPr>
            <w:r>
              <w:rPr>
                <w:rFonts w:ascii="Century Gothic" w:hAnsi="Century Gothic" w:cs="Times New Roman"/>
                <w:sz w:val="24"/>
                <w:szCs w:val="24"/>
              </w:rPr>
              <w:t>■</w:t>
            </w:r>
          </w:p>
          <w:p>
            <w:pPr>
              <w:autoSpaceDE w:val="0"/>
              <w:autoSpaceDN w:val="0"/>
              <w:adjustRightInd w:val="0"/>
              <w:spacing w:after="0" w:line="360" w:lineRule="auto"/>
              <w:jc w:val="center"/>
              <w:rPr>
                <w:rFonts w:ascii="Century Gothic" w:hAnsi="Century Gothic" w:cs="Times New Roman"/>
                <w:sz w:val="24"/>
                <w:szCs w:val="24"/>
              </w:rPr>
            </w:pPr>
          </w:p>
          <w:p>
            <w:pPr>
              <w:autoSpaceDE w:val="0"/>
              <w:autoSpaceDN w:val="0"/>
              <w:adjustRightInd w:val="0"/>
              <w:spacing w:after="0" w:line="360" w:lineRule="auto"/>
              <w:jc w:val="center"/>
              <w:rPr>
                <w:rFonts w:ascii="Arial Narrow" w:hAnsi="Arial Narrow" w:cs="Times New Roman"/>
                <w:sz w:val="24"/>
                <w:szCs w:val="24"/>
              </w:rPr>
            </w:pPr>
            <w:r>
              <w:rPr>
                <w:rFonts w:ascii="Century Gothic" w:hAnsi="Century Gothic" w:cs="Times New Roman"/>
                <w:sz w:val="24"/>
                <w:szCs w:val="24"/>
              </w:rPr>
              <w:t>■</w:t>
            </w:r>
          </w:p>
        </w:tc>
        <w:tc>
          <w:tcPr>
            <w:tcW w:w="992" w:type="dxa"/>
          </w:tcPr>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480" w:lineRule="auto"/>
              <w:rPr>
                <w:rFonts w:ascii="Arial Narrow" w:hAnsi="Arial Narrow" w:cs="Times New Roman"/>
                <w:sz w:val="24"/>
                <w:szCs w:val="24"/>
              </w:rPr>
            </w:pPr>
          </w:p>
          <w:p>
            <w:pPr>
              <w:autoSpaceDE w:val="0"/>
              <w:autoSpaceDN w:val="0"/>
              <w:adjustRightInd w:val="0"/>
              <w:spacing w:after="0" w:line="360" w:lineRule="auto"/>
              <w:jc w:val="center"/>
              <w:rPr>
                <w:rFonts w:ascii="Century Gothic" w:hAnsi="Century Gothic" w:cs="Times New Roman"/>
                <w:sz w:val="24"/>
                <w:szCs w:val="24"/>
              </w:rPr>
            </w:pPr>
            <w:r>
              <w:rPr>
                <w:rFonts w:ascii="Century Gothic" w:hAnsi="Century Gothic" w:cs="Times New Roman"/>
                <w:sz w:val="24"/>
                <w:szCs w:val="24"/>
              </w:rPr>
              <w:t>■</w:t>
            </w:r>
          </w:p>
          <w:p>
            <w:pPr>
              <w:autoSpaceDE w:val="0"/>
              <w:autoSpaceDN w:val="0"/>
              <w:adjustRightInd w:val="0"/>
              <w:spacing w:after="0" w:line="360" w:lineRule="auto"/>
              <w:jc w:val="center"/>
              <w:rPr>
                <w:rFonts w:ascii="Century Gothic" w:hAnsi="Century Gothic" w:cs="Times New Roman"/>
                <w:sz w:val="24"/>
                <w:szCs w:val="24"/>
              </w:rPr>
            </w:pPr>
          </w:p>
          <w:p>
            <w:pPr>
              <w:autoSpaceDE w:val="0"/>
              <w:autoSpaceDN w:val="0"/>
              <w:adjustRightInd w:val="0"/>
              <w:spacing w:after="0" w:line="360" w:lineRule="auto"/>
              <w:jc w:val="center"/>
              <w:rPr>
                <w:rFonts w:ascii="Arial Narrow" w:hAnsi="Arial Narrow" w:cs="Times New Roman"/>
                <w:sz w:val="24"/>
                <w:szCs w:val="24"/>
              </w:rPr>
            </w:pPr>
            <w:r>
              <w:rPr>
                <w:rFonts w:ascii="Century Gothic" w:hAnsi="Century Gothic" w:cs="Times New Roman"/>
                <w:sz w:val="24"/>
                <w:szCs w:val="24"/>
              </w:rPr>
              <w:t>■</w:t>
            </w:r>
          </w:p>
        </w:tc>
        <w:tc>
          <w:tcPr>
            <w:tcW w:w="992" w:type="dxa"/>
          </w:tcPr>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jc w:val="center"/>
              <w:rPr>
                <w:rFonts w:ascii="Century Gothic" w:hAnsi="Century Gothic" w:cs="Times New Roman"/>
                <w:sz w:val="24"/>
                <w:szCs w:val="24"/>
              </w:rPr>
            </w:pPr>
          </w:p>
          <w:p>
            <w:pPr>
              <w:autoSpaceDE w:val="0"/>
              <w:autoSpaceDN w:val="0"/>
              <w:adjustRightInd w:val="0"/>
              <w:spacing w:after="0" w:line="360" w:lineRule="auto"/>
              <w:jc w:val="center"/>
              <w:rPr>
                <w:rFonts w:ascii="Century Gothic" w:hAnsi="Century Gothic" w:cs="Times New Roman"/>
                <w:sz w:val="24"/>
                <w:szCs w:val="24"/>
              </w:rPr>
            </w:pPr>
          </w:p>
          <w:p>
            <w:pPr>
              <w:autoSpaceDE w:val="0"/>
              <w:autoSpaceDN w:val="0"/>
              <w:adjustRightInd w:val="0"/>
              <w:spacing w:after="0" w:line="360" w:lineRule="auto"/>
              <w:jc w:val="center"/>
              <w:rPr>
                <w:rFonts w:ascii="Century Gothic" w:hAnsi="Century Gothic" w:cs="Times New Roman"/>
                <w:sz w:val="24"/>
                <w:szCs w:val="24"/>
              </w:rPr>
            </w:pPr>
          </w:p>
          <w:p>
            <w:pPr>
              <w:autoSpaceDE w:val="0"/>
              <w:autoSpaceDN w:val="0"/>
              <w:adjustRightInd w:val="0"/>
              <w:spacing w:after="0" w:line="360" w:lineRule="auto"/>
              <w:jc w:val="center"/>
              <w:rPr>
                <w:rFonts w:ascii="Century Gothic" w:hAnsi="Century Gothic" w:cs="Times New Roman"/>
                <w:sz w:val="24"/>
                <w:szCs w:val="24"/>
              </w:rPr>
            </w:pPr>
          </w:p>
          <w:p>
            <w:pPr>
              <w:autoSpaceDE w:val="0"/>
              <w:autoSpaceDN w:val="0"/>
              <w:adjustRightInd w:val="0"/>
              <w:spacing w:after="0" w:line="360" w:lineRule="auto"/>
              <w:jc w:val="center"/>
              <w:rPr>
                <w:rFonts w:ascii="Century Gothic" w:hAnsi="Century Gothic" w:cs="Times New Roman"/>
                <w:sz w:val="24"/>
                <w:szCs w:val="24"/>
              </w:rPr>
            </w:pPr>
          </w:p>
          <w:p>
            <w:pPr>
              <w:autoSpaceDE w:val="0"/>
              <w:autoSpaceDN w:val="0"/>
              <w:adjustRightInd w:val="0"/>
              <w:spacing w:after="0" w:line="360" w:lineRule="auto"/>
              <w:jc w:val="center"/>
              <w:rPr>
                <w:rFonts w:ascii="Century Gothic" w:hAnsi="Century Gothic" w:cs="Times New Roman"/>
                <w:sz w:val="24"/>
                <w:szCs w:val="24"/>
              </w:rPr>
            </w:pPr>
          </w:p>
          <w:p>
            <w:pPr>
              <w:autoSpaceDE w:val="0"/>
              <w:autoSpaceDN w:val="0"/>
              <w:adjustRightInd w:val="0"/>
              <w:spacing w:after="0" w:line="360" w:lineRule="auto"/>
              <w:jc w:val="center"/>
              <w:rPr>
                <w:rFonts w:ascii="Arial Narrow" w:hAnsi="Arial Narrow" w:cs="Times New Roman"/>
                <w:sz w:val="24"/>
                <w:szCs w:val="24"/>
              </w:rPr>
            </w:pPr>
            <w:r>
              <w:rPr>
                <w:rFonts w:ascii="Century Gothic" w:hAnsi="Century Gothic" w:cs="Times New Roman"/>
                <w:sz w:val="24"/>
                <w:szCs w:val="24"/>
              </w:rPr>
              <w:t>■</w:t>
            </w:r>
          </w:p>
        </w:tc>
        <w:tc>
          <w:tcPr>
            <w:tcW w:w="993" w:type="dxa"/>
          </w:tcPr>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jc w:val="center"/>
              <w:rPr>
                <w:rFonts w:ascii="Arial Narrow" w:hAnsi="Arial Narrow" w:cs="Times New Roman"/>
                <w:sz w:val="24"/>
                <w:szCs w:val="24"/>
              </w:rPr>
            </w:pPr>
          </w:p>
          <w:p>
            <w:pPr>
              <w:autoSpaceDE w:val="0"/>
              <w:autoSpaceDN w:val="0"/>
              <w:adjustRightInd w:val="0"/>
              <w:spacing w:after="0" w:line="360" w:lineRule="auto"/>
              <w:jc w:val="center"/>
              <w:rPr>
                <w:rFonts w:ascii="Arial Narrow" w:hAnsi="Arial Narrow" w:cs="Times New Roman"/>
                <w:sz w:val="24"/>
                <w:szCs w:val="24"/>
              </w:rPr>
            </w:pPr>
          </w:p>
          <w:p>
            <w:pPr>
              <w:autoSpaceDE w:val="0"/>
              <w:autoSpaceDN w:val="0"/>
              <w:adjustRightInd w:val="0"/>
              <w:spacing w:after="0" w:line="360" w:lineRule="auto"/>
              <w:jc w:val="center"/>
              <w:rPr>
                <w:rFonts w:ascii="Arial Narrow" w:hAnsi="Arial Narrow" w:cs="Times New Roman"/>
                <w:sz w:val="24"/>
                <w:szCs w:val="24"/>
              </w:rPr>
            </w:pPr>
          </w:p>
          <w:p>
            <w:pPr>
              <w:autoSpaceDE w:val="0"/>
              <w:autoSpaceDN w:val="0"/>
              <w:adjustRightInd w:val="0"/>
              <w:spacing w:after="0" w:line="360" w:lineRule="auto"/>
              <w:jc w:val="center"/>
              <w:rPr>
                <w:rFonts w:ascii="Arial Narrow" w:hAnsi="Arial Narrow" w:cs="Times New Roman"/>
                <w:sz w:val="24"/>
                <w:szCs w:val="24"/>
              </w:rPr>
            </w:pPr>
          </w:p>
          <w:p>
            <w:pPr>
              <w:autoSpaceDE w:val="0"/>
              <w:autoSpaceDN w:val="0"/>
              <w:adjustRightInd w:val="0"/>
              <w:spacing w:after="0" w:line="360" w:lineRule="auto"/>
              <w:jc w:val="center"/>
              <w:rPr>
                <w:rFonts w:ascii="Arial Narrow" w:hAnsi="Arial Narrow" w:cs="Times New Roman"/>
                <w:sz w:val="24"/>
                <w:szCs w:val="24"/>
              </w:rPr>
            </w:pPr>
          </w:p>
          <w:p>
            <w:pPr>
              <w:autoSpaceDE w:val="0"/>
              <w:autoSpaceDN w:val="0"/>
              <w:adjustRightInd w:val="0"/>
              <w:spacing w:after="0" w:line="360" w:lineRule="auto"/>
              <w:jc w:val="center"/>
              <w:rPr>
                <w:rFonts w:ascii="Arial Narrow" w:hAnsi="Arial Narrow" w:cs="Times New Roman"/>
                <w:sz w:val="24"/>
                <w:szCs w:val="24"/>
              </w:rPr>
            </w:pPr>
            <w:r>
              <w:rPr>
                <w:rFonts w:ascii="Century Gothic" w:hAnsi="Century Gothic" w:cs="Times New Roman"/>
                <w:sz w:val="24"/>
                <w:szCs w:val="24"/>
              </w:rPr>
              <w:t>■</w:t>
            </w:r>
          </w:p>
        </w:tc>
        <w:tc>
          <w:tcPr>
            <w:tcW w:w="992" w:type="dxa"/>
          </w:tcPr>
          <w:p>
            <w:pPr>
              <w:autoSpaceDE w:val="0"/>
              <w:autoSpaceDN w:val="0"/>
              <w:adjustRightInd w:val="0"/>
              <w:spacing w:after="0" w:line="360" w:lineRule="auto"/>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line="360" w:lineRule="auto"/>
              <w:jc w:val="center"/>
              <w:rPr>
                <w:rFonts w:ascii="Arial Narrow" w:hAnsi="Arial Narrow" w:cs="Times New Roman"/>
                <w:sz w:val="24"/>
                <w:szCs w:val="24"/>
              </w:rPr>
            </w:pPr>
            <w:r>
              <w:rPr>
                <w:rFonts w:ascii="Arial Narrow" w:hAnsi="Arial Narrow" w:cs="Times New Roman"/>
                <w:sz w:val="24"/>
                <w:szCs w:val="24"/>
              </w:rPr>
              <w:t>2</w:t>
            </w:r>
          </w:p>
        </w:tc>
        <w:tc>
          <w:tcPr>
            <w:tcW w:w="4352"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Evaluasi visi, misi, tujuan, dan sasaran serta strategi pencapaian sasaran program studi</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Workshop penyusunan blue print pengembangan akademik</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Workshop evalusi visi misi strategi pencapaian</w:t>
            </w:r>
          </w:p>
        </w:tc>
        <w:tc>
          <w:tcPr>
            <w:tcW w:w="992" w:type="dxa"/>
          </w:tcPr>
          <w:p>
            <w:pPr>
              <w:autoSpaceDE w:val="0"/>
              <w:autoSpaceDN w:val="0"/>
              <w:adjustRightInd w:val="0"/>
              <w:spacing w:after="0" w:line="360" w:lineRule="auto"/>
              <w:rPr>
                <w:rFonts w:ascii="Arial Narrow" w:hAnsi="Arial Narrow" w:cs="Times New Roman"/>
                <w:sz w:val="24"/>
                <w:szCs w:val="24"/>
              </w:rPr>
            </w:pPr>
          </w:p>
        </w:tc>
        <w:tc>
          <w:tcPr>
            <w:tcW w:w="992" w:type="dxa"/>
          </w:tcPr>
          <w:p>
            <w:pPr>
              <w:autoSpaceDE w:val="0"/>
              <w:autoSpaceDN w:val="0"/>
              <w:adjustRightInd w:val="0"/>
              <w:spacing w:after="0" w:line="360" w:lineRule="auto"/>
              <w:rPr>
                <w:rFonts w:ascii="Arial Narrow" w:hAnsi="Arial Narrow" w:cs="Times New Roman"/>
                <w:sz w:val="24"/>
                <w:szCs w:val="24"/>
              </w:rPr>
            </w:pPr>
          </w:p>
        </w:tc>
        <w:tc>
          <w:tcPr>
            <w:tcW w:w="992" w:type="dxa"/>
          </w:tcPr>
          <w:p>
            <w:pPr>
              <w:autoSpaceDE w:val="0"/>
              <w:autoSpaceDN w:val="0"/>
              <w:adjustRightInd w:val="0"/>
              <w:spacing w:after="0" w:line="360" w:lineRule="auto"/>
              <w:rPr>
                <w:rFonts w:ascii="Arial Narrow" w:hAnsi="Arial Narrow" w:cs="Times New Roman"/>
                <w:sz w:val="24"/>
                <w:szCs w:val="24"/>
              </w:rPr>
            </w:pPr>
          </w:p>
        </w:tc>
        <w:tc>
          <w:tcPr>
            <w:tcW w:w="993" w:type="dxa"/>
          </w:tcPr>
          <w:p>
            <w:pPr>
              <w:autoSpaceDE w:val="0"/>
              <w:autoSpaceDN w:val="0"/>
              <w:adjustRightInd w:val="0"/>
              <w:spacing w:after="0" w:line="360" w:lineRule="auto"/>
              <w:rPr>
                <w:rFonts w:ascii="Arial Narrow" w:hAnsi="Arial Narrow" w:cs="Times New Roman"/>
                <w:sz w:val="24"/>
                <w:szCs w:val="24"/>
              </w:rPr>
            </w:pPr>
          </w:p>
        </w:tc>
        <w:tc>
          <w:tcPr>
            <w:tcW w:w="992" w:type="dxa"/>
          </w:tcPr>
          <w:p>
            <w:pPr>
              <w:autoSpaceDE w:val="0"/>
              <w:autoSpaceDN w:val="0"/>
              <w:adjustRightInd w:val="0"/>
              <w:spacing w:after="0" w:line="360" w:lineRule="auto"/>
              <w:jc w:val="center"/>
              <w:rPr>
                <w:rFonts w:ascii="Arial Narrow" w:hAnsi="Arial Narrow" w:cs="Times New Roman"/>
                <w:sz w:val="24"/>
                <w:szCs w:val="24"/>
              </w:rPr>
            </w:pPr>
          </w:p>
          <w:p>
            <w:pPr>
              <w:autoSpaceDE w:val="0"/>
              <w:autoSpaceDN w:val="0"/>
              <w:adjustRightInd w:val="0"/>
              <w:spacing w:after="0" w:line="360" w:lineRule="auto"/>
              <w:jc w:val="center"/>
              <w:rPr>
                <w:rFonts w:ascii="Arial Narrow" w:hAnsi="Arial Narrow" w:cs="Times New Roman"/>
                <w:sz w:val="24"/>
                <w:szCs w:val="24"/>
              </w:rPr>
            </w:pPr>
          </w:p>
          <w:p>
            <w:pPr>
              <w:autoSpaceDE w:val="0"/>
              <w:autoSpaceDN w:val="0"/>
              <w:adjustRightInd w:val="0"/>
              <w:spacing w:after="0" w:line="360" w:lineRule="auto"/>
              <w:jc w:val="center"/>
              <w:rPr>
                <w:rFonts w:ascii="Century Gothic" w:hAnsi="Century Gothic" w:cs="Times New Roman"/>
                <w:sz w:val="24"/>
                <w:szCs w:val="24"/>
              </w:rPr>
            </w:pPr>
            <w:r>
              <w:rPr>
                <w:rFonts w:ascii="Century Gothic" w:hAnsi="Century Gothic" w:cs="Times New Roman"/>
                <w:sz w:val="24"/>
                <w:szCs w:val="24"/>
              </w:rPr>
              <w:t>■</w:t>
            </w:r>
          </w:p>
          <w:p>
            <w:pPr>
              <w:autoSpaceDE w:val="0"/>
              <w:autoSpaceDN w:val="0"/>
              <w:adjustRightInd w:val="0"/>
              <w:spacing w:after="0" w:line="360" w:lineRule="auto"/>
              <w:jc w:val="center"/>
              <w:rPr>
                <w:rFonts w:ascii="Arial Narrow" w:hAnsi="Arial Narrow" w:cs="Times New Roman"/>
                <w:sz w:val="24"/>
                <w:szCs w:val="24"/>
              </w:rPr>
            </w:pPr>
            <w:r>
              <w:rPr>
                <w:rFonts w:ascii="Century Gothic" w:hAnsi="Century Gothic" w:cs="Times New Roman"/>
                <w:sz w:val="24"/>
                <w:szCs w:val="24"/>
              </w:rPr>
              <w:t>■</w:t>
            </w:r>
          </w:p>
        </w:tc>
      </w:tr>
    </w:tbl>
    <w:p>
      <w:pPr>
        <w:autoSpaceDE w:val="0"/>
        <w:autoSpaceDN w:val="0"/>
        <w:adjustRightInd w:val="0"/>
        <w:spacing w:after="0" w:line="360" w:lineRule="auto"/>
        <w:rPr>
          <w:rFonts w:ascii="Arial Narrow" w:hAnsi="Arial Narrow" w:cs="Times New Roman"/>
          <w:sz w:val="24"/>
          <w:szCs w:val="24"/>
        </w:rPr>
      </w:pPr>
    </w:p>
    <w:p>
      <w:pPr>
        <w:numPr>
          <w:ilvl w:val="3"/>
          <w:numId w:val="50"/>
        </w:numPr>
        <w:autoSpaceDE w:val="0"/>
        <w:autoSpaceDN w:val="0"/>
        <w:adjustRightInd w:val="0"/>
        <w:spacing w:after="0" w:line="360" w:lineRule="auto"/>
        <w:ind w:left="426" w:hanging="426"/>
        <w:jc w:val="both"/>
        <w:rPr>
          <w:rFonts w:ascii="Arial Narrow" w:hAnsi="Arial Narrow" w:cs="Times New Roman"/>
          <w:b/>
          <w:bCs/>
          <w:sz w:val="24"/>
          <w:szCs w:val="24"/>
        </w:rPr>
      </w:pPr>
      <w:r>
        <w:rPr>
          <w:rFonts w:ascii="Arial Narrow" w:hAnsi="Arial Narrow" w:cs="Times New Roman"/>
          <w:sz w:val="24"/>
          <w:szCs w:val="24"/>
        </w:rPr>
        <w:br w:type="page"/>
      </w:r>
      <w:r>
        <w:rPr>
          <w:rFonts w:ascii="Arial Narrow" w:hAnsi="Arial Narrow" w:cs="Times New Roman"/>
          <w:b/>
          <w:bCs/>
          <w:sz w:val="24"/>
          <w:szCs w:val="24"/>
        </w:rPr>
        <w:t>Tujuan Strategis Kedua:</w:t>
      </w:r>
    </w:p>
    <w:p>
      <w:pPr>
        <w:autoSpaceDE w:val="0"/>
        <w:autoSpaceDN w:val="0"/>
        <w:adjustRightInd w:val="0"/>
        <w:spacing w:after="0" w:line="360" w:lineRule="auto"/>
        <w:ind w:left="426"/>
        <w:jc w:val="both"/>
        <w:rPr>
          <w:rFonts w:ascii="Arial Narrow" w:hAnsi="Arial Narrow" w:cs="Times New Roman"/>
          <w:sz w:val="24"/>
          <w:szCs w:val="24"/>
        </w:rPr>
      </w:pPr>
      <w:r>
        <w:rPr>
          <w:rFonts w:ascii="Arial Narrow" w:hAnsi="Arial Narrow" w:cs="Times New Roman"/>
          <w:sz w:val="24"/>
          <w:szCs w:val="24"/>
          <w:lang w:val="id-ID"/>
        </w:rPr>
        <w:t>Meningkatkan efisiensi dan efektivitas pelaksanaan Tata Pamong, Kepemimpinan, Sistem Pengelolaan, Penjaminan Mutu.</w:t>
      </w:r>
    </w:p>
    <w:tbl>
      <w:tblPr>
        <w:tblStyle w:val="27"/>
        <w:tblW w:w="9180"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6"/>
        <w:gridCol w:w="4352"/>
        <w:gridCol w:w="850"/>
        <w:gridCol w:w="851"/>
        <w:gridCol w:w="850"/>
        <w:gridCol w:w="851"/>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blHeader/>
        </w:trPr>
        <w:tc>
          <w:tcPr>
            <w:tcW w:w="576" w:type="dxa"/>
            <w:vMerge w:val="restart"/>
            <w:vAlign w:val="center"/>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NO</w:t>
            </w:r>
          </w:p>
        </w:tc>
        <w:tc>
          <w:tcPr>
            <w:tcW w:w="4352" w:type="dxa"/>
            <w:vMerge w:val="restart"/>
            <w:vAlign w:val="center"/>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Program/Indikator</w:t>
            </w:r>
          </w:p>
        </w:tc>
        <w:tc>
          <w:tcPr>
            <w:tcW w:w="4252" w:type="dxa"/>
            <w:gridSpan w:val="5"/>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Sasaran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blHeader/>
        </w:trPr>
        <w:tc>
          <w:tcPr>
            <w:tcW w:w="576" w:type="dxa"/>
            <w:vMerge w:val="continue"/>
          </w:tcPr>
          <w:p>
            <w:pPr>
              <w:autoSpaceDE w:val="0"/>
              <w:autoSpaceDN w:val="0"/>
              <w:adjustRightInd w:val="0"/>
              <w:spacing w:after="0"/>
              <w:jc w:val="center"/>
              <w:rPr>
                <w:rFonts w:ascii="Arial Narrow" w:hAnsi="Arial Narrow" w:cs="Times New Roman"/>
                <w:sz w:val="24"/>
                <w:szCs w:val="24"/>
              </w:rPr>
            </w:pPr>
          </w:p>
        </w:tc>
        <w:tc>
          <w:tcPr>
            <w:tcW w:w="4352" w:type="dxa"/>
            <w:vMerge w:val="continue"/>
          </w:tcPr>
          <w:p>
            <w:pPr>
              <w:autoSpaceDE w:val="0"/>
              <w:autoSpaceDN w:val="0"/>
              <w:adjustRightInd w:val="0"/>
              <w:spacing w:after="0"/>
              <w:jc w:val="center"/>
              <w:rPr>
                <w:rFonts w:ascii="Arial Narrow" w:hAnsi="Arial Narrow" w:cs="Times New Roman"/>
                <w:sz w:val="24"/>
                <w:szCs w:val="24"/>
              </w:rPr>
            </w:pPr>
          </w:p>
        </w:tc>
        <w:tc>
          <w:tcPr>
            <w:tcW w:w="850"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lang w:val="id-ID"/>
              </w:rPr>
              <w:t>201</w:t>
            </w:r>
            <w:r>
              <w:rPr>
                <w:rFonts w:ascii="Arial Narrow" w:hAnsi="Arial Narrow" w:cs="Times New Roman"/>
                <w:b/>
                <w:bCs/>
                <w:sz w:val="24"/>
                <w:szCs w:val="24"/>
              </w:rPr>
              <w:t>2</w:t>
            </w:r>
          </w:p>
        </w:tc>
        <w:tc>
          <w:tcPr>
            <w:tcW w:w="851"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2013</w:t>
            </w:r>
          </w:p>
        </w:tc>
        <w:tc>
          <w:tcPr>
            <w:tcW w:w="850"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2014</w:t>
            </w:r>
          </w:p>
        </w:tc>
        <w:tc>
          <w:tcPr>
            <w:tcW w:w="851"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2015</w:t>
            </w:r>
          </w:p>
        </w:tc>
        <w:tc>
          <w:tcPr>
            <w:tcW w:w="850"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1</w:t>
            </w:r>
          </w:p>
        </w:tc>
        <w:tc>
          <w:tcPr>
            <w:tcW w:w="4352"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Penyusunan Tata Pamong</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Workshop Evaluasi Kelengkapan Tatapamong</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Workshop Penyusunan dan Implementasi Job Deskripsi, SOP</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Pembuatan kode etik dosen, pegawai, dan mahasiswa</w:t>
            </w:r>
          </w:p>
        </w:tc>
        <w:tc>
          <w:tcPr>
            <w:tcW w:w="850" w:type="dxa"/>
          </w:tcPr>
          <w:p>
            <w:pPr>
              <w:autoSpaceDE w:val="0"/>
              <w:autoSpaceDN w:val="0"/>
              <w:adjustRightInd w:val="0"/>
              <w:spacing w:after="0"/>
              <w:jc w:val="center"/>
              <w:rPr>
                <w:rFonts w:ascii="Arial Narrow" w:hAnsi="Arial Narrow" w:cs="Times New Roman"/>
                <w:sz w:val="24"/>
                <w:szCs w:val="24"/>
              </w:rPr>
            </w:pPr>
          </w:p>
          <w:p>
            <w:pPr>
              <w:autoSpaceDE w:val="0"/>
              <w:autoSpaceDN w:val="0"/>
              <w:adjustRightInd w:val="0"/>
              <w:spacing w:after="0"/>
              <w:jc w:val="center"/>
              <w:rPr>
                <w:rFonts w:ascii="Arial Narrow" w:hAnsi="Arial Narrow" w:cs="Times New Roman"/>
                <w:sz w:val="24"/>
                <w:szCs w:val="24"/>
              </w:rPr>
            </w:pPr>
          </w:p>
          <w:p>
            <w:pPr>
              <w:autoSpaceDE w:val="0"/>
              <w:autoSpaceDN w:val="0"/>
              <w:adjustRightInd w:val="0"/>
              <w:spacing w:after="0"/>
              <w:jc w:val="center"/>
              <w:rPr>
                <w:rFonts w:ascii="Arial Narrow" w:hAnsi="Arial Narrow" w:cs="Times New Roman"/>
                <w:sz w:val="24"/>
                <w:szCs w:val="24"/>
              </w:rPr>
            </w:pPr>
          </w:p>
          <w:p>
            <w:pPr>
              <w:autoSpaceDE w:val="0"/>
              <w:autoSpaceDN w:val="0"/>
              <w:adjustRightInd w:val="0"/>
              <w:spacing w:after="0"/>
              <w:jc w:val="center"/>
              <w:rPr>
                <w:rFonts w:ascii="Arial Narrow" w:hAnsi="Arial Narrow" w:cs="Times New Roman"/>
                <w:sz w:val="24"/>
                <w:szCs w:val="24"/>
              </w:rPr>
            </w:pPr>
            <w:r>
              <w:rPr>
                <w:rFonts w:ascii="Century Gothic" w:hAnsi="Century Gothic" w:cs="Times New Roman"/>
                <w:sz w:val="24"/>
                <w:szCs w:val="24"/>
              </w:rPr>
              <w:t>■</w:t>
            </w:r>
          </w:p>
        </w:tc>
        <w:tc>
          <w:tcPr>
            <w:tcW w:w="851" w:type="dxa"/>
          </w:tcPr>
          <w:p>
            <w:pPr>
              <w:autoSpaceDE w:val="0"/>
              <w:autoSpaceDN w:val="0"/>
              <w:adjustRightInd w:val="0"/>
              <w:spacing w:after="0"/>
              <w:jc w:val="center"/>
              <w:rPr>
                <w:rFonts w:ascii="Arial Narrow" w:hAnsi="Arial Narrow" w:cs="Times New Roman"/>
                <w:sz w:val="24"/>
                <w:szCs w:val="24"/>
              </w:rPr>
            </w:pPr>
          </w:p>
          <w:p>
            <w:pPr>
              <w:autoSpaceDE w:val="0"/>
              <w:autoSpaceDN w:val="0"/>
              <w:adjustRightInd w:val="0"/>
              <w:spacing w:after="0"/>
              <w:jc w:val="center"/>
              <w:rPr>
                <w:rFonts w:ascii="Arial Narrow" w:hAnsi="Arial Narrow" w:cs="Times New Roman"/>
                <w:sz w:val="24"/>
                <w:szCs w:val="24"/>
              </w:rPr>
            </w:pPr>
          </w:p>
          <w:p>
            <w:pPr>
              <w:autoSpaceDE w:val="0"/>
              <w:autoSpaceDN w:val="0"/>
              <w:adjustRightInd w:val="0"/>
              <w:spacing w:after="0"/>
              <w:jc w:val="center"/>
              <w:rPr>
                <w:rFonts w:ascii="Arial Narrow" w:hAnsi="Arial Narrow" w:cs="Times New Roman"/>
                <w:sz w:val="24"/>
                <w:szCs w:val="24"/>
              </w:rPr>
            </w:pPr>
          </w:p>
          <w:p>
            <w:pPr>
              <w:autoSpaceDE w:val="0"/>
              <w:autoSpaceDN w:val="0"/>
              <w:adjustRightInd w:val="0"/>
              <w:spacing w:after="0"/>
              <w:jc w:val="center"/>
              <w:rPr>
                <w:rFonts w:ascii="Arial Narrow" w:hAnsi="Arial Narrow" w:cs="Times New Roman"/>
                <w:sz w:val="24"/>
                <w:szCs w:val="24"/>
              </w:rPr>
            </w:pPr>
          </w:p>
          <w:p>
            <w:pPr>
              <w:autoSpaceDE w:val="0"/>
              <w:autoSpaceDN w:val="0"/>
              <w:adjustRightInd w:val="0"/>
              <w:spacing w:after="0"/>
              <w:jc w:val="center"/>
              <w:rPr>
                <w:rFonts w:ascii="Arial Narrow" w:hAnsi="Arial Narrow" w:cs="Times New Roman"/>
                <w:sz w:val="24"/>
                <w:szCs w:val="24"/>
              </w:rPr>
            </w:pPr>
          </w:p>
          <w:p>
            <w:pPr>
              <w:autoSpaceDE w:val="0"/>
              <w:autoSpaceDN w:val="0"/>
              <w:adjustRightInd w:val="0"/>
              <w:spacing w:after="0"/>
              <w:jc w:val="center"/>
              <w:rPr>
                <w:rFonts w:ascii="Arial Narrow" w:hAnsi="Arial Narrow" w:cs="Times New Roman"/>
                <w:sz w:val="24"/>
                <w:szCs w:val="24"/>
              </w:rPr>
            </w:pPr>
            <w:r>
              <w:rPr>
                <w:rFonts w:ascii="Century Gothic" w:hAnsi="Century Gothic" w:cs="Times New Roman"/>
                <w:sz w:val="24"/>
                <w:szCs w:val="24"/>
              </w:rPr>
              <w:t>■</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jc w:val="center"/>
              <w:rPr>
                <w:rFonts w:ascii="Arial Narrow" w:hAnsi="Arial Narrow" w:cs="Times New Roman"/>
                <w:sz w:val="24"/>
                <w:szCs w:val="24"/>
              </w:rPr>
            </w:pPr>
          </w:p>
          <w:p>
            <w:pPr>
              <w:autoSpaceDE w:val="0"/>
              <w:autoSpaceDN w:val="0"/>
              <w:adjustRightInd w:val="0"/>
              <w:spacing w:after="0"/>
              <w:jc w:val="center"/>
              <w:rPr>
                <w:rFonts w:ascii="Arial Narrow" w:hAnsi="Arial Narrow" w:cs="Times New Roman"/>
                <w:sz w:val="24"/>
                <w:szCs w:val="24"/>
              </w:rPr>
            </w:pPr>
            <w:r>
              <w:rPr>
                <w:rFonts w:ascii="Century Gothic" w:hAnsi="Century Gothic" w:cs="Times New Roman"/>
                <w:sz w:val="24"/>
                <w:szCs w:val="24"/>
              </w:rPr>
              <w:t>■</w:t>
            </w:r>
          </w:p>
        </w:tc>
        <w:tc>
          <w:tcPr>
            <w:tcW w:w="850"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2</w:t>
            </w:r>
          </w:p>
        </w:tc>
        <w:tc>
          <w:tcPr>
            <w:tcW w:w="4352"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Optimalisasi fungsi kepemimpinan PROGRAM STUDI ADMINISTRASI BISNIS.</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Studi Banding Efektivitas Struktur Organisasi</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Evaluasi dan Implementasi Hasil Studi Banding</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Sosialisasi dan implementasi struktur organisasi yang baru (melalui SK Ketua PROGRAM STUDI ADMINISTRASI BISNIS)</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3</w:t>
            </w:r>
          </w:p>
        </w:tc>
        <w:tc>
          <w:tcPr>
            <w:tcW w:w="4352"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Optimalisasi sistem pengelolaan</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Menjalin kerjasama dengan organisasi kemasyakatan, instansi/lembaga pemerintah dan swasta</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Training Kepemimpinan</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Training Interpersonal</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Outbond</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Public Speaking</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4</w:t>
            </w:r>
          </w:p>
        </w:tc>
        <w:tc>
          <w:tcPr>
            <w:tcW w:w="4352"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Pelaksanaan Penjaminan mutu</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Evaluasi kelengkapan planning, organizing, staffing, leading, controlling, operasi internal dan eksternal berjalan lebih efektif</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Konsorsium dosen satu bidang ilmu</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5</w:t>
            </w:r>
          </w:p>
        </w:tc>
        <w:tc>
          <w:tcPr>
            <w:tcW w:w="4352"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Penjaringan umpan balik</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Pembuatan dan pelaksananaan umpan balik dosen, mahasiswa, lulusan, pengguna</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r>
    </w:tbl>
    <w:p>
      <w:pPr>
        <w:autoSpaceDE w:val="0"/>
        <w:autoSpaceDN w:val="0"/>
        <w:adjustRightInd w:val="0"/>
        <w:spacing w:after="0" w:line="360" w:lineRule="auto"/>
        <w:rPr>
          <w:rFonts w:ascii="Arial Narrow" w:hAnsi="Arial Narrow" w:cs="Times New Roman"/>
          <w:sz w:val="24"/>
          <w:szCs w:val="24"/>
        </w:rPr>
      </w:pPr>
    </w:p>
    <w:p>
      <w:pPr>
        <w:numPr>
          <w:ilvl w:val="3"/>
          <w:numId w:val="50"/>
        </w:numPr>
        <w:autoSpaceDE w:val="0"/>
        <w:autoSpaceDN w:val="0"/>
        <w:adjustRightInd w:val="0"/>
        <w:spacing w:after="0" w:line="360" w:lineRule="auto"/>
        <w:ind w:left="426" w:hanging="426"/>
        <w:jc w:val="both"/>
        <w:rPr>
          <w:rFonts w:ascii="Arial Narrow" w:hAnsi="Arial Narrow" w:cs="Times New Roman"/>
          <w:b/>
          <w:bCs/>
          <w:sz w:val="24"/>
          <w:szCs w:val="24"/>
        </w:rPr>
      </w:pPr>
      <w:r>
        <w:rPr>
          <w:rFonts w:ascii="Arial Narrow" w:hAnsi="Arial Narrow" w:cs="Times New Roman"/>
          <w:b/>
          <w:bCs/>
          <w:sz w:val="24"/>
          <w:szCs w:val="24"/>
        </w:rPr>
        <w:t>Tujuan Strategis Ketiga:</w:t>
      </w:r>
    </w:p>
    <w:p>
      <w:pPr>
        <w:autoSpaceDE w:val="0"/>
        <w:autoSpaceDN w:val="0"/>
        <w:adjustRightInd w:val="0"/>
        <w:spacing w:after="0" w:line="360" w:lineRule="auto"/>
        <w:ind w:left="426"/>
        <w:jc w:val="both"/>
        <w:rPr>
          <w:rFonts w:ascii="Arial Narrow" w:hAnsi="Arial Narrow" w:cs="Times New Roman"/>
          <w:sz w:val="24"/>
          <w:szCs w:val="24"/>
        </w:rPr>
      </w:pPr>
      <w:r>
        <w:rPr>
          <w:rFonts w:ascii="Arial Narrow" w:hAnsi="Arial Narrow" w:cs="Times New Roman"/>
          <w:sz w:val="24"/>
          <w:szCs w:val="24"/>
          <w:lang w:val="id-ID"/>
        </w:rPr>
        <w:t>Peningkatan kapabilitas, kompetensi mahasiswa dan alumni yang mampu menangani masalah sosial kemasyarakatan</w:t>
      </w:r>
      <w:r>
        <w:rPr>
          <w:rFonts w:ascii="Arial Narrow" w:hAnsi="Arial Narrow" w:cs="Times New Roman"/>
          <w:sz w:val="24"/>
          <w:szCs w:val="24"/>
        </w:rPr>
        <w:t>.</w:t>
      </w:r>
    </w:p>
    <w:p>
      <w:pPr>
        <w:autoSpaceDE w:val="0"/>
        <w:autoSpaceDN w:val="0"/>
        <w:adjustRightInd w:val="0"/>
        <w:spacing w:after="0" w:line="360" w:lineRule="auto"/>
        <w:rPr>
          <w:rFonts w:ascii="Arial Narrow" w:hAnsi="Arial Narrow" w:cs="Times New Roman"/>
          <w:b/>
          <w:bCs/>
          <w:sz w:val="24"/>
          <w:szCs w:val="24"/>
        </w:rPr>
      </w:pPr>
    </w:p>
    <w:tbl>
      <w:tblPr>
        <w:tblStyle w:val="27"/>
        <w:tblW w:w="9214"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6"/>
        <w:gridCol w:w="4209"/>
        <w:gridCol w:w="885"/>
        <w:gridCol w:w="851"/>
        <w:gridCol w:w="850"/>
        <w:gridCol w:w="85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blHeader/>
        </w:trPr>
        <w:tc>
          <w:tcPr>
            <w:tcW w:w="576" w:type="dxa"/>
            <w:vMerge w:val="restart"/>
            <w:vAlign w:val="center"/>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NO</w:t>
            </w:r>
          </w:p>
        </w:tc>
        <w:tc>
          <w:tcPr>
            <w:tcW w:w="4209" w:type="dxa"/>
            <w:vMerge w:val="restart"/>
            <w:vAlign w:val="center"/>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Program/Indikator</w:t>
            </w:r>
          </w:p>
        </w:tc>
        <w:tc>
          <w:tcPr>
            <w:tcW w:w="4429" w:type="dxa"/>
            <w:gridSpan w:val="5"/>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Sasaran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blHeader/>
        </w:trPr>
        <w:tc>
          <w:tcPr>
            <w:tcW w:w="576" w:type="dxa"/>
            <w:vMerge w:val="continue"/>
          </w:tcPr>
          <w:p>
            <w:pPr>
              <w:autoSpaceDE w:val="0"/>
              <w:autoSpaceDN w:val="0"/>
              <w:adjustRightInd w:val="0"/>
              <w:spacing w:after="0"/>
              <w:jc w:val="center"/>
              <w:rPr>
                <w:rFonts w:ascii="Arial Narrow" w:hAnsi="Arial Narrow" w:cs="Times New Roman"/>
                <w:sz w:val="24"/>
                <w:szCs w:val="24"/>
              </w:rPr>
            </w:pPr>
          </w:p>
        </w:tc>
        <w:tc>
          <w:tcPr>
            <w:tcW w:w="4209" w:type="dxa"/>
            <w:vMerge w:val="continue"/>
          </w:tcPr>
          <w:p>
            <w:pPr>
              <w:autoSpaceDE w:val="0"/>
              <w:autoSpaceDN w:val="0"/>
              <w:adjustRightInd w:val="0"/>
              <w:spacing w:after="0"/>
              <w:jc w:val="center"/>
              <w:rPr>
                <w:rFonts w:ascii="Arial Narrow" w:hAnsi="Arial Narrow" w:cs="Times New Roman"/>
                <w:sz w:val="24"/>
                <w:szCs w:val="24"/>
              </w:rPr>
            </w:pPr>
          </w:p>
        </w:tc>
        <w:tc>
          <w:tcPr>
            <w:tcW w:w="885"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lang w:val="id-ID"/>
              </w:rPr>
              <w:t>201</w:t>
            </w:r>
            <w:r>
              <w:rPr>
                <w:rFonts w:ascii="Arial Narrow" w:hAnsi="Arial Narrow" w:cs="Times New Roman"/>
                <w:b/>
                <w:bCs/>
                <w:sz w:val="24"/>
                <w:szCs w:val="24"/>
              </w:rPr>
              <w:t>2</w:t>
            </w:r>
          </w:p>
        </w:tc>
        <w:tc>
          <w:tcPr>
            <w:tcW w:w="851"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2013</w:t>
            </w:r>
          </w:p>
        </w:tc>
        <w:tc>
          <w:tcPr>
            <w:tcW w:w="850"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2014</w:t>
            </w:r>
          </w:p>
        </w:tc>
        <w:tc>
          <w:tcPr>
            <w:tcW w:w="851"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2015</w:t>
            </w:r>
          </w:p>
        </w:tc>
        <w:tc>
          <w:tcPr>
            <w:tcW w:w="992"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1</w:t>
            </w:r>
          </w:p>
        </w:tc>
        <w:tc>
          <w:tcPr>
            <w:tcW w:w="4209"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Efektivitas implementasi sistem rekrutmen dan seleksi calon mahasiswa</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 xml:space="preserve">Perlombaan/pertandingan tingkat SMA/SMK : (1) Lomba </w:t>
            </w:r>
            <w:r>
              <w:rPr>
                <w:rFonts w:ascii="Arial Narrow" w:hAnsi="Arial Narrow" w:cs="Times New Roman"/>
                <w:i/>
                <w:sz w:val="24"/>
                <w:szCs w:val="24"/>
              </w:rPr>
              <w:t>bussiness plan</w:t>
            </w:r>
            <w:r>
              <w:rPr>
                <w:rFonts w:ascii="Arial Narrow" w:hAnsi="Arial Narrow" w:cs="Times New Roman"/>
                <w:sz w:val="24"/>
                <w:szCs w:val="24"/>
              </w:rPr>
              <w:t>; (2) Lomba Karya Ilmiah; (3) Lomba debat.</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Update website dan EPSBED</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Mentoring Mata Kuliah</w:t>
            </w:r>
          </w:p>
        </w:tc>
        <w:tc>
          <w:tcPr>
            <w:tcW w:w="885" w:type="dxa"/>
          </w:tcPr>
          <w:p>
            <w:pPr>
              <w:autoSpaceDE w:val="0"/>
              <w:autoSpaceDN w:val="0"/>
              <w:adjustRightInd w:val="0"/>
              <w:spacing w:after="0"/>
              <w:jc w:val="center"/>
              <w:rPr>
                <w:rFonts w:ascii="Arial Narrow" w:hAnsi="Arial Narrow" w:cs="Times New Roman"/>
                <w:sz w:val="24"/>
                <w:szCs w:val="24"/>
              </w:rPr>
            </w:pPr>
          </w:p>
        </w:tc>
        <w:tc>
          <w:tcPr>
            <w:tcW w:w="851" w:type="dxa"/>
          </w:tcPr>
          <w:p>
            <w:pPr>
              <w:autoSpaceDE w:val="0"/>
              <w:autoSpaceDN w:val="0"/>
              <w:adjustRightInd w:val="0"/>
              <w:spacing w:after="0"/>
              <w:jc w:val="center"/>
              <w:rPr>
                <w:rFonts w:ascii="Arial Narrow" w:hAnsi="Arial Narrow" w:cs="Times New Roman"/>
                <w:sz w:val="24"/>
                <w:szCs w:val="24"/>
              </w:rPr>
            </w:pPr>
          </w:p>
        </w:tc>
        <w:tc>
          <w:tcPr>
            <w:tcW w:w="850" w:type="dxa"/>
          </w:tcPr>
          <w:p>
            <w:pPr>
              <w:autoSpaceDE w:val="0"/>
              <w:autoSpaceDN w:val="0"/>
              <w:adjustRightInd w:val="0"/>
              <w:spacing w:after="0"/>
              <w:jc w:val="center"/>
              <w:rPr>
                <w:rFonts w:ascii="Arial Narrow" w:hAnsi="Arial Narrow" w:cs="Times New Roman"/>
                <w:sz w:val="24"/>
                <w:szCs w:val="24"/>
              </w:rPr>
            </w:pPr>
          </w:p>
        </w:tc>
        <w:tc>
          <w:tcPr>
            <w:tcW w:w="851" w:type="dxa"/>
          </w:tcPr>
          <w:p>
            <w:pPr>
              <w:autoSpaceDE w:val="0"/>
              <w:autoSpaceDN w:val="0"/>
              <w:adjustRightInd w:val="0"/>
              <w:spacing w:after="0"/>
              <w:jc w:val="center"/>
              <w:rPr>
                <w:rFonts w:ascii="Arial Narrow" w:hAnsi="Arial Narrow" w:cs="Times New Roman"/>
                <w:sz w:val="24"/>
                <w:szCs w:val="24"/>
              </w:rPr>
            </w:pPr>
          </w:p>
        </w:tc>
        <w:tc>
          <w:tcPr>
            <w:tcW w:w="992" w:type="dxa"/>
          </w:tcPr>
          <w:p>
            <w:pPr>
              <w:autoSpaceDE w:val="0"/>
              <w:autoSpaceDN w:val="0"/>
              <w:adjustRightInd w:val="0"/>
              <w:spacing w:after="0"/>
              <w:jc w:val="center"/>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2</w:t>
            </w:r>
          </w:p>
        </w:tc>
        <w:tc>
          <w:tcPr>
            <w:tcW w:w="4209"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Efektivitas penerimaan mahasiswa non reguler</w:t>
            </w:r>
            <w:r>
              <w:rPr>
                <w:rFonts w:ascii="Arial Narrow" w:hAnsi="Arial Narrow" w:cs="Times New Roman"/>
                <w:color w:val="000000"/>
                <w:sz w:val="24"/>
                <w:szCs w:val="24"/>
                <w:lang w:eastAsia="id-ID"/>
              </w:rPr>
              <w:t>.</w:t>
            </w:r>
          </w:p>
        </w:tc>
        <w:tc>
          <w:tcPr>
            <w:tcW w:w="885"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3</w:t>
            </w:r>
          </w:p>
        </w:tc>
        <w:tc>
          <w:tcPr>
            <w:tcW w:w="4209"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Penghargaan atas prestasi mahasiswa di bidang nalar, bakat dan minat</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Pemberian insentif kepada mahasiswa berprestasi</w:t>
            </w:r>
          </w:p>
        </w:tc>
        <w:tc>
          <w:tcPr>
            <w:tcW w:w="885"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4</w:t>
            </w:r>
          </w:p>
        </w:tc>
        <w:tc>
          <w:tcPr>
            <w:tcW w:w="4209"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Perbaikan layanan</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Evaluasi SOP layanan mahasiswa</w:t>
            </w:r>
          </w:p>
        </w:tc>
        <w:tc>
          <w:tcPr>
            <w:tcW w:w="885"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5</w:t>
            </w:r>
          </w:p>
        </w:tc>
        <w:tc>
          <w:tcPr>
            <w:tcW w:w="4209"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Perbaikan layanan</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Survey kepuasan layanan prodi kepada mahasiswa.</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Pertemuan mahasiswa-prodi.</w:t>
            </w:r>
          </w:p>
        </w:tc>
        <w:tc>
          <w:tcPr>
            <w:tcW w:w="885"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bl>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numPr>
          <w:ilvl w:val="3"/>
          <w:numId w:val="50"/>
        </w:numPr>
        <w:autoSpaceDE w:val="0"/>
        <w:autoSpaceDN w:val="0"/>
        <w:adjustRightInd w:val="0"/>
        <w:spacing w:after="0" w:line="360" w:lineRule="auto"/>
        <w:ind w:left="426" w:hanging="426"/>
        <w:jc w:val="both"/>
        <w:rPr>
          <w:rFonts w:ascii="Arial Narrow" w:hAnsi="Arial Narrow" w:cs="Times New Roman"/>
          <w:b/>
          <w:bCs/>
          <w:sz w:val="24"/>
          <w:szCs w:val="24"/>
        </w:rPr>
      </w:pPr>
      <w:r>
        <w:rPr>
          <w:rFonts w:ascii="Arial Narrow" w:hAnsi="Arial Narrow" w:cs="Times New Roman"/>
          <w:b/>
          <w:bCs/>
          <w:sz w:val="24"/>
          <w:szCs w:val="24"/>
        </w:rPr>
        <w:t>Tujuan Strategis Keempat:</w:t>
      </w:r>
    </w:p>
    <w:p>
      <w:pPr>
        <w:autoSpaceDE w:val="0"/>
        <w:autoSpaceDN w:val="0"/>
        <w:adjustRightInd w:val="0"/>
        <w:spacing w:after="0" w:line="360" w:lineRule="auto"/>
        <w:ind w:left="426"/>
        <w:jc w:val="both"/>
        <w:rPr>
          <w:rFonts w:ascii="Arial Narrow" w:hAnsi="Arial Narrow" w:cs="Times New Roman"/>
          <w:sz w:val="24"/>
          <w:szCs w:val="24"/>
        </w:rPr>
      </w:pPr>
      <w:r>
        <w:rPr>
          <w:rFonts w:ascii="Arial Narrow" w:hAnsi="Arial Narrow" w:cs="Times New Roman"/>
          <w:sz w:val="24"/>
          <w:szCs w:val="24"/>
          <w:lang w:val="id-ID"/>
        </w:rPr>
        <w:t>Peningkatan efisiensi dan efektivitas pemanfaatan Sumber Daya Manusia</w:t>
      </w:r>
      <w:r>
        <w:rPr>
          <w:rFonts w:ascii="Arial Narrow" w:hAnsi="Arial Narrow" w:cs="Times New Roman"/>
          <w:sz w:val="24"/>
          <w:szCs w:val="24"/>
        </w:rPr>
        <w:t>.</w:t>
      </w:r>
    </w:p>
    <w:p>
      <w:pPr>
        <w:autoSpaceDE w:val="0"/>
        <w:autoSpaceDN w:val="0"/>
        <w:adjustRightInd w:val="0"/>
        <w:spacing w:after="0" w:line="360" w:lineRule="auto"/>
        <w:rPr>
          <w:rFonts w:ascii="Arial Narrow" w:hAnsi="Arial Narrow" w:cs="Times New Roman"/>
          <w:b/>
          <w:bCs/>
          <w:sz w:val="24"/>
          <w:szCs w:val="24"/>
        </w:rPr>
      </w:pPr>
    </w:p>
    <w:tbl>
      <w:tblPr>
        <w:tblStyle w:val="27"/>
        <w:tblW w:w="9214"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6"/>
        <w:gridCol w:w="4244"/>
        <w:gridCol w:w="850"/>
        <w:gridCol w:w="851"/>
        <w:gridCol w:w="850"/>
        <w:gridCol w:w="85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vMerge w:val="restart"/>
            <w:vAlign w:val="center"/>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NO</w:t>
            </w:r>
          </w:p>
        </w:tc>
        <w:tc>
          <w:tcPr>
            <w:tcW w:w="4244" w:type="dxa"/>
            <w:vMerge w:val="restart"/>
            <w:vAlign w:val="center"/>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Program/Indikator</w:t>
            </w:r>
          </w:p>
        </w:tc>
        <w:tc>
          <w:tcPr>
            <w:tcW w:w="4394" w:type="dxa"/>
            <w:gridSpan w:val="5"/>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Sasaran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vMerge w:val="continue"/>
          </w:tcPr>
          <w:p>
            <w:pPr>
              <w:autoSpaceDE w:val="0"/>
              <w:autoSpaceDN w:val="0"/>
              <w:adjustRightInd w:val="0"/>
              <w:spacing w:after="0"/>
              <w:jc w:val="center"/>
              <w:rPr>
                <w:rFonts w:ascii="Arial Narrow" w:hAnsi="Arial Narrow" w:cs="Times New Roman"/>
                <w:sz w:val="24"/>
                <w:szCs w:val="24"/>
              </w:rPr>
            </w:pPr>
          </w:p>
        </w:tc>
        <w:tc>
          <w:tcPr>
            <w:tcW w:w="4244" w:type="dxa"/>
            <w:vMerge w:val="continue"/>
          </w:tcPr>
          <w:p>
            <w:pPr>
              <w:autoSpaceDE w:val="0"/>
              <w:autoSpaceDN w:val="0"/>
              <w:adjustRightInd w:val="0"/>
              <w:spacing w:after="0"/>
              <w:jc w:val="center"/>
              <w:rPr>
                <w:rFonts w:ascii="Arial Narrow" w:hAnsi="Arial Narrow" w:cs="Times New Roman"/>
                <w:sz w:val="24"/>
                <w:szCs w:val="24"/>
              </w:rPr>
            </w:pPr>
          </w:p>
        </w:tc>
        <w:tc>
          <w:tcPr>
            <w:tcW w:w="850"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lang w:val="id-ID"/>
              </w:rPr>
              <w:t>201</w:t>
            </w:r>
            <w:r>
              <w:rPr>
                <w:rFonts w:ascii="Arial Narrow" w:hAnsi="Arial Narrow" w:cs="Times New Roman"/>
                <w:b/>
                <w:bCs/>
                <w:sz w:val="24"/>
                <w:szCs w:val="24"/>
              </w:rPr>
              <w:t>2</w:t>
            </w:r>
          </w:p>
        </w:tc>
        <w:tc>
          <w:tcPr>
            <w:tcW w:w="851"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2013</w:t>
            </w:r>
          </w:p>
        </w:tc>
        <w:tc>
          <w:tcPr>
            <w:tcW w:w="850"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2014</w:t>
            </w:r>
          </w:p>
        </w:tc>
        <w:tc>
          <w:tcPr>
            <w:tcW w:w="851"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2015</w:t>
            </w:r>
          </w:p>
        </w:tc>
        <w:tc>
          <w:tcPr>
            <w:tcW w:w="992"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1</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 xml:space="preserve">Kecukupan dan kualifikasi dosen tetap  pada </w:t>
            </w:r>
            <w:r>
              <w:rPr>
                <w:rFonts w:ascii="Arial Narrow" w:hAnsi="Arial Narrow" w:cs="Times New Roman"/>
                <w:color w:val="000000"/>
                <w:sz w:val="24"/>
                <w:szCs w:val="24"/>
                <w:lang w:eastAsia="id-ID"/>
              </w:rPr>
              <w:t>Prodi/</w:t>
            </w:r>
            <w:r>
              <w:rPr>
                <w:rFonts w:ascii="Arial Narrow" w:hAnsi="Arial Narrow" w:cs="Times New Roman"/>
                <w:color w:val="000000"/>
                <w:sz w:val="24"/>
                <w:szCs w:val="24"/>
                <w:lang w:val="id-ID" w:eastAsia="id-ID"/>
              </w:rPr>
              <w:t>Fakultas</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Pembuatan pedoman sistem seleksi, perekrutan, penempatan, pengembangan, retensi, dan pemberhentian dosen dan tenaga kependidikan</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2</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Upaya pengembangan dan peningkatan mutu dosen tetap.</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Sosialisasi sistem seleksi, perekrutan, penempatan, pengembangan, retensi, dan pemberhentian dosen dan tenaga kependidikan.</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3</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Dosen yang tugas belajar</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4</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Upaya fakultas dalam mengembangkan tenaga dosen tetap</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5</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Kecukupan dan kualifikasi tenaga kependidikan.</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Pembuatan pedoman tentang sistem monitoring dan evaluasi, serta rekam jejak kinerja dosen dan tenaga kependidikan</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Pengumpulan laporan kinerja dosen.</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bl>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autoSpaceDE w:val="0"/>
        <w:autoSpaceDN w:val="0"/>
        <w:adjustRightInd w:val="0"/>
        <w:spacing w:after="0" w:line="360" w:lineRule="auto"/>
        <w:ind w:left="426"/>
        <w:jc w:val="both"/>
        <w:rPr>
          <w:rFonts w:ascii="Arial Narrow" w:hAnsi="Arial Narrow" w:cs="Times New Roman"/>
          <w:b/>
          <w:bCs/>
          <w:sz w:val="24"/>
          <w:szCs w:val="24"/>
        </w:rPr>
      </w:pPr>
    </w:p>
    <w:p>
      <w:pPr>
        <w:numPr>
          <w:ilvl w:val="3"/>
          <w:numId w:val="50"/>
        </w:numPr>
        <w:autoSpaceDE w:val="0"/>
        <w:autoSpaceDN w:val="0"/>
        <w:adjustRightInd w:val="0"/>
        <w:spacing w:after="0" w:line="360" w:lineRule="auto"/>
        <w:ind w:left="426" w:hanging="426"/>
        <w:jc w:val="both"/>
        <w:rPr>
          <w:rFonts w:ascii="Arial Narrow" w:hAnsi="Arial Narrow" w:cs="Times New Roman"/>
          <w:b/>
          <w:bCs/>
          <w:sz w:val="24"/>
          <w:szCs w:val="24"/>
        </w:rPr>
      </w:pPr>
      <w:r>
        <w:rPr>
          <w:rFonts w:ascii="Arial Narrow" w:hAnsi="Arial Narrow" w:cs="Times New Roman"/>
          <w:b/>
          <w:bCs/>
          <w:sz w:val="24"/>
          <w:szCs w:val="24"/>
        </w:rPr>
        <w:t>Tujuan Strategis Kelima:</w:t>
      </w:r>
    </w:p>
    <w:p>
      <w:pPr>
        <w:autoSpaceDE w:val="0"/>
        <w:autoSpaceDN w:val="0"/>
        <w:adjustRightInd w:val="0"/>
        <w:spacing w:after="0" w:line="360" w:lineRule="auto"/>
        <w:ind w:left="426"/>
        <w:jc w:val="both"/>
        <w:rPr>
          <w:rFonts w:ascii="Arial Narrow" w:hAnsi="Arial Narrow" w:cs="Times New Roman"/>
          <w:sz w:val="24"/>
          <w:szCs w:val="24"/>
        </w:rPr>
      </w:pPr>
      <w:r>
        <w:rPr>
          <w:rFonts w:ascii="Arial Narrow" w:hAnsi="Arial Narrow" w:cs="Times New Roman"/>
          <w:sz w:val="24"/>
          <w:szCs w:val="24"/>
          <w:lang w:val="id-ID"/>
        </w:rPr>
        <w:t>Peningkatan kualitas kurikulum, pembelajaran, dan suasana akademik</w:t>
      </w:r>
      <w:r>
        <w:rPr>
          <w:rFonts w:ascii="Arial Narrow" w:hAnsi="Arial Narrow" w:cs="Times New Roman"/>
          <w:sz w:val="24"/>
          <w:szCs w:val="24"/>
        </w:rPr>
        <w:t>.</w:t>
      </w:r>
    </w:p>
    <w:p>
      <w:pPr>
        <w:autoSpaceDE w:val="0"/>
        <w:autoSpaceDN w:val="0"/>
        <w:adjustRightInd w:val="0"/>
        <w:spacing w:after="0" w:line="360" w:lineRule="auto"/>
        <w:rPr>
          <w:rFonts w:ascii="Arial Narrow" w:hAnsi="Arial Narrow" w:cs="Times New Roman"/>
          <w:b/>
          <w:bCs/>
          <w:sz w:val="24"/>
          <w:szCs w:val="24"/>
        </w:rPr>
      </w:pPr>
    </w:p>
    <w:tbl>
      <w:tblPr>
        <w:tblStyle w:val="27"/>
        <w:tblW w:w="9214"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6"/>
        <w:gridCol w:w="4244"/>
        <w:gridCol w:w="850"/>
        <w:gridCol w:w="851"/>
        <w:gridCol w:w="850"/>
        <w:gridCol w:w="85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blHeader/>
        </w:trPr>
        <w:tc>
          <w:tcPr>
            <w:tcW w:w="576" w:type="dxa"/>
            <w:vMerge w:val="restart"/>
            <w:vAlign w:val="center"/>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NO</w:t>
            </w:r>
          </w:p>
        </w:tc>
        <w:tc>
          <w:tcPr>
            <w:tcW w:w="4244" w:type="dxa"/>
            <w:vMerge w:val="restart"/>
            <w:vAlign w:val="center"/>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Program/Indikator</w:t>
            </w:r>
          </w:p>
        </w:tc>
        <w:tc>
          <w:tcPr>
            <w:tcW w:w="4394" w:type="dxa"/>
            <w:gridSpan w:val="5"/>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Sasaran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blHeader/>
        </w:trPr>
        <w:tc>
          <w:tcPr>
            <w:tcW w:w="576" w:type="dxa"/>
            <w:vMerge w:val="continue"/>
          </w:tcPr>
          <w:p>
            <w:pPr>
              <w:autoSpaceDE w:val="0"/>
              <w:autoSpaceDN w:val="0"/>
              <w:adjustRightInd w:val="0"/>
              <w:spacing w:after="0"/>
              <w:jc w:val="center"/>
              <w:rPr>
                <w:rFonts w:ascii="Arial Narrow" w:hAnsi="Arial Narrow" w:cs="Times New Roman"/>
                <w:sz w:val="24"/>
                <w:szCs w:val="24"/>
              </w:rPr>
            </w:pPr>
          </w:p>
        </w:tc>
        <w:tc>
          <w:tcPr>
            <w:tcW w:w="4244" w:type="dxa"/>
            <w:vMerge w:val="continue"/>
          </w:tcPr>
          <w:p>
            <w:pPr>
              <w:autoSpaceDE w:val="0"/>
              <w:autoSpaceDN w:val="0"/>
              <w:adjustRightInd w:val="0"/>
              <w:spacing w:after="0"/>
              <w:jc w:val="center"/>
              <w:rPr>
                <w:rFonts w:ascii="Arial Narrow" w:hAnsi="Arial Narrow" w:cs="Times New Roman"/>
                <w:sz w:val="24"/>
                <w:szCs w:val="24"/>
              </w:rPr>
            </w:pPr>
          </w:p>
        </w:tc>
        <w:tc>
          <w:tcPr>
            <w:tcW w:w="850"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lang w:val="id-ID"/>
              </w:rPr>
              <w:t>201</w:t>
            </w:r>
            <w:r>
              <w:rPr>
                <w:rFonts w:ascii="Arial Narrow" w:hAnsi="Arial Narrow" w:cs="Times New Roman"/>
                <w:b/>
                <w:bCs/>
                <w:sz w:val="24"/>
                <w:szCs w:val="24"/>
              </w:rPr>
              <w:t>2</w:t>
            </w:r>
          </w:p>
        </w:tc>
        <w:tc>
          <w:tcPr>
            <w:tcW w:w="851"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2013</w:t>
            </w:r>
          </w:p>
        </w:tc>
        <w:tc>
          <w:tcPr>
            <w:tcW w:w="850"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2014</w:t>
            </w:r>
          </w:p>
        </w:tc>
        <w:tc>
          <w:tcPr>
            <w:tcW w:w="851"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2015</w:t>
            </w:r>
          </w:p>
        </w:tc>
        <w:tc>
          <w:tcPr>
            <w:tcW w:w="992"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1</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Memberi dukungan kepada prodi dalam penyusunan, implementasi, dan pengembangan kurikulum antara lain dalam bentuk penyediaan fasilitas, pengorganisasian kegiatan, serta bantuan pendanaan.</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Review kurikulum dan silabus</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Workshop Penyusunan pedoman penilaian mata kuliah</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Workshop Penyusunan SAP</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Penyusunan SAP</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Pembuatan modul praktikum</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2</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M</w:t>
            </w:r>
            <w:r>
              <w:rPr>
                <w:rFonts w:ascii="Arial Narrow" w:hAnsi="Arial Narrow" w:cs="Times New Roman"/>
                <w:color w:val="000000"/>
                <w:sz w:val="24"/>
                <w:szCs w:val="24"/>
                <w:lang w:val="id-ID" w:eastAsia="id-ID"/>
              </w:rPr>
              <w:t>elakukan monitoring dan evaluasi secara bersistem dan hasilnya digunakan untuk perbaikan proses pembelajaran.</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Kuliah Umum</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3</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Menyediaan dukungan dalam bentuk: (1) kebijakan tentang suasana akademik jelas, (2) menyediakan sarana dan prasarana (3) dukungan dana yang cukup, (4) kegiatan akademik di dalam dan di luar kelas yang mendorong interaksi akademik antara dosen dan mahasiswa untuk pengembangan perilaku kecendekiawanan</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Membentuk tim supervisi dan SOP</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bl>
    <w:p>
      <w:pPr>
        <w:numPr>
          <w:ilvl w:val="3"/>
          <w:numId w:val="50"/>
        </w:numPr>
        <w:autoSpaceDE w:val="0"/>
        <w:autoSpaceDN w:val="0"/>
        <w:adjustRightInd w:val="0"/>
        <w:spacing w:after="0" w:line="360" w:lineRule="auto"/>
        <w:ind w:left="426" w:hanging="426"/>
        <w:jc w:val="both"/>
        <w:rPr>
          <w:rFonts w:ascii="Arial Narrow" w:hAnsi="Arial Narrow" w:cs="Times New Roman"/>
          <w:b/>
          <w:bCs/>
          <w:sz w:val="24"/>
          <w:szCs w:val="24"/>
        </w:rPr>
      </w:pPr>
      <w:r>
        <w:rPr>
          <w:rFonts w:ascii="Arial Narrow" w:hAnsi="Arial Narrow" w:cs="Times New Roman"/>
          <w:b/>
          <w:bCs/>
          <w:sz w:val="24"/>
          <w:szCs w:val="24"/>
        </w:rPr>
        <w:br w:type="page"/>
      </w:r>
      <w:r>
        <w:rPr>
          <w:rFonts w:ascii="Arial Narrow" w:hAnsi="Arial Narrow" w:cs="Times New Roman"/>
          <w:b/>
          <w:bCs/>
          <w:sz w:val="24"/>
          <w:szCs w:val="24"/>
        </w:rPr>
        <w:t>Tujuan Strategis Keenam:</w:t>
      </w:r>
    </w:p>
    <w:p>
      <w:pPr>
        <w:autoSpaceDE w:val="0"/>
        <w:autoSpaceDN w:val="0"/>
        <w:adjustRightInd w:val="0"/>
        <w:spacing w:after="0" w:line="360" w:lineRule="auto"/>
        <w:ind w:left="426"/>
        <w:jc w:val="both"/>
        <w:rPr>
          <w:rFonts w:ascii="Arial Narrow" w:hAnsi="Arial Narrow" w:cs="Times New Roman"/>
          <w:sz w:val="24"/>
          <w:szCs w:val="24"/>
        </w:rPr>
      </w:pPr>
      <w:r>
        <w:rPr>
          <w:rFonts w:ascii="Arial Narrow" w:hAnsi="Arial Narrow" w:cs="Times New Roman"/>
          <w:sz w:val="24"/>
          <w:szCs w:val="24"/>
          <w:lang w:val="id-ID"/>
        </w:rPr>
        <w:t>Meningkatkan efisiensi, efektivitas, produktivitas pembiayaan, sarana dan prasarana, serta sistem informasi</w:t>
      </w:r>
      <w:r>
        <w:rPr>
          <w:rFonts w:ascii="Arial Narrow" w:hAnsi="Arial Narrow" w:cs="Times New Roman"/>
          <w:sz w:val="24"/>
          <w:szCs w:val="24"/>
        </w:rPr>
        <w:t>.</w:t>
      </w:r>
    </w:p>
    <w:tbl>
      <w:tblPr>
        <w:tblStyle w:val="27"/>
        <w:tblW w:w="9214"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6"/>
        <w:gridCol w:w="4244"/>
        <w:gridCol w:w="850"/>
        <w:gridCol w:w="851"/>
        <w:gridCol w:w="850"/>
        <w:gridCol w:w="85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blHeader/>
        </w:trPr>
        <w:tc>
          <w:tcPr>
            <w:tcW w:w="576" w:type="dxa"/>
            <w:vMerge w:val="restart"/>
            <w:vAlign w:val="center"/>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NO</w:t>
            </w:r>
          </w:p>
        </w:tc>
        <w:tc>
          <w:tcPr>
            <w:tcW w:w="4244" w:type="dxa"/>
            <w:vMerge w:val="restart"/>
            <w:vAlign w:val="center"/>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Program/Indikator</w:t>
            </w:r>
          </w:p>
        </w:tc>
        <w:tc>
          <w:tcPr>
            <w:tcW w:w="4394" w:type="dxa"/>
            <w:gridSpan w:val="5"/>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Sasaran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blHeader/>
        </w:trPr>
        <w:tc>
          <w:tcPr>
            <w:tcW w:w="576" w:type="dxa"/>
            <w:vMerge w:val="continue"/>
          </w:tcPr>
          <w:p>
            <w:pPr>
              <w:autoSpaceDE w:val="0"/>
              <w:autoSpaceDN w:val="0"/>
              <w:adjustRightInd w:val="0"/>
              <w:spacing w:after="0"/>
              <w:jc w:val="center"/>
              <w:rPr>
                <w:rFonts w:ascii="Arial Narrow" w:hAnsi="Arial Narrow" w:cs="Times New Roman"/>
                <w:sz w:val="24"/>
                <w:szCs w:val="24"/>
              </w:rPr>
            </w:pPr>
          </w:p>
        </w:tc>
        <w:tc>
          <w:tcPr>
            <w:tcW w:w="4244" w:type="dxa"/>
            <w:vMerge w:val="continue"/>
          </w:tcPr>
          <w:p>
            <w:pPr>
              <w:autoSpaceDE w:val="0"/>
              <w:autoSpaceDN w:val="0"/>
              <w:adjustRightInd w:val="0"/>
              <w:spacing w:after="0"/>
              <w:jc w:val="center"/>
              <w:rPr>
                <w:rFonts w:ascii="Arial Narrow" w:hAnsi="Arial Narrow" w:cs="Times New Roman"/>
                <w:sz w:val="24"/>
                <w:szCs w:val="24"/>
              </w:rPr>
            </w:pPr>
          </w:p>
        </w:tc>
        <w:tc>
          <w:tcPr>
            <w:tcW w:w="850"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lang w:val="id-ID"/>
              </w:rPr>
              <w:t>201</w:t>
            </w:r>
            <w:r>
              <w:rPr>
                <w:rFonts w:ascii="Arial Narrow" w:hAnsi="Arial Narrow" w:cs="Times New Roman"/>
                <w:b/>
                <w:bCs/>
                <w:sz w:val="24"/>
                <w:szCs w:val="24"/>
              </w:rPr>
              <w:t>2</w:t>
            </w:r>
          </w:p>
        </w:tc>
        <w:tc>
          <w:tcPr>
            <w:tcW w:w="851"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2013</w:t>
            </w:r>
          </w:p>
        </w:tc>
        <w:tc>
          <w:tcPr>
            <w:tcW w:w="850"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2014</w:t>
            </w:r>
          </w:p>
        </w:tc>
        <w:tc>
          <w:tcPr>
            <w:tcW w:w="851"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2015</w:t>
            </w:r>
          </w:p>
        </w:tc>
        <w:tc>
          <w:tcPr>
            <w:tcW w:w="992"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1</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Peningkatan sumber dana Fakultas (Sumber dan kecukupan dana, upaya institusi dalam menyikapi kondisi pendanaan saat ini dan upaya-upaya penanggulangannya jika terdapat kekurangan).</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Penggunaan dana untuk operasional (pendidikan, penelitian, pengabdian pada masyarakat).</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Dana penelitian dalam tiga tahun terakhir.</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Dana yang diperoleh dalam rangka pelayanan/pengabdian kepada masyarakat dalam tiga tahun terakhir.</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Kecukupan dana yang diperoleh Fakultas/Sekolah Tinggi.</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Upaya pengembangan dana.</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2</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Peningkatan Sarana (nilai investasi yang telah dilakukan dalam tiga tahun terakhir serta  rencana investasi dalam lima tahun ke depan).</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Peningkatan jumlah dan nominal penelitian</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3</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Peningkatan Prasarana (mutu dan kecukupan akses serta rencana pengembangannya)</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Penambahan ruangan</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Perbaikan SIA</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Penambahan tenaga SIA</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Perbaikan dan Perawatan Jaringan Hotspot</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4</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Pengembangan Sistem Informasi</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Sistem informasi dan fasilitas yang digunakan Prodi/Fakultas/Universitas dalam proses pembelajaran (hardware, software, e-learning, perpustakaan, dll.)</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Sistem informasi dan fasilitas yang digunakan Prodi/Fakultas dalam administrasi (akademik, keuangan, personil, dll.).</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Aksesibilitas data dalam sistem informasi.</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Media/cara penyebaran informasi/kebijakan untuk sivitas akademika di prodi/fakultas/dapat dilakukan melalui enam jenis media.</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Rencana strategis pengembangan sistem informasi jangka panjang: mempertimbangkan perkembangan teknologi informasi, dan komitmen Fakultas/Universitas dalam hal pendanaan</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bl>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rPr>
          <w:rFonts w:ascii="Arial Narrow" w:hAnsi="Arial Narrow" w:cs="Times New Roman"/>
          <w:sz w:val="24"/>
          <w:szCs w:val="24"/>
        </w:rPr>
      </w:pPr>
    </w:p>
    <w:p>
      <w:pPr>
        <w:numPr>
          <w:ilvl w:val="3"/>
          <w:numId w:val="50"/>
        </w:numPr>
        <w:autoSpaceDE w:val="0"/>
        <w:autoSpaceDN w:val="0"/>
        <w:adjustRightInd w:val="0"/>
        <w:spacing w:after="0" w:line="360" w:lineRule="auto"/>
        <w:ind w:left="426" w:hanging="426"/>
        <w:jc w:val="both"/>
        <w:rPr>
          <w:rFonts w:ascii="Arial Narrow" w:hAnsi="Arial Narrow" w:cs="Times New Roman"/>
          <w:b/>
          <w:bCs/>
          <w:sz w:val="24"/>
          <w:szCs w:val="24"/>
        </w:rPr>
      </w:pPr>
      <w:r>
        <w:rPr>
          <w:rFonts w:ascii="Arial Narrow" w:hAnsi="Arial Narrow" w:cs="Times New Roman"/>
          <w:b/>
          <w:bCs/>
          <w:sz w:val="24"/>
          <w:szCs w:val="24"/>
        </w:rPr>
        <w:br w:type="page"/>
      </w:r>
      <w:r>
        <w:rPr>
          <w:rFonts w:ascii="Arial Narrow" w:hAnsi="Arial Narrow" w:cs="Times New Roman"/>
          <w:b/>
          <w:bCs/>
          <w:sz w:val="24"/>
          <w:szCs w:val="24"/>
        </w:rPr>
        <w:t>Tujuan Strategis Ketujuh:</w:t>
      </w:r>
    </w:p>
    <w:p>
      <w:pPr>
        <w:autoSpaceDE w:val="0"/>
        <w:autoSpaceDN w:val="0"/>
        <w:adjustRightInd w:val="0"/>
        <w:spacing w:after="0" w:line="360" w:lineRule="auto"/>
        <w:ind w:left="426"/>
        <w:jc w:val="both"/>
        <w:rPr>
          <w:rFonts w:ascii="Arial Narrow" w:hAnsi="Arial Narrow" w:cs="Times New Roman"/>
          <w:sz w:val="24"/>
          <w:szCs w:val="24"/>
        </w:rPr>
      </w:pPr>
      <w:r>
        <w:rPr>
          <w:rFonts w:ascii="Arial Narrow" w:hAnsi="Arial Narrow" w:cs="Times New Roman"/>
          <w:sz w:val="24"/>
          <w:szCs w:val="24"/>
          <w:lang w:val="id-ID"/>
        </w:rPr>
        <w:t>Meningkatkan akses dan kemanfaatan penelitian, pelayanan pengabdian kepada masyarakat dan kerjasama</w:t>
      </w:r>
      <w:r>
        <w:rPr>
          <w:rFonts w:ascii="Arial Narrow" w:hAnsi="Arial Narrow" w:cs="Times New Roman"/>
          <w:sz w:val="24"/>
          <w:szCs w:val="24"/>
        </w:rPr>
        <w:t>.</w:t>
      </w:r>
    </w:p>
    <w:tbl>
      <w:tblPr>
        <w:tblStyle w:val="27"/>
        <w:tblW w:w="9214"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6"/>
        <w:gridCol w:w="4244"/>
        <w:gridCol w:w="850"/>
        <w:gridCol w:w="851"/>
        <w:gridCol w:w="850"/>
        <w:gridCol w:w="85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blHeader/>
        </w:trPr>
        <w:tc>
          <w:tcPr>
            <w:tcW w:w="576" w:type="dxa"/>
            <w:vMerge w:val="restart"/>
            <w:vAlign w:val="center"/>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NO</w:t>
            </w:r>
          </w:p>
        </w:tc>
        <w:tc>
          <w:tcPr>
            <w:tcW w:w="4244" w:type="dxa"/>
            <w:vMerge w:val="restart"/>
            <w:vAlign w:val="center"/>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Program/Indikator</w:t>
            </w:r>
          </w:p>
        </w:tc>
        <w:tc>
          <w:tcPr>
            <w:tcW w:w="4394" w:type="dxa"/>
            <w:gridSpan w:val="5"/>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Sasaran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blHeader/>
        </w:trPr>
        <w:tc>
          <w:tcPr>
            <w:tcW w:w="576" w:type="dxa"/>
            <w:vMerge w:val="continue"/>
          </w:tcPr>
          <w:p>
            <w:pPr>
              <w:autoSpaceDE w:val="0"/>
              <w:autoSpaceDN w:val="0"/>
              <w:adjustRightInd w:val="0"/>
              <w:spacing w:after="0"/>
              <w:jc w:val="center"/>
              <w:rPr>
                <w:rFonts w:ascii="Arial Narrow" w:hAnsi="Arial Narrow" w:cs="Times New Roman"/>
                <w:sz w:val="24"/>
                <w:szCs w:val="24"/>
              </w:rPr>
            </w:pPr>
          </w:p>
        </w:tc>
        <w:tc>
          <w:tcPr>
            <w:tcW w:w="4244" w:type="dxa"/>
            <w:vMerge w:val="continue"/>
          </w:tcPr>
          <w:p>
            <w:pPr>
              <w:autoSpaceDE w:val="0"/>
              <w:autoSpaceDN w:val="0"/>
              <w:adjustRightInd w:val="0"/>
              <w:spacing w:after="0"/>
              <w:jc w:val="center"/>
              <w:rPr>
                <w:rFonts w:ascii="Arial Narrow" w:hAnsi="Arial Narrow" w:cs="Times New Roman"/>
                <w:sz w:val="24"/>
                <w:szCs w:val="24"/>
              </w:rPr>
            </w:pPr>
          </w:p>
        </w:tc>
        <w:tc>
          <w:tcPr>
            <w:tcW w:w="850" w:type="dxa"/>
          </w:tcPr>
          <w:p>
            <w:pPr>
              <w:autoSpaceDE w:val="0"/>
              <w:autoSpaceDN w:val="0"/>
              <w:adjustRightInd w:val="0"/>
              <w:spacing w:after="0"/>
              <w:jc w:val="center"/>
              <w:rPr>
                <w:rFonts w:ascii="Arial Narrow" w:hAnsi="Arial Narrow" w:cs="Times New Roman"/>
                <w:b/>
                <w:bCs/>
                <w:sz w:val="24"/>
                <w:szCs w:val="24"/>
                <w:lang w:val="id-ID"/>
              </w:rPr>
            </w:pPr>
            <w:r>
              <w:rPr>
                <w:rFonts w:ascii="Arial Narrow" w:hAnsi="Arial Narrow" w:cs="Times New Roman"/>
                <w:b/>
                <w:bCs/>
                <w:sz w:val="24"/>
                <w:szCs w:val="24"/>
                <w:lang w:val="id-ID"/>
              </w:rPr>
              <w:t>2011</w:t>
            </w:r>
          </w:p>
        </w:tc>
        <w:tc>
          <w:tcPr>
            <w:tcW w:w="851"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w:t>
            </w:r>
            <w:r>
              <w:rPr>
                <w:rFonts w:ascii="Arial Narrow" w:hAnsi="Arial Narrow" w:cs="Times New Roman"/>
                <w:b/>
                <w:bCs/>
                <w:sz w:val="24"/>
                <w:szCs w:val="24"/>
                <w:lang w:val="id-ID"/>
              </w:rPr>
              <w:t>2</w:t>
            </w:r>
          </w:p>
        </w:tc>
        <w:tc>
          <w:tcPr>
            <w:tcW w:w="850"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w:t>
            </w:r>
            <w:r>
              <w:rPr>
                <w:rFonts w:ascii="Arial Narrow" w:hAnsi="Arial Narrow" w:cs="Times New Roman"/>
                <w:b/>
                <w:bCs/>
                <w:sz w:val="24"/>
                <w:szCs w:val="24"/>
                <w:lang w:val="id-ID"/>
              </w:rPr>
              <w:t>3</w:t>
            </w:r>
          </w:p>
        </w:tc>
        <w:tc>
          <w:tcPr>
            <w:tcW w:w="851"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w:t>
            </w:r>
            <w:r>
              <w:rPr>
                <w:rFonts w:ascii="Arial Narrow" w:hAnsi="Arial Narrow" w:cs="Times New Roman"/>
                <w:b/>
                <w:bCs/>
                <w:sz w:val="24"/>
                <w:szCs w:val="24"/>
                <w:lang w:val="id-ID"/>
              </w:rPr>
              <w:t>4</w:t>
            </w:r>
          </w:p>
        </w:tc>
        <w:tc>
          <w:tcPr>
            <w:tcW w:w="992" w:type="dxa"/>
          </w:tcPr>
          <w:p>
            <w:pPr>
              <w:autoSpaceDE w:val="0"/>
              <w:autoSpaceDN w:val="0"/>
              <w:adjustRightInd w:val="0"/>
              <w:spacing w:after="0"/>
              <w:jc w:val="center"/>
              <w:rPr>
                <w:rFonts w:ascii="Arial Narrow" w:hAnsi="Arial Narrow" w:cs="Times New Roman"/>
                <w:b/>
                <w:bCs/>
                <w:sz w:val="24"/>
                <w:szCs w:val="24"/>
              </w:rPr>
            </w:pPr>
            <w:r>
              <w:rPr>
                <w:rFonts w:ascii="Arial Narrow" w:hAnsi="Arial Narrow" w:cs="Times New Roman"/>
                <w:b/>
                <w:bCs/>
                <w:sz w:val="24"/>
                <w:szCs w:val="24"/>
              </w:rPr>
              <w:t>201</w:t>
            </w:r>
            <w:r>
              <w:rPr>
                <w:rFonts w:ascii="Arial Narrow" w:hAnsi="Arial Narrow" w:cs="Times New Roman"/>
                <w:b/>
                <w:bCs/>
                <w:sz w:val="24"/>
                <w:szCs w:val="24"/>
                <w:lang w:val="id-ID"/>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1</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Peningkatan dana dan jumlah kegiatan penelitian</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Pemberian insentif bagi dosen yang menulis</w:t>
            </w:r>
          </w:p>
          <w:p>
            <w:pPr>
              <w:numPr>
                <w:ilvl w:val="0"/>
                <w:numId w:val="51"/>
              </w:numPr>
              <w:autoSpaceDE w:val="0"/>
              <w:autoSpaceDN w:val="0"/>
              <w:adjustRightInd w:val="0"/>
              <w:spacing w:after="0"/>
              <w:rPr>
                <w:rFonts w:ascii="Arial Narrow" w:hAnsi="Arial Narrow" w:cs="Times New Roman"/>
                <w:sz w:val="24"/>
                <w:szCs w:val="24"/>
              </w:rPr>
            </w:pPr>
            <w:r>
              <w:rPr>
                <w:rFonts w:ascii="Arial Narrow" w:hAnsi="Arial Narrow" w:cs="Times New Roman"/>
                <w:sz w:val="24"/>
                <w:szCs w:val="24"/>
              </w:rPr>
              <w:t>Workshop HaKI</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76" w:type="dxa"/>
          </w:tcPr>
          <w:p>
            <w:pPr>
              <w:autoSpaceDE w:val="0"/>
              <w:autoSpaceDN w:val="0"/>
              <w:adjustRightInd w:val="0"/>
              <w:spacing w:after="0"/>
              <w:jc w:val="center"/>
              <w:rPr>
                <w:rFonts w:ascii="Arial Narrow" w:hAnsi="Arial Narrow" w:cs="Times New Roman"/>
                <w:sz w:val="24"/>
                <w:szCs w:val="24"/>
              </w:rPr>
            </w:pPr>
            <w:r>
              <w:rPr>
                <w:rFonts w:ascii="Arial Narrow" w:hAnsi="Arial Narrow" w:cs="Times New Roman"/>
                <w:sz w:val="24"/>
                <w:szCs w:val="24"/>
              </w:rPr>
              <w:t>2</w:t>
            </w:r>
          </w:p>
        </w:tc>
        <w:tc>
          <w:tcPr>
            <w:tcW w:w="4244" w:type="dxa"/>
          </w:tcPr>
          <w:p>
            <w:p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Peningkatan dana dan jumlah kegiatan Pengabdian kepada Masyarakat (PkM)</w:t>
            </w:r>
            <w:r>
              <w:rPr>
                <w:rFonts w:ascii="Arial Narrow" w:hAnsi="Arial Narrow" w:cs="Times New Roman"/>
                <w:color w:val="000000"/>
                <w:sz w:val="24"/>
                <w:szCs w:val="24"/>
                <w:lang w:eastAsia="id-ID"/>
              </w:rPr>
              <w:t>.</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val="id-ID" w:eastAsia="id-ID"/>
              </w:rPr>
              <w:t>Kegiatan Pelayanan/pengabdian kepada masyarakat</w:t>
            </w:r>
            <w:r>
              <w:rPr>
                <w:rFonts w:ascii="Arial Narrow" w:hAnsi="Arial Narrow" w:cs="Times New Roman"/>
                <w:color w:val="000000"/>
                <w:sz w:val="24"/>
                <w:szCs w:val="24"/>
                <w:lang w:eastAsia="id-ID"/>
              </w:rPr>
              <w:t xml:space="preserve"> (Perluasan Kerjasama organisasi kemasyarakatan yang bergerak di bidang  PkM).</w:t>
            </w:r>
          </w:p>
          <w:p>
            <w:pPr>
              <w:numPr>
                <w:ilvl w:val="0"/>
                <w:numId w:val="51"/>
              </w:numPr>
              <w:autoSpaceDE w:val="0"/>
              <w:autoSpaceDN w:val="0"/>
              <w:adjustRightInd w:val="0"/>
              <w:spacing w:after="0"/>
              <w:rPr>
                <w:rFonts w:ascii="Arial Narrow" w:hAnsi="Arial Narrow" w:cs="Times New Roman"/>
                <w:color w:val="000000"/>
                <w:sz w:val="24"/>
                <w:szCs w:val="24"/>
                <w:lang w:eastAsia="id-ID"/>
              </w:rPr>
            </w:pPr>
            <w:r>
              <w:rPr>
                <w:rFonts w:ascii="Arial Narrow" w:hAnsi="Arial Narrow" w:cs="Times New Roman"/>
                <w:color w:val="000000"/>
                <w:sz w:val="24"/>
                <w:szCs w:val="24"/>
                <w:lang w:eastAsia="id-ID"/>
              </w:rPr>
              <w:t>Upaya pengembangan (Memfasilitasi mahasiswa dalam PkM).</w:t>
            </w: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850" w:type="dxa"/>
          </w:tcPr>
          <w:p>
            <w:pPr>
              <w:autoSpaceDE w:val="0"/>
              <w:autoSpaceDN w:val="0"/>
              <w:adjustRightInd w:val="0"/>
              <w:spacing w:after="0"/>
              <w:rPr>
                <w:rFonts w:ascii="Arial Narrow" w:hAnsi="Arial Narrow" w:cs="Times New Roman"/>
                <w:sz w:val="24"/>
                <w:szCs w:val="24"/>
              </w:rPr>
            </w:pPr>
          </w:p>
        </w:tc>
        <w:tc>
          <w:tcPr>
            <w:tcW w:w="851" w:type="dxa"/>
          </w:tcPr>
          <w:p>
            <w:pPr>
              <w:autoSpaceDE w:val="0"/>
              <w:autoSpaceDN w:val="0"/>
              <w:adjustRightInd w:val="0"/>
              <w:spacing w:after="0"/>
              <w:rPr>
                <w:rFonts w:ascii="Arial Narrow" w:hAnsi="Arial Narrow" w:cs="Times New Roman"/>
                <w:sz w:val="24"/>
                <w:szCs w:val="24"/>
              </w:rPr>
            </w:pPr>
          </w:p>
        </w:tc>
        <w:tc>
          <w:tcPr>
            <w:tcW w:w="992" w:type="dxa"/>
          </w:tcPr>
          <w:p>
            <w:pPr>
              <w:autoSpaceDE w:val="0"/>
              <w:autoSpaceDN w:val="0"/>
              <w:adjustRightInd w:val="0"/>
              <w:spacing w:after="0"/>
              <w:rPr>
                <w:rFonts w:ascii="Arial Narrow" w:hAnsi="Arial Narrow" w:cs="Times New Roman"/>
                <w:sz w:val="24"/>
                <w:szCs w:val="24"/>
              </w:rPr>
            </w:pPr>
          </w:p>
        </w:tc>
      </w:tr>
    </w:tbl>
    <w:p>
      <w:pPr>
        <w:autoSpaceDE w:val="0"/>
        <w:autoSpaceDN w:val="0"/>
        <w:adjustRightInd w:val="0"/>
        <w:spacing w:after="0" w:line="360" w:lineRule="auto"/>
        <w:rPr>
          <w:rFonts w:ascii="Arial Narrow" w:hAnsi="Arial Narrow" w:cs="Times New Roman"/>
          <w:sz w:val="24"/>
          <w:szCs w:val="24"/>
        </w:rPr>
      </w:pPr>
    </w:p>
    <w:p>
      <w:pPr>
        <w:autoSpaceDE w:val="0"/>
        <w:autoSpaceDN w:val="0"/>
        <w:adjustRightInd w:val="0"/>
        <w:spacing w:after="0" w:line="360" w:lineRule="auto"/>
        <w:rPr>
          <w:rFonts w:ascii="Arial Narrow" w:hAnsi="Arial Narrow" w:cs="Times New Roman"/>
          <w:sz w:val="24"/>
          <w:szCs w:val="24"/>
        </w:rPr>
      </w:pPr>
    </w:p>
    <w:p>
      <w:pPr>
        <w:spacing w:after="0" w:line="240" w:lineRule="auto"/>
        <w:rPr>
          <w:rFonts w:ascii="Arial Narrow" w:hAnsi="Arial Narrow" w:cs="Times New Roman"/>
          <w:sz w:val="24"/>
          <w:szCs w:val="24"/>
        </w:rPr>
      </w:pPr>
      <w:r>
        <w:rPr>
          <w:rFonts w:ascii="Arial Narrow" w:hAnsi="Arial Narrow" w:cs="Times New Roman"/>
          <w:sz w:val="24"/>
          <w:szCs w:val="24"/>
        </w:rPr>
        <w:br w:type="page"/>
      </w:r>
    </w:p>
    <w:p>
      <w:pPr>
        <w:spacing w:after="0" w:line="360" w:lineRule="auto"/>
        <w:jc w:val="both"/>
        <w:rPr>
          <w:rFonts w:ascii="Arial Narrow" w:hAnsi="Arial Narrow" w:cs="Times New Roman"/>
          <w:sz w:val="24"/>
          <w:szCs w:val="24"/>
        </w:rPr>
        <w:sectPr>
          <w:footerReference r:id="rId3" w:type="default"/>
          <w:pgSz w:w="11907" w:h="16840"/>
          <w:pgMar w:top="1701" w:right="1701" w:bottom="1701" w:left="1985" w:header="709" w:footer="709" w:gutter="0"/>
          <w:cols w:space="708" w:num="1"/>
          <w:titlePg/>
          <w:docGrid w:linePitch="360" w:charSpace="0"/>
        </w:sectPr>
      </w:pPr>
    </w:p>
    <w:tbl>
      <w:tblPr>
        <w:tblStyle w:val="28"/>
        <w:tblW w:w="14729" w:type="dxa"/>
        <w:tblInd w:w="39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730"/>
        <w:gridCol w:w="2074"/>
        <w:gridCol w:w="1984"/>
        <w:gridCol w:w="1993"/>
        <w:gridCol w:w="1971"/>
        <w:gridCol w:w="197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tblHeader/>
        </w:trPr>
        <w:tc>
          <w:tcPr>
            <w:tcW w:w="4730" w:type="dxa"/>
            <w:vMerge w:val="restart"/>
            <w:tcBorders>
              <w:top w:val="single" w:color="000000" w:sz="4" w:space="0"/>
              <w:left w:val="single" w:color="000000" w:sz="4" w:space="0"/>
              <w:right w:val="single" w:color="000000" w:sz="4" w:space="0"/>
            </w:tcBorders>
            <w:shd w:val="clear" w:color="auto" w:fill="D8D8D8" w:themeFill="background1" w:themeFillShade="D9"/>
            <w:vAlign w:val="center"/>
          </w:tcPr>
          <w:p>
            <w:pPr>
              <w:jc w:val="center"/>
              <w:rPr>
                <w:rFonts w:eastAsia="Times New Roman" w:asciiTheme="majorHAnsi" w:hAnsiTheme="majorHAnsi" w:cstheme="minorBidi"/>
              </w:rPr>
            </w:pPr>
            <w:r>
              <w:rPr>
                <w:rFonts w:eastAsia="Times New Roman" w:asciiTheme="majorHAnsi" w:hAnsiTheme="majorHAnsi" w:cstheme="minorBidi"/>
              </w:rPr>
              <w:t>SASARAN</w:t>
            </w:r>
          </w:p>
        </w:tc>
        <w:tc>
          <w:tcPr>
            <w:tcW w:w="9999" w:type="dxa"/>
            <w:gridSpan w:val="5"/>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jc w:val="center"/>
              <w:rPr>
                <w:rFonts w:eastAsia="Times New Roman" w:asciiTheme="majorHAnsi" w:hAnsiTheme="majorHAnsi" w:cstheme="minorBidi"/>
              </w:rPr>
            </w:pPr>
            <w:r>
              <w:rPr>
                <w:rFonts w:eastAsia="Times New Roman" w:asciiTheme="majorHAnsi" w:hAnsiTheme="majorHAnsi" w:cstheme="minorBidi"/>
              </w:rPr>
              <w:t>TAHUN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tblHeader/>
        </w:trPr>
        <w:tc>
          <w:tcPr>
            <w:tcW w:w="4730" w:type="dxa"/>
            <w:vMerge w:val="continue"/>
            <w:tcBorders>
              <w:left w:val="single" w:color="000000" w:sz="4" w:space="0"/>
              <w:bottom w:val="single" w:color="000000" w:sz="4" w:space="0"/>
              <w:right w:val="single" w:color="000000" w:sz="4" w:space="0"/>
            </w:tcBorders>
            <w:shd w:val="clear" w:color="auto" w:fill="D8D8D8" w:themeFill="background1" w:themeFillShade="D9"/>
          </w:tcPr>
          <w:p>
            <w:pPr>
              <w:jc w:val="center"/>
              <w:rPr>
                <w:rFonts w:eastAsia="Times New Roman" w:asciiTheme="majorHAnsi" w:hAnsiTheme="majorHAnsi" w:cstheme="minorBidi"/>
              </w:rPr>
            </w:pPr>
          </w:p>
        </w:tc>
        <w:tc>
          <w:tcPr>
            <w:tcW w:w="2074"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jc w:val="center"/>
              <w:rPr>
                <w:rFonts w:eastAsia="Times New Roman" w:asciiTheme="majorHAnsi" w:hAnsiTheme="majorHAnsi" w:cstheme="minorBidi"/>
              </w:rPr>
            </w:pPr>
            <w:r>
              <w:rPr>
                <w:rFonts w:eastAsia="Times New Roman" w:asciiTheme="majorHAnsi" w:hAnsiTheme="majorHAnsi" w:cstheme="minorBidi"/>
              </w:rPr>
              <w:t>2012</w:t>
            </w:r>
          </w:p>
        </w:tc>
        <w:tc>
          <w:tcPr>
            <w:tcW w:w="1984"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jc w:val="center"/>
              <w:rPr>
                <w:rFonts w:eastAsia="Times New Roman" w:asciiTheme="majorHAnsi" w:hAnsiTheme="majorHAnsi" w:cstheme="minorBidi"/>
              </w:rPr>
            </w:pPr>
            <w:r>
              <w:rPr>
                <w:rFonts w:eastAsia="Times New Roman" w:asciiTheme="majorHAnsi" w:hAnsiTheme="majorHAnsi" w:cstheme="minorBidi"/>
              </w:rPr>
              <w:t>2013</w:t>
            </w:r>
          </w:p>
        </w:tc>
        <w:tc>
          <w:tcPr>
            <w:tcW w:w="1993"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jc w:val="center"/>
              <w:rPr>
                <w:rFonts w:eastAsia="Times New Roman" w:asciiTheme="majorHAnsi" w:hAnsiTheme="majorHAnsi" w:cstheme="minorBidi"/>
              </w:rPr>
            </w:pPr>
            <w:r>
              <w:rPr>
                <w:rFonts w:eastAsia="Times New Roman" w:asciiTheme="majorHAnsi" w:hAnsiTheme="majorHAnsi" w:cstheme="minorBidi"/>
              </w:rPr>
              <w:t>2014</w:t>
            </w:r>
          </w:p>
        </w:tc>
        <w:tc>
          <w:tcPr>
            <w:tcW w:w="1971"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jc w:val="center"/>
              <w:rPr>
                <w:rFonts w:eastAsia="Times New Roman" w:asciiTheme="majorHAnsi" w:hAnsiTheme="majorHAnsi" w:cstheme="minorBidi"/>
              </w:rPr>
            </w:pPr>
            <w:r>
              <w:rPr>
                <w:rFonts w:eastAsia="Times New Roman" w:asciiTheme="majorHAnsi" w:hAnsiTheme="majorHAnsi" w:cstheme="minorBidi"/>
              </w:rPr>
              <w:t>2015</w:t>
            </w:r>
          </w:p>
        </w:tc>
        <w:tc>
          <w:tcPr>
            <w:tcW w:w="1977"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jc w:val="center"/>
              <w:rPr>
                <w:rFonts w:eastAsia="Times New Roman" w:asciiTheme="majorHAnsi" w:hAnsiTheme="majorHAnsi" w:cstheme="minorBidi"/>
              </w:rPr>
            </w:pPr>
            <w:r>
              <w:rPr>
                <w:rFonts w:eastAsia="Times New Roman" w:asciiTheme="majorHAnsi" w:hAnsiTheme="majorHAnsi" w:cstheme="minorBidi"/>
              </w:rPr>
              <w:t>2016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730" w:type="dxa"/>
            <w:tcBorders>
              <w:top w:val="single" w:color="000000" w:sz="4" w:space="0"/>
              <w:left w:val="single" w:color="000000" w:sz="4" w:space="0"/>
              <w:bottom w:val="single" w:color="000000" w:sz="4" w:space="0"/>
              <w:right w:val="single" w:color="000000" w:sz="4" w:space="0"/>
            </w:tcBorders>
            <w:vAlign w:val="center"/>
          </w:tcPr>
          <w:p>
            <w:pPr>
              <w:rPr>
                <w:rFonts w:eastAsia="Times New Roman" w:asciiTheme="majorHAnsi" w:hAnsiTheme="majorHAnsi" w:cstheme="minorBidi"/>
              </w:rPr>
            </w:pPr>
            <w:r>
              <w:rPr>
                <w:rFonts w:eastAsia="Times New Roman" w:asciiTheme="majorHAnsi" w:hAnsiTheme="majorHAnsi" w:cstheme="minorBidi"/>
              </w:rPr>
              <w:t>Peningkatan akreditasi program studi</w:t>
            </w:r>
          </w:p>
        </w:tc>
        <w:tc>
          <w:tcPr>
            <w:tcW w:w="207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Terakreditasi dengan nilai B</w:t>
            </w:r>
          </w:p>
        </w:tc>
        <w:tc>
          <w:tcPr>
            <w:tcW w:w="198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Evaluasi Diri</w:t>
            </w:r>
          </w:p>
        </w:tc>
        <w:tc>
          <w:tcPr>
            <w:tcW w:w="1993"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Evaluasi Diri</w:t>
            </w:r>
          </w:p>
        </w:tc>
        <w:tc>
          <w:tcPr>
            <w:tcW w:w="1971"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Evaluasi Diri</w:t>
            </w:r>
          </w:p>
        </w:tc>
        <w:tc>
          <w:tcPr>
            <w:tcW w:w="1977"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Peningkatan Akreditasi Prodi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730" w:type="dxa"/>
            <w:tcBorders>
              <w:top w:val="single" w:color="000000" w:sz="4" w:space="0"/>
              <w:left w:val="single" w:color="000000" w:sz="4" w:space="0"/>
              <w:bottom w:val="single" w:color="000000" w:sz="4" w:space="0"/>
              <w:right w:val="single" w:color="000000" w:sz="4" w:space="0"/>
            </w:tcBorders>
            <w:vAlign w:val="center"/>
          </w:tcPr>
          <w:p>
            <w:pPr>
              <w:rPr>
                <w:rFonts w:eastAsia="Times New Roman" w:asciiTheme="majorHAnsi" w:hAnsiTheme="majorHAnsi" w:cstheme="minorBidi"/>
              </w:rPr>
            </w:pPr>
            <w:r>
              <w:rPr>
                <w:rFonts w:eastAsia="Times New Roman" w:asciiTheme="majorHAnsi" w:hAnsiTheme="majorHAnsi" w:cstheme="minorBidi"/>
              </w:rPr>
              <w:t>Peningkatan kuantitas dosen sesuai dengan rasio mahasiswa dan dosen. Ditargetkan pada 2016 rasio kecukupan dosen menjadi 1:24. Asumsinya adalah pertumbuhan mahasiswa per tahun 10% dan dosen sebanyak 2 orang dosen per tahun.</w:t>
            </w:r>
          </w:p>
        </w:tc>
        <w:tc>
          <w:tcPr>
            <w:tcW w:w="207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asciiTheme="majorHAnsi" w:hAnsiTheme="majorHAnsi" w:cstheme="minorBidi"/>
              </w:rPr>
            </w:pPr>
            <w:r>
              <w:rPr>
                <w:rFonts w:eastAsia="Times New Roman" w:asciiTheme="majorHAnsi" w:hAnsiTheme="majorHAnsi" w:cstheme="minorBidi"/>
              </w:rPr>
              <w:t>1 : 31</w:t>
            </w:r>
          </w:p>
        </w:tc>
        <w:tc>
          <w:tcPr>
            <w:tcW w:w="198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asciiTheme="majorHAnsi" w:hAnsiTheme="majorHAnsi" w:cstheme="minorBidi"/>
              </w:rPr>
            </w:pPr>
            <w:r>
              <w:rPr>
                <w:rFonts w:eastAsia="Times New Roman" w:asciiTheme="majorHAnsi" w:hAnsiTheme="majorHAnsi" w:cstheme="minorBidi"/>
              </w:rPr>
              <w:t>1 : 28</w:t>
            </w:r>
          </w:p>
        </w:tc>
        <w:tc>
          <w:tcPr>
            <w:tcW w:w="1993"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asciiTheme="majorHAnsi" w:hAnsiTheme="majorHAnsi" w:cstheme="minorBidi"/>
              </w:rPr>
            </w:pPr>
            <w:r>
              <w:rPr>
                <w:rFonts w:eastAsia="Times New Roman" w:asciiTheme="majorHAnsi" w:hAnsiTheme="majorHAnsi" w:cstheme="minorBidi"/>
              </w:rPr>
              <w:t>1: 26</w:t>
            </w:r>
          </w:p>
        </w:tc>
        <w:tc>
          <w:tcPr>
            <w:tcW w:w="1971"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asciiTheme="majorHAnsi" w:hAnsiTheme="majorHAnsi" w:cstheme="minorBidi"/>
              </w:rPr>
            </w:pPr>
            <w:r>
              <w:rPr>
                <w:rFonts w:eastAsia="Times New Roman" w:asciiTheme="majorHAnsi" w:hAnsiTheme="majorHAnsi" w:cstheme="minorBidi"/>
              </w:rPr>
              <w:t>1: 25</w:t>
            </w:r>
          </w:p>
        </w:tc>
        <w:tc>
          <w:tcPr>
            <w:tcW w:w="1977"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asciiTheme="majorHAnsi" w:hAnsiTheme="majorHAnsi" w:cstheme="minorBidi"/>
              </w:rPr>
            </w:pPr>
            <w:r>
              <w:rPr>
                <w:rFonts w:eastAsia="Times New Roman" w:asciiTheme="majorHAnsi" w:hAnsiTheme="majorHAnsi" w:cstheme="minorBidi"/>
              </w:rPr>
              <w:t>1: 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730" w:type="dxa"/>
            <w:tcBorders>
              <w:top w:val="single" w:color="000000" w:sz="4" w:space="0"/>
              <w:left w:val="single" w:color="000000" w:sz="4" w:space="0"/>
              <w:bottom w:val="single" w:color="000000" w:sz="4" w:space="0"/>
              <w:right w:val="single" w:color="000000" w:sz="4" w:space="0"/>
            </w:tcBorders>
            <w:vAlign w:val="center"/>
          </w:tcPr>
          <w:p>
            <w:pPr>
              <w:tabs>
                <w:tab w:val="left" w:pos="342"/>
              </w:tabs>
              <w:rPr>
                <w:rFonts w:eastAsia="Times New Roman" w:asciiTheme="majorHAnsi" w:hAnsiTheme="majorHAnsi" w:cstheme="minorBidi"/>
              </w:rPr>
            </w:pPr>
            <w:r>
              <w:rPr>
                <w:rFonts w:eastAsia="Times New Roman" w:asciiTheme="majorHAnsi" w:hAnsiTheme="majorHAnsi" w:cstheme="minorBidi"/>
              </w:rPr>
              <w:t>Peningkatan kualitas dosen melalui peningkatan jenjang pendidikan dosen melalui studi lanjut ke S3 dan guru besar. Pada 2012 jumlah dosen 9 dengan kualifikasi S2:8, S3:1 orang</w:t>
            </w:r>
          </w:p>
        </w:tc>
        <w:tc>
          <w:tcPr>
            <w:tcW w:w="2074" w:type="dxa"/>
            <w:tcBorders>
              <w:top w:val="single" w:color="000000" w:sz="4" w:space="0"/>
              <w:left w:val="single" w:color="000000" w:sz="4" w:space="0"/>
              <w:bottom w:val="single" w:color="000000" w:sz="4" w:space="0"/>
              <w:right w:val="single" w:color="000000" w:sz="4" w:space="0"/>
            </w:tcBorders>
            <w:vAlign w:val="center"/>
          </w:tcPr>
          <w:p>
            <w:pPr>
              <w:contextualSpacing/>
              <w:jc w:val="center"/>
              <w:rPr>
                <w:rFonts w:eastAsia="Times New Roman" w:asciiTheme="majorHAnsi" w:hAnsiTheme="majorHAnsi" w:cstheme="minorBidi"/>
              </w:rPr>
            </w:pPr>
            <w:r>
              <w:rPr>
                <w:rFonts w:eastAsia="Times New Roman" w:asciiTheme="majorHAnsi" w:hAnsiTheme="majorHAnsi" w:cstheme="minorBidi"/>
              </w:rPr>
              <w:t>(Existing dosen studi lanjut+dosen studi lanjut-dosen selesai) = total dosen studi : 1 orang</w:t>
            </w:r>
          </w:p>
        </w:tc>
        <w:tc>
          <w:tcPr>
            <w:tcW w:w="1984" w:type="dxa"/>
            <w:tcBorders>
              <w:top w:val="single" w:color="000000" w:sz="4" w:space="0"/>
              <w:left w:val="single" w:color="000000" w:sz="4" w:space="0"/>
              <w:bottom w:val="single" w:color="000000" w:sz="4" w:space="0"/>
              <w:right w:val="single" w:color="000000" w:sz="4" w:space="0"/>
            </w:tcBorders>
            <w:vAlign w:val="center"/>
          </w:tcPr>
          <w:p>
            <w:pPr>
              <w:contextualSpacing/>
              <w:jc w:val="center"/>
              <w:rPr>
                <w:rFonts w:eastAsia="Times New Roman" w:asciiTheme="majorHAnsi" w:hAnsiTheme="majorHAnsi" w:cstheme="minorBidi"/>
              </w:rPr>
            </w:pPr>
            <w:r>
              <w:rPr>
                <w:rFonts w:eastAsia="Times New Roman" w:asciiTheme="majorHAnsi" w:hAnsiTheme="majorHAnsi" w:cstheme="minorBidi"/>
              </w:rPr>
              <w:t>(Existing dosen studi lanjut+dosen studi lanjut-dosen selesai)</w:t>
            </w:r>
          </w:p>
          <w:p>
            <w:pPr>
              <w:contextualSpacing/>
              <w:jc w:val="center"/>
              <w:rPr>
                <w:rFonts w:eastAsia="Times New Roman" w:asciiTheme="majorHAnsi" w:hAnsiTheme="majorHAnsi" w:cstheme="minorBidi"/>
              </w:rPr>
            </w:pPr>
            <w:r>
              <w:rPr>
                <w:rFonts w:eastAsia="Times New Roman" w:asciiTheme="majorHAnsi" w:hAnsiTheme="majorHAnsi" w:cstheme="minorBidi"/>
              </w:rPr>
              <w:t>=1+1=2</w:t>
            </w:r>
          </w:p>
        </w:tc>
        <w:tc>
          <w:tcPr>
            <w:tcW w:w="1993" w:type="dxa"/>
            <w:tcBorders>
              <w:top w:val="single" w:color="000000" w:sz="4" w:space="0"/>
              <w:left w:val="single" w:color="000000" w:sz="4" w:space="0"/>
              <w:bottom w:val="single" w:color="000000" w:sz="4" w:space="0"/>
              <w:right w:val="single" w:color="000000" w:sz="4" w:space="0"/>
            </w:tcBorders>
            <w:vAlign w:val="center"/>
          </w:tcPr>
          <w:p>
            <w:pPr>
              <w:contextualSpacing/>
              <w:jc w:val="center"/>
              <w:rPr>
                <w:rFonts w:eastAsia="Times New Roman" w:asciiTheme="majorHAnsi" w:hAnsiTheme="majorHAnsi" w:cstheme="minorBidi"/>
              </w:rPr>
            </w:pPr>
            <w:r>
              <w:rPr>
                <w:rFonts w:eastAsia="Times New Roman" w:asciiTheme="majorHAnsi" w:hAnsiTheme="majorHAnsi" w:cstheme="minorBidi"/>
              </w:rPr>
              <w:t>(Existing dosen studi lanjut+dosen studi lanjut-dosen selesai)</w:t>
            </w:r>
          </w:p>
          <w:p>
            <w:pPr>
              <w:contextualSpacing/>
              <w:jc w:val="center"/>
              <w:rPr>
                <w:rFonts w:eastAsia="Times New Roman" w:asciiTheme="majorHAnsi" w:hAnsiTheme="majorHAnsi" w:cstheme="minorBidi"/>
              </w:rPr>
            </w:pPr>
            <w:r>
              <w:rPr>
                <w:rFonts w:eastAsia="Times New Roman" w:asciiTheme="majorHAnsi" w:hAnsiTheme="majorHAnsi" w:cstheme="minorBidi"/>
              </w:rPr>
              <w:t>= 2+1-1=2</w:t>
            </w:r>
          </w:p>
        </w:tc>
        <w:tc>
          <w:tcPr>
            <w:tcW w:w="1971" w:type="dxa"/>
            <w:tcBorders>
              <w:top w:val="single" w:color="000000" w:sz="4" w:space="0"/>
              <w:left w:val="single" w:color="000000" w:sz="4" w:space="0"/>
              <w:bottom w:val="single" w:color="000000" w:sz="4" w:space="0"/>
              <w:right w:val="single" w:color="000000" w:sz="4" w:space="0"/>
            </w:tcBorders>
            <w:vAlign w:val="center"/>
          </w:tcPr>
          <w:p>
            <w:pPr>
              <w:contextualSpacing/>
              <w:jc w:val="center"/>
              <w:rPr>
                <w:rFonts w:eastAsia="Times New Roman" w:asciiTheme="majorHAnsi" w:hAnsiTheme="majorHAnsi" w:cstheme="minorBidi"/>
              </w:rPr>
            </w:pPr>
            <w:r>
              <w:rPr>
                <w:rFonts w:eastAsia="Times New Roman" w:asciiTheme="majorHAnsi" w:hAnsiTheme="majorHAnsi" w:cstheme="minorBidi"/>
              </w:rPr>
              <w:t>(Existing dosen studi lanjut+dosen studi lanjut-dosen selesai)</w:t>
            </w:r>
          </w:p>
          <w:p>
            <w:pPr>
              <w:contextualSpacing/>
              <w:jc w:val="center"/>
              <w:rPr>
                <w:rFonts w:eastAsia="Times New Roman" w:asciiTheme="majorHAnsi" w:hAnsiTheme="majorHAnsi" w:cstheme="minorBidi"/>
              </w:rPr>
            </w:pPr>
            <w:r>
              <w:rPr>
                <w:rFonts w:eastAsia="Times New Roman" w:asciiTheme="majorHAnsi" w:hAnsiTheme="majorHAnsi" w:cstheme="minorBidi"/>
              </w:rPr>
              <w:t>= 2+1= 3</w:t>
            </w:r>
          </w:p>
        </w:tc>
        <w:tc>
          <w:tcPr>
            <w:tcW w:w="1977" w:type="dxa"/>
            <w:tcBorders>
              <w:top w:val="single" w:color="000000" w:sz="4" w:space="0"/>
              <w:left w:val="single" w:color="000000" w:sz="4" w:space="0"/>
              <w:bottom w:val="single" w:color="000000" w:sz="4" w:space="0"/>
              <w:right w:val="single" w:color="000000" w:sz="4" w:space="0"/>
            </w:tcBorders>
            <w:vAlign w:val="center"/>
          </w:tcPr>
          <w:p>
            <w:pPr>
              <w:contextualSpacing/>
              <w:jc w:val="center"/>
              <w:rPr>
                <w:rFonts w:eastAsia="Times New Roman" w:asciiTheme="majorHAnsi" w:hAnsiTheme="majorHAnsi" w:cstheme="minorBidi"/>
              </w:rPr>
            </w:pPr>
            <w:r>
              <w:rPr>
                <w:rFonts w:eastAsia="Times New Roman" w:asciiTheme="majorHAnsi" w:hAnsiTheme="majorHAnsi" w:cstheme="minorBidi"/>
              </w:rPr>
              <w:t>(Existing dosen studi lanjut+dosen studi lanjut-dosen selesai)</w:t>
            </w:r>
          </w:p>
          <w:p>
            <w:pPr>
              <w:contextualSpacing/>
              <w:jc w:val="center"/>
              <w:rPr>
                <w:rFonts w:eastAsia="Times New Roman" w:asciiTheme="majorHAnsi" w:hAnsiTheme="majorHAnsi" w:cstheme="minorBidi"/>
              </w:rPr>
            </w:pPr>
            <w:r>
              <w:rPr>
                <w:rFonts w:eastAsia="Times New Roman" w:asciiTheme="majorHAnsi" w:hAnsiTheme="majorHAnsi" w:cstheme="minorBidi"/>
              </w:rPr>
              <w:t>=3+1-1=3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730" w:type="dxa"/>
            <w:tcBorders>
              <w:top w:val="single" w:color="000000" w:sz="4" w:space="0"/>
              <w:left w:val="single" w:color="000000" w:sz="4" w:space="0"/>
              <w:bottom w:val="single" w:color="000000" w:sz="4" w:space="0"/>
              <w:right w:val="single" w:color="000000" w:sz="4" w:space="0"/>
            </w:tcBorders>
            <w:vAlign w:val="center"/>
          </w:tcPr>
          <w:p>
            <w:pPr>
              <w:rPr>
                <w:rFonts w:eastAsia="Times New Roman" w:cs="Arial" w:asciiTheme="majorHAnsi" w:hAnsiTheme="majorHAnsi"/>
              </w:rPr>
            </w:pPr>
            <w:r>
              <w:rPr>
                <w:rFonts w:eastAsia="Times New Roman" w:cs="Arial" w:asciiTheme="majorHAnsi" w:hAnsiTheme="majorHAnsi"/>
              </w:rPr>
              <w:t>Pengembangan kurikulum program studi yang mengarah kepada Kurikulum Berbasis Kompetensi (KBK) serta mengembangkan mata kuliah muatan lokal yang bertujuan meningkatkan berbagai keterampilan dalam rangka menumbuhkan jiwa interpreunership.</w:t>
            </w:r>
          </w:p>
        </w:tc>
        <w:tc>
          <w:tcPr>
            <w:tcW w:w="207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p>
          <w:p>
            <w:pPr>
              <w:jc w:val="center"/>
              <w:rPr>
                <w:rFonts w:eastAsia="Times New Roman" w:cs="Arial" w:asciiTheme="majorHAnsi" w:hAnsiTheme="majorHAnsi"/>
                <w:lang w:val="id-ID"/>
              </w:rPr>
            </w:pPr>
          </w:p>
          <w:p>
            <w:pPr>
              <w:jc w:val="center"/>
              <w:rPr>
                <w:rFonts w:eastAsia="Times New Roman" w:cs="Arial" w:asciiTheme="majorHAnsi" w:hAnsiTheme="majorHAnsi"/>
                <w:lang w:val="id-ID"/>
              </w:rPr>
            </w:pPr>
          </w:p>
          <w:p>
            <w:pPr>
              <w:jc w:val="center"/>
              <w:rPr>
                <w:rFonts w:eastAsia="Times New Roman" w:cs="Arial" w:asciiTheme="majorHAnsi" w:hAnsiTheme="majorHAnsi"/>
                <w:lang w:val="id-ID"/>
              </w:rPr>
            </w:pPr>
          </w:p>
        </w:tc>
        <w:tc>
          <w:tcPr>
            <w:tcW w:w="198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p>
          <w:p>
            <w:pPr>
              <w:jc w:val="center"/>
              <w:rPr>
                <w:rFonts w:eastAsia="Times New Roman" w:cs="Arial" w:asciiTheme="majorHAnsi" w:hAnsiTheme="majorHAnsi"/>
                <w:lang w:val="id-ID"/>
              </w:rPr>
            </w:pPr>
          </w:p>
          <w:p>
            <w:pPr>
              <w:jc w:val="center"/>
              <w:rPr>
                <w:rFonts w:eastAsia="Times New Roman" w:cs="Arial" w:asciiTheme="majorHAnsi" w:hAnsiTheme="majorHAnsi"/>
                <w:lang w:val="id-ID"/>
              </w:rPr>
            </w:pPr>
          </w:p>
          <w:p>
            <w:pPr>
              <w:jc w:val="center"/>
              <w:rPr>
                <w:rFonts w:eastAsia="Times New Roman" w:cs="Arial" w:asciiTheme="majorHAnsi" w:hAnsiTheme="majorHAnsi"/>
                <w:lang w:val="id-ID"/>
              </w:rPr>
            </w:pPr>
            <w:r>
              <w:rPr>
                <w:rFonts w:eastAsia="Times New Roman" w:cs="Arial" w:asciiTheme="majorHAnsi" w:hAnsiTheme="majorHAnsi"/>
                <w:lang w:val="id-ID"/>
              </w:rPr>
              <w:t>Revisi Kurikulum</w:t>
            </w:r>
          </w:p>
        </w:tc>
        <w:tc>
          <w:tcPr>
            <w:tcW w:w="1993"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p>
        </w:tc>
        <w:tc>
          <w:tcPr>
            <w:tcW w:w="1971"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p>
        </w:tc>
        <w:tc>
          <w:tcPr>
            <w:tcW w:w="1977"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p>
          <w:p>
            <w:pPr>
              <w:jc w:val="center"/>
              <w:rPr>
                <w:rFonts w:eastAsia="Times New Roman" w:cs="Arial" w:asciiTheme="majorHAnsi" w:hAnsiTheme="majorHAnsi"/>
                <w:lang w:val="id-ID"/>
              </w:rPr>
            </w:pPr>
          </w:p>
          <w:p>
            <w:pPr>
              <w:jc w:val="center"/>
              <w:rPr>
                <w:rFonts w:eastAsia="Times New Roman" w:cs="Arial" w:asciiTheme="majorHAnsi" w:hAnsiTheme="majorHAnsi"/>
                <w:lang w:val="id-ID"/>
              </w:rPr>
            </w:pPr>
            <w:r>
              <w:rPr>
                <w:rFonts w:eastAsia="Times New Roman" w:cs="Arial" w:asciiTheme="majorHAnsi" w:hAnsiTheme="majorHAnsi"/>
                <w:lang w:val="id-ID"/>
              </w:rPr>
              <w:t>Mengembangkan kurikulum berbasis Kompetensi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730" w:type="dxa"/>
            <w:tcBorders>
              <w:top w:val="single" w:color="000000" w:sz="4" w:space="0"/>
              <w:left w:val="single" w:color="000000" w:sz="4" w:space="0"/>
              <w:bottom w:val="single" w:color="000000" w:sz="4" w:space="0"/>
              <w:right w:val="single" w:color="000000" w:sz="4" w:space="0"/>
            </w:tcBorders>
            <w:vAlign w:val="center"/>
          </w:tcPr>
          <w:p>
            <w:pPr>
              <w:rPr>
                <w:rFonts w:eastAsia="Times New Roman" w:cs="Arial" w:asciiTheme="majorHAnsi" w:hAnsiTheme="majorHAnsi"/>
              </w:rPr>
            </w:pPr>
            <w:r>
              <w:rPr>
                <w:rFonts w:eastAsia="Times New Roman" w:cs="Arial" w:asciiTheme="majorHAnsi" w:hAnsiTheme="majorHAnsi"/>
              </w:rPr>
              <w:t xml:space="preserve">Meningkatkan sarana dan prasarana belajar </w:t>
            </w:r>
          </w:p>
          <w:p>
            <w:pPr>
              <w:rPr>
                <w:rFonts w:eastAsia="Times New Roman" w:cs="Arial" w:asciiTheme="majorHAnsi" w:hAnsiTheme="majorHAnsi"/>
              </w:rPr>
            </w:pPr>
          </w:p>
          <w:p>
            <w:pPr>
              <w:rPr>
                <w:rFonts w:eastAsia="Times New Roman" w:cs="Arial" w:asciiTheme="majorHAnsi" w:hAnsiTheme="majorHAnsi"/>
              </w:rPr>
            </w:pPr>
          </w:p>
        </w:tc>
        <w:tc>
          <w:tcPr>
            <w:tcW w:w="207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Ruang Seminar</w:t>
            </w:r>
          </w:p>
          <w:p>
            <w:pPr>
              <w:jc w:val="center"/>
              <w:rPr>
                <w:rFonts w:eastAsia="Times New Roman" w:cs="Arial" w:asciiTheme="majorHAnsi" w:hAnsiTheme="majorHAnsi"/>
                <w:lang w:val="id-ID"/>
              </w:rPr>
            </w:pPr>
          </w:p>
          <w:p>
            <w:pPr>
              <w:jc w:val="center"/>
              <w:rPr>
                <w:rFonts w:eastAsia="Times New Roman" w:cs="Arial" w:asciiTheme="majorHAnsi" w:hAnsiTheme="majorHAnsi"/>
                <w:lang w:val="id-ID"/>
              </w:rPr>
            </w:pPr>
          </w:p>
        </w:tc>
        <w:tc>
          <w:tcPr>
            <w:tcW w:w="198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Penambahan ruang dosen</w:t>
            </w:r>
          </w:p>
          <w:p>
            <w:pPr>
              <w:jc w:val="center"/>
              <w:rPr>
                <w:rFonts w:eastAsia="Times New Roman" w:cs="Arial" w:asciiTheme="majorHAnsi" w:hAnsiTheme="majorHAnsi"/>
                <w:lang w:val="id-ID"/>
              </w:rPr>
            </w:pPr>
          </w:p>
          <w:p>
            <w:pPr>
              <w:jc w:val="center"/>
              <w:rPr>
                <w:rFonts w:eastAsia="Times New Roman" w:cs="Arial" w:asciiTheme="majorHAnsi" w:hAnsiTheme="majorHAnsi"/>
              </w:rPr>
            </w:pPr>
            <w:r>
              <w:rPr>
                <w:rFonts w:eastAsia="Times New Roman" w:cs="Arial" w:asciiTheme="majorHAnsi" w:hAnsiTheme="majorHAnsi"/>
              </w:rPr>
              <w:t>Membuat e-jurnal program studi</w:t>
            </w:r>
          </w:p>
        </w:tc>
        <w:tc>
          <w:tcPr>
            <w:tcW w:w="1993"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rPr>
            </w:pPr>
            <w:r>
              <w:rPr>
                <w:rFonts w:eastAsia="Times New Roman" w:cs="Arial" w:asciiTheme="majorHAnsi" w:hAnsiTheme="majorHAnsi"/>
              </w:rPr>
              <w:t>Prasarana pembelajaran berbasis multimedia</w:t>
            </w:r>
          </w:p>
          <w:p>
            <w:pPr>
              <w:jc w:val="center"/>
              <w:rPr>
                <w:rFonts w:eastAsia="Times New Roman" w:cs="Arial" w:asciiTheme="majorHAnsi" w:hAnsiTheme="majorHAnsi"/>
              </w:rPr>
            </w:pPr>
          </w:p>
          <w:p>
            <w:pPr>
              <w:jc w:val="center"/>
              <w:rPr>
                <w:rFonts w:eastAsia="Times New Roman" w:cs="Arial" w:asciiTheme="majorHAnsi" w:hAnsiTheme="majorHAnsi"/>
              </w:rPr>
            </w:pPr>
            <w:r>
              <w:rPr>
                <w:rFonts w:eastAsia="Times New Roman" w:cs="Arial" w:asciiTheme="majorHAnsi" w:hAnsiTheme="majorHAnsi"/>
                <w:lang w:val="id-ID"/>
              </w:rPr>
              <w:t>Berlangganan Jurnal Int</w:t>
            </w:r>
            <w:r>
              <w:rPr>
                <w:rFonts w:eastAsia="Times New Roman" w:cs="Arial" w:asciiTheme="majorHAnsi" w:hAnsiTheme="majorHAnsi"/>
              </w:rPr>
              <w:t>l</w:t>
            </w:r>
          </w:p>
        </w:tc>
        <w:tc>
          <w:tcPr>
            <w:tcW w:w="1971"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rPr>
            </w:pPr>
            <w:r>
              <w:rPr>
                <w:rFonts w:eastAsia="Times New Roman" w:cs="Arial" w:asciiTheme="majorHAnsi" w:hAnsiTheme="majorHAnsi"/>
                <w:lang w:val="id-ID"/>
              </w:rPr>
              <w:t>Perpustakaan Program studi</w:t>
            </w:r>
          </w:p>
          <w:p>
            <w:pPr>
              <w:jc w:val="center"/>
              <w:rPr>
                <w:rFonts w:eastAsia="Times New Roman" w:cs="Arial" w:asciiTheme="majorHAnsi" w:hAnsiTheme="majorHAnsi"/>
              </w:rPr>
            </w:pPr>
          </w:p>
          <w:p>
            <w:pPr>
              <w:jc w:val="center"/>
              <w:rPr>
                <w:rFonts w:eastAsia="Times New Roman" w:cs="Arial" w:asciiTheme="majorHAnsi" w:hAnsiTheme="majorHAnsi"/>
              </w:rPr>
            </w:pPr>
            <w:r>
              <w:rPr>
                <w:rFonts w:eastAsia="Times New Roman" w:cs="Arial" w:asciiTheme="majorHAnsi" w:hAnsiTheme="majorHAnsi"/>
                <w:i/>
              </w:rPr>
              <w:t>Student lounge</w:t>
            </w:r>
            <w:r>
              <w:rPr>
                <w:rFonts w:eastAsia="Times New Roman" w:cs="Arial" w:asciiTheme="majorHAnsi" w:hAnsiTheme="majorHAnsi"/>
              </w:rPr>
              <w:t xml:space="preserve"> untuk aktivitas akademik mahasiswa</w:t>
            </w:r>
          </w:p>
        </w:tc>
        <w:tc>
          <w:tcPr>
            <w:tcW w:w="1977"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p>
          <w:p>
            <w:pPr>
              <w:jc w:val="center"/>
              <w:rPr>
                <w:rFonts w:eastAsia="Times New Roman" w:cs="Arial" w:asciiTheme="majorHAnsi" w:hAnsiTheme="majorHAnsi"/>
              </w:rPr>
            </w:pPr>
            <w:r>
              <w:rPr>
                <w:rFonts w:eastAsia="Times New Roman" w:cs="Arial" w:asciiTheme="majorHAnsi" w:hAnsiTheme="majorHAnsi"/>
                <w:lang w:val="id-ID"/>
              </w:rPr>
              <w:t>Laboratorium</w:t>
            </w:r>
            <w:r>
              <w:rPr>
                <w:rFonts w:eastAsia="Times New Roman" w:cs="Arial" w:asciiTheme="majorHAnsi" w:hAnsiTheme="majorHAnsi"/>
              </w:rPr>
              <w:t xml:space="preserve"> lapangan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730" w:type="dxa"/>
            <w:tcBorders>
              <w:top w:val="single" w:color="000000" w:sz="4" w:space="0"/>
              <w:left w:val="single" w:color="000000" w:sz="4" w:space="0"/>
              <w:bottom w:val="single" w:color="000000" w:sz="4" w:space="0"/>
              <w:right w:val="single" w:color="000000" w:sz="4" w:space="0"/>
            </w:tcBorders>
            <w:vAlign w:val="center"/>
          </w:tcPr>
          <w:p>
            <w:pPr>
              <w:pStyle w:val="36"/>
              <w:tabs>
                <w:tab w:val="left" w:pos="522"/>
              </w:tabs>
              <w:ind w:left="90"/>
              <w:rPr>
                <w:rFonts w:eastAsia="Times New Roman" w:asciiTheme="majorHAnsi" w:hAnsiTheme="majorHAnsi" w:cstheme="minorBidi"/>
              </w:rPr>
            </w:pPr>
            <w:r>
              <w:rPr>
                <w:rFonts w:eastAsia="Times New Roman" w:asciiTheme="majorHAnsi" w:hAnsiTheme="majorHAnsi" w:cstheme="minorBidi"/>
              </w:rPr>
              <w:t>Pengendalian mutu lulusan ditempuh dengan usaha menghasilkan lulusan dengan rata-rata indek prestasi di atas 3,00</w:t>
            </w:r>
          </w:p>
        </w:tc>
        <w:tc>
          <w:tcPr>
            <w:tcW w:w="2074" w:type="dxa"/>
            <w:tcBorders>
              <w:top w:val="single" w:color="000000" w:sz="4" w:space="0"/>
              <w:left w:val="single" w:color="000000" w:sz="4" w:space="0"/>
              <w:bottom w:val="single" w:color="000000" w:sz="4" w:space="0"/>
              <w:right w:val="single" w:color="000000" w:sz="4" w:space="0"/>
            </w:tcBorders>
            <w:vAlign w:val="center"/>
          </w:tcPr>
          <w:p>
            <w:pPr>
              <w:contextualSpacing/>
              <w:jc w:val="center"/>
              <w:rPr>
                <w:rFonts w:eastAsia="Times New Roman" w:asciiTheme="majorHAnsi" w:hAnsiTheme="majorHAnsi" w:cstheme="minorBidi"/>
              </w:rPr>
            </w:pPr>
            <w:r>
              <w:rPr>
                <w:rFonts w:eastAsia="Times New Roman" w:asciiTheme="majorHAnsi" w:hAnsiTheme="majorHAnsi" w:cstheme="minorBidi"/>
              </w:rPr>
              <w:t>IPK rata-rata mahasiswa 2,90</w:t>
            </w:r>
          </w:p>
        </w:tc>
        <w:tc>
          <w:tcPr>
            <w:tcW w:w="1984" w:type="dxa"/>
            <w:tcBorders>
              <w:top w:val="single" w:color="000000" w:sz="4" w:space="0"/>
              <w:left w:val="single" w:color="000000" w:sz="4" w:space="0"/>
              <w:bottom w:val="single" w:color="000000" w:sz="4" w:space="0"/>
              <w:right w:val="single" w:color="000000" w:sz="4" w:space="0"/>
            </w:tcBorders>
            <w:vAlign w:val="center"/>
          </w:tcPr>
          <w:p>
            <w:pPr>
              <w:contextualSpacing/>
              <w:jc w:val="center"/>
              <w:rPr>
                <w:rFonts w:eastAsia="Times New Roman" w:asciiTheme="majorHAnsi" w:hAnsiTheme="majorHAnsi" w:cstheme="minorBidi"/>
              </w:rPr>
            </w:pPr>
            <w:r>
              <w:rPr>
                <w:rFonts w:eastAsia="Times New Roman" w:asciiTheme="majorHAnsi" w:hAnsiTheme="majorHAnsi" w:cstheme="minorBidi"/>
              </w:rPr>
              <w:t>IPK rata-rata mahasiswa 3,00</w:t>
            </w:r>
          </w:p>
        </w:tc>
        <w:tc>
          <w:tcPr>
            <w:tcW w:w="1993" w:type="dxa"/>
            <w:tcBorders>
              <w:top w:val="single" w:color="000000" w:sz="4" w:space="0"/>
              <w:left w:val="single" w:color="000000" w:sz="4" w:space="0"/>
              <w:bottom w:val="single" w:color="000000" w:sz="4" w:space="0"/>
              <w:right w:val="single" w:color="000000" w:sz="4" w:space="0"/>
            </w:tcBorders>
            <w:vAlign w:val="center"/>
          </w:tcPr>
          <w:p>
            <w:pPr>
              <w:contextualSpacing/>
              <w:jc w:val="center"/>
              <w:rPr>
                <w:rFonts w:eastAsia="Times New Roman" w:asciiTheme="majorHAnsi" w:hAnsiTheme="majorHAnsi" w:cstheme="minorBidi"/>
              </w:rPr>
            </w:pPr>
            <w:r>
              <w:rPr>
                <w:rFonts w:eastAsia="Times New Roman" w:asciiTheme="majorHAnsi" w:hAnsiTheme="majorHAnsi" w:cstheme="minorBidi"/>
              </w:rPr>
              <w:t>IPK rata-rata lulusan 3,00</w:t>
            </w:r>
          </w:p>
        </w:tc>
        <w:tc>
          <w:tcPr>
            <w:tcW w:w="1971" w:type="dxa"/>
            <w:tcBorders>
              <w:top w:val="single" w:color="000000" w:sz="4" w:space="0"/>
              <w:left w:val="single" w:color="000000" w:sz="4" w:space="0"/>
              <w:bottom w:val="single" w:color="000000" w:sz="4" w:space="0"/>
              <w:right w:val="single" w:color="000000" w:sz="4" w:space="0"/>
            </w:tcBorders>
            <w:vAlign w:val="center"/>
          </w:tcPr>
          <w:p>
            <w:pPr>
              <w:contextualSpacing/>
              <w:jc w:val="center"/>
              <w:rPr>
                <w:rFonts w:eastAsia="Times New Roman" w:asciiTheme="majorHAnsi" w:hAnsiTheme="majorHAnsi" w:cstheme="minorBidi"/>
              </w:rPr>
            </w:pPr>
            <w:r>
              <w:rPr>
                <w:rFonts w:eastAsia="Times New Roman" w:asciiTheme="majorHAnsi" w:hAnsiTheme="majorHAnsi" w:cstheme="minorBidi"/>
              </w:rPr>
              <w:t>IPK rata-rata lulusan 3,00</w:t>
            </w:r>
          </w:p>
        </w:tc>
        <w:tc>
          <w:tcPr>
            <w:tcW w:w="1977" w:type="dxa"/>
            <w:tcBorders>
              <w:top w:val="single" w:color="000000" w:sz="4" w:space="0"/>
              <w:left w:val="single" w:color="000000" w:sz="4" w:space="0"/>
              <w:bottom w:val="single" w:color="000000" w:sz="4" w:space="0"/>
              <w:right w:val="single" w:color="000000" w:sz="4" w:space="0"/>
            </w:tcBorders>
            <w:vAlign w:val="center"/>
          </w:tcPr>
          <w:p>
            <w:pPr>
              <w:contextualSpacing/>
              <w:jc w:val="center"/>
              <w:rPr>
                <w:rFonts w:eastAsia="Times New Roman" w:asciiTheme="majorHAnsi" w:hAnsiTheme="majorHAnsi" w:cstheme="minorBidi"/>
              </w:rPr>
            </w:pPr>
            <w:r>
              <w:rPr>
                <w:rFonts w:eastAsia="Times New Roman" w:asciiTheme="majorHAnsi" w:hAnsiTheme="majorHAnsi" w:cstheme="minorBidi"/>
              </w:rPr>
              <w:t>IPK rata-rata lulusan 3,00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730" w:type="dxa"/>
            <w:tcBorders>
              <w:top w:val="single" w:color="000000" w:sz="4" w:space="0"/>
              <w:left w:val="single" w:color="000000" w:sz="4" w:space="0"/>
              <w:bottom w:val="single" w:color="000000" w:sz="4" w:space="0"/>
              <w:right w:val="single" w:color="000000" w:sz="4" w:space="0"/>
            </w:tcBorders>
            <w:vAlign w:val="center"/>
          </w:tcPr>
          <w:p>
            <w:pPr>
              <w:pStyle w:val="36"/>
              <w:tabs>
                <w:tab w:val="left" w:pos="342"/>
              </w:tabs>
              <w:ind w:left="90"/>
              <w:rPr>
                <w:rFonts w:eastAsia="Times New Roman" w:asciiTheme="majorHAnsi" w:hAnsiTheme="majorHAnsi" w:cstheme="minorBidi"/>
              </w:rPr>
            </w:pPr>
            <w:r>
              <w:rPr>
                <w:rFonts w:eastAsia="Times New Roman" w:asciiTheme="majorHAnsi" w:hAnsiTheme="majorHAnsi" w:cstheme="minorBidi"/>
              </w:rPr>
              <w:t>Menjalin kerja sama yang harmonis dengan berbagai pihak dalam rangka pelaksanaan Tri Dharma Perguruan Tinggi</w:t>
            </w:r>
          </w:p>
        </w:tc>
        <w:tc>
          <w:tcPr>
            <w:tcW w:w="2074" w:type="dxa"/>
            <w:tcBorders>
              <w:top w:val="single" w:color="000000" w:sz="4" w:space="0"/>
              <w:left w:val="single" w:color="000000" w:sz="4" w:space="0"/>
              <w:bottom w:val="single" w:color="000000" w:sz="4" w:space="0"/>
              <w:right w:val="single" w:color="000000" w:sz="4" w:space="0"/>
            </w:tcBorders>
            <w:vAlign w:val="center"/>
          </w:tcPr>
          <w:p>
            <w:pPr>
              <w:contextualSpacing/>
              <w:jc w:val="center"/>
              <w:rPr>
                <w:rFonts w:eastAsia="Times New Roman" w:asciiTheme="majorHAnsi" w:hAnsiTheme="majorHAnsi" w:cstheme="minorBidi"/>
              </w:rPr>
            </w:pPr>
            <w:r>
              <w:rPr>
                <w:rFonts w:eastAsia="Times New Roman" w:asciiTheme="majorHAnsi" w:hAnsiTheme="majorHAnsi" w:cstheme="minorBidi"/>
              </w:rPr>
              <w:t>3 lembaga</w:t>
            </w:r>
          </w:p>
        </w:tc>
        <w:tc>
          <w:tcPr>
            <w:tcW w:w="198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asciiTheme="majorHAnsi" w:hAnsiTheme="majorHAnsi" w:cstheme="minorBidi"/>
              </w:rPr>
            </w:pPr>
            <w:r>
              <w:rPr>
                <w:rFonts w:eastAsia="Times New Roman" w:asciiTheme="majorHAnsi" w:hAnsiTheme="majorHAnsi" w:cstheme="minorBidi"/>
              </w:rPr>
              <w:t>3 lembaga</w:t>
            </w:r>
          </w:p>
        </w:tc>
        <w:tc>
          <w:tcPr>
            <w:tcW w:w="1993"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asciiTheme="majorHAnsi" w:hAnsiTheme="majorHAnsi" w:cstheme="minorBidi"/>
              </w:rPr>
            </w:pPr>
            <w:r>
              <w:rPr>
                <w:rFonts w:eastAsia="Times New Roman" w:asciiTheme="majorHAnsi" w:hAnsiTheme="majorHAnsi" w:cstheme="minorBidi"/>
              </w:rPr>
              <w:t>3 lembaga</w:t>
            </w:r>
          </w:p>
        </w:tc>
        <w:tc>
          <w:tcPr>
            <w:tcW w:w="1971"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asciiTheme="majorHAnsi" w:hAnsiTheme="majorHAnsi" w:cstheme="minorBidi"/>
              </w:rPr>
            </w:pPr>
            <w:r>
              <w:rPr>
                <w:rFonts w:eastAsia="Times New Roman" w:asciiTheme="majorHAnsi" w:hAnsiTheme="majorHAnsi" w:cstheme="minorBidi"/>
              </w:rPr>
              <w:t>3 lembaga</w:t>
            </w:r>
          </w:p>
        </w:tc>
        <w:tc>
          <w:tcPr>
            <w:tcW w:w="1977"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asciiTheme="majorHAnsi" w:hAnsiTheme="majorHAnsi" w:cstheme="minorBidi"/>
              </w:rPr>
            </w:pPr>
            <w:r>
              <w:rPr>
                <w:rFonts w:eastAsia="Times New Roman" w:asciiTheme="majorHAnsi" w:hAnsiTheme="majorHAnsi" w:cstheme="minorBidi"/>
              </w:rPr>
              <w:t>3 lembaga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730" w:type="dxa"/>
            <w:tcBorders>
              <w:top w:val="single" w:color="000000" w:sz="4" w:space="0"/>
              <w:left w:val="single" w:color="000000" w:sz="4" w:space="0"/>
              <w:bottom w:val="single" w:color="000000" w:sz="4" w:space="0"/>
              <w:right w:val="single" w:color="000000" w:sz="4" w:space="0"/>
            </w:tcBorders>
            <w:vAlign w:val="center"/>
          </w:tcPr>
          <w:p>
            <w:pPr>
              <w:rPr>
                <w:rFonts w:eastAsia="Times New Roman" w:cs="Arial" w:asciiTheme="majorHAnsi" w:hAnsiTheme="majorHAnsi"/>
              </w:rPr>
            </w:pPr>
            <w:r>
              <w:rPr>
                <w:rFonts w:eastAsia="Times New Roman" w:cs="Arial" w:asciiTheme="majorHAnsi" w:hAnsiTheme="majorHAnsi"/>
              </w:rPr>
              <w:t xml:space="preserve">Pengembangan kegiatan-kegiatan kemahasiswaan yang lebih diarahkan pada peningkatan berbagai bidang </w:t>
            </w:r>
            <w:r>
              <w:rPr>
                <w:rFonts w:eastAsia="Times New Roman" w:cs="Arial" w:asciiTheme="majorHAnsi" w:hAnsiTheme="majorHAnsi"/>
                <w:i/>
              </w:rPr>
              <w:t xml:space="preserve">softskill </w:t>
            </w:r>
            <w:r>
              <w:rPr>
                <w:rFonts w:eastAsia="Times New Roman" w:cs="Arial" w:asciiTheme="majorHAnsi" w:hAnsiTheme="majorHAnsi"/>
              </w:rPr>
              <w:t>dan keterampilan yang sesuai dengan potensi yang dimiliki daerah dan kebutuhan pasar</w:t>
            </w:r>
          </w:p>
          <w:p>
            <w:pPr>
              <w:pStyle w:val="36"/>
              <w:ind w:left="318" w:hanging="284"/>
              <w:rPr>
                <w:rFonts w:eastAsia="Times New Roman" w:cs="Arial" w:asciiTheme="majorHAnsi" w:hAnsiTheme="majorHAnsi"/>
                <w:lang w:val="id-ID"/>
              </w:rPr>
            </w:pPr>
          </w:p>
        </w:tc>
        <w:tc>
          <w:tcPr>
            <w:tcW w:w="207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rPr>
            </w:pPr>
            <w:r>
              <w:rPr>
                <w:rFonts w:eastAsia="Times New Roman" w:cs="Arial" w:asciiTheme="majorHAnsi" w:hAnsiTheme="majorHAnsi"/>
                <w:lang w:val="id-ID"/>
              </w:rPr>
              <w:t xml:space="preserve">Mengadakan seminar, workshop dan </w:t>
            </w:r>
            <w:r>
              <w:rPr>
                <w:rFonts w:eastAsia="Times New Roman" w:cs="Arial" w:asciiTheme="majorHAnsi" w:hAnsiTheme="majorHAnsi"/>
                <w:i/>
              </w:rPr>
              <w:t>studium general</w:t>
            </w:r>
            <w:r>
              <w:rPr>
                <w:rFonts w:eastAsia="Times New Roman" w:cs="Arial" w:asciiTheme="majorHAnsi" w:hAnsiTheme="majorHAnsi"/>
                <w:lang w:val="id-ID"/>
              </w:rPr>
              <w:t xml:space="preserve"> untuk meningkatkan </w:t>
            </w:r>
            <w:r>
              <w:rPr>
                <w:rFonts w:eastAsia="Times New Roman" w:cs="Arial" w:asciiTheme="majorHAnsi" w:hAnsiTheme="majorHAnsi"/>
                <w:i/>
              </w:rPr>
              <w:t xml:space="preserve">skill </w:t>
            </w:r>
            <w:r>
              <w:rPr>
                <w:rFonts w:eastAsia="Times New Roman" w:cs="Arial" w:asciiTheme="majorHAnsi" w:hAnsiTheme="majorHAnsi"/>
              </w:rPr>
              <w:t>mahasiswa</w:t>
            </w:r>
          </w:p>
        </w:tc>
        <w:tc>
          <w:tcPr>
            <w:tcW w:w="198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 xml:space="preserve">Mengadakan seminar, workshop dan </w:t>
            </w:r>
            <w:r>
              <w:rPr>
                <w:rFonts w:eastAsia="Times New Roman" w:cs="Arial" w:asciiTheme="majorHAnsi" w:hAnsiTheme="majorHAnsi"/>
                <w:i/>
              </w:rPr>
              <w:t>studium general</w:t>
            </w:r>
            <w:r>
              <w:rPr>
                <w:rFonts w:eastAsia="Times New Roman" w:cs="Arial" w:asciiTheme="majorHAnsi" w:hAnsiTheme="majorHAnsi"/>
                <w:lang w:val="id-ID"/>
              </w:rPr>
              <w:t xml:space="preserve"> untuk meningkatkan </w:t>
            </w:r>
            <w:r>
              <w:rPr>
                <w:rFonts w:eastAsia="Times New Roman" w:cs="Arial" w:asciiTheme="majorHAnsi" w:hAnsiTheme="majorHAnsi"/>
                <w:i/>
              </w:rPr>
              <w:t xml:space="preserve">skill </w:t>
            </w:r>
            <w:r>
              <w:rPr>
                <w:rFonts w:eastAsia="Times New Roman" w:cs="Arial" w:asciiTheme="majorHAnsi" w:hAnsiTheme="majorHAnsi"/>
              </w:rPr>
              <w:t>mahasiswa</w:t>
            </w:r>
          </w:p>
        </w:tc>
        <w:tc>
          <w:tcPr>
            <w:tcW w:w="1993"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asciiTheme="majorHAnsi" w:hAnsiTheme="majorHAnsi" w:cstheme="minorBidi"/>
              </w:rPr>
            </w:pPr>
            <w:r>
              <w:rPr>
                <w:rFonts w:eastAsia="Times New Roman" w:cs="Arial" w:asciiTheme="majorHAnsi" w:hAnsiTheme="majorHAnsi"/>
                <w:lang w:val="id-ID"/>
              </w:rPr>
              <w:t xml:space="preserve">Mengadakan seminar, workshop dan </w:t>
            </w:r>
            <w:r>
              <w:rPr>
                <w:rFonts w:eastAsia="Times New Roman" w:cs="Arial" w:asciiTheme="majorHAnsi" w:hAnsiTheme="majorHAnsi"/>
                <w:i/>
              </w:rPr>
              <w:t>studium general</w:t>
            </w:r>
            <w:r>
              <w:rPr>
                <w:rFonts w:eastAsia="Times New Roman" w:cs="Arial" w:asciiTheme="majorHAnsi" w:hAnsiTheme="majorHAnsi"/>
                <w:lang w:val="id-ID"/>
              </w:rPr>
              <w:t xml:space="preserve"> untuk meningkatkan </w:t>
            </w:r>
            <w:r>
              <w:rPr>
                <w:rFonts w:eastAsia="Times New Roman" w:cs="Arial" w:asciiTheme="majorHAnsi" w:hAnsiTheme="majorHAnsi"/>
                <w:i/>
              </w:rPr>
              <w:t xml:space="preserve">skill </w:t>
            </w:r>
            <w:r>
              <w:rPr>
                <w:rFonts w:eastAsia="Times New Roman" w:cs="Arial" w:asciiTheme="majorHAnsi" w:hAnsiTheme="majorHAnsi"/>
              </w:rPr>
              <w:t>mahasiswa</w:t>
            </w:r>
          </w:p>
        </w:tc>
        <w:tc>
          <w:tcPr>
            <w:tcW w:w="1971"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asciiTheme="majorHAnsi" w:hAnsiTheme="majorHAnsi" w:cstheme="minorBidi"/>
              </w:rPr>
            </w:pPr>
            <w:r>
              <w:rPr>
                <w:rFonts w:eastAsia="Times New Roman" w:cs="Arial" w:asciiTheme="majorHAnsi" w:hAnsiTheme="majorHAnsi"/>
                <w:lang w:val="id-ID"/>
              </w:rPr>
              <w:t xml:space="preserve">Mengadakan seminar, workshop dan </w:t>
            </w:r>
            <w:r>
              <w:rPr>
                <w:rFonts w:eastAsia="Times New Roman" w:cs="Arial" w:asciiTheme="majorHAnsi" w:hAnsiTheme="majorHAnsi"/>
                <w:i/>
              </w:rPr>
              <w:t>studium general</w:t>
            </w:r>
            <w:r>
              <w:rPr>
                <w:rFonts w:eastAsia="Times New Roman" w:cs="Arial" w:asciiTheme="majorHAnsi" w:hAnsiTheme="majorHAnsi"/>
                <w:lang w:val="id-ID"/>
              </w:rPr>
              <w:t xml:space="preserve"> untuk meningkatkan </w:t>
            </w:r>
            <w:r>
              <w:rPr>
                <w:rFonts w:eastAsia="Times New Roman" w:cs="Arial" w:asciiTheme="majorHAnsi" w:hAnsiTheme="majorHAnsi"/>
                <w:i/>
              </w:rPr>
              <w:t xml:space="preserve">skill </w:t>
            </w:r>
            <w:r>
              <w:rPr>
                <w:rFonts w:eastAsia="Times New Roman" w:cs="Arial" w:asciiTheme="majorHAnsi" w:hAnsiTheme="majorHAnsi"/>
              </w:rPr>
              <w:t>mahasiswa</w:t>
            </w:r>
          </w:p>
        </w:tc>
        <w:tc>
          <w:tcPr>
            <w:tcW w:w="1977"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asciiTheme="majorHAnsi" w:hAnsiTheme="majorHAnsi" w:cstheme="minorBidi"/>
              </w:rPr>
            </w:pPr>
            <w:r>
              <w:rPr>
                <w:rFonts w:eastAsia="Times New Roman" w:cs="Arial" w:asciiTheme="majorHAnsi" w:hAnsiTheme="majorHAnsi"/>
                <w:lang w:val="id-ID"/>
              </w:rPr>
              <w:t xml:space="preserve">Mengadakan seminar, workshop dan </w:t>
            </w:r>
            <w:r>
              <w:rPr>
                <w:rFonts w:eastAsia="Times New Roman" w:cs="Arial" w:asciiTheme="majorHAnsi" w:hAnsiTheme="majorHAnsi"/>
                <w:i/>
              </w:rPr>
              <w:t>studium general</w:t>
            </w:r>
            <w:r>
              <w:rPr>
                <w:rFonts w:eastAsia="Times New Roman" w:cs="Arial" w:asciiTheme="majorHAnsi" w:hAnsiTheme="majorHAnsi"/>
                <w:lang w:val="id-ID"/>
              </w:rPr>
              <w:t xml:space="preserve"> untuk meningkatkan </w:t>
            </w:r>
            <w:r>
              <w:rPr>
                <w:rFonts w:eastAsia="Times New Roman" w:cs="Arial" w:asciiTheme="majorHAnsi" w:hAnsiTheme="majorHAnsi"/>
                <w:i/>
              </w:rPr>
              <w:t xml:space="preserve">skill </w:t>
            </w:r>
            <w:r>
              <w:rPr>
                <w:rFonts w:eastAsia="Times New Roman" w:cs="Arial" w:asciiTheme="majorHAnsi" w:hAnsiTheme="majorHAnsi"/>
              </w:rPr>
              <w:t>mahasiswa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730" w:type="dxa"/>
            <w:tcBorders>
              <w:top w:val="single" w:color="000000" w:sz="4" w:space="0"/>
              <w:left w:val="single" w:color="000000" w:sz="4" w:space="0"/>
              <w:bottom w:val="single" w:color="000000" w:sz="4" w:space="0"/>
              <w:right w:val="single" w:color="000000" w:sz="4" w:space="0"/>
            </w:tcBorders>
            <w:vAlign w:val="center"/>
          </w:tcPr>
          <w:p>
            <w:pPr>
              <w:tabs>
                <w:tab w:val="left" w:pos="342"/>
              </w:tabs>
              <w:rPr>
                <w:rFonts w:eastAsia="Times New Roman" w:asciiTheme="majorHAnsi" w:hAnsiTheme="majorHAnsi" w:cstheme="minorBidi"/>
              </w:rPr>
            </w:pPr>
            <w:r>
              <w:rPr>
                <w:rFonts w:eastAsia="Times New Roman" w:asciiTheme="majorHAnsi" w:hAnsiTheme="majorHAnsi" w:cstheme="minorBidi"/>
              </w:rPr>
              <w:t>Pengembangan penelitian dosen dan mahasiswa</w:t>
            </w:r>
          </w:p>
        </w:tc>
        <w:tc>
          <w:tcPr>
            <w:tcW w:w="2074" w:type="dxa"/>
            <w:tcBorders>
              <w:top w:val="single" w:color="000000" w:sz="4" w:space="0"/>
              <w:left w:val="single" w:color="000000" w:sz="4" w:space="0"/>
              <w:bottom w:val="single" w:color="000000" w:sz="4" w:space="0"/>
              <w:right w:val="single" w:color="000000" w:sz="4" w:space="0"/>
            </w:tcBorders>
          </w:tcPr>
          <w:p>
            <w:pPr>
              <w:jc w:val="center"/>
              <w:rPr>
                <w:rFonts w:eastAsia="Times New Roman" w:cs="Arial" w:asciiTheme="majorHAnsi" w:hAnsiTheme="majorHAnsi"/>
                <w:lang w:val="id-ID"/>
              </w:rPr>
            </w:pPr>
            <w:r>
              <w:rPr>
                <w:rFonts w:eastAsia="Times New Roman" w:asciiTheme="majorHAnsi" w:hAnsiTheme="majorHAnsi" w:cstheme="minorBidi"/>
              </w:rPr>
              <w:t xml:space="preserve">Pelaksanaan penelitian dosen </w:t>
            </w:r>
          </w:p>
        </w:tc>
        <w:tc>
          <w:tcPr>
            <w:tcW w:w="1984" w:type="dxa"/>
            <w:tcBorders>
              <w:top w:val="single" w:color="000000" w:sz="4" w:space="0"/>
              <w:left w:val="single" w:color="000000" w:sz="4" w:space="0"/>
              <w:bottom w:val="single" w:color="000000" w:sz="4" w:space="0"/>
              <w:right w:val="single" w:color="000000" w:sz="4" w:space="0"/>
            </w:tcBorders>
          </w:tcPr>
          <w:p>
            <w:pPr>
              <w:jc w:val="center"/>
              <w:rPr>
                <w:rFonts w:eastAsia="Times New Roman" w:asciiTheme="majorHAnsi" w:hAnsiTheme="majorHAnsi" w:cstheme="minorBidi"/>
              </w:rPr>
            </w:pPr>
            <w:r>
              <w:rPr>
                <w:rFonts w:eastAsia="Times New Roman" w:asciiTheme="majorHAnsi" w:hAnsiTheme="majorHAnsi" w:cstheme="minorBidi"/>
              </w:rPr>
              <w:t>Peningkatan 20% penelitian setiap tahun</w:t>
            </w:r>
          </w:p>
        </w:tc>
        <w:tc>
          <w:tcPr>
            <w:tcW w:w="1993" w:type="dxa"/>
            <w:tcBorders>
              <w:top w:val="single" w:color="000000" w:sz="4" w:space="0"/>
              <w:left w:val="single" w:color="000000" w:sz="4" w:space="0"/>
              <w:bottom w:val="single" w:color="000000" w:sz="4" w:space="0"/>
              <w:right w:val="single" w:color="000000" w:sz="4" w:space="0"/>
            </w:tcBorders>
          </w:tcPr>
          <w:p>
            <w:pPr>
              <w:jc w:val="center"/>
              <w:rPr>
                <w:rFonts w:eastAsia="Times New Roman" w:asciiTheme="majorHAnsi" w:hAnsiTheme="majorHAnsi" w:cstheme="minorBidi"/>
                <w:lang w:val="id-ID"/>
              </w:rPr>
            </w:pPr>
            <w:r>
              <w:rPr>
                <w:rFonts w:eastAsia="Times New Roman" w:asciiTheme="majorHAnsi" w:hAnsiTheme="majorHAnsi" w:cstheme="minorBidi"/>
              </w:rPr>
              <w:t>Peningkatan 20% penelitian setiap tahun</w:t>
            </w:r>
          </w:p>
        </w:tc>
        <w:tc>
          <w:tcPr>
            <w:tcW w:w="1971" w:type="dxa"/>
            <w:tcBorders>
              <w:top w:val="single" w:color="000000" w:sz="4" w:space="0"/>
              <w:left w:val="single" w:color="000000" w:sz="4" w:space="0"/>
              <w:bottom w:val="single" w:color="000000" w:sz="4" w:space="0"/>
              <w:right w:val="single" w:color="000000" w:sz="4" w:space="0"/>
            </w:tcBorders>
          </w:tcPr>
          <w:p>
            <w:pPr>
              <w:jc w:val="center"/>
              <w:rPr>
                <w:rFonts w:eastAsia="Times New Roman" w:asciiTheme="majorHAnsi" w:hAnsiTheme="majorHAnsi" w:cstheme="minorBidi"/>
                <w:lang w:val="id-ID"/>
              </w:rPr>
            </w:pPr>
            <w:r>
              <w:rPr>
                <w:rFonts w:eastAsia="Times New Roman" w:asciiTheme="majorHAnsi" w:hAnsiTheme="majorHAnsi" w:cstheme="minorBidi"/>
              </w:rPr>
              <w:t>Peningkatan 20% penelitian setiap tahun</w:t>
            </w:r>
          </w:p>
        </w:tc>
        <w:tc>
          <w:tcPr>
            <w:tcW w:w="1977" w:type="dxa"/>
            <w:tcBorders>
              <w:top w:val="single" w:color="000000" w:sz="4" w:space="0"/>
              <w:left w:val="single" w:color="000000" w:sz="4" w:space="0"/>
              <w:bottom w:val="single" w:color="000000" w:sz="4" w:space="0"/>
              <w:right w:val="single" w:color="000000" w:sz="4" w:space="0"/>
            </w:tcBorders>
          </w:tcPr>
          <w:p>
            <w:pPr>
              <w:jc w:val="center"/>
              <w:rPr>
                <w:rFonts w:eastAsia="Times New Roman" w:asciiTheme="majorHAnsi" w:hAnsiTheme="majorHAnsi" w:cstheme="minorBidi"/>
                <w:lang w:val="id-ID"/>
              </w:rPr>
            </w:pPr>
            <w:r>
              <w:rPr>
                <w:rFonts w:eastAsia="Times New Roman" w:asciiTheme="majorHAnsi" w:hAnsiTheme="majorHAnsi" w:cstheme="minorBidi"/>
              </w:rPr>
              <w:t>Peningkatan 20% penelitian setiap tahun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730" w:type="dxa"/>
            <w:tcBorders>
              <w:top w:val="single" w:color="000000" w:sz="4" w:space="0"/>
              <w:left w:val="single" w:color="000000" w:sz="4" w:space="0"/>
              <w:bottom w:val="single" w:color="000000" w:sz="4" w:space="0"/>
              <w:right w:val="single" w:color="000000" w:sz="4" w:space="0"/>
            </w:tcBorders>
            <w:vAlign w:val="center"/>
          </w:tcPr>
          <w:p>
            <w:pPr>
              <w:pStyle w:val="36"/>
              <w:tabs>
                <w:tab w:val="left" w:pos="522"/>
              </w:tabs>
              <w:ind w:left="90"/>
              <w:rPr>
                <w:rFonts w:eastAsia="Times New Roman" w:asciiTheme="majorHAnsi" w:hAnsiTheme="majorHAnsi" w:cstheme="minorBidi"/>
              </w:rPr>
            </w:pPr>
            <w:r>
              <w:rPr>
                <w:rFonts w:eastAsia="Times New Roman" w:asciiTheme="majorHAnsi" w:hAnsiTheme="majorHAnsi" w:cstheme="minorBidi"/>
              </w:rPr>
              <w:t>Pengabdian Masyarakat</w:t>
            </w:r>
          </w:p>
        </w:tc>
        <w:tc>
          <w:tcPr>
            <w:tcW w:w="207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 xml:space="preserve">60% pengabdian masyarakat yang telah dilakukan oleh dosen </w:t>
            </w:r>
            <w:r>
              <w:rPr>
                <w:rFonts w:eastAsia="Times New Roman" w:cs="Arial" w:asciiTheme="majorHAnsi" w:hAnsiTheme="majorHAnsi"/>
              </w:rPr>
              <w:t xml:space="preserve">PS </w:t>
            </w:r>
          </w:p>
        </w:tc>
        <w:tc>
          <w:tcPr>
            <w:tcW w:w="198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70% PPM dapat dilakukan oleh dosen PS</w:t>
            </w:r>
          </w:p>
        </w:tc>
        <w:tc>
          <w:tcPr>
            <w:tcW w:w="1993"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80% PPM dapat dilakukan oleh dosen PS</w:t>
            </w:r>
          </w:p>
        </w:tc>
        <w:tc>
          <w:tcPr>
            <w:tcW w:w="1971"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90% PPM dapat dilakukan oleh dosen PS</w:t>
            </w:r>
          </w:p>
        </w:tc>
        <w:tc>
          <w:tcPr>
            <w:tcW w:w="1977"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100% PPM dapat dilakukan oleh dosen PS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730" w:type="dxa"/>
            <w:tcBorders>
              <w:top w:val="single" w:color="000000" w:sz="4" w:space="0"/>
              <w:left w:val="single" w:color="000000" w:sz="4" w:space="0"/>
              <w:bottom w:val="single" w:color="000000" w:sz="4" w:space="0"/>
              <w:right w:val="single" w:color="000000" w:sz="4" w:space="0"/>
            </w:tcBorders>
            <w:vAlign w:val="center"/>
          </w:tcPr>
          <w:p>
            <w:pPr>
              <w:rPr>
                <w:rFonts w:eastAsia="Times New Roman" w:cs="Arial" w:asciiTheme="majorHAnsi" w:hAnsiTheme="majorHAnsi"/>
                <w:lang w:val="id-ID"/>
              </w:rPr>
            </w:pPr>
            <w:r>
              <w:rPr>
                <w:rFonts w:eastAsia="Times New Roman" w:cs="Arial" w:asciiTheme="majorHAnsi" w:hAnsiTheme="majorHAnsi"/>
              </w:rPr>
              <w:t>Peningkatan kesejahteraan dosen dan seluruh staf administrasi</w:t>
            </w:r>
            <w:r>
              <w:rPr>
                <w:rFonts w:eastAsia="Times New Roman" w:cs="Arial" w:asciiTheme="majorHAnsi" w:hAnsiTheme="majorHAnsi"/>
                <w:lang w:val="id-ID"/>
              </w:rPr>
              <w:t xml:space="preserve"> melalui sistem remunerasi</w:t>
            </w:r>
          </w:p>
        </w:tc>
        <w:tc>
          <w:tcPr>
            <w:tcW w:w="207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p>
        </w:tc>
        <w:tc>
          <w:tcPr>
            <w:tcW w:w="1984"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Pelaksanaan</w:t>
            </w:r>
          </w:p>
        </w:tc>
        <w:tc>
          <w:tcPr>
            <w:tcW w:w="1993"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Pelaksanaan</w:t>
            </w:r>
          </w:p>
        </w:tc>
        <w:tc>
          <w:tcPr>
            <w:tcW w:w="1971"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Pelaksanaan</w:t>
            </w:r>
          </w:p>
        </w:tc>
        <w:tc>
          <w:tcPr>
            <w:tcW w:w="1977" w:type="dxa"/>
            <w:tcBorders>
              <w:top w:val="single" w:color="000000" w:sz="4" w:space="0"/>
              <w:left w:val="single" w:color="000000" w:sz="4" w:space="0"/>
              <w:bottom w:val="single" w:color="000000" w:sz="4" w:space="0"/>
              <w:right w:val="single" w:color="000000" w:sz="4" w:space="0"/>
            </w:tcBorders>
            <w:vAlign w:val="center"/>
          </w:tcPr>
          <w:p>
            <w:pPr>
              <w:jc w:val="center"/>
              <w:rPr>
                <w:rFonts w:eastAsia="Times New Roman" w:cs="Arial" w:asciiTheme="majorHAnsi" w:hAnsiTheme="majorHAnsi"/>
                <w:lang w:val="id-ID"/>
              </w:rPr>
            </w:pPr>
            <w:r>
              <w:rPr>
                <w:rFonts w:eastAsia="Times New Roman" w:cs="Arial" w:asciiTheme="majorHAnsi" w:hAnsiTheme="majorHAnsi"/>
                <w:lang w:val="id-ID"/>
              </w:rPr>
              <w:t>Pelaksanaan</w:t>
            </w:r>
          </w:p>
        </w:tc>
      </w:tr>
    </w:tbl>
    <w:p>
      <w:pPr>
        <w:spacing w:after="0" w:line="360" w:lineRule="auto"/>
        <w:jc w:val="both"/>
        <w:rPr>
          <w:rFonts w:ascii="Arial Narrow" w:hAnsi="Arial Narrow" w:cs="Times New Roman"/>
          <w:sz w:val="24"/>
          <w:szCs w:val="24"/>
        </w:rPr>
      </w:pPr>
    </w:p>
    <w:sectPr>
      <w:pgSz w:w="16840" w:h="11907" w:orient="landscape"/>
      <w:pgMar w:top="1701" w:right="1701" w:bottom="1985"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Symbol">
    <w:panose1 w:val="05050102010706020507"/>
    <w:charset w:val="02"/>
    <w:family w:val="modern"/>
    <w:pitch w:val="default"/>
    <w:sig w:usb0="00000000" w:usb1="00000000" w:usb2="00000000" w:usb3="00000000" w:csb0="80000000" w:csb1="00000000"/>
  </w:font>
  <w:font w:name="Arial Narrow">
    <w:panose1 w:val="020B0606020202030204"/>
    <w:charset w:val="00"/>
    <w:family w:val="decorative"/>
    <w:pitch w:val="default"/>
    <w:sig w:usb0="00000287" w:usb1="00000800" w:usb2="00000000" w:usb3="00000000" w:csb0="2000009F" w:csb1="DFD70000"/>
  </w:font>
  <w:font w:name="Book Antiqua">
    <w:panose1 w:val="02040602050305030304"/>
    <w:charset w:val="00"/>
    <w:family w:val="modern"/>
    <w:pitch w:val="default"/>
    <w:sig w:usb0="00000287" w:usb1="00000000" w:usb2="00000000" w:usb3="00000000" w:csb0="2000009F" w:csb1="DFD70000"/>
  </w:font>
  <w:font w:name="Trebuchet MS">
    <w:panose1 w:val="020B0603020202020204"/>
    <w:charset w:val="00"/>
    <w:family w:val="decorative"/>
    <w:pitch w:val="default"/>
    <w:sig w:usb0="00000287" w:usb1="00000000" w:usb2="00000000" w:usb3="00000000" w:csb0="2000009F" w:csb1="00000000"/>
  </w:font>
  <w:font w:name="Tahoma">
    <w:panose1 w:val="020B0604030504040204"/>
    <w:charset w:val="00"/>
    <w:family w:val="decorative"/>
    <w:pitch w:val="default"/>
    <w:sig w:usb0="E1002EFF" w:usb1="C000605B" w:usb2="00000029" w:usb3="00000000" w:csb0="200101FF" w:csb1="20280000"/>
  </w:font>
  <w:font w:name="Bookman Old Style">
    <w:panose1 w:val="02050604050505020204"/>
    <w:charset w:val="00"/>
    <w:family w:val="modern"/>
    <w:pitch w:val="default"/>
    <w:sig w:usb0="00000287" w:usb1="00000000" w:usb2="00000000" w:usb3="00000000" w:csb0="2000009F" w:csb1="DFD70000"/>
  </w:font>
  <w:font w:name="Broadway">
    <w:altName w:val="Gabriola"/>
    <w:panose1 w:val="04040905080B02020502"/>
    <w:charset w:val="00"/>
    <w:family w:val="roman"/>
    <w:pitch w:val="default"/>
    <w:sig w:usb0="00000000" w:usb1="00000000" w:usb2="00000000" w:usb3="00000000" w:csb0="00000001" w:csb1="00000000"/>
  </w:font>
  <w:font w:name="Britannic Bold">
    <w:altName w:val="DejaVu Sans"/>
    <w:panose1 w:val="020B0903060703020204"/>
    <w:charset w:val="00"/>
    <w:family w:val="decorative"/>
    <w:pitch w:val="default"/>
    <w:sig w:usb0="00000000" w:usb1="00000000" w:usb2="00000000" w:usb3="00000000" w:csb0="00000001" w:csb1="00000000"/>
  </w:font>
  <w:font w:name="Century Gothic">
    <w:panose1 w:val="020B0502020202020204"/>
    <w:charset w:val="00"/>
    <w:family w:val="decorative"/>
    <w:pitch w:val="default"/>
    <w:sig w:usb0="00000287" w:usb1="00000000" w:usb2="00000000" w:usb3="00000000" w:csb0="2000009F" w:csb1="DFD70000"/>
  </w:font>
  <w:font w:name="Bodoni MT Condensed">
    <w:altName w:val="DejaVu Serif"/>
    <w:panose1 w:val="02070606080606020203"/>
    <w:charset w:val="00"/>
    <w:family w:val="modern"/>
    <w:pitch w:val="default"/>
    <w:sig w:usb0="00000000" w:usb1="00000000" w:usb2="00000000" w:usb3="00000000" w:csb0="00000001" w:csb1="00000000"/>
  </w:font>
  <w:font w:name="DejaVu Serif">
    <w:panose1 w:val="02060603050605020204"/>
    <w:charset w:val="00"/>
    <w:family w:val="auto"/>
    <w:pitch w:val="default"/>
    <w:sig w:usb0="00000000" w:usb1="00000000" w:usb2="00000000" w:usb3="00000000" w:csb0="0000010D" w:csb1="00000000"/>
  </w:font>
  <w:font w:name="Gabriola">
    <w:panose1 w:val="04040605051002020D02"/>
    <w:charset w:val="00"/>
    <w:family w:val="auto"/>
    <w:pitch w:val="default"/>
    <w:sig w:usb0="00000000" w:usb1="00000000" w:usb2="00000000" w:usb3="00000000" w:csb0="0000000D" w:csb1="00000000"/>
  </w:font>
  <w:font w:name="DejaVu Sans">
    <w:panose1 w:val="020B0603030804020204"/>
    <w:charset w:val="00"/>
    <w:family w:val="auto"/>
    <w:pitch w:val="default"/>
    <w:sig w:usb0="00000000" w:usb1="00000000" w:usb2="00000000" w:usb3="00000000" w:csb0="0000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 PAGE   \* MERGEFORMAT </w:instrText>
    </w:r>
    <w:r>
      <w:fldChar w:fldCharType="separate"/>
    </w:r>
    <w:r>
      <w:t>2</w:t>
    </w:r>
    <w:r>
      <w:fldChar w:fldCharType="end"/>
    </w:r>
  </w:p>
  <w:p>
    <w:pPr>
      <w:pStyle w:val="20"/>
      <w:spacing w:after="0" w:line="240" w:lineRule="auto"/>
      <w:rPr>
        <w:rFonts w:ascii="Bodoni MT Condensed" w:hAnsi="Bodoni MT Condensed"/>
        <w:lang w:val="id-ID"/>
      </w:rPr>
    </w:pPr>
    <w:r>
      <w:rPr>
        <w:rFonts w:ascii="Bodoni MT Condensed" w:hAnsi="Bodoni MT Condensed"/>
        <w:lang w:val="id-ID"/>
      </w:rPr>
      <w:t xml:space="preserve">RIP, Renstra dan Renop </w:t>
    </w:r>
  </w:p>
  <w:p>
    <w:pPr>
      <w:pStyle w:val="20"/>
      <w:spacing w:after="0" w:line="240" w:lineRule="auto"/>
      <w:rPr>
        <w:rFonts w:ascii="Bodoni MT Condensed" w:hAnsi="Bodoni MT Condensed"/>
      </w:rPr>
    </w:pPr>
    <w:r>
      <w:rPr>
        <w:rFonts w:ascii="Bodoni MT Condensed" w:hAnsi="Bodoni MT Condensed"/>
        <w:lang w:val="id-ID"/>
      </w:rPr>
      <w:t xml:space="preserve">Program Studi </w:t>
    </w:r>
    <w:r>
      <w:rPr>
        <w:rFonts w:ascii="Bodoni MT Condensed" w:hAnsi="Bodoni MT Condensed"/>
      </w:rPr>
      <w:t>Administrasi Bisnis</w:t>
    </w:r>
  </w:p>
  <w:p>
    <w:pPr>
      <w:pStyle w:val="20"/>
      <w:spacing w:after="0" w:line="240" w:lineRule="auto"/>
      <w:rPr>
        <w:rFonts w:ascii="Bodoni MT Condensed" w:hAnsi="Bodoni MT Condensed"/>
      </w:rPr>
    </w:pPr>
    <w:r>
      <w:rPr>
        <w:rFonts w:ascii="Bodoni MT Condensed" w:hAnsi="Bodoni MT Condensed"/>
        <w:lang w:val="id-ID"/>
      </w:rPr>
      <w:t xml:space="preserve">Fak. </w:t>
    </w:r>
    <w:r>
      <w:rPr>
        <w:rFonts w:ascii="Bodoni MT Condensed" w:hAnsi="Bodoni MT Condensed"/>
      </w:rPr>
      <w:t>Ilmu SosialIlmu Politik Universitas Mulawarman</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24687900">
    <w:nsid w:val="0D64771C"/>
    <w:multiLevelType w:val="multilevel"/>
    <w:tmpl w:val="0D64771C"/>
    <w:lvl w:ilvl="0" w:tentative="1">
      <w:start w:val="1"/>
      <w:numFmt w:val="decimal"/>
      <w:lvlText w:val="%1."/>
      <w:lvlJc w:val="left"/>
      <w:pPr>
        <w:ind w:left="1260" w:hanging="360"/>
      </w:pPr>
      <w:rPr>
        <w:rFonts w:hint="default" w:cs="Times New Roman"/>
      </w:rPr>
    </w:lvl>
    <w:lvl w:ilvl="1" w:tentative="1">
      <w:start w:val="1"/>
      <w:numFmt w:val="lowerLetter"/>
      <w:lvlText w:val="%2."/>
      <w:lvlJc w:val="left"/>
      <w:pPr>
        <w:ind w:left="1980" w:hanging="360"/>
      </w:pPr>
      <w:rPr>
        <w:rFonts w:cs="Times New Roman"/>
      </w:rPr>
    </w:lvl>
    <w:lvl w:ilvl="2" w:tentative="1">
      <w:start w:val="1"/>
      <w:numFmt w:val="lowerRoman"/>
      <w:lvlText w:val="%3."/>
      <w:lvlJc w:val="right"/>
      <w:pPr>
        <w:ind w:left="2700" w:hanging="180"/>
      </w:pPr>
      <w:rPr>
        <w:rFonts w:cs="Times New Roman"/>
      </w:rPr>
    </w:lvl>
    <w:lvl w:ilvl="3" w:tentative="1">
      <w:start w:val="1"/>
      <w:numFmt w:val="decimal"/>
      <w:lvlText w:val="%4."/>
      <w:lvlJc w:val="left"/>
      <w:pPr>
        <w:ind w:left="3420" w:hanging="360"/>
      </w:pPr>
      <w:rPr>
        <w:rFonts w:cs="Times New Roman"/>
      </w:rPr>
    </w:lvl>
    <w:lvl w:ilvl="4" w:tentative="1">
      <w:start w:val="1"/>
      <w:numFmt w:val="lowerLetter"/>
      <w:lvlText w:val="%5."/>
      <w:lvlJc w:val="left"/>
      <w:pPr>
        <w:ind w:left="4140" w:hanging="360"/>
      </w:pPr>
      <w:rPr>
        <w:rFonts w:cs="Times New Roman"/>
      </w:rPr>
    </w:lvl>
    <w:lvl w:ilvl="5" w:tentative="1">
      <w:start w:val="1"/>
      <w:numFmt w:val="lowerRoman"/>
      <w:lvlText w:val="%6."/>
      <w:lvlJc w:val="right"/>
      <w:pPr>
        <w:ind w:left="4860" w:hanging="180"/>
      </w:pPr>
      <w:rPr>
        <w:rFonts w:cs="Times New Roman"/>
      </w:rPr>
    </w:lvl>
    <w:lvl w:ilvl="6" w:tentative="1">
      <w:start w:val="1"/>
      <w:numFmt w:val="decimal"/>
      <w:lvlText w:val="%7."/>
      <w:lvlJc w:val="left"/>
      <w:pPr>
        <w:ind w:left="5580" w:hanging="360"/>
      </w:pPr>
      <w:rPr>
        <w:rFonts w:cs="Times New Roman"/>
      </w:rPr>
    </w:lvl>
    <w:lvl w:ilvl="7" w:tentative="1">
      <w:start w:val="1"/>
      <w:numFmt w:val="lowerLetter"/>
      <w:lvlText w:val="%8."/>
      <w:lvlJc w:val="left"/>
      <w:pPr>
        <w:ind w:left="6300" w:hanging="360"/>
      </w:pPr>
      <w:rPr>
        <w:rFonts w:cs="Times New Roman"/>
      </w:rPr>
    </w:lvl>
    <w:lvl w:ilvl="8" w:tentative="1">
      <w:start w:val="1"/>
      <w:numFmt w:val="lowerRoman"/>
      <w:lvlText w:val="%9."/>
      <w:lvlJc w:val="right"/>
      <w:pPr>
        <w:ind w:left="7020" w:hanging="180"/>
      </w:pPr>
      <w:rPr>
        <w:rFonts w:cs="Times New Roman"/>
      </w:rPr>
    </w:lvl>
  </w:abstractNum>
  <w:abstractNum w:abstractNumId="1834637548">
    <w:nsid w:val="6D5A58EC"/>
    <w:multiLevelType w:val="multilevel"/>
    <w:tmpl w:val="6D5A58EC"/>
    <w:lvl w:ilvl="0" w:tentative="1">
      <w:start w:val="1"/>
      <w:numFmt w:val="decimal"/>
      <w:lvlText w:val="%1."/>
      <w:lvlJc w:val="left"/>
      <w:pPr>
        <w:ind w:left="720" w:hanging="360"/>
      </w:pPr>
      <w:rPr>
        <w:rFonts w:hint="default"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06324713">
    <w:nsid w:val="124224E9"/>
    <w:multiLevelType w:val="multilevel"/>
    <w:tmpl w:val="124224E9"/>
    <w:lvl w:ilvl="0" w:tentative="1">
      <w:start w:val="1"/>
      <w:numFmt w:val="decimal"/>
      <w:lvlText w:val="%1."/>
      <w:lvlJc w:val="left"/>
      <w:pPr>
        <w:ind w:left="360" w:hanging="360"/>
      </w:pPr>
      <w:rPr>
        <w:rFonts w:ascii="Arial Narrow" w:hAnsi="Arial Narrow" w:eastAsia="Times New Roman"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1485199760">
    <w:nsid w:val="58865990"/>
    <w:multiLevelType w:val="multilevel"/>
    <w:tmpl w:val="58865990"/>
    <w:lvl w:ilvl="0" w:tentative="1">
      <w:start w:val="1"/>
      <w:numFmt w:val="decimal"/>
      <w:lvlText w:val="%1."/>
      <w:lvlJc w:val="left"/>
      <w:pPr>
        <w:ind w:left="900" w:hanging="360"/>
      </w:pPr>
      <w:rPr>
        <w:rFonts w:hint="default"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549851142">
    <w:nsid w:val="20C61006"/>
    <w:multiLevelType w:val="multilevel"/>
    <w:tmpl w:val="20C61006"/>
    <w:lvl w:ilvl="0" w:tentative="1">
      <w:start w:val="1"/>
      <w:numFmt w:val="decimal"/>
      <w:lvlText w:val="%1."/>
      <w:lvlJc w:val="left"/>
      <w:pPr>
        <w:ind w:left="900" w:hanging="360"/>
      </w:pPr>
      <w:rPr>
        <w:rFonts w:hint="default"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391997034">
    <w:nsid w:val="52F8306A"/>
    <w:multiLevelType w:val="multilevel"/>
    <w:tmpl w:val="52F8306A"/>
    <w:lvl w:ilvl="0" w:tentative="1">
      <w:start w:val="1"/>
      <w:numFmt w:val="decimal"/>
      <w:lvlText w:val="%1."/>
      <w:lvlJc w:val="left"/>
      <w:pPr>
        <w:ind w:left="900" w:hanging="360"/>
      </w:pPr>
      <w:rPr>
        <w:rFonts w:hint="default" w:cs="Times New Roman"/>
        <w:b w:val="0"/>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301303312">
    <w:nsid w:val="4D905010"/>
    <w:multiLevelType w:val="multilevel"/>
    <w:tmpl w:val="4D905010"/>
    <w:lvl w:ilvl="0" w:tentative="1">
      <w:start w:val="1"/>
      <w:numFmt w:val="decimal"/>
      <w:lvlText w:val="%1."/>
      <w:lvlJc w:val="left"/>
      <w:pPr>
        <w:tabs>
          <w:tab w:val="left" w:pos="720"/>
        </w:tabs>
        <w:ind w:left="720" w:hanging="360"/>
      </w:pPr>
      <w:rPr>
        <w:rFonts w:hint="default" w:cs="Times New Roman"/>
      </w:rPr>
    </w:lvl>
    <w:lvl w:ilvl="1" w:tentative="1">
      <w:start w:val="1"/>
      <w:numFmt w:val="decimal"/>
      <w:lvlText w:val="%2."/>
      <w:lvlJc w:val="left"/>
      <w:pPr>
        <w:tabs>
          <w:tab w:val="left" w:pos="1440"/>
        </w:tabs>
        <w:ind w:left="1440" w:hanging="360"/>
      </w:pPr>
      <w:rPr>
        <w:rFonts w:hint="default" w:cs="Times New Roman"/>
      </w:rPr>
    </w:lvl>
    <w:lvl w:ilvl="2" w:tentative="1">
      <w:start w:val="1"/>
      <w:numFmt w:val="lowerRoman"/>
      <w:lvlText w:val="%3."/>
      <w:lvlJc w:val="right"/>
      <w:pPr>
        <w:tabs>
          <w:tab w:val="left" w:pos="2160"/>
        </w:tabs>
        <w:ind w:left="2160" w:hanging="18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lowerLetter"/>
      <w:lvlText w:val="%5."/>
      <w:lvlJc w:val="left"/>
      <w:pPr>
        <w:tabs>
          <w:tab w:val="left" w:pos="3600"/>
        </w:tabs>
        <w:ind w:left="3600" w:hanging="360"/>
      </w:pPr>
      <w:rPr>
        <w:rFonts w:cs="Times New Roman"/>
      </w:rPr>
    </w:lvl>
    <w:lvl w:ilvl="5" w:tentative="1">
      <w:start w:val="1"/>
      <w:numFmt w:val="lowerRoman"/>
      <w:lvlText w:val="%6."/>
      <w:lvlJc w:val="right"/>
      <w:pPr>
        <w:tabs>
          <w:tab w:val="left" w:pos="4320"/>
        </w:tabs>
        <w:ind w:left="4320" w:hanging="18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lowerLetter"/>
      <w:lvlText w:val="%8."/>
      <w:lvlJc w:val="left"/>
      <w:pPr>
        <w:tabs>
          <w:tab w:val="left" w:pos="5760"/>
        </w:tabs>
        <w:ind w:left="5760" w:hanging="360"/>
      </w:pPr>
      <w:rPr>
        <w:rFonts w:cs="Times New Roman"/>
      </w:rPr>
    </w:lvl>
    <w:lvl w:ilvl="8" w:tentative="1">
      <w:start w:val="1"/>
      <w:numFmt w:val="lowerRoman"/>
      <w:lvlText w:val="%9."/>
      <w:lvlJc w:val="right"/>
      <w:pPr>
        <w:tabs>
          <w:tab w:val="left" w:pos="6480"/>
        </w:tabs>
        <w:ind w:left="6480" w:hanging="180"/>
      </w:pPr>
      <w:rPr>
        <w:rFonts w:cs="Times New Roman"/>
      </w:rPr>
    </w:lvl>
  </w:abstractNum>
  <w:abstractNum w:abstractNumId="566573781">
    <w:nsid w:val="21C53AD5"/>
    <w:multiLevelType w:val="multilevel"/>
    <w:tmpl w:val="21C53AD5"/>
    <w:lvl w:ilvl="0" w:tentative="1">
      <w:start w:val="1"/>
      <w:numFmt w:val="decimal"/>
      <w:lvlText w:val="%1."/>
      <w:lvlJc w:val="left"/>
      <w:pPr>
        <w:ind w:left="1260" w:hanging="360"/>
      </w:p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782653270">
    <w:nsid w:val="2EA65756"/>
    <w:multiLevelType w:val="multilevel"/>
    <w:tmpl w:val="2EA65756"/>
    <w:lvl w:ilvl="0" w:tentative="1">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258829454">
    <w:nsid w:val="4B08368E"/>
    <w:multiLevelType w:val="multilevel"/>
    <w:tmpl w:val="4B08368E"/>
    <w:lvl w:ilvl="0" w:tentative="1">
      <w:start w:val="1"/>
      <w:numFmt w:val="upperLetter"/>
      <w:lvlText w:val="%1."/>
      <w:lvlJc w:val="left"/>
      <w:pPr>
        <w:ind w:left="720" w:hanging="360"/>
      </w:pPr>
      <w:rPr>
        <w:rFonts w:hint="default"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880166357">
    <w:nsid w:val="347645D5"/>
    <w:multiLevelType w:val="multilevel"/>
    <w:tmpl w:val="347645D5"/>
    <w:lvl w:ilvl="0" w:tentative="1">
      <w:start w:val="1"/>
      <w:numFmt w:val="decimal"/>
      <w:lvlText w:val="%1."/>
      <w:lvlJc w:val="left"/>
      <w:pPr>
        <w:ind w:left="1260" w:hanging="360"/>
      </w:p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44331523">
    <w:nsid w:val="02A47203"/>
    <w:multiLevelType w:val="multilevel"/>
    <w:tmpl w:val="02A47203"/>
    <w:lvl w:ilvl="0" w:tentative="1">
      <w:start w:val="1"/>
      <w:numFmt w:val="decimal"/>
      <w:lvlText w:val="%1."/>
      <w:lvlJc w:val="left"/>
      <w:pPr>
        <w:ind w:left="900" w:hanging="360"/>
      </w:pPr>
      <w:rPr>
        <w:rFonts w:hint="default"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676688718">
    <w:nsid w:val="2855734E"/>
    <w:multiLevelType w:val="multilevel"/>
    <w:tmpl w:val="2855734E"/>
    <w:lvl w:ilvl="0" w:tentative="1">
      <w:start w:val="1"/>
      <w:numFmt w:val="lowerLetter"/>
      <w:lvlText w:val="%1."/>
      <w:lvlJc w:val="left"/>
      <w:pPr>
        <w:ind w:left="927" w:hanging="360"/>
      </w:p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1113941970">
    <w:nsid w:val="426567D2"/>
    <w:multiLevelType w:val="multilevel"/>
    <w:tmpl w:val="426567D2"/>
    <w:lvl w:ilvl="0" w:tentative="1">
      <w:start w:val="1"/>
      <w:numFmt w:val="decimal"/>
      <w:lvlText w:val="%1."/>
      <w:lvlJc w:val="left"/>
      <w:pPr>
        <w:ind w:left="720" w:hanging="360"/>
      </w:pPr>
      <w:rPr>
        <w:rFonts w:hint="default"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983580559">
    <w:nsid w:val="3AA03F8F"/>
    <w:multiLevelType w:val="multilevel"/>
    <w:tmpl w:val="3AA03F8F"/>
    <w:lvl w:ilvl="0" w:tentative="1">
      <w:start w:val="1"/>
      <w:numFmt w:val="decimal"/>
      <w:lvlText w:val="%1."/>
      <w:lvlJc w:val="left"/>
      <w:pPr>
        <w:tabs>
          <w:tab w:val="left" w:pos="1800"/>
        </w:tabs>
        <w:ind w:left="1800" w:hanging="360"/>
      </w:pPr>
      <w:rPr>
        <w:rFonts w:hint="default"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20140783">
    <w:nsid w:val="727305EF"/>
    <w:multiLevelType w:val="multilevel"/>
    <w:tmpl w:val="727305EF"/>
    <w:lvl w:ilvl="0" w:tentative="1">
      <w:start w:val="1"/>
      <w:numFmt w:val="decimal"/>
      <w:lvlText w:val="(%1)"/>
      <w:lvlJc w:val="left"/>
      <w:pPr>
        <w:ind w:left="678" w:hanging="360"/>
      </w:pPr>
      <w:rPr>
        <w:rFonts w:hint="default" w:cs="Times New Roman"/>
      </w:rPr>
    </w:lvl>
    <w:lvl w:ilvl="1" w:tentative="1">
      <w:start w:val="1"/>
      <w:numFmt w:val="lowerLetter"/>
      <w:lvlText w:val="%2."/>
      <w:lvlJc w:val="left"/>
      <w:pPr>
        <w:ind w:left="1398" w:hanging="360"/>
      </w:pPr>
      <w:rPr>
        <w:rFonts w:cs="Times New Roman"/>
      </w:rPr>
    </w:lvl>
    <w:lvl w:ilvl="2" w:tentative="1">
      <w:start w:val="1"/>
      <w:numFmt w:val="lowerRoman"/>
      <w:lvlText w:val="%3."/>
      <w:lvlJc w:val="right"/>
      <w:pPr>
        <w:ind w:left="2118" w:hanging="180"/>
      </w:pPr>
      <w:rPr>
        <w:rFonts w:cs="Times New Roman"/>
      </w:rPr>
    </w:lvl>
    <w:lvl w:ilvl="3" w:tentative="1">
      <w:start w:val="1"/>
      <w:numFmt w:val="decimal"/>
      <w:lvlText w:val="%4."/>
      <w:lvlJc w:val="left"/>
      <w:pPr>
        <w:ind w:left="2838" w:hanging="360"/>
      </w:pPr>
      <w:rPr>
        <w:rFonts w:cs="Times New Roman"/>
      </w:rPr>
    </w:lvl>
    <w:lvl w:ilvl="4" w:tentative="1">
      <w:start w:val="1"/>
      <w:numFmt w:val="lowerLetter"/>
      <w:lvlText w:val="%5."/>
      <w:lvlJc w:val="left"/>
      <w:pPr>
        <w:ind w:left="3558" w:hanging="360"/>
      </w:pPr>
      <w:rPr>
        <w:rFonts w:cs="Times New Roman"/>
      </w:rPr>
    </w:lvl>
    <w:lvl w:ilvl="5" w:tentative="1">
      <w:start w:val="1"/>
      <w:numFmt w:val="lowerRoman"/>
      <w:lvlText w:val="%6."/>
      <w:lvlJc w:val="right"/>
      <w:pPr>
        <w:ind w:left="4278" w:hanging="180"/>
      </w:pPr>
      <w:rPr>
        <w:rFonts w:cs="Times New Roman"/>
      </w:rPr>
    </w:lvl>
    <w:lvl w:ilvl="6" w:tentative="1">
      <w:start w:val="1"/>
      <w:numFmt w:val="decimal"/>
      <w:lvlText w:val="%7."/>
      <w:lvlJc w:val="left"/>
      <w:pPr>
        <w:ind w:left="4998" w:hanging="360"/>
      </w:pPr>
      <w:rPr>
        <w:rFonts w:cs="Times New Roman"/>
      </w:rPr>
    </w:lvl>
    <w:lvl w:ilvl="7" w:tentative="1">
      <w:start w:val="1"/>
      <w:numFmt w:val="lowerLetter"/>
      <w:lvlText w:val="%8."/>
      <w:lvlJc w:val="left"/>
      <w:pPr>
        <w:ind w:left="5718" w:hanging="360"/>
      </w:pPr>
      <w:rPr>
        <w:rFonts w:cs="Times New Roman"/>
      </w:rPr>
    </w:lvl>
    <w:lvl w:ilvl="8" w:tentative="1">
      <w:start w:val="1"/>
      <w:numFmt w:val="lowerRoman"/>
      <w:lvlText w:val="%9."/>
      <w:lvlJc w:val="right"/>
      <w:pPr>
        <w:ind w:left="6438" w:hanging="180"/>
      </w:pPr>
      <w:rPr>
        <w:rFonts w:cs="Times New Roman"/>
      </w:rPr>
    </w:lvl>
  </w:abstractNum>
  <w:abstractNum w:abstractNumId="608320325">
    <w:nsid w:val="24423B45"/>
    <w:multiLevelType w:val="multilevel"/>
    <w:tmpl w:val="24423B45"/>
    <w:lvl w:ilvl="0" w:tentative="1">
      <w:start w:val="1"/>
      <w:numFmt w:val="decimal"/>
      <w:lvlText w:val="%1."/>
      <w:lvlJc w:val="left"/>
      <w:pPr>
        <w:tabs>
          <w:tab w:val="left" w:pos="1800"/>
        </w:tabs>
        <w:ind w:left="1800" w:hanging="360"/>
      </w:pPr>
      <w:rPr>
        <w:rFonts w:hint="default"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73180195">
    <w:nsid w:val="6FA67623"/>
    <w:multiLevelType w:val="multilevel"/>
    <w:tmpl w:val="6FA67623"/>
    <w:lvl w:ilvl="0" w:tentative="1">
      <w:start w:val="1"/>
      <w:numFmt w:val="decimal"/>
      <w:lvlText w:val="%1."/>
      <w:lvlJc w:val="left"/>
      <w:pPr>
        <w:tabs>
          <w:tab w:val="left" w:pos="1800"/>
        </w:tabs>
        <w:ind w:left="1800" w:hanging="360"/>
      </w:pPr>
      <w:rPr>
        <w:rFonts w:hint="default"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66033910">
    <w:nsid w:val="752F4BF6"/>
    <w:multiLevelType w:val="multilevel"/>
    <w:tmpl w:val="752F4BF6"/>
    <w:lvl w:ilvl="0" w:tentative="1">
      <w:start w:val="1"/>
      <w:numFmt w:val="decimal"/>
      <w:lvlText w:val="%1."/>
      <w:lvlJc w:val="left"/>
      <w:pPr>
        <w:tabs>
          <w:tab w:val="left" w:pos="1800"/>
        </w:tabs>
        <w:ind w:left="1800" w:hanging="360"/>
      </w:pPr>
      <w:rPr>
        <w:rFonts w:hint="default"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31775264">
    <w:nsid w:val="55572820"/>
    <w:multiLevelType w:val="multilevel"/>
    <w:tmpl w:val="55572820"/>
    <w:lvl w:ilvl="0" w:tentative="1">
      <w:start w:val="1"/>
      <w:numFmt w:val="decimal"/>
      <w:lvlText w:val="%1."/>
      <w:lvlJc w:val="left"/>
      <w:pPr>
        <w:tabs>
          <w:tab w:val="left" w:pos="1800"/>
        </w:tabs>
        <w:ind w:left="1800" w:hanging="360"/>
      </w:pPr>
      <w:rPr>
        <w:rFonts w:hint="default"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66967965">
    <w:nsid w:val="5770279D"/>
    <w:multiLevelType w:val="multilevel"/>
    <w:tmpl w:val="5770279D"/>
    <w:lvl w:ilvl="0" w:tentative="1">
      <w:start w:val="1"/>
      <w:numFmt w:val="bullet"/>
      <w:lvlText w:val=""/>
      <w:lvlJc w:val="left"/>
      <w:pPr>
        <w:tabs>
          <w:tab w:val="left" w:pos="2030"/>
        </w:tabs>
        <w:ind w:left="2030" w:hanging="360"/>
      </w:pPr>
      <w:rPr>
        <w:rFonts w:hint="default" w:ascii="Symbol" w:hAnsi="Symbol"/>
      </w:rPr>
    </w:lvl>
    <w:lvl w:ilvl="1" w:tentative="1">
      <w:start w:val="1"/>
      <w:numFmt w:val="lowerLetter"/>
      <w:lvlText w:val="%2."/>
      <w:lvlJc w:val="left"/>
      <w:pPr>
        <w:ind w:left="2030" w:hanging="360"/>
      </w:pPr>
    </w:lvl>
    <w:lvl w:ilvl="2" w:tentative="1">
      <w:start w:val="1"/>
      <w:numFmt w:val="lowerRoman"/>
      <w:lvlText w:val="%3."/>
      <w:lvlJc w:val="right"/>
      <w:pPr>
        <w:ind w:left="2750" w:hanging="180"/>
      </w:pPr>
    </w:lvl>
    <w:lvl w:ilvl="3" w:tentative="1">
      <w:start w:val="1"/>
      <w:numFmt w:val="decimal"/>
      <w:lvlText w:val="%4."/>
      <w:lvlJc w:val="left"/>
      <w:pPr>
        <w:ind w:left="3470" w:hanging="360"/>
      </w:pPr>
    </w:lvl>
    <w:lvl w:ilvl="4" w:tentative="1">
      <w:start w:val="1"/>
      <w:numFmt w:val="lowerLetter"/>
      <w:lvlText w:val="%5."/>
      <w:lvlJc w:val="left"/>
      <w:pPr>
        <w:ind w:left="4190" w:hanging="360"/>
      </w:pPr>
    </w:lvl>
    <w:lvl w:ilvl="5" w:tentative="1">
      <w:start w:val="1"/>
      <w:numFmt w:val="lowerRoman"/>
      <w:lvlText w:val="%6."/>
      <w:lvlJc w:val="right"/>
      <w:pPr>
        <w:ind w:left="4910" w:hanging="180"/>
      </w:pPr>
    </w:lvl>
    <w:lvl w:ilvl="6" w:tentative="1">
      <w:start w:val="1"/>
      <w:numFmt w:val="decimal"/>
      <w:lvlText w:val="%7."/>
      <w:lvlJc w:val="left"/>
      <w:pPr>
        <w:ind w:left="5630" w:hanging="360"/>
      </w:pPr>
    </w:lvl>
    <w:lvl w:ilvl="7" w:tentative="1">
      <w:start w:val="1"/>
      <w:numFmt w:val="lowerLetter"/>
      <w:lvlText w:val="%8."/>
      <w:lvlJc w:val="left"/>
      <w:pPr>
        <w:ind w:left="6350" w:hanging="360"/>
      </w:pPr>
    </w:lvl>
    <w:lvl w:ilvl="8" w:tentative="1">
      <w:start w:val="1"/>
      <w:numFmt w:val="lowerRoman"/>
      <w:lvlText w:val="%9."/>
      <w:lvlJc w:val="right"/>
      <w:pPr>
        <w:ind w:left="7070" w:hanging="180"/>
      </w:pPr>
    </w:lvl>
  </w:abstractNum>
  <w:abstractNum w:abstractNumId="1032192651">
    <w:nsid w:val="3D86028B"/>
    <w:multiLevelType w:val="multilevel"/>
    <w:tmpl w:val="3D86028B"/>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9183501">
    <w:nsid w:val="04B83E8D"/>
    <w:multiLevelType w:val="multilevel"/>
    <w:tmpl w:val="04B83E8D"/>
    <w:lvl w:ilvl="0" w:tentative="1">
      <w:start w:val="1"/>
      <w:numFmt w:val="bullet"/>
      <w:lvlText w:val=""/>
      <w:lvlJc w:val="left"/>
      <w:pPr>
        <w:ind w:left="1015" w:hanging="360"/>
      </w:pPr>
      <w:rPr>
        <w:rFonts w:hint="default" w:ascii="Symbol" w:hAnsi="Symbol"/>
      </w:rPr>
    </w:lvl>
    <w:lvl w:ilvl="1" w:tentative="1">
      <w:start w:val="1"/>
      <w:numFmt w:val="bullet"/>
      <w:lvlText w:val="o"/>
      <w:lvlJc w:val="left"/>
      <w:pPr>
        <w:ind w:left="1735" w:hanging="360"/>
      </w:pPr>
      <w:rPr>
        <w:rFonts w:hint="default" w:ascii="Courier New" w:hAnsi="Courier New" w:cs="Courier New"/>
      </w:rPr>
    </w:lvl>
    <w:lvl w:ilvl="2" w:tentative="1">
      <w:start w:val="1"/>
      <w:numFmt w:val="bullet"/>
      <w:lvlText w:val=""/>
      <w:lvlJc w:val="left"/>
      <w:pPr>
        <w:ind w:left="2455" w:hanging="360"/>
      </w:pPr>
      <w:rPr>
        <w:rFonts w:hint="default" w:ascii="Wingdings" w:hAnsi="Wingdings"/>
      </w:rPr>
    </w:lvl>
    <w:lvl w:ilvl="3" w:tentative="1">
      <w:start w:val="1"/>
      <w:numFmt w:val="bullet"/>
      <w:lvlText w:val=""/>
      <w:lvlJc w:val="left"/>
      <w:pPr>
        <w:ind w:left="3175" w:hanging="360"/>
      </w:pPr>
      <w:rPr>
        <w:rFonts w:hint="default" w:ascii="Symbol" w:hAnsi="Symbol"/>
      </w:rPr>
    </w:lvl>
    <w:lvl w:ilvl="4" w:tentative="1">
      <w:start w:val="1"/>
      <w:numFmt w:val="bullet"/>
      <w:lvlText w:val="o"/>
      <w:lvlJc w:val="left"/>
      <w:pPr>
        <w:ind w:left="3895" w:hanging="360"/>
      </w:pPr>
      <w:rPr>
        <w:rFonts w:hint="default" w:ascii="Courier New" w:hAnsi="Courier New" w:cs="Courier New"/>
      </w:rPr>
    </w:lvl>
    <w:lvl w:ilvl="5" w:tentative="1">
      <w:start w:val="1"/>
      <w:numFmt w:val="bullet"/>
      <w:lvlText w:val=""/>
      <w:lvlJc w:val="left"/>
      <w:pPr>
        <w:ind w:left="4615" w:hanging="360"/>
      </w:pPr>
      <w:rPr>
        <w:rFonts w:hint="default" w:ascii="Wingdings" w:hAnsi="Wingdings"/>
      </w:rPr>
    </w:lvl>
    <w:lvl w:ilvl="6" w:tentative="1">
      <w:start w:val="1"/>
      <w:numFmt w:val="bullet"/>
      <w:lvlText w:val=""/>
      <w:lvlJc w:val="left"/>
      <w:pPr>
        <w:ind w:left="5335" w:hanging="360"/>
      </w:pPr>
      <w:rPr>
        <w:rFonts w:hint="default" w:ascii="Symbol" w:hAnsi="Symbol"/>
      </w:rPr>
    </w:lvl>
    <w:lvl w:ilvl="7" w:tentative="1">
      <w:start w:val="1"/>
      <w:numFmt w:val="bullet"/>
      <w:lvlText w:val="o"/>
      <w:lvlJc w:val="left"/>
      <w:pPr>
        <w:ind w:left="6055" w:hanging="360"/>
      </w:pPr>
      <w:rPr>
        <w:rFonts w:hint="default" w:ascii="Courier New" w:hAnsi="Courier New" w:cs="Courier New"/>
      </w:rPr>
    </w:lvl>
    <w:lvl w:ilvl="8" w:tentative="1">
      <w:start w:val="1"/>
      <w:numFmt w:val="bullet"/>
      <w:lvlText w:val=""/>
      <w:lvlJc w:val="left"/>
      <w:pPr>
        <w:ind w:left="6775" w:hanging="360"/>
      </w:pPr>
      <w:rPr>
        <w:rFonts w:hint="default" w:ascii="Wingdings" w:hAnsi="Wingdings"/>
      </w:rPr>
    </w:lvl>
  </w:abstractNum>
  <w:abstractNum w:abstractNumId="627324041">
    <w:nsid w:val="25643489"/>
    <w:multiLevelType w:val="multilevel"/>
    <w:tmpl w:val="25643489"/>
    <w:lvl w:ilvl="0" w:tentative="1">
      <w:start w:val="1"/>
      <w:numFmt w:val="decimal"/>
      <w:lvlText w:val="%1."/>
      <w:lvlJc w:val="left"/>
      <w:pPr>
        <w:ind w:left="720" w:hanging="360"/>
      </w:pPr>
      <w:rPr>
        <w:rFonts w:hint="default"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66871223">
    <w:nsid w:val="09F240B7"/>
    <w:multiLevelType w:val="multilevel"/>
    <w:tmpl w:val="09F240B7"/>
    <w:lvl w:ilvl="0" w:tentative="1">
      <w:start w:val="1"/>
      <w:numFmt w:val="decimal"/>
      <w:lvlText w:val="%1."/>
      <w:lvlJc w:val="left"/>
      <w:pPr>
        <w:ind w:left="720" w:hanging="360"/>
      </w:pPr>
      <w:rPr>
        <w:rFonts w:hint="default" w:cs="Times New Roman"/>
        <w:sz w:val="24"/>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99380035">
    <w:nsid w:val="05EC6B43"/>
    <w:multiLevelType w:val="multilevel"/>
    <w:tmpl w:val="05EC6B43"/>
    <w:lvl w:ilvl="0" w:tentative="1">
      <w:start w:val="1"/>
      <w:numFmt w:val="bullet"/>
      <w:lvlText w:val=""/>
      <w:lvlJc w:val="left"/>
      <w:pPr>
        <w:ind w:left="1429" w:hanging="360"/>
      </w:pPr>
      <w:rPr>
        <w:rFonts w:hint="default" w:ascii="Symbol" w:hAnsi="Symbol"/>
      </w:rPr>
    </w:lvl>
    <w:lvl w:ilvl="1" w:tentative="1">
      <w:start w:val="1"/>
      <w:numFmt w:val="bullet"/>
      <w:lvlText w:val="o"/>
      <w:lvlJc w:val="left"/>
      <w:pPr>
        <w:ind w:left="2149" w:hanging="360"/>
      </w:pPr>
      <w:rPr>
        <w:rFonts w:hint="default" w:ascii="Courier New" w:hAnsi="Courier New" w:cs="Courier New"/>
      </w:rPr>
    </w:lvl>
    <w:lvl w:ilvl="2" w:tentative="1">
      <w:start w:val="1"/>
      <w:numFmt w:val="bullet"/>
      <w:lvlText w:val=""/>
      <w:lvlJc w:val="left"/>
      <w:pPr>
        <w:ind w:left="2869" w:hanging="360"/>
      </w:pPr>
      <w:rPr>
        <w:rFonts w:hint="default" w:ascii="Wingdings" w:hAnsi="Wingdings"/>
      </w:rPr>
    </w:lvl>
    <w:lvl w:ilvl="3" w:tentative="1">
      <w:start w:val="1"/>
      <w:numFmt w:val="bullet"/>
      <w:lvlText w:val=""/>
      <w:lvlJc w:val="left"/>
      <w:pPr>
        <w:ind w:left="3589" w:hanging="360"/>
      </w:pPr>
      <w:rPr>
        <w:rFonts w:hint="default" w:ascii="Symbol" w:hAnsi="Symbol"/>
      </w:rPr>
    </w:lvl>
    <w:lvl w:ilvl="4" w:tentative="1">
      <w:start w:val="1"/>
      <w:numFmt w:val="bullet"/>
      <w:lvlText w:val="o"/>
      <w:lvlJc w:val="left"/>
      <w:pPr>
        <w:ind w:left="4309" w:hanging="360"/>
      </w:pPr>
      <w:rPr>
        <w:rFonts w:hint="default" w:ascii="Courier New" w:hAnsi="Courier New" w:cs="Courier New"/>
      </w:rPr>
    </w:lvl>
    <w:lvl w:ilvl="5" w:tentative="1">
      <w:start w:val="1"/>
      <w:numFmt w:val="bullet"/>
      <w:lvlText w:val=""/>
      <w:lvlJc w:val="left"/>
      <w:pPr>
        <w:ind w:left="5029" w:hanging="360"/>
      </w:pPr>
      <w:rPr>
        <w:rFonts w:hint="default" w:ascii="Wingdings" w:hAnsi="Wingdings"/>
      </w:rPr>
    </w:lvl>
    <w:lvl w:ilvl="6" w:tentative="1">
      <w:start w:val="1"/>
      <w:numFmt w:val="bullet"/>
      <w:lvlText w:val=""/>
      <w:lvlJc w:val="left"/>
      <w:pPr>
        <w:ind w:left="5749" w:hanging="360"/>
      </w:pPr>
      <w:rPr>
        <w:rFonts w:hint="default" w:ascii="Symbol" w:hAnsi="Symbol"/>
      </w:rPr>
    </w:lvl>
    <w:lvl w:ilvl="7" w:tentative="1">
      <w:start w:val="1"/>
      <w:numFmt w:val="bullet"/>
      <w:lvlText w:val="o"/>
      <w:lvlJc w:val="left"/>
      <w:pPr>
        <w:ind w:left="6469" w:hanging="360"/>
      </w:pPr>
      <w:rPr>
        <w:rFonts w:hint="default" w:ascii="Courier New" w:hAnsi="Courier New" w:cs="Courier New"/>
      </w:rPr>
    </w:lvl>
    <w:lvl w:ilvl="8" w:tentative="1">
      <w:start w:val="1"/>
      <w:numFmt w:val="bullet"/>
      <w:lvlText w:val=""/>
      <w:lvlJc w:val="left"/>
      <w:pPr>
        <w:ind w:left="7189" w:hanging="360"/>
      </w:pPr>
      <w:rPr>
        <w:rFonts w:hint="default" w:ascii="Wingdings" w:hAnsi="Wingdings"/>
      </w:rPr>
    </w:lvl>
  </w:abstractNum>
  <w:abstractNum w:abstractNumId="358968108">
    <w:nsid w:val="15656B2C"/>
    <w:multiLevelType w:val="multilevel"/>
    <w:tmpl w:val="15656B2C"/>
    <w:lvl w:ilvl="0" w:tentative="1">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02755799">
    <w:nsid w:val="29E333D7"/>
    <w:multiLevelType w:val="multilevel"/>
    <w:tmpl w:val="29E333D7"/>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09382618">
    <w:nsid w:val="2A4851DA"/>
    <w:multiLevelType w:val="multilevel"/>
    <w:tmpl w:val="2A4851DA"/>
    <w:lvl w:ilvl="0" w:tentative="1">
      <w:start w:val="1"/>
      <w:numFmt w:val="lowerLetter"/>
      <w:lvlText w:val="%1."/>
      <w:lvlJc w:val="left"/>
      <w:pPr>
        <w:ind w:left="720" w:hanging="360"/>
      </w:pPr>
      <w:rPr>
        <w:rFonts w:cs="Times New Roman"/>
      </w:rPr>
    </w:lvl>
    <w:lvl w:ilvl="1" w:tentative="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744566694">
    <w:nsid w:val="2C612FA6"/>
    <w:multiLevelType w:val="multilevel"/>
    <w:tmpl w:val="2C612FA6"/>
    <w:lvl w:ilvl="0" w:tentative="1">
      <w:start w:val="1"/>
      <w:numFmt w:val="upperLetter"/>
      <w:lvlText w:val="%1."/>
      <w:lvlJc w:val="left"/>
      <w:pPr>
        <w:ind w:left="720" w:hanging="360"/>
      </w:pPr>
      <w:rPr>
        <w:rFonts w:hint="default"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942346886">
    <w:nsid w:val="382B1286"/>
    <w:multiLevelType w:val="multilevel"/>
    <w:tmpl w:val="382B1286"/>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10840268">
    <w:nsid w:val="71E51BCC"/>
    <w:multiLevelType w:val="multilevel"/>
    <w:tmpl w:val="71E51BCC"/>
    <w:lvl w:ilvl="0" w:tentative="1">
      <w:start w:val="1"/>
      <w:numFmt w:val="lowerLetter"/>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547528164">
    <w:nsid w:val="5C3D67E4"/>
    <w:multiLevelType w:val="multilevel"/>
    <w:tmpl w:val="5C3D67E4"/>
    <w:lvl w:ilvl="0" w:tentative="1">
      <w:start w:val="1"/>
      <w:numFmt w:val="lowerLetter"/>
      <w:lvlText w:val="%1"/>
      <w:lvlJc w:val="left"/>
      <w:pPr>
        <w:ind w:left="720" w:hanging="360"/>
      </w:pPr>
      <w:rPr>
        <w:rFonts w:hint="default" w:cs="Times New Roman"/>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912280811">
    <w:nsid w:val="36604CEB"/>
    <w:multiLevelType w:val="multilevel"/>
    <w:tmpl w:val="36604CEB"/>
    <w:lvl w:ilvl="0" w:tentative="1">
      <w:start w:val="1"/>
      <w:numFmt w:val="lowerLetter"/>
      <w:lvlText w:val="%1"/>
      <w:lvlJc w:val="left"/>
      <w:pPr>
        <w:ind w:left="720" w:hanging="360"/>
      </w:pPr>
      <w:rPr>
        <w:rFonts w:hint="default" w:cs="Times New Roman"/>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216429981">
    <w:nsid w:val="48813F9D"/>
    <w:multiLevelType w:val="multilevel"/>
    <w:tmpl w:val="48813F9D"/>
    <w:lvl w:ilvl="0" w:tentative="1">
      <w:start w:val="2"/>
      <w:numFmt w:val="decimal"/>
      <w:lvlText w:val="%1."/>
      <w:lvlJc w:val="left"/>
      <w:pPr>
        <w:ind w:left="360" w:hanging="360"/>
      </w:pPr>
      <w:rPr>
        <w:rFonts w:hint="default"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930354151">
    <w:nsid w:val="377413E7"/>
    <w:multiLevelType w:val="multilevel"/>
    <w:tmpl w:val="377413E7"/>
    <w:lvl w:ilvl="0" w:tentative="1">
      <w:start w:val="1"/>
      <w:numFmt w:val="lowerLetter"/>
      <w:lvlText w:val="%1."/>
      <w:lvlJc w:val="left"/>
      <w:pPr>
        <w:ind w:left="1080" w:hanging="360"/>
      </w:pPr>
      <w:rPr>
        <w:rFonts w:hint="default"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46644795">
    <w:nsid w:val="4A4E4A3B"/>
    <w:multiLevelType w:val="multilevel"/>
    <w:tmpl w:val="4A4E4A3B"/>
    <w:lvl w:ilvl="0" w:tentative="1">
      <w:start w:val="1"/>
      <w:numFmt w:val="lowerLetter"/>
      <w:lvlText w:val="%1."/>
      <w:lvlJc w:val="left"/>
      <w:pPr>
        <w:ind w:left="1429" w:hanging="360"/>
      </w:pPr>
      <w:rPr>
        <w:rFonts w:hint="default" w:cs="Times New Roman"/>
      </w:rPr>
    </w:lvl>
    <w:lvl w:ilvl="1" w:tentative="1">
      <w:start w:val="1"/>
      <w:numFmt w:val="lowerLetter"/>
      <w:lvlText w:val="%2."/>
      <w:lvlJc w:val="left"/>
      <w:pPr>
        <w:ind w:left="2149" w:hanging="360"/>
      </w:pPr>
      <w:rPr>
        <w:rFonts w:cs="Times New Roman"/>
      </w:rPr>
    </w:lvl>
    <w:lvl w:ilvl="2" w:tentative="1">
      <w:start w:val="1"/>
      <w:numFmt w:val="lowerRoman"/>
      <w:lvlText w:val="%3."/>
      <w:lvlJc w:val="right"/>
      <w:pPr>
        <w:ind w:left="2869" w:hanging="180"/>
      </w:pPr>
      <w:rPr>
        <w:rFonts w:cs="Times New Roman"/>
      </w:rPr>
    </w:lvl>
    <w:lvl w:ilvl="3" w:tentative="1">
      <w:start w:val="1"/>
      <w:numFmt w:val="decimal"/>
      <w:lvlText w:val="%4."/>
      <w:lvlJc w:val="left"/>
      <w:pPr>
        <w:ind w:left="3589" w:hanging="360"/>
      </w:pPr>
      <w:rPr>
        <w:rFonts w:cs="Times New Roman"/>
      </w:rPr>
    </w:lvl>
    <w:lvl w:ilvl="4" w:tentative="1">
      <w:start w:val="1"/>
      <w:numFmt w:val="lowerLetter"/>
      <w:lvlText w:val="%5."/>
      <w:lvlJc w:val="left"/>
      <w:pPr>
        <w:ind w:left="4309" w:hanging="360"/>
      </w:pPr>
      <w:rPr>
        <w:rFonts w:cs="Times New Roman"/>
      </w:rPr>
    </w:lvl>
    <w:lvl w:ilvl="5" w:tentative="1">
      <w:start w:val="1"/>
      <w:numFmt w:val="lowerRoman"/>
      <w:lvlText w:val="%6."/>
      <w:lvlJc w:val="right"/>
      <w:pPr>
        <w:ind w:left="5029" w:hanging="180"/>
      </w:pPr>
      <w:rPr>
        <w:rFonts w:cs="Times New Roman"/>
      </w:rPr>
    </w:lvl>
    <w:lvl w:ilvl="6" w:tentative="1">
      <w:start w:val="1"/>
      <w:numFmt w:val="decimal"/>
      <w:lvlText w:val="%7."/>
      <w:lvlJc w:val="left"/>
      <w:pPr>
        <w:ind w:left="5749" w:hanging="360"/>
      </w:pPr>
      <w:rPr>
        <w:rFonts w:cs="Times New Roman"/>
      </w:rPr>
    </w:lvl>
    <w:lvl w:ilvl="7" w:tentative="1">
      <w:start w:val="1"/>
      <w:numFmt w:val="lowerLetter"/>
      <w:lvlText w:val="%8."/>
      <w:lvlJc w:val="left"/>
      <w:pPr>
        <w:ind w:left="6469" w:hanging="360"/>
      </w:pPr>
      <w:rPr>
        <w:rFonts w:cs="Times New Roman"/>
      </w:rPr>
    </w:lvl>
    <w:lvl w:ilvl="8" w:tentative="1">
      <w:start w:val="1"/>
      <w:numFmt w:val="lowerRoman"/>
      <w:lvlText w:val="%9."/>
      <w:lvlJc w:val="right"/>
      <w:pPr>
        <w:ind w:left="7189" w:hanging="180"/>
      </w:pPr>
      <w:rPr>
        <w:rFonts w:cs="Times New Roman"/>
      </w:rPr>
    </w:lvl>
  </w:abstractNum>
  <w:abstractNum w:abstractNumId="1374425278">
    <w:nsid w:val="51EC10BE"/>
    <w:multiLevelType w:val="multilevel"/>
    <w:tmpl w:val="51EC10BE"/>
    <w:lvl w:ilvl="0" w:tentative="1">
      <w:start w:val="1"/>
      <w:numFmt w:val="lowerLetter"/>
      <w:lvlText w:val="%1."/>
      <w:lvlJc w:val="left"/>
      <w:pPr>
        <w:ind w:left="3807" w:hanging="360"/>
      </w:pPr>
    </w:lvl>
    <w:lvl w:ilvl="1" w:tentative="1">
      <w:start w:val="1"/>
      <w:numFmt w:val="lowerLetter"/>
      <w:lvlText w:val="%2."/>
      <w:lvlJc w:val="left"/>
      <w:pPr>
        <w:ind w:left="4527" w:hanging="360"/>
      </w:pPr>
    </w:lvl>
    <w:lvl w:ilvl="2" w:tentative="1">
      <w:start w:val="1"/>
      <w:numFmt w:val="lowerRoman"/>
      <w:lvlText w:val="%3."/>
      <w:lvlJc w:val="right"/>
      <w:pPr>
        <w:ind w:left="5247" w:hanging="180"/>
      </w:pPr>
    </w:lvl>
    <w:lvl w:ilvl="3" w:tentative="1">
      <w:start w:val="1"/>
      <w:numFmt w:val="decimal"/>
      <w:lvlText w:val="%4."/>
      <w:lvlJc w:val="left"/>
      <w:pPr>
        <w:ind w:left="5967" w:hanging="360"/>
      </w:pPr>
    </w:lvl>
    <w:lvl w:ilvl="4" w:tentative="1">
      <w:start w:val="1"/>
      <w:numFmt w:val="lowerLetter"/>
      <w:lvlText w:val="%5."/>
      <w:lvlJc w:val="left"/>
      <w:pPr>
        <w:ind w:left="6687" w:hanging="360"/>
      </w:pPr>
    </w:lvl>
    <w:lvl w:ilvl="5" w:tentative="1">
      <w:start w:val="1"/>
      <w:numFmt w:val="lowerRoman"/>
      <w:lvlText w:val="%6."/>
      <w:lvlJc w:val="right"/>
      <w:pPr>
        <w:ind w:left="7407" w:hanging="180"/>
      </w:pPr>
    </w:lvl>
    <w:lvl w:ilvl="6" w:tentative="1">
      <w:start w:val="1"/>
      <w:numFmt w:val="decimal"/>
      <w:lvlText w:val="%7."/>
      <w:lvlJc w:val="left"/>
      <w:pPr>
        <w:ind w:left="8127" w:hanging="360"/>
      </w:pPr>
    </w:lvl>
    <w:lvl w:ilvl="7" w:tentative="1">
      <w:start w:val="1"/>
      <w:numFmt w:val="lowerLetter"/>
      <w:lvlText w:val="%8."/>
      <w:lvlJc w:val="left"/>
      <w:pPr>
        <w:ind w:left="8847" w:hanging="360"/>
      </w:pPr>
    </w:lvl>
    <w:lvl w:ilvl="8" w:tentative="1">
      <w:start w:val="1"/>
      <w:numFmt w:val="lowerRoman"/>
      <w:lvlText w:val="%9."/>
      <w:lvlJc w:val="right"/>
      <w:pPr>
        <w:ind w:left="9567" w:hanging="180"/>
      </w:pPr>
    </w:lvl>
  </w:abstractNum>
  <w:abstractNum w:abstractNumId="2085910332">
    <w:nsid w:val="7C54773C"/>
    <w:multiLevelType w:val="multilevel"/>
    <w:tmpl w:val="7C54773C"/>
    <w:lvl w:ilvl="0" w:tentative="1">
      <w:start w:val="1"/>
      <w:numFmt w:val="decimal"/>
      <w:lvlText w:val="%1."/>
      <w:lvlJc w:val="left"/>
      <w:pPr>
        <w:ind w:left="1800" w:hanging="360"/>
      </w:pPr>
      <w:rPr>
        <w:rFonts w:hint="default" w:cs="Times New Roman"/>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534609365">
    <w:nsid w:val="5B7847D5"/>
    <w:multiLevelType w:val="multilevel"/>
    <w:tmpl w:val="5B7847D5"/>
    <w:lvl w:ilvl="0" w:tentative="1">
      <w:start w:val="1"/>
      <w:numFmt w:val="lowerLetter"/>
      <w:lvlText w:val="%1."/>
      <w:lvlJc w:val="left"/>
      <w:pPr>
        <w:ind w:left="360" w:hanging="360"/>
      </w:pPr>
      <w:rPr>
        <w:rFonts w:cs="Times New Roman"/>
      </w:rPr>
    </w:lvl>
    <w:lvl w:ilvl="1" w:tentative="1">
      <w:start w:val="1"/>
      <w:numFmt w:val="lowerLetter"/>
      <w:lvlText w:val="%2."/>
      <w:lvlJc w:val="left"/>
      <w:pPr>
        <w:ind w:left="1080" w:hanging="360"/>
      </w:pPr>
      <w:rPr>
        <w:rFonts w:ascii="Times New Roman" w:hAnsi="Times New Roman" w:eastAsia="Times New Roman"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1534465452">
    <w:nsid w:val="5B7615AC"/>
    <w:multiLevelType w:val="multilevel"/>
    <w:tmpl w:val="5B7615AC"/>
    <w:lvl w:ilvl="0" w:tentative="1">
      <w:start w:val="7"/>
      <w:numFmt w:val="bullet"/>
      <w:lvlText w:val="-"/>
      <w:lvlJc w:val="left"/>
      <w:pPr>
        <w:ind w:left="720" w:hanging="360"/>
      </w:pPr>
      <w:rPr>
        <w:rFonts w:hint="default" w:ascii="Arial" w:hAnsi="Arial" w:eastAsia="Calibri" w:cs="Arial"/>
        <w:color w:val="000000"/>
        <w:sz w:val="22"/>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78294196">
    <w:nsid w:val="227811B4"/>
    <w:multiLevelType w:val="multilevel"/>
    <w:tmpl w:val="227811B4"/>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84108706">
    <w:nsid w:val="6A5756A2"/>
    <w:multiLevelType w:val="multilevel"/>
    <w:tmpl w:val="6A5756A2"/>
    <w:lvl w:ilvl="0" w:tentative="1">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16626092">
    <w:nsid w:val="0CE973AC"/>
    <w:multiLevelType w:val="multilevel"/>
    <w:tmpl w:val="0CE973AC"/>
    <w:lvl w:ilvl="0" w:tentative="1">
      <w:start w:val="1"/>
      <w:numFmt w:val="bullet"/>
      <w:lvlText w:val=""/>
      <w:lvlJc w:val="left"/>
      <w:pPr>
        <w:ind w:left="1429" w:hanging="360"/>
      </w:pPr>
      <w:rPr>
        <w:rFonts w:hint="default" w:ascii="Symbol" w:hAnsi="Symbol"/>
      </w:rPr>
    </w:lvl>
    <w:lvl w:ilvl="1" w:tentative="1">
      <w:start w:val="1"/>
      <w:numFmt w:val="bullet"/>
      <w:lvlText w:val="o"/>
      <w:lvlJc w:val="left"/>
      <w:pPr>
        <w:ind w:left="2149" w:hanging="360"/>
      </w:pPr>
      <w:rPr>
        <w:rFonts w:hint="default" w:ascii="Courier New" w:hAnsi="Courier New" w:cs="Courier New"/>
      </w:rPr>
    </w:lvl>
    <w:lvl w:ilvl="2" w:tentative="1">
      <w:start w:val="1"/>
      <w:numFmt w:val="bullet"/>
      <w:lvlText w:val=""/>
      <w:lvlJc w:val="left"/>
      <w:pPr>
        <w:ind w:left="2869" w:hanging="360"/>
      </w:pPr>
      <w:rPr>
        <w:rFonts w:hint="default" w:ascii="Wingdings" w:hAnsi="Wingdings"/>
      </w:rPr>
    </w:lvl>
    <w:lvl w:ilvl="3" w:tentative="1">
      <w:start w:val="1"/>
      <w:numFmt w:val="bullet"/>
      <w:lvlText w:val=""/>
      <w:lvlJc w:val="left"/>
      <w:pPr>
        <w:ind w:left="3589" w:hanging="360"/>
      </w:pPr>
      <w:rPr>
        <w:rFonts w:hint="default" w:ascii="Symbol" w:hAnsi="Symbol"/>
      </w:rPr>
    </w:lvl>
    <w:lvl w:ilvl="4" w:tentative="1">
      <w:start w:val="1"/>
      <w:numFmt w:val="bullet"/>
      <w:lvlText w:val="o"/>
      <w:lvlJc w:val="left"/>
      <w:pPr>
        <w:ind w:left="4309" w:hanging="360"/>
      </w:pPr>
      <w:rPr>
        <w:rFonts w:hint="default" w:ascii="Courier New" w:hAnsi="Courier New" w:cs="Courier New"/>
      </w:rPr>
    </w:lvl>
    <w:lvl w:ilvl="5" w:tentative="1">
      <w:start w:val="1"/>
      <w:numFmt w:val="bullet"/>
      <w:lvlText w:val=""/>
      <w:lvlJc w:val="left"/>
      <w:pPr>
        <w:ind w:left="5029" w:hanging="360"/>
      </w:pPr>
      <w:rPr>
        <w:rFonts w:hint="default" w:ascii="Wingdings" w:hAnsi="Wingdings"/>
      </w:rPr>
    </w:lvl>
    <w:lvl w:ilvl="6" w:tentative="1">
      <w:start w:val="1"/>
      <w:numFmt w:val="bullet"/>
      <w:lvlText w:val=""/>
      <w:lvlJc w:val="left"/>
      <w:pPr>
        <w:ind w:left="5749" w:hanging="360"/>
      </w:pPr>
      <w:rPr>
        <w:rFonts w:hint="default" w:ascii="Symbol" w:hAnsi="Symbol"/>
      </w:rPr>
    </w:lvl>
    <w:lvl w:ilvl="7" w:tentative="1">
      <w:start w:val="1"/>
      <w:numFmt w:val="bullet"/>
      <w:lvlText w:val="o"/>
      <w:lvlJc w:val="left"/>
      <w:pPr>
        <w:ind w:left="6469" w:hanging="360"/>
      </w:pPr>
      <w:rPr>
        <w:rFonts w:hint="default" w:ascii="Courier New" w:hAnsi="Courier New" w:cs="Courier New"/>
      </w:rPr>
    </w:lvl>
    <w:lvl w:ilvl="8" w:tentative="1">
      <w:start w:val="1"/>
      <w:numFmt w:val="bullet"/>
      <w:lvlText w:val=""/>
      <w:lvlJc w:val="left"/>
      <w:pPr>
        <w:ind w:left="7189" w:hanging="360"/>
      </w:pPr>
      <w:rPr>
        <w:rFonts w:hint="default" w:ascii="Wingdings" w:hAnsi="Wingdings"/>
      </w:rPr>
    </w:lvl>
  </w:abstractNum>
  <w:abstractNum w:abstractNumId="39398622">
    <w:nsid w:val="02592CDE"/>
    <w:multiLevelType w:val="multilevel"/>
    <w:tmpl w:val="02592CDE"/>
    <w:lvl w:ilvl="0" w:tentative="1">
      <w:start w:val="1"/>
      <w:numFmt w:val="decimal"/>
      <w:lvlText w:val="%1."/>
      <w:lvlJc w:val="left"/>
      <w:pPr>
        <w:tabs>
          <w:tab w:val="left" w:pos="1080"/>
        </w:tabs>
        <w:ind w:left="1080" w:hanging="360"/>
      </w:pPr>
      <w:rPr>
        <w:rFonts w:hint="default" w:cs="Times New Roman"/>
      </w:rPr>
    </w:lvl>
    <w:lvl w:ilvl="1" w:tentative="1">
      <w:start w:val="1"/>
      <w:numFmt w:val="decimal"/>
      <w:lvlText w:val="%2."/>
      <w:lvlJc w:val="left"/>
      <w:pPr>
        <w:tabs>
          <w:tab w:val="left" w:pos="1800"/>
        </w:tabs>
        <w:ind w:left="1800" w:hanging="360"/>
      </w:pPr>
      <w:rPr>
        <w:rFonts w:hint="default" w:cs="Times New Roman"/>
      </w:rPr>
    </w:lvl>
    <w:lvl w:ilvl="2" w:tentative="1">
      <w:start w:val="1"/>
      <w:numFmt w:val="lowerRoman"/>
      <w:lvlText w:val="%3."/>
      <w:lvlJc w:val="right"/>
      <w:pPr>
        <w:tabs>
          <w:tab w:val="left" w:pos="2520"/>
        </w:tabs>
        <w:ind w:left="2520" w:hanging="180"/>
      </w:pPr>
      <w:rPr>
        <w:rFonts w:cs="Times New Roman"/>
      </w:rPr>
    </w:lvl>
    <w:lvl w:ilvl="3" w:tentative="1">
      <w:start w:val="1"/>
      <w:numFmt w:val="decimal"/>
      <w:lvlText w:val="%4."/>
      <w:lvlJc w:val="left"/>
      <w:pPr>
        <w:tabs>
          <w:tab w:val="left" w:pos="3240"/>
        </w:tabs>
        <w:ind w:left="3240" w:hanging="360"/>
      </w:pPr>
      <w:rPr>
        <w:rFonts w:cs="Times New Roman"/>
      </w:rPr>
    </w:lvl>
    <w:lvl w:ilvl="4" w:tentative="1">
      <w:start w:val="1"/>
      <w:numFmt w:val="lowerLetter"/>
      <w:lvlText w:val="%5."/>
      <w:lvlJc w:val="left"/>
      <w:pPr>
        <w:tabs>
          <w:tab w:val="left" w:pos="3960"/>
        </w:tabs>
        <w:ind w:left="3960" w:hanging="360"/>
      </w:pPr>
      <w:rPr>
        <w:rFonts w:cs="Times New Roman"/>
      </w:rPr>
    </w:lvl>
    <w:lvl w:ilvl="5" w:tentative="1">
      <w:start w:val="1"/>
      <w:numFmt w:val="lowerRoman"/>
      <w:lvlText w:val="%6."/>
      <w:lvlJc w:val="right"/>
      <w:pPr>
        <w:tabs>
          <w:tab w:val="left" w:pos="4680"/>
        </w:tabs>
        <w:ind w:left="4680" w:hanging="180"/>
      </w:pPr>
      <w:rPr>
        <w:rFonts w:cs="Times New Roman"/>
      </w:rPr>
    </w:lvl>
    <w:lvl w:ilvl="6" w:tentative="1">
      <w:start w:val="1"/>
      <w:numFmt w:val="decimal"/>
      <w:lvlText w:val="%7."/>
      <w:lvlJc w:val="left"/>
      <w:pPr>
        <w:tabs>
          <w:tab w:val="left" w:pos="5400"/>
        </w:tabs>
        <w:ind w:left="5400" w:hanging="360"/>
      </w:pPr>
      <w:rPr>
        <w:rFonts w:cs="Times New Roman"/>
      </w:rPr>
    </w:lvl>
    <w:lvl w:ilvl="7" w:tentative="1">
      <w:start w:val="1"/>
      <w:numFmt w:val="lowerLetter"/>
      <w:lvlText w:val="%8."/>
      <w:lvlJc w:val="left"/>
      <w:pPr>
        <w:tabs>
          <w:tab w:val="left" w:pos="6120"/>
        </w:tabs>
        <w:ind w:left="6120" w:hanging="360"/>
      </w:pPr>
      <w:rPr>
        <w:rFonts w:cs="Times New Roman"/>
      </w:rPr>
    </w:lvl>
    <w:lvl w:ilvl="8" w:tentative="1">
      <w:start w:val="1"/>
      <w:numFmt w:val="lowerRoman"/>
      <w:lvlText w:val="%9."/>
      <w:lvlJc w:val="right"/>
      <w:pPr>
        <w:tabs>
          <w:tab w:val="left" w:pos="6840"/>
        </w:tabs>
        <w:ind w:left="6840" w:hanging="180"/>
      </w:pPr>
      <w:rPr>
        <w:rFonts w:cs="Times New Roman"/>
      </w:rPr>
    </w:lvl>
  </w:abstractNum>
  <w:abstractNum w:abstractNumId="1430783033">
    <w:nsid w:val="55480439"/>
    <w:multiLevelType w:val="multilevel"/>
    <w:tmpl w:val="55480439"/>
    <w:lvl w:ilvl="0" w:tentative="1">
      <w:start w:val="1"/>
      <w:numFmt w:val="decimal"/>
      <w:lvlText w:val="%1."/>
      <w:lvlJc w:val="left"/>
      <w:pPr>
        <w:tabs>
          <w:tab w:val="left" w:pos="1080"/>
        </w:tabs>
        <w:ind w:left="1080" w:hanging="360"/>
      </w:pPr>
      <w:rPr>
        <w:rFonts w:hint="default" w:cs="Times New Roman"/>
      </w:rPr>
    </w:lvl>
    <w:lvl w:ilvl="1" w:tentative="1">
      <w:start w:val="1"/>
      <w:numFmt w:val="lowerLetter"/>
      <w:lvlText w:val="%2."/>
      <w:lvlJc w:val="left"/>
      <w:pPr>
        <w:tabs>
          <w:tab w:val="left" w:pos="1800"/>
        </w:tabs>
        <w:ind w:left="1800" w:hanging="360"/>
      </w:pPr>
      <w:rPr>
        <w:rFonts w:cs="Times New Roman"/>
      </w:rPr>
    </w:lvl>
    <w:lvl w:ilvl="2" w:tentative="1">
      <w:start w:val="1"/>
      <w:numFmt w:val="lowerRoman"/>
      <w:lvlText w:val="%3."/>
      <w:lvlJc w:val="right"/>
      <w:pPr>
        <w:tabs>
          <w:tab w:val="left" w:pos="2520"/>
        </w:tabs>
        <w:ind w:left="2520" w:hanging="180"/>
      </w:pPr>
      <w:rPr>
        <w:rFonts w:cs="Times New Roman"/>
      </w:rPr>
    </w:lvl>
    <w:lvl w:ilvl="3" w:tentative="1">
      <w:start w:val="1"/>
      <w:numFmt w:val="decimal"/>
      <w:lvlText w:val="%4."/>
      <w:lvlJc w:val="left"/>
      <w:pPr>
        <w:tabs>
          <w:tab w:val="left" w:pos="3240"/>
        </w:tabs>
        <w:ind w:left="3240" w:hanging="360"/>
      </w:pPr>
      <w:rPr>
        <w:rFonts w:cs="Times New Roman"/>
      </w:rPr>
    </w:lvl>
    <w:lvl w:ilvl="4" w:tentative="1">
      <w:start w:val="1"/>
      <w:numFmt w:val="lowerLetter"/>
      <w:lvlText w:val="%5."/>
      <w:lvlJc w:val="left"/>
      <w:pPr>
        <w:tabs>
          <w:tab w:val="left" w:pos="3960"/>
        </w:tabs>
        <w:ind w:left="3960" w:hanging="360"/>
      </w:pPr>
      <w:rPr>
        <w:rFonts w:cs="Times New Roman"/>
      </w:rPr>
    </w:lvl>
    <w:lvl w:ilvl="5" w:tentative="1">
      <w:start w:val="1"/>
      <w:numFmt w:val="lowerRoman"/>
      <w:lvlText w:val="%6."/>
      <w:lvlJc w:val="right"/>
      <w:pPr>
        <w:tabs>
          <w:tab w:val="left" w:pos="4680"/>
        </w:tabs>
        <w:ind w:left="4680" w:hanging="180"/>
      </w:pPr>
      <w:rPr>
        <w:rFonts w:cs="Times New Roman"/>
      </w:rPr>
    </w:lvl>
    <w:lvl w:ilvl="6" w:tentative="1">
      <w:start w:val="1"/>
      <w:numFmt w:val="decimal"/>
      <w:lvlText w:val="%7."/>
      <w:lvlJc w:val="left"/>
      <w:pPr>
        <w:tabs>
          <w:tab w:val="left" w:pos="5400"/>
        </w:tabs>
        <w:ind w:left="5400" w:hanging="360"/>
      </w:pPr>
      <w:rPr>
        <w:rFonts w:cs="Times New Roman"/>
      </w:rPr>
    </w:lvl>
    <w:lvl w:ilvl="7" w:tentative="1">
      <w:start w:val="1"/>
      <w:numFmt w:val="lowerLetter"/>
      <w:lvlText w:val="%8."/>
      <w:lvlJc w:val="left"/>
      <w:pPr>
        <w:tabs>
          <w:tab w:val="left" w:pos="6120"/>
        </w:tabs>
        <w:ind w:left="6120" w:hanging="360"/>
      </w:pPr>
      <w:rPr>
        <w:rFonts w:cs="Times New Roman"/>
      </w:rPr>
    </w:lvl>
    <w:lvl w:ilvl="8" w:tentative="1">
      <w:start w:val="1"/>
      <w:numFmt w:val="lowerRoman"/>
      <w:lvlText w:val="%9."/>
      <w:lvlJc w:val="right"/>
      <w:pPr>
        <w:tabs>
          <w:tab w:val="left" w:pos="6840"/>
        </w:tabs>
        <w:ind w:left="6840" w:hanging="180"/>
      </w:pPr>
      <w:rPr>
        <w:rFonts w:cs="Times New Roman"/>
      </w:rPr>
    </w:lvl>
  </w:abstractNum>
  <w:abstractNum w:abstractNumId="69237726">
    <w:nsid w:val="04207BDE"/>
    <w:multiLevelType w:val="multilevel"/>
    <w:tmpl w:val="04207BDE"/>
    <w:lvl w:ilvl="0" w:tentative="1">
      <w:start w:val="1"/>
      <w:numFmt w:val="decimal"/>
      <w:lvlText w:val="%1."/>
      <w:lvlJc w:val="left"/>
      <w:pPr>
        <w:ind w:left="1440" w:hanging="360"/>
      </w:pPr>
      <w:rPr>
        <w:rFonts w:hint="default"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700740856">
    <w:nsid w:val="655F3EF8"/>
    <w:multiLevelType w:val="multilevel"/>
    <w:tmpl w:val="655F3EF8"/>
    <w:lvl w:ilvl="0" w:tentative="1">
      <w:start w:val="1"/>
      <w:numFmt w:val="upperLetter"/>
      <w:lvlText w:val="%1."/>
      <w:lvlJc w:val="left"/>
      <w:pPr>
        <w:ind w:left="360" w:hanging="360"/>
      </w:pPr>
      <w:rPr>
        <w:rFonts w:hint="default"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1551110159">
    <w:nsid w:val="5C74100F"/>
    <w:multiLevelType w:val="multilevel"/>
    <w:tmpl w:val="5C74100F"/>
    <w:lvl w:ilvl="0" w:tentative="1">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77397772">
    <w:nsid w:val="226A640C"/>
    <w:multiLevelType w:val="multilevel"/>
    <w:tmpl w:val="226A640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3598417">
    <w:nsid w:val="19D82FD1"/>
    <w:multiLevelType w:val="multilevel"/>
    <w:tmpl w:val="19D82FD1"/>
    <w:lvl w:ilvl="0" w:tentative="1">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032192651"/>
  </w:num>
  <w:num w:numId="2">
    <w:abstractNumId w:val="577397772"/>
  </w:num>
  <w:num w:numId="3">
    <w:abstractNumId w:val="433598417"/>
  </w:num>
  <w:num w:numId="4">
    <w:abstractNumId w:val="1551110159"/>
  </w:num>
  <w:num w:numId="5">
    <w:abstractNumId w:val="1466967965"/>
  </w:num>
  <w:num w:numId="6">
    <w:abstractNumId w:val="79183501"/>
  </w:num>
  <w:num w:numId="7">
    <w:abstractNumId w:val="578294196"/>
  </w:num>
  <w:num w:numId="8">
    <w:abstractNumId w:val="1784108706"/>
  </w:num>
  <w:num w:numId="9">
    <w:abstractNumId w:val="216626092"/>
  </w:num>
  <w:num w:numId="10">
    <w:abstractNumId w:val="99380035"/>
  </w:num>
  <w:num w:numId="11">
    <w:abstractNumId w:val="358968108"/>
  </w:num>
  <w:num w:numId="12">
    <w:abstractNumId w:val="702755799"/>
  </w:num>
  <w:num w:numId="13">
    <w:abstractNumId w:val="709382618"/>
  </w:num>
  <w:num w:numId="14">
    <w:abstractNumId w:val="744566694"/>
  </w:num>
  <w:num w:numId="15">
    <w:abstractNumId w:val="1113941970"/>
  </w:num>
  <w:num w:numId="16">
    <w:abstractNumId w:val="676688718"/>
  </w:num>
  <w:num w:numId="17">
    <w:abstractNumId w:val="44331523"/>
  </w:num>
  <w:num w:numId="18">
    <w:abstractNumId w:val="1485199760"/>
  </w:num>
  <w:num w:numId="19">
    <w:abstractNumId w:val="549851142"/>
  </w:num>
  <w:num w:numId="20">
    <w:abstractNumId w:val="1391997034"/>
  </w:num>
  <w:num w:numId="21">
    <w:abstractNumId w:val="627324041"/>
  </w:num>
  <w:num w:numId="22">
    <w:abstractNumId w:val="166871223"/>
  </w:num>
  <w:num w:numId="23">
    <w:abstractNumId w:val="1834637548"/>
  </w:num>
  <w:num w:numId="24">
    <w:abstractNumId w:val="306324713"/>
  </w:num>
  <w:num w:numId="25">
    <w:abstractNumId w:val="224687900"/>
  </w:num>
  <w:num w:numId="26">
    <w:abstractNumId w:val="39398622"/>
  </w:num>
  <w:num w:numId="27">
    <w:abstractNumId w:val="1430783033"/>
  </w:num>
  <w:num w:numId="28">
    <w:abstractNumId w:val="1700740856"/>
  </w:num>
  <w:num w:numId="29">
    <w:abstractNumId w:val="69237726"/>
  </w:num>
  <w:num w:numId="30">
    <w:abstractNumId w:val="1301303312"/>
  </w:num>
  <w:num w:numId="31">
    <w:abstractNumId w:val="566573781"/>
  </w:num>
  <w:num w:numId="32">
    <w:abstractNumId w:val="782653270"/>
  </w:num>
  <w:num w:numId="33">
    <w:abstractNumId w:val="1258829454"/>
  </w:num>
  <w:num w:numId="34">
    <w:abstractNumId w:val="880166357"/>
  </w:num>
  <w:num w:numId="35">
    <w:abstractNumId w:val="1920140783"/>
  </w:num>
  <w:num w:numId="36">
    <w:abstractNumId w:val="983580559"/>
  </w:num>
  <w:num w:numId="37">
    <w:abstractNumId w:val="608320325"/>
  </w:num>
  <w:num w:numId="38">
    <w:abstractNumId w:val="1873180195"/>
  </w:num>
  <w:num w:numId="39">
    <w:abstractNumId w:val="1966033910"/>
  </w:num>
  <w:num w:numId="40">
    <w:abstractNumId w:val="1431775264"/>
  </w:num>
  <w:num w:numId="41">
    <w:abstractNumId w:val="1910840268"/>
  </w:num>
  <w:num w:numId="42">
    <w:abstractNumId w:val="1547528164"/>
  </w:num>
  <w:num w:numId="43">
    <w:abstractNumId w:val="912280811"/>
  </w:num>
  <w:num w:numId="44">
    <w:abstractNumId w:val="1216429981"/>
  </w:num>
  <w:num w:numId="45">
    <w:abstractNumId w:val="930354151"/>
  </w:num>
  <w:num w:numId="46">
    <w:abstractNumId w:val="1246644795"/>
  </w:num>
  <w:num w:numId="47">
    <w:abstractNumId w:val="1374425278"/>
  </w:num>
  <w:num w:numId="48">
    <w:abstractNumId w:val="942346886"/>
  </w:num>
  <w:num w:numId="49">
    <w:abstractNumId w:val="2085910332"/>
  </w:num>
  <w:num w:numId="50">
    <w:abstractNumId w:val="1534609365"/>
  </w:num>
  <w:num w:numId="51">
    <w:abstractNumId w:val="15344654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E14B0"/>
    <w:rsid w:val="00000473"/>
    <w:rsid w:val="000009FE"/>
    <w:rsid w:val="00002BD9"/>
    <w:rsid w:val="00003AC9"/>
    <w:rsid w:val="00004A93"/>
    <w:rsid w:val="000051C6"/>
    <w:rsid w:val="00010688"/>
    <w:rsid w:val="000130A3"/>
    <w:rsid w:val="0001572E"/>
    <w:rsid w:val="00016EAE"/>
    <w:rsid w:val="00017349"/>
    <w:rsid w:val="00017D74"/>
    <w:rsid w:val="00020862"/>
    <w:rsid w:val="00021ED7"/>
    <w:rsid w:val="00022A96"/>
    <w:rsid w:val="00023046"/>
    <w:rsid w:val="00023D9E"/>
    <w:rsid w:val="000443E8"/>
    <w:rsid w:val="00045894"/>
    <w:rsid w:val="000473A0"/>
    <w:rsid w:val="00052C77"/>
    <w:rsid w:val="00057172"/>
    <w:rsid w:val="00057CD3"/>
    <w:rsid w:val="0006190E"/>
    <w:rsid w:val="00063441"/>
    <w:rsid w:val="00064F79"/>
    <w:rsid w:val="00077451"/>
    <w:rsid w:val="00092E97"/>
    <w:rsid w:val="000A0130"/>
    <w:rsid w:val="000A392A"/>
    <w:rsid w:val="000A7F93"/>
    <w:rsid w:val="000B11F8"/>
    <w:rsid w:val="000B5568"/>
    <w:rsid w:val="000B7E91"/>
    <w:rsid w:val="000C3B11"/>
    <w:rsid w:val="000C7E55"/>
    <w:rsid w:val="000D4830"/>
    <w:rsid w:val="000E4E0C"/>
    <w:rsid w:val="000E5AD7"/>
    <w:rsid w:val="000F04EA"/>
    <w:rsid w:val="000F6683"/>
    <w:rsid w:val="0010001B"/>
    <w:rsid w:val="00103039"/>
    <w:rsid w:val="001032E9"/>
    <w:rsid w:val="00106ED8"/>
    <w:rsid w:val="00106FCD"/>
    <w:rsid w:val="001079C3"/>
    <w:rsid w:val="00114104"/>
    <w:rsid w:val="001167C8"/>
    <w:rsid w:val="0012282D"/>
    <w:rsid w:val="00133FAF"/>
    <w:rsid w:val="00134CD8"/>
    <w:rsid w:val="001401FC"/>
    <w:rsid w:val="00141EF3"/>
    <w:rsid w:val="00143BE7"/>
    <w:rsid w:val="001538A6"/>
    <w:rsid w:val="00156A15"/>
    <w:rsid w:val="001616C9"/>
    <w:rsid w:val="00162773"/>
    <w:rsid w:val="00167ABF"/>
    <w:rsid w:val="00170D4D"/>
    <w:rsid w:val="001715A4"/>
    <w:rsid w:val="001743D9"/>
    <w:rsid w:val="00176849"/>
    <w:rsid w:val="00181E2C"/>
    <w:rsid w:val="00183146"/>
    <w:rsid w:val="00190A1E"/>
    <w:rsid w:val="001933F7"/>
    <w:rsid w:val="001945C1"/>
    <w:rsid w:val="001948DA"/>
    <w:rsid w:val="00194A19"/>
    <w:rsid w:val="00197368"/>
    <w:rsid w:val="001A0E87"/>
    <w:rsid w:val="001A0EA3"/>
    <w:rsid w:val="001A3BB4"/>
    <w:rsid w:val="001A4FDD"/>
    <w:rsid w:val="001B4711"/>
    <w:rsid w:val="001B580D"/>
    <w:rsid w:val="001B71F4"/>
    <w:rsid w:val="001C0DAF"/>
    <w:rsid w:val="001C2FE6"/>
    <w:rsid w:val="001C6B2F"/>
    <w:rsid w:val="001C7F57"/>
    <w:rsid w:val="001D3DE0"/>
    <w:rsid w:val="001D66CF"/>
    <w:rsid w:val="001E14B0"/>
    <w:rsid w:val="001E579B"/>
    <w:rsid w:val="001E6512"/>
    <w:rsid w:val="001E74DE"/>
    <w:rsid w:val="001F0754"/>
    <w:rsid w:val="001F53CD"/>
    <w:rsid w:val="00203B1D"/>
    <w:rsid w:val="002058CE"/>
    <w:rsid w:val="00206812"/>
    <w:rsid w:val="00207BF8"/>
    <w:rsid w:val="0021205E"/>
    <w:rsid w:val="0021491D"/>
    <w:rsid w:val="0021601D"/>
    <w:rsid w:val="00220C03"/>
    <w:rsid w:val="00222D11"/>
    <w:rsid w:val="00222DE8"/>
    <w:rsid w:val="00224E50"/>
    <w:rsid w:val="002264A5"/>
    <w:rsid w:val="002320CB"/>
    <w:rsid w:val="00236565"/>
    <w:rsid w:val="002433EF"/>
    <w:rsid w:val="00243FA1"/>
    <w:rsid w:val="00244211"/>
    <w:rsid w:val="00245288"/>
    <w:rsid w:val="00245B54"/>
    <w:rsid w:val="00251144"/>
    <w:rsid w:val="00254167"/>
    <w:rsid w:val="00255003"/>
    <w:rsid w:val="00260A87"/>
    <w:rsid w:val="00263B34"/>
    <w:rsid w:val="0026594D"/>
    <w:rsid w:val="00270F05"/>
    <w:rsid w:val="0027123A"/>
    <w:rsid w:val="00273D47"/>
    <w:rsid w:val="00275CA5"/>
    <w:rsid w:val="00277026"/>
    <w:rsid w:val="00285DBD"/>
    <w:rsid w:val="00291460"/>
    <w:rsid w:val="00291971"/>
    <w:rsid w:val="00291982"/>
    <w:rsid w:val="00297B90"/>
    <w:rsid w:val="002A5AA7"/>
    <w:rsid w:val="002B06E5"/>
    <w:rsid w:val="002B12FF"/>
    <w:rsid w:val="002B1508"/>
    <w:rsid w:val="002B24A2"/>
    <w:rsid w:val="002B2CD7"/>
    <w:rsid w:val="002B3136"/>
    <w:rsid w:val="002B70BA"/>
    <w:rsid w:val="002B7915"/>
    <w:rsid w:val="002C487C"/>
    <w:rsid w:val="002C5587"/>
    <w:rsid w:val="002C5969"/>
    <w:rsid w:val="002C6FD3"/>
    <w:rsid w:val="002C7214"/>
    <w:rsid w:val="002D3036"/>
    <w:rsid w:val="002D448C"/>
    <w:rsid w:val="002D7594"/>
    <w:rsid w:val="002E4408"/>
    <w:rsid w:val="002E4746"/>
    <w:rsid w:val="002F25B9"/>
    <w:rsid w:val="002F2C73"/>
    <w:rsid w:val="002F3316"/>
    <w:rsid w:val="002F74B9"/>
    <w:rsid w:val="003008BF"/>
    <w:rsid w:val="00302F14"/>
    <w:rsid w:val="00307A54"/>
    <w:rsid w:val="003107C6"/>
    <w:rsid w:val="0031309E"/>
    <w:rsid w:val="0031437B"/>
    <w:rsid w:val="00315FC0"/>
    <w:rsid w:val="00316C95"/>
    <w:rsid w:val="0032385D"/>
    <w:rsid w:val="003257F5"/>
    <w:rsid w:val="003257FD"/>
    <w:rsid w:val="00326F94"/>
    <w:rsid w:val="00335114"/>
    <w:rsid w:val="00343706"/>
    <w:rsid w:val="00346930"/>
    <w:rsid w:val="003551A0"/>
    <w:rsid w:val="003636B0"/>
    <w:rsid w:val="00365344"/>
    <w:rsid w:val="00370334"/>
    <w:rsid w:val="00370F8E"/>
    <w:rsid w:val="00372ABB"/>
    <w:rsid w:val="003735BF"/>
    <w:rsid w:val="00374882"/>
    <w:rsid w:val="0037693E"/>
    <w:rsid w:val="003772C8"/>
    <w:rsid w:val="00381A47"/>
    <w:rsid w:val="003954AA"/>
    <w:rsid w:val="00395610"/>
    <w:rsid w:val="003A173F"/>
    <w:rsid w:val="003A19C4"/>
    <w:rsid w:val="003A3E3E"/>
    <w:rsid w:val="003A4333"/>
    <w:rsid w:val="003A7AFF"/>
    <w:rsid w:val="003B1D15"/>
    <w:rsid w:val="003B6ACD"/>
    <w:rsid w:val="003B6EDB"/>
    <w:rsid w:val="003B7184"/>
    <w:rsid w:val="003B76C6"/>
    <w:rsid w:val="003C062C"/>
    <w:rsid w:val="003C2794"/>
    <w:rsid w:val="003C4E67"/>
    <w:rsid w:val="003C5706"/>
    <w:rsid w:val="003C7054"/>
    <w:rsid w:val="003D0D9C"/>
    <w:rsid w:val="003D2F9D"/>
    <w:rsid w:val="003D557B"/>
    <w:rsid w:val="003E148E"/>
    <w:rsid w:val="003E343F"/>
    <w:rsid w:val="003F1077"/>
    <w:rsid w:val="003F140D"/>
    <w:rsid w:val="003F24A5"/>
    <w:rsid w:val="003F2919"/>
    <w:rsid w:val="003F4104"/>
    <w:rsid w:val="003F5813"/>
    <w:rsid w:val="003F5FA7"/>
    <w:rsid w:val="003F6750"/>
    <w:rsid w:val="004008F6"/>
    <w:rsid w:val="00402D2C"/>
    <w:rsid w:val="00403C82"/>
    <w:rsid w:val="004047A7"/>
    <w:rsid w:val="004113E1"/>
    <w:rsid w:val="00412192"/>
    <w:rsid w:val="00422609"/>
    <w:rsid w:val="00422DD6"/>
    <w:rsid w:val="004247BA"/>
    <w:rsid w:val="00426D63"/>
    <w:rsid w:val="00427144"/>
    <w:rsid w:val="00437199"/>
    <w:rsid w:val="004373EE"/>
    <w:rsid w:val="0045054C"/>
    <w:rsid w:val="00451C44"/>
    <w:rsid w:val="00453882"/>
    <w:rsid w:val="00462244"/>
    <w:rsid w:val="00464503"/>
    <w:rsid w:val="004656D5"/>
    <w:rsid w:val="00465F38"/>
    <w:rsid w:val="00466C07"/>
    <w:rsid w:val="004752C0"/>
    <w:rsid w:val="00482588"/>
    <w:rsid w:val="004839B1"/>
    <w:rsid w:val="00483B91"/>
    <w:rsid w:val="00486104"/>
    <w:rsid w:val="0048690A"/>
    <w:rsid w:val="00491929"/>
    <w:rsid w:val="00491F22"/>
    <w:rsid w:val="004A31A0"/>
    <w:rsid w:val="004A37CE"/>
    <w:rsid w:val="004A3E1D"/>
    <w:rsid w:val="004B294F"/>
    <w:rsid w:val="004C3D5F"/>
    <w:rsid w:val="004C429B"/>
    <w:rsid w:val="004D08D8"/>
    <w:rsid w:val="004D2A2D"/>
    <w:rsid w:val="004D62A8"/>
    <w:rsid w:val="004D7B0E"/>
    <w:rsid w:val="004E1B9B"/>
    <w:rsid w:val="004E2168"/>
    <w:rsid w:val="004E2B89"/>
    <w:rsid w:val="004E64AB"/>
    <w:rsid w:val="004E79A0"/>
    <w:rsid w:val="004F24F8"/>
    <w:rsid w:val="004F2F2B"/>
    <w:rsid w:val="004F5555"/>
    <w:rsid w:val="004F56DA"/>
    <w:rsid w:val="004F6A38"/>
    <w:rsid w:val="004F79C0"/>
    <w:rsid w:val="004F7F31"/>
    <w:rsid w:val="005004F0"/>
    <w:rsid w:val="005028E5"/>
    <w:rsid w:val="0050572E"/>
    <w:rsid w:val="005060C3"/>
    <w:rsid w:val="005110E5"/>
    <w:rsid w:val="005116FB"/>
    <w:rsid w:val="00511AB4"/>
    <w:rsid w:val="00513A45"/>
    <w:rsid w:val="00513C1F"/>
    <w:rsid w:val="005153C7"/>
    <w:rsid w:val="00517404"/>
    <w:rsid w:val="00517BF6"/>
    <w:rsid w:val="00523DC3"/>
    <w:rsid w:val="005257F7"/>
    <w:rsid w:val="00526AD7"/>
    <w:rsid w:val="0053467C"/>
    <w:rsid w:val="00537659"/>
    <w:rsid w:val="00537B82"/>
    <w:rsid w:val="00537C74"/>
    <w:rsid w:val="00540E49"/>
    <w:rsid w:val="00543799"/>
    <w:rsid w:val="00545234"/>
    <w:rsid w:val="00553127"/>
    <w:rsid w:val="0056197F"/>
    <w:rsid w:val="005624ED"/>
    <w:rsid w:val="00564439"/>
    <w:rsid w:val="00573D05"/>
    <w:rsid w:val="005761EE"/>
    <w:rsid w:val="00577D0E"/>
    <w:rsid w:val="00583256"/>
    <w:rsid w:val="005832CB"/>
    <w:rsid w:val="00586E45"/>
    <w:rsid w:val="0058706B"/>
    <w:rsid w:val="005908C9"/>
    <w:rsid w:val="005916D5"/>
    <w:rsid w:val="0059559C"/>
    <w:rsid w:val="00596709"/>
    <w:rsid w:val="005A0D9D"/>
    <w:rsid w:val="005A4D15"/>
    <w:rsid w:val="005B119B"/>
    <w:rsid w:val="005B1641"/>
    <w:rsid w:val="005C2D55"/>
    <w:rsid w:val="005C39ED"/>
    <w:rsid w:val="005C7283"/>
    <w:rsid w:val="005D3F0A"/>
    <w:rsid w:val="005E329F"/>
    <w:rsid w:val="005E430A"/>
    <w:rsid w:val="005E7A13"/>
    <w:rsid w:val="005F11AA"/>
    <w:rsid w:val="005F127B"/>
    <w:rsid w:val="005F3E9A"/>
    <w:rsid w:val="006045B3"/>
    <w:rsid w:val="0061491F"/>
    <w:rsid w:val="00616576"/>
    <w:rsid w:val="00616CA4"/>
    <w:rsid w:val="00622124"/>
    <w:rsid w:val="00622E65"/>
    <w:rsid w:val="00626232"/>
    <w:rsid w:val="00633C91"/>
    <w:rsid w:val="00637F44"/>
    <w:rsid w:val="00640BA6"/>
    <w:rsid w:val="0064543B"/>
    <w:rsid w:val="0064625B"/>
    <w:rsid w:val="0064647B"/>
    <w:rsid w:val="00646F2D"/>
    <w:rsid w:val="00647DB7"/>
    <w:rsid w:val="00653FC9"/>
    <w:rsid w:val="006562F7"/>
    <w:rsid w:val="00663B76"/>
    <w:rsid w:val="00663E7E"/>
    <w:rsid w:val="00670211"/>
    <w:rsid w:val="006704CD"/>
    <w:rsid w:val="00677D86"/>
    <w:rsid w:val="00677ED3"/>
    <w:rsid w:val="00684D3C"/>
    <w:rsid w:val="00690CB0"/>
    <w:rsid w:val="00694962"/>
    <w:rsid w:val="00696635"/>
    <w:rsid w:val="006978A9"/>
    <w:rsid w:val="006A0F55"/>
    <w:rsid w:val="006A30A0"/>
    <w:rsid w:val="006B28EE"/>
    <w:rsid w:val="006B2B37"/>
    <w:rsid w:val="006B56EB"/>
    <w:rsid w:val="006B70B8"/>
    <w:rsid w:val="006B750A"/>
    <w:rsid w:val="006C0C86"/>
    <w:rsid w:val="006C212B"/>
    <w:rsid w:val="006C23DD"/>
    <w:rsid w:val="006C6DE1"/>
    <w:rsid w:val="006C72DD"/>
    <w:rsid w:val="006D1AD4"/>
    <w:rsid w:val="006D1F28"/>
    <w:rsid w:val="006D3AA7"/>
    <w:rsid w:val="006D3EEE"/>
    <w:rsid w:val="006D43CF"/>
    <w:rsid w:val="006D6B01"/>
    <w:rsid w:val="006F0AA3"/>
    <w:rsid w:val="006F1DE0"/>
    <w:rsid w:val="006F606B"/>
    <w:rsid w:val="006F72F6"/>
    <w:rsid w:val="0070437D"/>
    <w:rsid w:val="0070592B"/>
    <w:rsid w:val="007075FF"/>
    <w:rsid w:val="00710B73"/>
    <w:rsid w:val="0071272F"/>
    <w:rsid w:val="007143F3"/>
    <w:rsid w:val="00715B3B"/>
    <w:rsid w:val="00715D4A"/>
    <w:rsid w:val="00732B93"/>
    <w:rsid w:val="00733D4A"/>
    <w:rsid w:val="00735100"/>
    <w:rsid w:val="00742E9A"/>
    <w:rsid w:val="00746C70"/>
    <w:rsid w:val="00746EB7"/>
    <w:rsid w:val="00752874"/>
    <w:rsid w:val="0075560B"/>
    <w:rsid w:val="00757BAA"/>
    <w:rsid w:val="007619AD"/>
    <w:rsid w:val="00765724"/>
    <w:rsid w:val="00766810"/>
    <w:rsid w:val="00766C53"/>
    <w:rsid w:val="00770488"/>
    <w:rsid w:val="007717F9"/>
    <w:rsid w:val="00771B6E"/>
    <w:rsid w:val="00775995"/>
    <w:rsid w:val="00775D35"/>
    <w:rsid w:val="00783225"/>
    <w:rsid w:val="00785184"/>
    <w:rsid w:val="00790003"/>
    <w:rsid w:val="00794534"/>
    <w:rsid w:val="00795EEB"/>
    <w:rsid w:val="007A02EB"/>
    <w:rsid w:val="007A273D"/>
    <w:rsid w:val="007A497E"/>
    <w:rsid w:val="007A5086"/>
    <w:rsid w:val="007A5F0E"/>
    <w:rsid w:val="007A5FCA"/>
    <w:rsid w:val="007B332A"/>
    <w:rsid w:val="007B3700"/>
    <w:rsid w:val="007B68E6"/>
    <w:rsid w:val="007B6D1A"/>
    <w:rsid w:val="007C1609"/>
    <w:rsid w:val="007C590E"/>
    <w:rsid w:val="007C7C5F"/>
    <w:rsid w:val="007D03E0"/>
    <w:rsid w:val="007D1960"/>
    <w:rsid w:val="007D2152"/>
    <w:rsid w:val="007E0924"/>
    <w:rsid w:val="007E5AC5"/>
    <w:rsid w:val="007E5B4B"/>
    <w:rsid w:val="007E5FDD"/>
    <w:rsid w:val="007E7C27"/>
    <w:rsid w:val="007F48BA"/>
    <w:rsid w:val="007F4E29"/>
    <w:rsid w:val="007F7C94"/>
    <w:rsid w:val="008017DD"/>
    <w:rsid w:val="00810541"/>
    <w:rsid w:val="00812B3F"/>
    <w:rsid w:val="008133DE"/>
    <w:rsid w:val="008154DD"/>
    <w:rsid w:val="008209D7"/>
    <w:rsid w:val="0082489D"/>
    <w:rsid w:val="00825604"/>
    <w:rsid w:val="00825719"/>
    <w:rsid w:val="00826C60"/>
    <w:rsid w:val="00830174"/>
    <w:rsid w:val="00831D10"/>
    <w:rsid w:val="00831E44"/>
    <w:rsid w:val="00832F89"/>
    <w:rsid w:val="00833804"/>
    <w:rsid w:val="008340F9"/>
    <w:rsid w:val="008373F1"/>
    <w:rsid w:val="00840EE5"/>
    <w:rsid w:val="00841367"/>
    <w:rsid w:val="0084144C"/>
    <w:rsid w:val="00842E39"/>
    <w:rsid w:val="00843F8D"/>
    <w:rsid w:val="00845FD1"/>
    <w:rsid w:val="00846D3D"/>
    <w:rsid w:val="00851C12"/>
    <w:rsid w:val="00853B0A"/>
    <w:rsid w:val="00854F0D"/>
    <w:rsid w:val="00857974"/>
    <w:rsid w:val="00866499"/>
    <w:rsid w:val="0086653A"/>
    <w:rsid w:val="00872925"/>
    <w:rsid w:val="00875611"/>
    <w:rsid w:val="008832F6"/>
    <w:rsid w:val="00887530"/>
    <w:rsid w:val="00891454"/>
    <w:rsid w:val="00892621"/>
    <w:rsid w:val="0089322F"/>
    <w:rsid w:val="008967BB"/>
    <w:rsid w:val="008A01A5"/>
    <w:rsid w:val="008A0D5E"/>
    <w:rsid w:val="008A2C37"/>
    <w:rsid w:val="008A2FC9"/>
    <w:rsid w:val="008A6859"/>
    <w:rsid w:val="008A73C0"/>
    <w:rsid w:val="008A769E"/>
    <w:rsid w:val="008B612F"/>
    <w:rsid w:val="008B64FC"/>
    <w:rsid w:val="008B6BE3"/>
    <w:rsid w:val="008B7A49"/>
    <w:rsid w:val="008C039F"/>
    <w:rsid w:val="008C362C"/>
    <w:rsid w:val="008D4DA0"/>
    <w:rsid w:val="008D5AB3"/>
    <w:rsid w:val="008E1285"/>
    <w:rsid w:val="008E26B6"/>
    <w:rsid w:val="008E2A6B"/>
    <w:rsid w:val="008E3FD1"/>
    <w:rsid w:val="008F04BA"/>
    <w:rsid w:val="008F058E"/>
    <w:rsid w:val="008F11BC"/>
    <w:rsid w:val="008F318F"/>
    <w:rsid w:val="008F59AD"/>
    <w:rsid w:val="008F696F"/>
    <w:rsid w:val="008F7205"/>
    <w:rsid w:val="008F7FDA"/>
    <w:rsid w:val="00900B4C"/>
    <w:rsid w:val="009030E4"/>
    <w:rsid w:val="00905A7B"/>
    <w:rsid w:val="00906A3B"/>
    <w:rsid w:val="00910B58"/>
    <w:rsid w:val="00915B28"/>
    <w:rsid w:val="00924AD7"/>
    <w:rsid w:val="00926E79"/>
    <w:rsid w:val="00932455"/>
    <w:rsid w:val="009324CC"/>
    <w:rsid w:val="00932A97"/>
    <w:rsid w:val="0093397D"/>
    <w:rsid w:val="00933BD7"/>
    <w:rsid w:val="00940DED"/>
    <w:rsid w:val="00951AA1"/>
    <w:rsid w:val="00952EE2"/>
    <w:rsid w:val="00953BD0"/>
    <w:rsid w:val="00963B71"/>
    <w:rsid w:val="00963CDD"/>
    <w:rsid w:val="0096451C"/>
    <w:rsid w:val="00964932"/>
    <w:rsid w:val="00965B6A"/>
    <w:rsid w:val="00967C17"/>
    <w:rsid w:val="00975508"/>
    <w:rsid w:val="00975F68"/>
    <w:rsid w:val="009764D1"/>
    <w:rsid w:val="00983E0C"/>
    <w:rsid w:val="00984FA7"/>
    <w:rsid w:val="00985BB3"/>
    <w:rsid w:val="00992880"/>
    <w:rsid w:val="00994675"/>
    <w:rsid w:val="00995946"/>
    <w:rsid w:val="00996448"/>
    <w:rsid w:val="009970EC"/>
    <w:rsid w:val="009A0DB2"/>
    <w:rsid w:val="009A5E52"/>
    <w:rsid w:val="009A7348"/>
    <w:rsid w:val="009A7BD0"/>
    <w:rsid w:val="009B10C8"/>
    <w:rsid w:val="009B12C1"/>
    <w:rsid w:val="009B2373"/>
    <w:rsid w:val="009B375B"/>
    <w:rsid w:val="009B3771"/>
    <w:rsid w:val="009B6EEB"/>
    <w:rsid w:val="009B742B"/>
    <w:rsid w:val="009C555D"/>
    <w:rsid w:val="009D57E2"/>
    <w:rsid w:val="009D7908"/>
    <w:rsid w:val="009E0357"/>
    <w:rsid w:val="009E16F6"/>
    <w:rsid w:val="009E1ADE"/>
    <w:rsid w:val="009E7593"/>
    <w:rsid w:val="009F2641"/>
    <w:rsid w:val="009F2CBF"/>
    <w:rsid w:val="00A00170"/>
    <w:rsid w:val="00A003BB"/>
    <w:rsid w:val="00A00561"/>
    <w:rsid w:val="00A01513"/>
    <w:rsid w:val="00A02527"/>
    <w:rsid w:val="00A03343"/>
    <w:rsid w:val="00A12719"/>
    <w:rsid w:val="00A1768E"/>
    <w:rsid w:val="00A20A24"/>
    <w:rsid w:val="00A211BF"/>
    <w:rsid w:val="00A22D51"/>
    <w:rsid w:val="00A32D14"/>
    <w:rsid w:val="00A34C89"/>
    <w:rsid w:val="00A36D5A"/>
    <w:rsid w:val="00A37A68"/>
    <w:rsid w:val="00A37E8E"/>
    <w:rsid w:val="00A44A8A"/>
    <w:rsid w:val="00A463F4"/>
    <w:rsid w:val="00A531B5"/>
    <w:rsid w:val="00A56462"/>
    <w:rsid w:val="00A62EC7"/>
    <w:rsid w:val="00A641F3"/>
    <w:rsid w:val="00A67A33"/>
    <w:rsid w:val="00A71EA5"/>
    <w:rsid w:val="00A81DEB"/>
    <w:rsid w:val="00A849E2"/>
    <w:rsid w:val="00A853F6"/>
    <w:rsid w:val="00A86D9C"/>
    <w:rsid w:val="00A90A1E"/>
    <w:rsid w:val="00A919E9"/>
    <w:rsid w:val="00A92B2A"/>
    <w:rsid w:val="00A941DC"/>
    <w:rsid w:val="00A9645A"/>
    <w:rsid w:val="00AA040E"/>
    <w:rsid w:val="00AA1600"/>
    <w:rsid w:val="00AA391F"/>
    <w:rsid w:val="00AA4834"/>
    <w:rsid w:val="00AB240E"/>
    <w:rsid w:val="00AC6270"/>
    <w:rsid w:val="00AC6C1C"/>
    <w:rsid w:val="00AD26D2"/>
    <w:rsid w:val="00AD7E23"/>
    <w:rsid w:val="00AE245E"/>
    <w:rsid w:val="00AE397F"/>
    <w:rsid w:val="00AE43F7"/>
    <w:rsid w:val="00AE5BC2"/>
    <w:rsid w:val="00AF1516"/>
    <w:rsid w:val="00AF2984"/>
    <w:rsid w:val="00AF313F"/>
    <w:rsid w:val="00AF574D"/>
    <w:rsid w:val="00AF6E81"/>
    <w:rsid w:val="00AF7A0E"/>
    <w:rsid w:val="00B0189E"/>
    <w:rsid w:val="00B018B4"/>
    <w:rsid w:val="00B02233"/>
    <w:rsid w:val="00B026C0"/>
    <w:rsid w:val="00B038E9"/>
    <w:rsid w:val="00B04D08"/>
    <w:rsid w:val="00B1256F"/>
    <w:rsid w:val="00B14448"/>
    <w:rsid w:val="00B14567"/>
    <w:rsid w:val="00B155A3"/>
    <w:rsid w:val="00B17E10"/>
    <w:rsid w:val="00B250B3"/>
    <w:rsid w:val="00B31A18"/>
    <w:rsid w:val="00B32D95"/>
    <w:rsid w:val="00B376F4"/>
    <w:rsid w:val="00B40B98"/>
    <w:rsid w:val="00B4358D"/>
    <w:rsid w:val="00B45D3D"/>
    <w:rsid w:val="00B542F8"/>
    <w:rsid w:val="00B56421"/>
    <w:rsid w:val="00B57470"/>
    <w:rsid w:val="00B6296A"/>
    <w:rsid w:val="00B64AA5"/>
    <w:rsid w:val="00B6733A"/>
    <w:rsid w:val="00B67C37"/>
    <w:rsid w:val="00B70693"/>
    <w:rsid w:val="00B70F6D"/>
    <w:rsid w:val="00B71EA1"/>
    <w:rsid w:val="00B725CE"/>
    <w:rsid w:val="00B74AEA"/>
    <w:rsid w:val="00B76019"/>
    <w:rsid w:val="00B82C71"/>
    <w:rsid w:val="00B845BF"/>
    <w:rsid w:val="00B859CB"/>
    <w:rsid w:val="00B85BA9"/>
    <w:rsid w:val="00B87244"/>
    <w:rsid w:val="00B902AC"/>
    <w:rsid w:val="00B94B72"/>
    <w:rsid w:val="00BA3977"/>
    <w:rsid w:val="00BA47DF"/>
    <w:rsid w:val="00BB2D3C"/>
    <w:rsid w:val="00BC2D4C"/>
    <w:rsid w:val="00BC3421"/>
    <w:rsid w:val="00BC64FD"/>
    <w:rsid w:val="00BC67A4"/>
    <w:rsid w:val="00BD1673"/>
    <w:rsid w:val="00BE0C30"/>
    <w:rsid w:val="00BE14F5"/>
    <w:rsid w:val="00BE1E65"/>
    <w:rsid w:val="00BE6133"/>
    <w:rsid w:val="00BE7558"/>
    <w:rsid w:val="00BE7ADF"/>
    <w:rsid w:val="00BF10AD"/>
    <w:rsid w:val="00BF3E5F"/>
    <w:rsid w:val="00BF4BB0"/>
    <w:rsid w:val="00BF4D3C"/>
    <w:rsid w:val="00C015D9"/>
    <w:rsid w:val="00C02E3B"/>
    <w:rsid w:val="00C05458"/>
    <w:rsid w:val="00C0774C"/>
    <w:rsid w:val="00C11D5D"/>
    <w:rsid w:val="00C11F92"/>
    <w:rsid w:val="00C134F7"/>
    <w:rsid w:val="00C21167"/>
    <w:rsid w:val="00C22F26"/>
    <w:rsid w:val="00C23419"/>
    <w:rsid w:val="00C234BE"/>
    <w:rsid w:val="00C408F7"/>
    <w:rsid w:val="00C41F40"/>
    <w:rsid w:val="00C43199"/>
    <w:rsid w:val="00C44357"/>
    <w:rsid w:val="00C450DD"/>
    <w:rsid w:val="00C50DA7"/>
    <w:rsid w:val="00C55171"/>
    <w:rsid w:val="00C61239"/>
    <w:rsid w:val="00C6140D"/>
    <w:rsid w:val="00C7142C"/>
    <w:rsid w:val="00C75752"/>
    <w:rsid w:val="00C757AC"/>
    <w:rsid w:val="00C81C55"/>
    <w:rsid w:val="00C8211D"/>
    <w:rsid w:val="00C84A3A"/>
    <w:rsid w:val="00C86372"/>
    <w:rsid w:val="00C87C3F"/>
    <w:rsid w:val="00C9173F"/>
    <w:rsid w:val="00C93F49"/>
    <w:rsid w:val="00C94BF3"/>
    <w:rsid w:val="00C960A1"/>
    <w:rsid w:val="00CA48FE"/>
    <w:rsid w:val="00CA5313"/>
    <w:rsid w:val="00CA7184"/>
    <w:rsid w:val="00CB038B"/>
    <w:rsid w:val="00CB5B85"/>
    <w:rsid w:val="00CB5F3E"/>
    <w:rsid w:val="00CC26D7"/>
    <w:rsid w:val="00CC43BC"/>
    <w:rsid w:val="00CC577F"/>
    <w:rsid w:val="00CC61C5"/>
    <w:rsid w:val="00CC6C64"/>
    <w:rsid w:val="00CC769F"/>
    <w:rsid w:val="00CD2E1F"/>
    <w:rsid w:val="00CD5951"/>
    <w:rsid w:val="00CD6C24"/>
    <w:rsid w:val="00CD7D7F"/>
    <w:rsid w:val="00CE0B57"/>
    <w:rsid w:val="00CF03DF"/>
    <w:rsid w:val="00CF1831"/>
    <w:rsid w:val="00CF5EA7"/>
    <w:rsid w:val="00D037C8"/>
    <w:rsid w:val="00D07124"/>
    <w:rsid w:val="00D16A79"/>
    <w:rsid w:val="00D16F27"/>
    <w:rsid w:val="00D21E01"/>
    <w:rsid w:val="00D24DF9"/>
    <w:rsid w:val="00D266DA"/>
    <w:rsid w:val="00D26A09"/>
    <w:rsid w:val="00D26FF2"/>
    <w:rsid w:val="00D37EEB"/>
    <w:rsid w:val="00D42473"/>
    <w:rsid w:val="00D42CA9"/>
    <w:rsid w:val="00D45165"/>
    <w:rsid w:val="00D45488"/>
    <w:rsid w:val="00D45CFE"/>
    <w:rsid w:val="00D47C7C"/>
    <w:rsid w:val="00D52892"/>
    <w:rsid w:val="00D544AF"/>
    <w:rsid w:val="00D54BCD"/>
    <w:rsid w:val="00D55070"/>
    <w:rsid w:val="00D6166C"/>
    <w:rsid w:val="00D65654"/>
    <w:rsid w:val="00D67D7A"/>
    <w:rsid w:val="00D70BC3"/>
    <w:rsid w:val="00D720BF"/>
    <w:rsid w:val="00D74299"/>
    <w:rsid w:val="00D801E9"/>
    <w:rsid w:val="00D81F52"/>
    <w:rsid w:val="00D828F6"/>
    <w:rsid w:val="00D84016"/>
    <w:rsid w:val="00D844C2"/>
    <w:rsid w:val="00D854C1"/>
    <w:rsid w:val="00D861D7"/>
    <w:rsid w:val="00D91C0D"/>
    <w:rsid w:val="00D94052"/>
    <w:rsid w:val="00DA10CD"/>
    <w:rsid w:val="00DA2841"/>
    <w:rsid w:val="00DA30D5"/>
    <w:rsid w:val="00DA4E8B"/>
    <w:rsid w:val="00DA53D2"/>
    <w:rsid w:val="00DB695D"/>
    <w:rsid w:val="00DC07BF"/>
    <w:rsid w:val="00DC1FBB"/>
    <w:rsid w:val="00DC6DAF"/>
    <w:rsid w:val="00DD0032"/>
    <w:rsid w:val="00DD22FC"/>
    <w:rsid w:val="00DD29D6"/>
    <w:rsid w:val="00DD791A"/>
    <w:rsid w:val="00DE4F46"/>
    <w:rsid w:val="00DE6510"/>
    <w:rsid w:val="00DE67FA"/>
    <w:rsid w:val="00DF1B9A"/>
    <w:rsid w:val="00DF244F"/>
    <w:rsid w:val="00DF7AC1"/>
    <w:rsid w:val="00E03CAE"/>
    <w:rsid w:val="00E03F97"/>
    <w:rsid w:val="00E12CBB"/>
    <w:rsid w:val="00E130D3"/>
    <w:rsid w:val="00E16BD1"/>
    <w:rsid w:val="00E24518"/>
    <w:rsid w:val="00E25983"/>
    <w:rsid w:val="00E3238B"/>
    <w:rsid w:val="00E32B35"/>
    <w:rsid w:val="00E32E29"/>
    <w:rsid w:val="00E36E47"/>
    <w:rsid w:val="00E40B79"/>
    <w:rsid w:val="00E40C27"/>
    <w:rsid w:val="00E433BE"/>
    <w:rsid w:val="00E4542F"/>
    <w:rsid w:val="00E45450"/>
    <w:rsid w:val="00E463C7"/>
    <w:rsid w:val="00E506AC"/>
    <w:rsid w:val="00E52270"/>
    <w:rsid w:val="00E53CA3"/>
    <w:rsid w:val="00E55116"/>
    <w:rsid w:val="00E5739D"/>
    <w:rsid w:val="00E614B0"/>
    <w:rsid w:val="00E6225B"/>
    <w:rsid w:val="00E631A4"/>
    <w:rsid w:val="00E75515"/>
    <w:rsid w:val="00E771CF"/>
    <w:rsid w:val="00E84187"/>
    <w:rsid w:val="00E86F0D"/>
    <w:rsid w:val="00E9236F"/>
    <w:rsid w:val="00E931F7"/>
    <w:rsid w:val="00E934B9"/>
    <w:rsid w:val="00E94775"/>
    <w:rsid w:val="00EA660D"/>
    <w:rsid w:val="00EB42F5"/>
    <w:rsid w:val="00EC32DA"/>
    <w:rsid w:val="00EC70A8"/>
    <w:rsid w:val="00EC78A4"/>
    <w:rsid w:val="00ED0D2F"/>
    <w:rsid w:val="00ED239F"/>
    <w:rsid w:val="00ED30FF"/>
    <w:rsid w:val="00ED37B6"/>
    <w:rsid w:val="00ED3A80"/>
    <w:rsid w:val="00ED6EFE"/>
    <w:rsid w:val="00EE00F4"/>
    <w:rsid w:val="00EE1D5F"/>
    <w:rsid w:val="00EE6B15"/>
    <w:rsid w:val="00EF06C2"/>
    <w:rsid w:val="00EF3D1C"/>
    <w:rsid w:val="00EF452E"/>
    <w:rsid w:val="00EF765A"/>
    <w:rsid w:val="00F02DDA"/>
    <w:rsid w:val="00F03541"/>
    <w:rsid w:val="00F079A4"/>
    <w:rsid w:val="00F1009C"/>
    <w:rsid w:val="00F127BC"/>
    <w:rsid w:val="00F14A6C"/>
    <w:rsid w:val="00F1576D"/>
    <w:rsid w:val="00F16834"/>
    <w:rsid w:val="00F20969"/>
    <w:rsid w:val="00F213C7"/>
    <w:rsid w:val="00F24634"/>
    <w:rsid w:val="00F2559E"/>
    <w:rsid w:val="00F2609E"/>
    <w:rsid w:val="00F35460"/>
    <w:rsid w:val="00F364A1"/>
    <w:rsid w:val="00F36C0D"/>
    <w:rsid w:val="00F37D39"/>
    <w:rsid w:val="00F42687"/>
    <w:rsid w:val="00F45E13"/>
    <w:rsid w:val="00F529A0"/>
    <w:rsid w:val="00F52AE9"/>
    <w:rsid w:val="00F54C93"/>
    <w:rsid w:val="00F5523B"/>
    <w:rsid w:val="00F6044B"/>
    <w:rsid w:val="00F66BEE"/>
    <w:rsid w:val="00F70929"/>
    <w:rsid w:val="00F73D4D"/>
    <w:rsid w:val="00F752EE"/>
    <w:rsid w:val="00F753FA"/>
    <w:rsid w:val="00F757BD"/>
    <w:rsid w:val="00F82799"/>
    <w:rsid w:val="00F84F28"/>
    <w:rsid w:val="00F84FE4"/>
    <w:rsid w:val="00F87097"/>
    <w:rsid w:val="00F87122"/>
    <w:rsid w:val="00F908E2"/>
    <w:rsid w:val="00F93207"/>
    <w:rsid w:val="00F94A56"/>
    <w:rsid w:val="00FA2568"/>
    <w:rsid w:val="00FA2945"/>
    <w:rsid w:val="00FB09AF"/>
    <w:rsid w:val="00FB1D0E"/>
    <w:rsid w:val="00FB1D96"/>
    <w:rsid w:val="00FB62DB"/>
    <w:rsid w:val="00FB6AF6"/>
    <w:rsid w:val="00FC0E27"/>
    <w:rsid w:val="00FC1532"/>
    <w:rsid w:val="00FC26DE"/>
    <w:rsid w:val="00FC411C"/>
    <w:rsid w:val="00FC48BD"/>
    <w:rsid w:val="00FC76C7"/>
    <w:rsid w:val="00FC796A"/>
    <w:rsid w:val="00FC7CF3"/>
    <w:rsid w:val="00FD1F88"/>
    <w:rsid w:val="00FD26CB"/>
    <w:rsid w:val="00FD3DC6"/>
    <w:rsid w:val="00FD3E0C"/>
    <w:rsid w:val="00FD4FD8"/>
    <w:rsid w:val="00FD5AD2"/>
    <w:rsid w:val="00FE12CE"/>
    <w:rsid w:val="00FE2FF6"/>
    <w:rsid w:val="00FE4164"/>
    <w:rsid w:val="00FF4471"/>
    <w:rsid w:val="CBFB04E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7"/>
        <o:r id="V:Rule2" type="connector" idref="#_x0000_s1028"/>
        <o:r id="V:Rule3" type="connector" idref="#_x0000_s1029"/>
        <o:r id="V:Rule4" type="connector" idref="#_x0000_s103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en-US" w:eastAsia="en-US" w:bidi="ar-SA"/>
    </w:rPr>
  </w:style>
  <w:style w:type="paragraph" w:styleId="2">
    <w:name w:val="heading 1"/>
    <w:basedOn w:val="1"/>
    <w:next w:val="1"/>
    <w:link w:val="29"/>
    <w:qFormat/>
    <w:uiPriority w:val="99"/>
    <w:pPr>
      <w:keepNext/>
      <w:keepLines/>
      <w:spacing w:before="480" w:after="0" w:line="240" w:lineRule="auto"/>
      <w:outlineLvl w:val="0"/>
    </w:pPr>
    <w:rPr>
      <w:rFonts w:ascii="Cambria" w:hAnsi="Cambria" w:eastAsia="Times New Roman" w:cs="Times New Roman"/>
      <w:b/>
      <w:bCs/>
      <w:color w:val="365F91"/>
      <w:sz w:val="28"/>
      <w:szCs w:val="28"/>
    </w:rPr>
  </w:style>
  <w:style w:type="paragraph" w:styleId="3">
    <w:name w:val="heading 2"/>
    <w:basedOn w:val="1"/>
    <w:next w:val="1"/>
    <w:link w:val="30"/>
    <w:qFormat/>
    <w:uiPriority w:val="99"/>
    <w:pPr>
      <w:keepNext/>
      <w:spacing w:after="0" w:line="240" w:lineRule="auto"/>
      <w:jc w:val="center"/>
      <w:outlineLvl w:val="1"/>
    </w:pPr>
    <w:rPr>
      <w:rFonts w:ascii="Arial" w:hAnsi="Arial" w:eastAsia="Times New Roman" w:cs="Times New Roman"/>
      <w:b/>
      <w:sz w:val="28"/>
      <w:szCs w:val="28"/>
    </w:rPr>
  </w:style>
  <w:style w:type="paragraph" w:styleId="4">
    <w:name w:val="heading 3"/>
    <w:basedOn w:val="1"/>
    <w:next w:val="1"/>
    <w:link w:val="31"/>
    <w:qFormat/>
    <w:uiPriority w:val="99"/>
    <w:pPr>
      <w:keepNext/>
      <w:spacing w:before="240" w:after="60" w:line="240" w:lineRule="auto"/>
      <w:outlineLvl w:val="2"/>
    </w:pPr>
    <w:rPr>
      <w:rFonts w:ascii="Arial" w:hAnsi="Arial" w:eastAsia="Times New Roman"/>
      <w:b/>
      <w:bCs/>
      <w:sz w:val="26"/>
      <w:szCs w:val="26"/>
    </w:rPr>
  </w:style>
  <w:style w:type="paragraph" w:styleId="5">
    <w:name w:val="heading 4"/>
    <w:basedOn w:val="1"/>
    <w:next w:val="1"/>
    <w:link w:val="32"/>
    <w:qFormat/>
    <w:uiPriority w:val="99"/>
    <w:pPr>
      <w:keepNext/>
      <w:spacing w:before="240" w:after="60" w:line="240" w:lineRule="auto"/>
      <w:outlineLvl w:val="3"/>
    </w:pPr>
    <w:rPr>
      <w:rFonts w:ascii="Times New Roman" w:hAnsi="Times New Roman" w:eastAsia="Times New Roman" w:cs="Times New Roman"/>
      <w:b/>
      <w:bCs/>
      <w:sz w:val="28"/>
      <w:szCs w:val="28"/>
    </w:rPr>
  </w:style>
  <w:style w:type="paragraph" w:styleId="6">
    <w:name w:val="heading 5"/>
    <w:basedOn w:val="1"/>
    <w:next w:val="1"/>
    <w:link w:val="33"/>
    <w:qFormat/>
    <w:uiPriority w:val="99"/>
    <w:pPr>
      <w:spacing w:before="240" w:after="60" w:line="240" w:lineRule="auto"/>
      <w:outlineLvl w:val="4"/>
    </w:pPr>
    <w:rPr>
      <w:rFonts w:ascii="Times New Roman" w:hAnsi="Times New Roman" w:eastAsia="Times New Roman" w:cs="Times New Roman"/>
      <w:b/>
      <w:bCs/>
      <w:i/>
      <w:iCs/>
      <w:sz w:val="26"/>
      <w:szCs w:val="26"/>
    </w:rPr>
  </w:style>
  <w:style w:type="paragraph" w:styleId="7">
    <w:name w:val="heading 6"/>
    <w:basedOn w:val="1"/>
    <w:next w:val="1"/>
    <w:link w:val="34"/>
    <w:qFormat/>
    <w:uiPriority w:val="99"/>
    <w:pPr>
      <w:spacing w:before="240" w:after="60" w:line="240" w:lineRule="auto"/>
      <w:outlineLvl w:val="5"/>
    </w:pPr>
    <w:rPr>
      <w:rFonts w:ascii="Times New Roman" w:hAnsi="Times New Roman" w:eastAsia="Times New Roman" w:cs="Times New Roman"/>
      <w:b/>
      <w:bCs/>
    </w:rPr>
  </w:style>
  <w:style w:type="paragraph" w:styleId="8">
    <w:name w:val="heading 7"/>
    <w:basedOn w:val="1"/>
    <w:next w:val="1"/>
    <w:link w:val="35"/>
    <w:qFormat/>
    <w:uiPriority w:val="9"/>
    <w:pPr>
      <w:keepNext/>
      <w:spacing w:after="0" w:line="240" w:lineRule="auto"/>
      <w:jc w:val="center"/>
      <w:outlineLvl w:val="6"/>
    </w:pPr>
    <w:rPr>
      <w:rFonts w:ascii="Book Antiqua" w:hAnsi="Book Antiqua" w:eastAsia="Times New Roman" w:cs="Book Antiqua"/>
      <w:color w:val="0000FF"/>
      <w:sz w:val="40"/>
      <w:szCs w:val="40"/>
    </w:rPr>
  </w:style>
  <w:style w:type="character" w:default="1" w:styleId="23">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9">
    <w:name w:val="Balloon Text"/>
    <w:basedOn w:val="1"/>
    <w:link w:val="42"/>
    <w:unhideWhenUsed/>
    <w:uiPriority w:val="99"/>
    <w:pPr>
      <w:spacing w:after="0" w:line="240" w:lineRule="auto"/>
    </w:pPr>
    <w:rPr>
      <w:rFonts w:ascii="Tahoma" w:hAnsi="Tahoma" w:eastAsia="Times New Roman" w:cs="Tahoma"/>
      <w:sz w:val="16"/>
      <w:szCs w:val="16"/>
    </w:rPr>
  </w:style>
  <w:style w:type="paragraph" w:styleId="10">
    <w:name w:val="Block Text"/>
    <w:basedOn w:val="1"/>
    <w:uiPriority w:val="99"/>
    <w:pPr>
      <w:spacing w:after="0" w:line="240" w:lineRule="auto"/>
      <w:ind w:left="864" w:right="648"/>
      <w:jc w:val="both"/>
    </w:pPr>
    <w:rPr>
      <w:rFonts w:ascii="Arial" w:hAnsi="Arial" w:eastAsia="Times New Roman"/>
      <w:spacing w:val="2"/>
    </w:rPr>
  </w:style>
  <w:style w:type="paragraph" w:styleId="11">
    <w:name w:val="Body Text"/>
    <w:basedOn w:val="1"/>
    <w:link w:val="37"/>
    <w:uiPriority w:val="99"/>
    <w:pPr>
      <w:spacing w:after="0" w:line="360" w:lineRule="auto"/>
      <w:jc w:val="both"/>
    </w:pPr>
    <w:rPr>
      <w:rFonts w:ascii="Trebuchet MS" w:hAnsi="Trebuchet MS" w:eastAsia="Times New Roman" w:cs="Trebuchet MS"/>
      <w:sz w:val="24"/>
      <w:szCs w:val="24"/>
    </w:rPr>
  </w:style>
  <w:style w:type="paragraph" w:styleId="12">
    <w:name w:val="Body Text 2"/>
    <w:basedOn w:val="1"/>
    <w:link w:val="43"/>
    <w:uiPriority w:val="99"/>
    <w:pPr>
      <w:spacing w:after="120" w:line="480" w:lineRule="auto"/>
    </w:pPr>
    <w:rPr>
      <w:rFonts w:ascii="Times New Roman" w:hAnsi="Times New Roman" w:eastAsia="Times New Roman" w:cs="Times New Roman"/>
      <w:sz w:val="24"/>
      <w:szCs w:val="24"/>
    </w:rPr>
  </w:style>
  <w:style w:type="paragraph" w:styleId="13">
    <w:name w:val="Body Text 3"/>
    <w:basedOn w:val="1"/>
    <w:link w:val="46"/>
    <w:uiPriority w:val="99"/>
    <w:pPr>
      <w:spacing w:after="120" w:line="240" w:lineRule="auto"/>
    </w:pPr>
    <w:rPr>
      <w:rFonts w:ascii="Times New Roman" w:hAnsi="Times New Roman" w:eastAsia="Times New Roman" w:cs="Times New Roman"/>
      <w:sz w:val="16"/>
      <w:szCs w:val="16"/>
    </w:rPr>
  </w:style>
  <w:style w:type="paragraph" w:styleId="14">
    <w:name w:val="Body Text Indent"/>
    <w:basedOn w:val="1"/>
    <w:link w:val="45"/>
    <w:uiPriority w:val="99"/>
    <w:pPr>
      <w:spacing w:after="120" w:line="240" w:lineRule="auto"/>
      <w:ind w:left="360"/>
    </w:pPr>
    <w:rPr>
      <w:rFonts w:ascii="Times New Roman" w:hAnsi="Times New Roman" w:eastAsia="Times New Roman" w:cs="Times New Roman"/>
      <w:sz w:val="24"/>
      <w:szCs w:val="24"/>
    </w:rPr>
  </w:style>
  <w:style w:type="paragraph" w:styleId="15">
    <w:name w:val="Body Text Indent 2"/>
    <w:basedOn w:val="1"/>
    <w:link w:val="38"/>
    <w:uiPriority w:val="99"/>
    <w:pPr>
      <w:spacing w:after="120" w:line="480" w:lineRule="auto"/>
      <w:ind w:left="360"/>
    </w:pPr>
    <w:rPr>
      <w:rFonts w:ascii="Trebuchet MS" w:hAnsi="Trebuchet MS" w:eastAsia="Times New Roman" w:cs="Trebuchet MS"/>
      <w:sz w:val="20"/>
      <w:szCs w:val="20"/>
    </w:rPr>
  </w:style>
  <w:style w:type="paragraph" w:styleId="16">
    <w:name w:val="Body Text Indent 3"/>
    <w:basedOn w:val="1"/>
    <w:link w:val="39"/>
    <w:uiPriority w:val="99"/>
    <w:pPr>
      <w:spacing w:after="120" w:line="240" w:lineRule="auto"/>
      <w:ind w:left="360"/>
    </w:pPr>
    <w:rPr>
      <w:rFonts w:ascii="Trebuchet MS" w:hAnsi="Trebuchet MS" w:eastAsia="Times New Roman" w:cs="Trebuchet MS"/>
      <w:sz w:val="16"/>
      <w:szCs w:val="16"/>
    </w:rPr>
  </w:style>
  <w:style w:type="paragraph" w:styleId="17">
    <w:name w:val="caption"/>
    <w:basedOn w:val="1"/>
    <w:next w:val="1"/>
    <w:qFormat/>
    <w:uiPriority w:val="99"/>
    <w:pPr>
      <w:spacing w:after="108" w:line="360" w:lineRule="auto"/>
      <w:ind w:left="540"/>
    </w:pPr>
    <w:rPr>
      <w:rFonts w:ascii="Arial" w:hAnsi="Arial" w:eastAsia="Times New Roman"/>
      <w:i/>
      <w:iCs/>
      <w:spacing w:val="3"/>
      <w:sz w:val="18"/>
      <w:szCs w:val="18"/>
    </w:rPr>
  </w:style>
  <w:style w:type="paragraph" w:styleId="18">
    <w:name w:val="Document Map"/>
    <w:basedOn w:val="1"/>
    <w:link w:val="47"/>
    <w:unhideWhenUsed/>
    <w:uiPriority w:val="99"/>
    <w:pPr>
      <w:spacing w:after="0" w:line="240" w:lineRule="auto"/>
    </w:pPr>
    <w:rPr>
      <w:rFonts w:ascii="Tahoma" w:hAnsi="Tahoma" w:eastAsia="Times New Roman" w:cs="Tahoma"/>
      <w:sz w:val="16"/>
      <w:szCs w:val="16"/>
    </w:rPr>
  </w:style>
  <w:style w:type="paragraph" w:styleId="19">
    <w:name w:val="footer"/>
    <w:basedOn w:val="1"/>
    <w:link w:val="41"/>
    <w:unhideWhenUsed/>
    <w:uiPriority w:val="99"/>
    <w:pPr>
      <w:tabs>
        <w:tab w:val="center" w:pos="4513"/>
        <w:tab w:val="right" w:pos="9026"/>
      </w:tabs>
    </w:pPr>
  </w:style>
  <w:style w:type="paragraph" w:styleId="20">
    <w:name w:val="header"/>
    <w:basedOn w:val="1"/>
    <w:link w:val="40"/>
    <w:unhideWhenUsed/>
    <w:uiPriority w:val="99"/>
    <w:pPr>
      <w:tabs>
        <w:tab w:val="center" w:pos="4513"/>
        <w:tab w:val="right" w:pos="9026"/>
      </w:tabs>
    </w:pPr>
  </w:style>
  <w:style w:type="paragraph" w:styleId="21">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22">
    <w:name w:val="Title"/>
    <w:basedOn w:val="1"/>
    <w:link w:val="44"/>
    <w:qFormat/>
    <w:uiPriority w:val="99"/>
    <w:pPr>
      <w:spacing w:after="0" w:line="240" w:lineRule="auto"/>
      <w:jc w:val="center"/>
    </w:pPr>
    <w:rPr>
      <w:rFonts w:ascii="Times New Roman" w:hAnsi="Times New Roman" w:eastAsia="Times New Roman" w:cs="Times New Roman"/>
      <w:b/>
      <w:bCs/>
      <w:sz w:val="24"/>
      <w:szCs w:val="24"/>
    </w:rPr>
  </w:style>
  <w:style w:type="character" w:styleId="24">
    <w:name w:val="FollowedHyperlink"/>
    <w:basedOn w:val="23"/>
    <w:uiPriority w:val="99"/>
    <w:rPr>
      <w:rFonts w:cs="Times New Roman"/>
      <w:color w:val="800080"/>
      <w:u w:val="single"/>
    </w:rPr>
  </w:style>
  <w:style w:type="character" w:styleId="25">
    <w:name w:val="Hyperlink"/>
    <w:basedOn w:val="23"/>
    <w:uiPriority w:val="99"/>
    <w:rPr>
      <w:rFonts w:cs="Times New Roman"/>
      <w:color w:val="0000FF"/>
      <w:u w:val="single"/>
    </w:rPr>
  </w:style>
  <w:style w:type="character" w:styleId="26">
    <w:name w:val="page number"/>
    <w:basedOn w:val="23"/>
    <w:uiPriority w:val="99"/>
    <w:rPr>
      <w:rFonts w:cs="Times New Roman"/>
    </w:rPr>
  </w:style>
  <w:style w:type="table" w:styleId="28">
    <w:name w:val="Table Grid"/>
    <w:basedOn w:val="27"/>
    <w:uiPriority w:val="59"/>
    <w:rPr>
      <w:rFonts w:eastAsia="Times New Roman" w:asciiTheme="minorHAnsi" w:hAnsiTheme="minorHAnsi" w:cstheme="minorBidi"/>
      <w:sz w:val="22"/>
      <w:szCs w:val="22"/>
      <w:lang w:val="en-US"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9">
    <w:name w:val="Heading 1 Char"/>
    <w:basedOn w:val="23"/>
    <w:link w:val="2"/>
    <w:uiPriority w:val="99"/>
    <w:rPr>
      <w:rFonts w:ascii="Cambria" w:hAnsi="Cambria" w:eastAsia="Times New Roman" w:cs="Times New Roman"/>
      <w:b/>
      <w:bCs/>
      <w:color w:val="365F91"/>
      <w:sz w:val="28"/>
      <w:szCs w:val="28"/>
      <w:lang w:val="en-US" w:eastAsia="en-US"/>
    </w:rPr>
  </w:style>
  <w:style w:type="character" w:customStyle="1" w:styleId="30">
    <w:name w:val="Heading 2 Char"/>
    <w:basedOn w:val="23"/>
    <w:link w:val="3"/>
    <w:uiPriority w:val="99"/>
    <w:rPr>
      <w:rFonts w:ascii="Arial" w:hAnsi="Arial" w:eastAsia="Times New Roman" w:cs="Times New Roman"/>
      <w:b/>
      <w:sz w:val="28"/>
      <w:szCs w:val="28"/>
      <w:lang w:val="en-US" w:eastAsia="en-US"/>
    </w:rPr>
  </w:style>
  <w:style w:type="character" w:customStyle="1" w:styleId="31">
    <w:name w:val="Heading 3 Char"/>
    <w:basedOn w:val="23"/>
    <w:link w:val="4"/>
    <w:uiPriority w:val="99"/>
    <w:rPr>
      <w:rFonts w:ascii="Arial" w:hAnsi="Arial" w:eastAsia="Times New Roman"/>
      <w:b/>
      <w:bCs/>
      <w:sz w:val="26"/>
      <w:szCs w:val="26"/>
      <w:lang w:val="en-US" w:eastAsia="en-US"/>
    </w:rPr>
  </w:style>
  <w:style w:type="character" w:customStyle="1" w:styleId="32">
    <w:name w:val="Heading 4 Char"/>
    <w:basedOn w:val="23"/>
    <w:link w:val="5"/>
    <w:uiPriority w:val="99"/>
    <w:rPr>
      <w:rFonts w:ascii="Times New Roman" w:hAnsi="Times New Roman" w:eastAsia="Times New Roman" w:cs="Times New Roman"/>
      <w:b/>
      <w:bCs/>
      <w:sz w:val="28"/>
      <w:szCs w:val="28"/>
      <w:lang w:val="en-US" w:eastAsia="en-US"/>
    </w:rPr>
  </w:style>
  <w:style w:type="character" w:customStyle="1" w:styleId="33">
    <w:name w:val="Heading 5 Char"/>
    <w:basedOn w:val="23"/>
    <w:link w:val="6"/>
    <w:uiPriority w:val="99"/>
    <w:rPr>
      <w:rFonts w:ascii="Times New Roman" w:hAnsi="Times New Roman" w:eastAsia="Times New Roman" w:cs="Times New Roman"/>
      <w:b/>
      <w:bCs/>
      <w:i/>
      <w:iCs/>
      <w:sz w:val="26"/>
      <w:szCs w:val="26"/>
      <w:lang w:val="en-US" w:eastAsia="en-US"/>
    </w:rPr>
  </w:style>
  <w:style w:type="character" w:customStyle="1" w:styleId="34">
    <w:name w:val="Heading 6 Char"/>
    <w:basedOn w:val="23"/>
    <w:link w:val="7"/>
    <w:uiPriority w:val="99"/>
    <w:rPr>
      <w:rFonts w:ascii="Times New Roman" w:hAnsi="Times New Roman" w:eastAsia="Times New Roman" w:cs="Times New Roman"/>
      <w:b/>
      <w:bCs/>
      <w:sz w:val="22"/>
      <w:szCs w:val="22"/>
      <w:lang w:val="en-US" w:eastAsia="en-US"/>
    </w:rPr>
  </w:style>
  <w:style w:type="character" w:customStyle="1" w:styleId="35">
    <w:name w:val="Heading 7 Char"/>
    <w:basedOn w:val="23"/>
    <w:link w:val="8"/>
    <w:uiPriority w:val="9"/>
    <w:rPr>
      <w:rFonts w:ascii="Book Antiqua" w:hAnsi="Book Antiqua" w:eastAsia="Times New Roman" w:cs="Book Antiqua"/>
      <w:color w:val="0000FF"/>
      <w:sz w:val="40"/>
      <w:szCs w:val="40"/>
      <w:lang w:val="en-US" w:eastAsia="en-US"/>
    </w:rPr>
  </w:style>
  <w:style w:type="paragraph" w:customStyle="1" w:styleId="36">
    <w:name w:val="List Paragraph"/>
    <w:basedOn w:val="1"/>
    <w:qFormat/>
    <w:uiPriority w:val="34"/>
    <w:pPr>
      <w:ind w:left="720"/>
      <w:contextualSpacing/>
    </w:pPr>
  </w:style>
  <w:style w:type="character" w:customStyle="1" w:styleId="37">
    <w:name w:val="Body Text Char"/>
    <w:basedOn w:val="23"/>
    <w:link w:val="11"/>
    <w:uiPriority w:val="99"/>
    <w:rPr>
      <w:rFonts w:ascii="Trebuchet MS" w:hAnsi="Trebuchet MS" w:eastAsia="Times New Roman" w:cs="Trebuchet MS"/>
      <w:sz w:val="24"/>
      <w:szCs w:val="24"/>
    </w:rPr>
  </w:style>
  <w:style w:type="character" w:customStyle="1" w:styleId="38">
    <w:name w:val="Body Text Indent 2 Char"/>
    <w:basedOn w:val="23"/>
    <w:link w:val="15"/>
    <w:uiPriority w:val="99"/>
    <w:rPr>
      <w:rFonts w:ascii="Trebuchet MS" w:hAnsi="Trebuchet MS" w:eastAsia="Times New Roman" w:cs="Trebuchet MS"/>
    </w:rPr>
  </w:style>
  <w:style w:type="character" w:customStyle="1" w:styleId="39">
    <w:name w:val="Body Text Indent 3 Char"/>
    <w:basedOn w:val="23"/>
    <w:link w:val="16"/>
    <w:uiPriority w:val="99"/>
    <w:rPr>
      <w:rFonts w:ascii="Trebuchet MS" w:hAnsi="Trebuchet MS" w:eastAsia="Times New Roman" w:cs="Trebuchet MS"/>
      <w:sz w:val="16"/>
      <w:szCs w:val="16"/>
    </w:rPr>
  </w:style>
  <w:style w:type="character" w:customStyle="1" w:styleId="40">
    <w:name w:val="Header Char"/>
    <w:basedOn w:val="23"/>
    <w:link w:val="20"/>
    <w:uiPriority w:val="99"/>
    <w:rPr>
      <w:sz w:val="22"/>
      <w:szCs w:val="22"/>
      <w:lang w:val="en-US" w:eastAsia="en-US"/>
    </w:rPr>
  </w:style>
  <w:style w:type="character" w:customStyle="1" w:styleId="41">
    <w:name w:val="Footer Char"/>
    <w:basedOn w:val="23"/>
    <w:link w:val="19"/>
    <w:uiPriority w:val="99"/>
    <w:rPr>
      <w:sz w:val="22"/>
      <w:szCs w:val="22"/>
      <w:lang w:val="en-US" w:eastAsia="en-US"/>
    </w:rPr>
  </w:style>
  <w:style w:type="character" w:customStyle="1" w:styleId="42">
    <w:name w:val="Balloon Text Char"/>
    <w:basedOn w:val="23"/>
    <w:link w:val="9"/>
    <w:semiHidden/>
    <w:uiPriority w:val="99"/>
    <w:rPr>
      <w:rFonts w:ascii="Tahoma" w:hAnsi="Tahoma" w:eastAsia="Times New Roman" w:cs="Tahoma"/>
      <w:sz w:val="16"/>
      <w:szCs w:val="16"/>
      <w:lang w:val="en-US" w:eastAsia="en-US"/>
    </w:rPr>
  </w:style>
  <w:style w:type="character" w:customStyle="1" w:styleId="43">
    <w:name w:val="Body Text 2 Char"/>
    <w:basedOn w:val="23"/>
    <w:link w:val="12"/>
    <w:uiPriority w:val="99"/>
    <w:rPr>
      <w:rFonts w:ascii="Times New Roman" w:hAnsi="Times New Roman" w:eastAsia="Times New Roman" w:cs="Times New Roman"/>
      <w:sz w:val="24"/>
      <w:szCs w:val="24"/>
      <w:lang w:val="en-US" w:eastAsia="en-US"/>
    </w:rPr>
  </w:style>
  <w:style w:type="character" w:customStyle="1" w:styleId="44">
    <w:name w:val="Title Char"/>
    <w:basedOn w:val="23"/>
    <w:link w:val="22"/>
    <w:uiPriority w:val="99"/>
    <w:rPr>
      <w:rFonts w:ascii="Times New Roman" w:hAnsi="Times New Roman" w:eastAsia="Times New Roman" w:cs="Times New Roman"/>
      <w:b/>
      <w:bCs/>
      <w:sz w:val="24"/>
      <w:szCs w:val="24"/>
      <w:lang w:val="en-US" w:eastAsia="en-US"/>
    </w:rPr>
  </w:style>
  <w:style w:type="character" w:customStyle="1" w:styleId="45">
    <w:name w:val="Body Text Indent Char"/>
    <w:basedOn w:val="23"/>
    <w:link w:val="14"/>
    <w:uiPriority w:val="99"/>
    <w:rPr>
      <w:rFonts w:ascii="Times New Roman" w:hAnsi="Times New Roman" w:eastAsia="Times New Roman" w:cs="Times New Roman"/>
      <w:sz w:val="24"/>
      <w:szCs w:val="24"/>
      <w:lang w:val="en-US" w:eastAsia="en-US"/>
    </w:rPr>
  </w:style>
  <w:style w:type="character" w:customStyle="1" w:styleId="46">
    <w:name w:val="Body Text 3 Char"/>
    <w:basedOn w:val="23"/>
    <w:link w:val="13"/>
    <w:uiPriority w:val="99"/>
    <w:rPr>
      <w:rFonts w:ascii="Times New Roman" w:hAnsi="Times New Roman" w:eastAsia="Times New Roman" w:cs="Times New Roman"/>
      <w:sz w:val="16"/>
      <w:szCs w:val="16"/>
      <w:lang w:val="en-US" w:eastAsia="en-US"/>
    </w:rPr>
  </w:style>
  <w:style w:type="character" w:customStyle="1" w:styleId="47">
    <w:name w:val="Document Map Char"/>
    <w:basedOn w:val="23"/>
    <w:link w:val="18"/>
    <w:semiHidden/>
    <w:uiPriority w:val="99"/>
    <w:rPr>
      <w:rFonts w:ascii="Tahoma" w:hAnsi="Tahoma" w:eastAsia="Times New Roman" w:cs="Tahoma"/>
      <w:sz w:val="16"/>
      <w:szCs w:val="16"/>
      <w:lang w:val="en-US" w:eastAsia="en-US"/>
    </w:rPr>
  </w:style>
  <w:style w:type="paragraph" w:customStyle="1" w:styleId="48">
    <w:name w:val="Style 10"/>
    <w:uiPriority w:val="99"/>
    <w:pPr>
      <w:widowControl w:val="0"/>
      <w:autoSpaceDE w:val="0"/>
      <w:autoSpaceDN w:val="0"/>
      <w:adjustRightInd w:val="0"/>
    </w:pPr>
    <w:rPr>
      <w:rFonts w:ascii="Trebuchet MS" w:hAnsi="Trebuchet MS" w:eastAsia="Times New Roman" w:cs="Trebuchet MS"/>
      <w:lang w:val="en-US" w:eastAsia="en-US" w:bidi="ar-SA"/>
    </w:rPr>
  </w:style>
  <w:style w:type="character" w:customStyle="1" w:styleId="49">
    <w:name w:val="Character Style 1"/>
    <w:uiPriority w:val="99"/>
    <w:rPr>
      <w:rFonts w:ascii="Arial" w:hAnsi="Arial"/>
      <w:color w:val="000000"/>
      <w:sz w:val="24"/>
    </w:rPr>
  </w:style>
  <w:style w:type="paragraph" w:customStyle="1" w:styleId="50">
    <w:name w:val="Style 9"/>
    <w:uiPriority w:val="99"/>
    <w:pPr>
      <w:widowControl w:val="0"/>
      <w:autoSpaceDE w:val="0"/>
      <w:autoSpaceDN w:val="0"/>
      <w:spacing w:line="360" w:lineRule="auto"/>
      <w:ind w:left="1080" w:hanging="360"/>
    </w:pPr>
    <w:rPr>
      <w:rFonts w:ascii="Arial" w:hAnsi="Arial" w:eastAsia="Times New Roman" w:cs="Arial"/>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Info spid="_x0000_s1029"/>
    <customShpInfo spid="_x0000_s1027"/>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Japanese Rock</Company>
  <Pages>1</Pages>
  <Words>12327</Words>
  <Characters>70268</Characters>
  <Lines>585</Lines>
  <Paragraphs>164</Paragraphs>
  <TotalTime>0</TotalTime>
  <ScaleCrop>false</ScaleCrop>
  <LinksUpToDate>false</LinksUpToDate>
  <CharactersWithSpaces>82431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2012-07-18T01:21:00Z</dcterms:created>
  <dc:creator>Property of Nadia</dc:creator>
  <cp:lastModifiedBy>root</cp:lastModifiedBy>
  <cp:lastPrinted>2012-08-08T01:29:00Z</cp:lastPrinted>
  <dcterms:modified xsi:type="dcterms:W3CDTF">2018-04-05T11:54:34Z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