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85" w:rsidRDefault="006D5E85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</w:p>
    <w:p w:rsidR="006D5E85" w:rsidRDefault="005D5819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LAPORAN PERTANGGUNG JAWABAN </w:t>
      </w:r>
    </w:p>
    <w:p w:rsidR="006D5E85" w:rsidRDefault="00574928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ILMPI GOES TO CAMPUS </w:t>
      </w:r>
      <w:r w:rsidR="005D5819">
        <w:rPr>
          <w:rFonts w:ascii="Times New Roman" w:hAnsi="Times New Roman"/>
          <w:sz w:val="40"/>
          <w:szCs w:val="40"/>
        </w:rPr>
        <w:t>2016</w:t>
      </w:r>
    </w:p>
    <w:p w:rsidR="006D5E85" w:rsidRDefault="005D5819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189230</wp:posOffset>
            </wp:positionV>
            <wp:extent cx="5600700" cy="2771775"/>
            <wp:effectExtent l="0" t="0" r="0" b="0"/>
            <wp:wrapNone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br w:type="page"/>
      </w:r>
    </w:p>
    <w:p w:rsidR="006D5E85" w:rsidRDefault="006D5E85"/>
    <w:p w:rsidR="006D5E85" w:rsidRDefault="006D5E85"/>
    <w:p w:rsidR="006D5E85" w:rsidRDefault="005D581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-523875</wp:posOffset>
            </wp:positionV>
            <wp:extent cx="2559050" cy="1266825"/>
            <wp:effectExtent l="0" t="0" r="0" b="0"/>
            <wp:wrapNone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5E85" w:rsidRDefault="006D5E85"/>
    <w:p w:rsidR="006D5E85" w:rsidRDefault="00605D69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72" type="#_x0000_t202" style="position:absolute;margin-left:-11.25pt;margin-top:1.65pt;width:456.75pt;height:19.45pt;z-index:251666432" o:preferrelative="t" fillcolor="#e618b0" stroked="f"/>
        </w:pict>
      </w:r>
      <w:r>
        <w:pict>
          <v:shape id="Text Box 20" o:spid="_x0000_s2071" type="#_x0000_t202" style="position:absolute;margin-left:-3.1pt;margin-top:.05pt;width:450pt;height:23.35pt;z-index:251667456" o:preferrelative="t" filled="f" stroked="f">
            <v:textbox>
              <w:txbxContent>
                <w:p w:rsidR="006D5E85" w:rsidRDefault="005D5819">
                  <w:pPr>
                    <w:spacing w:before="100" w:beforeAutospacing="1" w:after="100" w:afterAutospacing="1" w:line="360" w:lineRule="auto"/>
                    <w:contextualSpacing/>
                    <w:jc w:val="center"/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color w:val="FFFFFF"/>
                      <w:sz w:val="20"/>
                    </w:rPr>
                    <w:t>website</w:t>
                  </w:r>
                  <w:proofErr w:type="gramEnd"/>
                  <w:r>
                    <w:rPr>
                      <w:b/>
                      <w:color w:val="FFFFFF"/>
                      <w:sz w:val="20"/>
                    </w:rPr>
                    <w:t>: www.himapsi-unmul.co.cc, e-mail: himapsi.unmul@gmail.com</w:t>
                  </w:r>
                </w:p>
                <w:p w:rsidR="006D5E85" w:rsidRDefault="006D5E85"/>
              </w:txbxContent>
            </v:textbox>
          </v:shape>
        </w:pict>
      </w:r>
    </w:p>
    <w:p w:rsidR="006D5E85" w:rsidRDefault="006D5E85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5E85" w:rsidRDefault="005D5819">
      <w:pPr>
        <w:ind w:firstLine="72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Himpunan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Psikologi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Himapsi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suatu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organisasi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diketahui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wadah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bersatu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berhimpunnya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Mahasiswi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kuliah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prodi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psikologi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gramEnd"/>
    </w:p>
    <w:p w:rsidR="006D5E85" w:rsidRDefault="005D5819">
      <w:pPr>
        <w:ind w:firstLine="720"/>
        <w:jc w:val="both"/>
        <w:rPr>
          <w:rFonts w:ascii="Times New Roman" w:hAnsi="Times New Roman"/>
          <w:color w:val="333333"/>
          <w:sz w:val="24"/>
          <w:szCs w:val="26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pendidikan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khususnya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semakin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kesadaran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intelektual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pemahaman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kompleks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mengimbangi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</w:t>
      </w:r>
      <w:proofErr w:type="spellEnd"/>
      <w:r>
        <w:rPr>
          <w:rFonts w:ascii="Times New Roman" w:hAnsi="Times New Roman"/>
          <w:sz w:val="24"/>
          <w:szCs w:val="24"/>
        </w:rPr>
        <w:t xml:space="preserve"> lain. </w:t>
      </w:r>
      <w:proofErr w:type="gramStart"/>
      <w:r>
        <w:rPr>
          <w:rFonts w:ascii="Times New Roman" w:hAnsi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prestasi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574928" w:rsidRDefault="005D5819">
      <w:pPr>
        <w:ind w:firstLine="7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 w:rsidR="00574928">
        <w:rPr>
          <w:rFonts w:ascii="Times New Roman" w:hAnsi="Times New Roman"/>
          <w:sz w:val="24"/>
        </w:rPr>
        <w:t xml:space="preserve"> </w:t>
      </w:r>
      <w:proofErr w:type="spellStart"/>
      <w:r w:rsidR="00574928">
        <w:rPr>
          <w:rFonts w:ascii="Times New Roman" w:hAnsi="Times New Roman"/>
          <w:sz w:val="24"/>
        </w:rPr>
        <w:t>Ilmpi</w:t>
      </w:r>
      <w:proofErr w:type="spellEnd"/>
      <w:r w:rsidR="00574928">
        <w:rPr>
          <w:rFonts w:ascii="Times New Roman" w:hAnsi="Times New Roman"/>
          <w:sz w:val="24"/>
        </w:rPr>
        <w:t xml:space="preserve"> goes to campus </w:t>
      </w:r>
      <w:proofErr w:type="spellStart"/>
      <w:r w:rsidR="00574928" w:rsidRPr="00574928">
        <w:rPr>
          <w:rFonts w:ascii="Times New Roman" w:hAnsi="Times New Roman"/>
          <w:sz w:val="24"/>
        </w:rPr>
        <w:t>membahas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masalah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seputar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fenomena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psikologi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yang </w:t>
      </w:r>
      <w:proofErr w:type="spellStart"/>
      <w:r w:rsidR="00574928" w:rsidRPr="00574928">
        <w:rPr>
          <w:rFonts w:ascii="Times New Roman" w:hAnsi="Times New Roman"/>
          <w:sz w:val="24"/>
        </w:rPr>
        <w:t>berkembang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saat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ini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, </w:t>
      </w:r>
      <w:proofErr w:type="spellStart"/>
      <w:r w:rsidR="00574928" w:rsidRPr="00574928">
        <w:rPr>
          <w:rFonts w:ascii="Times New Roman" w:hAnsi="Times New Roman"/>
          <w:sz w:val="24"/>
        </w:rPr>
        <w:t>serta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pengenalan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ILMPI </w:t>
      </w:r>
      <w:proofErr w:type="spellStart"/>
      <w:r w:rsidR="00574928" w:rsidRPr="00574928">
        <w:rPr>
          <w:rFonts w:ascii="Times New Roman" w:hAnsi="Times New Roman"/>
          <w:sz w:val="24"/>
        </w:rPr>
        <w:t>kepada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mahasiswa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Psikologi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Universitas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Mulawarman</w:t>
      </w:r>
      <w:proofErr w:type="spellEnd"/>
      <w:r w:rsidR="00574928" w:rsidRPr="00574928">
        <w:rPr>
          <w:rFonts w:ascii="Times New Roman" w:hAnsi="Times New Roman"/>
          <w:sz w:val="24"/>
        </w:rPr>
        <w:t>.</w:t>
      </w:r>
    </w:p>
    <w:p w:rsidR="006D5E85" w:rsidRDefault="005D5819">
      <w:pPr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="00574928">
        <w:rPr>
          <w:rFonts w:ascii="Times New Roman" w:hAnsi="Times New Roman"/>
          <w:sz w:val="24"/>
        </w:rPr>
        <w:t>Manfaat</w:t>
      </w:r>
      <w:proofErr w:type="spellEnd"/>
      <w:r w:rsidR="00574928">
        <w:rPr>
          <w:rFonts w:ascii="Times New Roman" w:hAnsi="Times New Roman"/>
          <w:sz w:val="24"/>
        </w:rPr>
        <w:t xml:space="preserve"> </w:t>
      </w:r>
      <w:proofErr w:type="spellStart"/>
      <w:r w:rsidR="00574928">
        <w:rPr>
          <w:rFonts w:ascii="Times New Roman" w:hAnsi="Times New Roman"/>
          <w:sz w:val="24"/>
        </w:rPr>
        <w:t>ilmpi</w:t>
      </w:r>
      <w:proofErr w:type="spellEnd"/>
      <w:r w:rsidR="00574928">
        <w:rPr>
          <w:rFonts w:ascii="Times New Roman" w:hAnsi="Times New Roman"/>
          <w:sz w:val="24"/>
        </w:rPr>
        <w:t xml:space="preserve"> goes to campus </w:t>
      </w:r>
      <w:proofErr w:type="spellStart"/>
      <w:r w:rsidR="00574928">
        <w:rPr>
          <w:rFonts w:ascii="Times New Roman" w:hAnsi="Times New Roman"/>
          <w:sz w:val="24"/>
        </w:rPr>
        <w:t>yaitu</w:t>
      </w:r>
      <w:proofErr w:type="spellEnd"/>
      <w:r w:rsid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menggalang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kerjasama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antara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Lembaga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Eksekutif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mahasiswa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Psikologi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seluruh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Indonesia </w:t>
      </w:r>
      <w:proofErr w:type="spellStart"/>
      <w:r w:rsidR="00574928" w:rsidRPr="00574928">
        <w:rPr>
          <w:rFonts w:ascii="Times New Roman" w:hAnsi="Times New Roman"/>
          <w:sz w:val="24"/>
        </w:rPr>
        <w:t>untuk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menjalankan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fungsi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sebagai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mahasiswa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Psikologi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yang </w:t>
      </w:r>
      <w:proofErr w:type="spellStart"/>
      <w:r w:rsidR="00574928" w:rsidRPr="00574928">
        <w:rPr>
          <w:rFonts w:ascii="Times New Roman" w:hAnsi="Times New Roman"/>
          <w:sz w:val="24"/>
        </w:rPr>
        <w:t>tanggap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dan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kritis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terhadap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permasalahan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dan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fenomena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yang </w:t>
      </w:r>
      <w:proofErr w:type="spellStart"/>
      <w:r w:rsidR="00574928" w:rsidRPr="00574928">
        <w:rPr>
          <w:rFonts w:ascii="Times New Roman" w:hAnsi="Times New Roman"/>
          <w:sz w:val="24"/>
        </w:rPr>
        <w:t>terjadi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serta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memberikan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solusi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untuk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lingkup</w:t>
      </w:r>
      <w:proofErr w:type="spellEnd"/>
      <w:r w:rsidR="00574928" w:rsidRPr="00574928">
        <w:rPr>
          <w:rFonts w:ascii="Times New Roman" w:hAnsi="Times New Roman"/>
          <w:sz w:val="24"/>
        </w:rPr>
        <w:t xml:space="preserve"> </w:t>
      </w:r>
      <w:proofErr w:type="spellStart"/>
      <w:r w:rsidR="00574928" w:rsidRPr="00574928">
        <w:rPr>
          <w:rFonts w:ascii="Times New Roman" w:hAnsi="Times New Roman"/>
          <w:sz w:val="24"/>
        </w:rPr>
        <w:t>nasional</w:t>
      </w:r>
      <w:proofErr w:type="spellEnd"/>
      <w:r w:rsidR="00574928" w:rsidRPr="00574928">
        <w:rPr>
          <w:rFonts w:ascii="Times New Roman" w:hAnsi="Times New Roman"/>
          <w:sz w:val="24"/>
        </w:rPr>
        <w:t>.</w:t>
      </w:r>
    </w:p>
    <w:p w:rsidR="006D5E85" w:rsidRDefault="005D5819">
      <w:pPr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Tak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gading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retak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begitu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kami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luput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kesalahan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Segala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kekurangan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kepengurusan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kepanitiaan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tugas-tugas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kata-kata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layak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terucap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sikap-sikap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kurang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bersahabat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semoga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mendapat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keikhlasan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hati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senantiasa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dimaafkan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</w:p>
    <w:p w:rsidR="006D5E85" w:rsidRDefault="005D5819">
      <w:pPr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Semoga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pertanggungjawaban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kami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sampaikan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gambaran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depannya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menentukan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susunan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kepengurusan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kepanitiaan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mengambil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tepat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kepengurusan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Tak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lupa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kami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ucapkan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kasih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sebesar-besarnya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turut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menyelenggarakan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acara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Semoga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segala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bantuan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doa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senantiasa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terucap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ganjaran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rahmat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Allah SWT.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Amin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Robbal’alamin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D5E85" w:rsidRDefault="006D5E85">
      <w:pPr>
        <w:jc w:val="both"/>
        <w:rPr>
          <w:rFonts w:ascii="Times New Roman" w:hAnsi="Times New Roman"/>
          <w:sz w:val="24"/>
          <w:szCs w:val="24"/>
        </w:rPr>
      </w:pPr>
    </w:p>
    <w:p w:rsidR="006D5E85" w:rsidRDefault="006D5E85">
      <w:pPr>
        <w:jc w:val="both"/>
        <w:rPr>
          <w:rFonts w:ascii="Times New Roman" w:hAnsi="Times New Roman"/>
          <w:sz w:val="24"/>
          <w:szCs w:val="24"/>
        </w:rPr>
      </w:pPr>
    </w:p>
    <w:p w:rsidR="006D5E85" w:rsidRDefault="006D5E85">
      <w:pPr>
        <w:jc w:val="both"/>
        <w:rPr>
          <w:rFonts w:ascii="Times New Roman" w:hAnsi="Times New Roman"/>
          <w:sz w:val="24"/>
          <w:szCs w:val="24"/>
        </w:rPr>
      </w:pPr>
    </w:p>
    <w:p w:rsidR="006D5E85" w:rsidRDefault="006D5E85"/>
    <w:p w:rsidR="006D5E85" w:rsidRDefault="006D5E85"/>
    <w:p w:rsidR="006D5E85" w:rsidRDefault="005D581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-523875</wp:posOffset>
            </wp:positionV>
            <wp:extent cx="2559050" cy="1266825"/>
            <wp:effectExtent l="0" t="0" r="0" b="0"/>
            <wp:wrapNone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5E85" w:rsidRDefault="006D5E85"/>
    <w:p w:rsidR="006D5E85" w:rsidRDefault="00605D69">
      <w:r>
        <w:pict>
          <v:shape id="Quad Arrow 12" o:spid="_x0000_s2069" type="#_x0000_t202" style="position:absolute;margin-left:-11.25pt;margin-top:1.65pt;width:456.75pt;height:19.45pt;z-index:251668480" o:preferrelative="t" fillcolor="#e618b0" stroked="f"/>
        </w:pict>
      </w:r>
      <w:r>
        <w:pict>
          <v:shape id="Quad Arrow 3" o:spid="_x0000_s2068" type="#_x0000_t202" style="position:absolute;margin-left:-3.1pt;margin-top:.05pt;width:450pt;height:23.35pt;z-index:251669504" o:preferrelative="t" filled="f" stroked="f">
            <v:textbox>
              <w:txbxContent>
                <w:p w:rsidR="006D5E85" w:rsidRDefault="005D5819">
                  <w:pPr>
                    <w:spacing w:before="100" w:beforeAutospacing="1" w:after="100" w:afterAutospacing="1" w:line="360" w:lineRule="auto"/>
                    <w:contextualSpacing/>
                    <w:jc w:val="center"/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color w:val="FFFFFF"/>
                      <w:sz w:val="20"/>
                    </w:rPr>
                    <w:t>website</w:t>
                  </w:r>
                  <w:proofErr w:type="gramEnd"/>
                  <w:r>
                    <w:rPr>
                      <w:b/>
                      <w:color w:val="FFFFFF"/>
                      <w:sz w:val="20"/>
                    </w:rPr>
                    <w:t>: www.himapsi-unmul.co.cc, e-mail: himapsi.unmul@gmail.com</w:t>
                  </w:r>
                </w:p>
                <w:p w:rsidR="006D5E85" w:rsidRDefault="006D5E85"/>
              </w:txbxContent>
            </v:textbox>
          </v:shape>
        </w:pict>
      </w:r>
    </w:p>
    <w:p w:rsidR="006D5E85" w:rsidRDefault="006D5E85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5E85" w:rsidRDefault="005D5819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COMMITTE OF PROGRAM</w:t>
      </w:r>
    </w:p>
    <w:p w:rsidR="006D5E85" w:rsidRDefault="005D5819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PENANGGUNG JAWAB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: HARDIANSYAH</w:t>
      </w:r>
    </w:p>
    <w:p w:rsidR="006D5E85" w:rsidRDefault="005D5819">
      <w:pPr>
        <w:ind w:left="2160" w:hanging="21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KETUA PANITIA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: </w:t>
      </w:r>
      <w:r w:rsidR="00574928">
        <w:rPr>
          <w:rFonts w:ascii="Times New Roman" w:hAnsi="Times New Roman"/>
          <w:b/>
          <w:bCs/>
          <w:color w:val="000000"/>
          <w:sz w:val="24"/>
          <w:szCs w:val="24"/>
        </w:rPr>
        <w:t>M. SOEBARI ARIF</w:t>
      </w:r>
    </w:p>
    <w:p w:rsidR="006D5E85" w:rsidRDefault="005D5819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SEKRETARIS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: </w:t>
      </w:r>
      <w:r w:rsidR="00574928">
        <w:rPr>
          <w:rFonts w:ascii="Times New Roman" w:hAnsi="Times New Roman"/>
          <w:b/>
          <w:bCs/>
          <w:color w:val="000000"/>
          <w:sz w:val="24"/>
          <w:szCs w:val="24"/>
        </w:rPr>
        <w:t>ADE KARUNIA ARAKE</w:t>
      </w:r>
    </w:p>
    <w:p w:rsidR="006D5E85" w:rsidRDefault="005D5819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ORGANIZING COMMITTEE</w:t>
      </w:r>
    </w:p>
    <w:tbl>
      <w:tblPr>
        <w:tblStyle w:val="TableGrid"/>
        <w:tblW w:w="7037" w:type="dxa"/>
        <w:tblLayout w:type="fixed"/>
        <w:tblLook w:val="04A0"/>
      </w:tblPr>
      <w:tblGrid>
        <w:gridCol w:w="2718"/>
        <w:gridCol w:w="2089"/>
        <w:gridCol w:w="2230"/>
      </w:tblGrid>
      <w:tr w:rsidR="006D5E85">
        <w:tc>
          <w:tcPr>
            <w:tcW w:w="2718" w:type="dxa"/>
            <w:vAlign w:val="center"/>
          </w:tcPr>
          <w:p w:rsidR="006D5E85" w:rsidRDefault="002D6A32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AKOMODASI</w:t>
            </w:r>
          </w:p>
        </w:tc>
        <w:tc>
          <w:tcPr>
            <w:tcW w:w="2089" w:type="dxa"/>
            <w:vAlign w:val="center"/>
          </w:tcPr>
          <w:p w:rsidR="006D5E85" w:rsidRDefault="005D5819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KONSUMSI</w:t>
            </w:r>
          </w:p>
        </w:tc>
        <w:tc>
          <w:tcPr>
            <w:tcW w:w="2230" w:type="dxa"/>
            <w:vAlign w:val="center"/>
          </w:tcPr>
          <w:p w:rsidR="006D5E85" w:rsidRDefault="005D5819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PERLENGKAPAN</w:t>
            </w:r>
          </w:p>
        </w:tc>
      </w:tr>
      <w:tr w:rsidR="006D5E85">
        <w:trPr>
          <w:trHeight w:val="360"/>
        </w:trPr>
        <w:tc>
          <w:tcPr>
            <w:tcW w:w="2718" w:type="dxa"/>
            <w:vAlign w:val="center"/>
          </w:tcPr>
          <w:p w:rsidR="006D5E85" w:rsidRDefault="00B41432" w:rsidP="002D6A3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 : </w:t>
            </w:r>
            <w:proofErr w:type="spellStart"/>
            <w:r w:rsidR="002D6A32">
              <w:rPr>
                <w:rFonts w:ascii="Times New Roman" w:hAnsi="Times New Roman"/>
                <w:sz w:val="24"/>
              </w:rPr>
              <w:t>Desnya</w:t>
            </w:r>
            <w:proofErr w:type="spellEnd"/>
          </w:p>
        </w:tc>
        <w:tc>
          <w:tcPr>
            <w:tcW w:w="2089" w:type="dxa"/>
            <w:vAlign w:val="center"/>
          </w:tcPr>
          <w:p w:rsidR="006D5E85" w:rsidRDefault="00B4143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 : </w:t>
            </w:r>
            <w:proofErr w:type="spellStart"/>
            <w:r>
              <w:rPr>
                <w:rFonts w:ascii="Times New Roman" w:hAnsi="Times New Roman"/>
                <w:sz w:val="24"/>
              </w:rPr>
              <w:t>Fathonah</w:t>
            </w:r>
            <w:proofErr w:type="spellEnd"/>
          </w:p>
        </w:tc>
        <w:tc>
          <w:tcPr>
            <w:tcW w:w="2230" w:type="dxa"/>
            <w:vAlign w:val="center"/>
          </w:tcPr>
          <w:p w:rsidR="006D5E85" w:rsidRDefault="00B4143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OC : Jamal</w:t>
            </w:r>
          </w:p>
        </w:tc>
      </w:tr>
      <w:tr w:rsidR="006D5E85">
        <w:trPr>
          <w:trHeight w:val="360"/>
        </w:trPr>
        <w:tc>
          <w:tcPr>
            <w:tcW w:w="2718" w:type="dxa"/>
            <w:vAlign w:val="center"/>
          </w:tcPr>
          <w:p w:rsidR="006D5E85" w:rsidRDefault="002D6A3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Farah</w:t>
            </w:r>
          </w:p>
        </w:tc>
        <w:tc>
          <w:tcPr>
            <w:tcW w:w="2089" w:type="dxa"/>
            <w:vAlign w:val="center"/>
          </w:tcPr>
          <w:p w:rsidR="006D5E85" w:rsidRDefault="00B414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Anggi</w:t>
            </w:r>
            <w:proofErr w:type="spellEnd"/>
          </w:p>
        </w:tc>
        <w:tc>
          <w:tcPr>
            <w:tcW w:w="2230" w:type="dxa"/>
            <w:vAlign w:val="center"/>
          </w:tcPr>
          <w:p w:rsidR="006D5E85" w:rsidRDefault="00B414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Alifia</w:t>
            </w:r>
            <w:proofErr w:type="spellEnd"/>
          </w:p>
        </w:tc>
      </w:tr>
      <w:tr w:rsidR="006D5E85">
        <w:trPr>
          <w:trHeight w:val="360"/>
        </w:trPr>
        <w:tc>
          <w:tcPr>
            <w:tcW w:w="2718" w:type="dxa"/>
            <w:vAlign w:val="center"/>
          </w:tcPr>
          <w:p w:rsidR="006D5E85" w:rsidRDefault="002D6A3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Melinda</w:t>
            </w:r>
          </w:p>
        </w:tc>
        <w:tc>
          <w:tcPr>
            <w:tcW w:w="2089" w:type="dxa"/>
            <w:vAlign w:val="center"/>
          </w:tcPr>
          <w:p w:rsidR="006D5E85" w:rsidRDefault="00B414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Iqbar</w:t>
            </w:r>
            <w:proofErr w:type="spellEnd"/>
          </w:p>
        </w:tc>
        <w:tc>
          <w:tcPr>
            <w:tcW w:w="2230" w:type="dxa"/>
            <w:vAlign w:val="center"/>
          </w:tcPr>
          <w:p w:rsidR="006D5E85" w:rsidRDefault="00B414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Humaidi</w:t>
            </w:r>
            <w:proofErr w:type="spellEnd"/>
          </w:p>
        </w:tc>
      </w:tr>
      <w:tr w:rsidR="006D5E85">
        <w:trPr>
          <w:trHeight w:val="360"/>
        </w:trPr>
        <w:tc>
          <w:tcPr>
            <w:tcW w:w="2718" w:type="dxa"/>
            <w:vAlign w:val="center"/>
          </w:tcPr>
          <w:p w:rsidR="006D5E85" w:rsidRDefault="002D6A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Riris</w:t>
            </w:r>
            <w:proofErr w:type="spellEnd"/>
          </w:p>
        </w:tc>
        <w:tc>
          <w:tcPr>
            <w:tcW w:w="2089" w:type="dxa"/>
            <w:vAlign w:val="center"/>
          </w:tcPr>
          <w:p w:rsidR="006D5E85" w:rsidRDefault="00B414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Fitriani</w:t>
            </w:r>
            <w:proofErr w:type="spellEnd"/>
          </w:p>
        </w:tc>
        <w:tc>
          <w:tcPr>
            <w:tcW w:w="2230" w:type="dxa"/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</w:tr>
      <w:tr w:rsidR="006D5E85">
        <w:trPr>
          <w:trHeight w:val="360"/>
        </w:trPr>
        <w:tc>
          <w:tcPr>
            <w:tcW w:w="2718" w:type="dxa"/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089" w:type="dxa"/>
            <w:vAlign w:val="center"/>
          </w:tcPr>
          <w:p w:rsidR="006D5E85" w:rsidRDefault="00B414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Cante</w:t>
            </w:r>
            <w:proofErr w:type="spellEnd"/>
          </w:p>
        </w:tc>
        <w:tc>
          <w:tcPr>
            <w:tcW w:w="2230" w:type="dxa"/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</w:tr>
      <w:tr w:rsidR="006D5E85">
        <w:trPr>
          <w:trHeight w:val="360"/>
        </w:trPr>
        <w:tc>
          <w:tcPr>
            <w:tcW w:w="2718" w:type="dxa"/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089" w:type="dxa"/>
            <w:vAlign w:val="center"/>
          </w:tcPr>
          <w:p w:rsidR="006D5E85" w:rsidRDefault="00B414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Afifah</w:t>
            </w:r>
            <w:proofErr w:type="spellEnd"/>
          </w:p>
        </w:tc>
        <w:tc>
          <w:tcPr>
            <w:tcW w:w="2230" w:type="dxa"/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</w:tr>
      <w:tr w:rsidR="006D5E85">
        <w:trPr>
          <w:trHeight w:val="360"/>
        </w:trPr>
        <w:tc>
          <w:tcPr>
            <w:tcW w:w="2718" w:type="dxa"/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089" w:type="dxa"/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230" w:type="dxa"/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</w:tr>
      <w:tr w:rsidR="006D5E85">
        <w:trPr>
          <w:trHeight w:val="360"/>
        </w:trPr>
        <w:tc>
          <w:tcPr>
            <w:tcW w:w="2718" w:type="dxa"/>
            <w:tcBorders>
              <w:bottom w:val="single" w:sz="4" w:space="0" w:color="auto"/>
            </w:tcBorders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089" w:type="dxa"/>
            <w:tcBorders>
              <w:bottom w:val="single" w:sz="4" w:space="0" w:color="auto"/>
            </w:tcBorders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230" w:type="dxa"/>
            <w:tcBorders>
              <w:bottom w:val="single" w:sz="4" w:space="0" w:color="auto"/>
            </w:tcBorders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</w:tr>
      <w:tr w:rsidR="006D5E85">
        <w:tc>
          <w:tcPr>
            <w:tcW w:w="2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D5E85" w:rsidRDefault="006D5E85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D5E85" w:rsidRDefault="006D5E85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D5E85" w:rsidRDefault="006D5E85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6D5E8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5E85" w:rsidRDefault="00B41432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ACARA</w:t>
            </w: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5E85" w:rsidRDefault="005D5819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PUBLIKASI</w:t>
            </w:r>
          </w:p>
        </w:tc>
        <w:tc>
          <w:tcPr>
            <w:tcW w:w="2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5E85" w:rsidRDefault="002D6A32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FRONT OFFICE</w:t>
            </w:r>
          </w:p>
        </w:tc>
      </w:tr>
      <w:tr w:rsidR="006D5E85">
        <w:trPr>
          <w:trHeight w:val="389"/>
        </w:trPr>
        <w:tc>
          <w:tcPr>
            <w:tcW w:w="2718" w:type="dxa"/>
            <w:tcBorders>
              <w:top w:val="single" w:sz="4" w:space="0" w:color="auto"/>
            </w:tcBorders>
            <w:vAlign w:val="center"/>
          </w:tcPr>
          <w:p w:rsidR="006D5E85" w:rsidRDefault="00B4143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 : </w:t>
            </w:r>
            <w:proofErr w:type="spellStart"/>
            <w:r>
              <w:rPr>
                <w:rFonts w:ascii="Times New Roman" w:hAnsi="Times New Roman"/>
                <w:sz w:val="24"/>
              </w:rPr>
              <w:t>Rian</w:t>
            </w:r>
            <w:proofErr w:type="spellEnd"/>
          </w:p>
        </w:tc>
        <w:tc>
          <w:tcPr>
            <w:tcW w:w="2089" w:type="dxa"/>
            <w:tcBorders>
              <w:top w:val="single" w:sz="4" w:space="0" w:color="auto"/>
            </w:tcBorders>
            <w:vAlign w:val="center"/>
          </w:tcPr>
          <w:p w:rsidR="006D5E85" w:rsidRDefault="002D6A3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 : </w:t>
            </w:r>
            <w:proofErr w:type="spellStart"/>
            <w:r>
              <w:rPr>
                <w:rFonts w:ascii="Times New Roman" w:hAnsi="Times New Roman"/>
                <w:sz w:val="24"/>
              </w:rPr>
              <w:t>Rini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</w:tcBorders>
            <w:vAlign w:val="center"/>
          </w:tcPr>
          <w:p w:rsidR="006D5E85" w:rsidRDefault="002D6A3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Mira</w:t>
            </w:r>
          </w:p>
        </w:tc>
      </w:tr>
      <w:tr w:rsidR="006D5E85">
        <w:trPr>
          <w:trHeight w:val="389"/>
        </w:trPr>
        <w:tc>
          <w:tcPr>
            <w:tcW w:w="2718" w:type="dxa"/>
            <w:vAlign w:val="center"/>
          </w:tcPr>
          <w:p w:rsidR="006D5E85" w:rsidRDefault="00B414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Hijrah</w:t>
            </w:r>
            <w:proofErr w:type="spellEnd"/>
          </w:p>
        </w:tc>
        <w:tc>
          <w:tcPr>
            <w:tcW w:w="2089" w:type="dxa"/>
            <w:vAlign w:val="center"/>
          </w:tcPr>
          <w:p w:rsidR="006D5E85" w:rsidRDefault="002D6A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Nata</w:t>
            </w:r>
            <w:proofErr w:type="spellEnd"/>
          </w:p>
        </w:tc>
        <w:tc>
          <w:tcPr>
            <w:tcW w:w="2230" w:type="dxa"/>
            <w:vAlign w:val="center"/>
          </w:tcPr>
          <w:p w:rsidR="006D5E85" w:rsidRDefault="002D6A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Meli</w:t>
            </w:r>
            <w:proofErr w:type="spellEnd"/>
          </w:p>
        </w:tc>
      </w:tr>
      <w:tr w:rsidR="006D5E85">
        <w:trPr>
          <w:trHeight w:val="389"/>
        </w:trPr>
        <w:tc>
          <w:tcPr>
            <w:tcW w:w="2718" w:type="dxa"/>
            <w:vAlign w:val="center"/>
          </w:tcPr>
          <w:p w:rsidR="006D5E85" w:rsidRDefault="00B414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Aldi</w:t>
            </w:r>
            <w:proofErr w:type="spellEnd"/>
          </w:p>
        </w:tc>
        <w:tc>
          <w:tcPr>
            <w:tcW w:w="2089" w:type="dxa"/>
            <w:vAlign w:val="center"/>
          </w:tcPr>
          <w:p w:rsidR="006D5E85" w:rsidRDefault="002D6A3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Tiara</w:t>
            </w:r>
          </w:p>
        </w:tc>
        <w:tc>
          <w:tcPr>
            <w:tcW w:w="2230" w:type="dxa"/>
            <w:vAlign w:val="center"/>
          </w:tcPr>
          <w:p w:rsidR="006D5E85" w:rsidRDefault="002D6A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Sieva</w:t>
            </w:r>
            <w:proofErr w:type="spellEnd"/>
          </w:p>
        </w:tc>
      </w:tr>
      <w:tr w:rsidR="006D5E85">
        <w:trPr>
          <w:trHeight w:val="389"/>
        </w:trPr>
        <w:tc>
          <w:tcPr>
            <w:tcW w:w="2718" w:type="dxa"/>
            <w:vAlign w:val="center"/>
          </w:tcPr>
          <w:p w:rsidR="006D5E85" w:rsidRDefault="00B414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Isti</w:t>
            </w:r>
            <w:proofErr w:type="spellEnd"/>
          </w:p>
        </w:tc>
        <w:tc>
          <w:tcPr>
            <w:tcW w:w="2089" w:type="dxa"/>
            <w:vAlign w:val="center"/>
          </w:tcPr>
          <w:p w:rsidR="006D5E85" w:rsidRDefault="002D6A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Dika</w:t>
            </w:r>
            <w:proofErr w:type="spellEnd"/>
          </w:p>
        </w:tc>
        <w:tc>
          <w:tcPr>
            <w:tcW w:w="2230" w:type="dxa"/>
            <w:vAlign w:val="center"/>
          </w:tcPr>
          <w:p w:rsidR="006D5E85" w:rsidRDefault="002D6A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Nira</w:t>
            </w:r>
            <w:proofErr w:type="spellEnd"/>
          </w:p>
        </w:tc>
      </w:tr>
      <w:tr w:rsidR="006D5E85">
        <w:trPr>
          <w:trHeight w:val="389"/>
        </w:trPr>
        <w:tc>
          <w:tcPr>
            <w:tcW w:w="2718" w:type="dxa"/>
            <w:vAlign w:val="center"/>
          </w:tcPr>
          <w:p w:rsidR="006D5E85" w:rsidRDefault="00B41432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Adit</w:t>
            </w:r>
            <w:proofErr w:type="spellEnd"/>
          </w:p>
        </w:tc>
        <w:tc>
          <w:tcPr>
            <w:tcW w:w="2089" w:type="dxa"/>
            <w:vAlign w:val="center"/>
          </w:tcPr>
          <w:p w:rsidR="006D5E85" w:rsidRDefault="004E5B67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Aulia</w:t>
            </w:r>
            <w:proofErr w:type="spellEnd"/>
          </w:p>
        </w:tc>
        <w:tc>
          <w:tcPr>
            <w:tcW w:w="2230" w:type="dxa"/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</w:tr>
      <w:tr w:rsidR="006D5E85">
        <w:trPr>
          <w:trHeight w:val="389"/>
        </w:trPr>
        <w:tc>
          <w:tcPr>
            <w:tcW w:w="2718" w:type="dxa"/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089" w:type="dxa"/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230" w:type="dxa"/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</w:tr>
      <w:tr w:rsidR="006D5E85">
        <w:trPr>
          <w:trHeight w:val="389"/>
        </w:trPr>
        <w:tc>
          <w:tcPr>
            <w:tcW w:w="2718" w:type="dxa"/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089" w:type="dxa"/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230" w:type="dxa"/>
            <w:vAlign w:val="center"/>
          </w:tcPr>
          <w:p w:rsidR="006D5E85" w:rsidRDefault="006D5E85">
            <w:pPr>
              <w:rPr>
                <w:rFonts w:ascii="Times New Roman" w:hAnsi="Times New Roman"/>
                <w:sz w:val="24"/>
              </w:rPr>
            </w:pPr>
          </w:p>
        </w:tc>
      </w:tr>
      <w:tr w:rsidR="006D5E85">
        <w:trPr>
          <w:trHeight w:val="389"/>
        </w:trPr>
        <w:tc>
          <w:tcPr>
            <w:tcW w:w="2718" w:type="dxa"/>
            <w:vAlign w:val="center"/>
          </w:tcPr>
          <w:p w:rsidR="006D5E85" w:rsidRDefault="006D5E85">
            <w:pPr>
              <w:rPr>
                <w:rFonts w:cstheme="minorHAnsi"/>
              </w:rPr>
            </w:pPr>
          </w:p>
        </w:tc>
        <w:tc>
          <w:tcPr>
            <w:tcW w:w="2089" w:type="dxa"/>
            <w:vAlign w:val="center"/>
          </w:tcPr>
          <w:p w:rsidR="006D5E85" w:rsidRDefault="006D5E85">
            <w:pPr>
              <w:rPr>
                <w:rFonts w:cstheme="minorHAnsi"/>
              </w:rPr>
            </w:pPr>
          </w:p>
        </w:tc>
        <w:tc>
          <w:tcPr>
            <w:tcW w:w="2230" w:type="dxa"/>
            <w:vAlign w:val="center"/>
          </w:tcPr>
          <w:p w:rsidR="006D5E85" w:rsidRDefault="006D5E85">
            <w:pPr>
              <w:rPr>
                <w:rFonts w:cstheme="minorHAnsi"/>
              </w:rPr>
            </w:pPr>
          </w:p>
        </w:tc>
      </w:tr>
    </w:tbl>
    <w:p w:rsidR="006D5E85" w:rsidRDefault="005D5819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6D5E85" w:rsidRDefault="006D5E85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6D5E85" w:rsidRDefault="006D5E85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6D5E85" w:rsidRDefault="005D5819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-523875</wp:posOffset>
            </wp:positionV>
            <wp:extent cx="2559050" cy="1266825"/>
            <wp:effectExtent l="0" t="0" r="0" b="0"/>
            <wp:wrapNone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5E85" w:rsidRDefault="006D5E85"/>
    <w:p w:rsidR="006D5E85" w:rsidRDefault="00605D69">
      <w:r>
        <w:pict>
          <v:shape id="Quad Arrow 10" o:spid="_x0000_s2066" type="#_x0000_t202" style="position:absolute;margin-left:-11.25pt;margin-top:1.65pt;width:456.75pt;height:19.45pt;z-index:251670528" o:preferrelative="t" fillcolor="#e618b0" stroked="f"/>
        </w:pict>
      </w:r>
      <w:r>
        <w:pict>
          <v:shape id="Quad Arrow 5" o:spid="_x0000_s2065" type="#_x0000_t202" style="position:absolute;margin-left:-3.1pt;margin-top:.05pt;width:450pt;height:23.35pt;z-index:251671552" o:preferrelative="t" filled="f" stroked="f">
            <v:textbox>
              <w:txbxContent>
                <w:p w:rsidR="006D5E85" w:rsidRDefault="005D5819">
                  <w:pPr>
                    <w:spacing w:before="100" w:beforeAutospacing="1" w:after="100" w:afterAutospacing="1" w:line="360" w:lineRule="auto"/>
                    <w:contextualSpacing/>
                    <w:jc w:val="center"/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color w:val="FFFFFF"/>
                      <w:sz w:val="20"/>
                    </w:rPr>
                    <w:t>website</w:t>
                  </w:r>
                  <w:proofErr w:type="gramEnd"/>
                  <w:r>
                    <w:rPr>
                      <w:b/>
                      <w:color w:val="FFFFFF"/>
                      <w:sz w:val="20"/>
                    </w:rPr>
                    <w:t>: www.himapsi-unmul.co.cc, e-mail: himapsi.unmul@gmail.com</w:t>
                  </w:r>
                </w:p>
                <w:p w:rsidR="006D5E85" w:rsidRDefault="006D5E85"/>
              </w:txbxContent>
            </v:textbox>
          </v:shape>
        </w:pict>
      </w:r>
    </w:p>
    <w:p w:rsidR="006D5E85" w:rsidRDefault="006D5E85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6D5E85" w:rsidRDefault="005D5819">
      <w:pPr>
        <w:rPr>
          <w:rFonts w:ascii="Times New Roman" w:hAnsi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i/>
          <w:color w:val="000000"/>
          <w:sz w:val="24"/>
          <w:szCs w:val="24"/>
        </w:rPr>
        <w:t>Laporan</w:t>
      </w:r>
      <w:proofErr w:type="spellEnd"/>
      <w:r w:rsidR="00EE13FD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</w:rPr>
        <w:t>Keuangan</w:t>
      </w:r>
      <w:proofErr w:type="spellEnd"/>
    </w:p>
    <w:tbl>
      <w:tblPr>
        <w:tblW w:w="9377" w:type="dxa"/>
        <w:tblInd w:w="-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  <w:gridCol w:w="2338"/>
        <w:gridCol w:w="1802"/>
        <w:gridCol w:w="1260"/>
        <w:gridCol w:w="1350"/>
        <w:gridCol w:w="2046"/>
        <w:gridCol w:w="24"/>
      </w:tblGrid>
      <w:tr w:rsidR="006D5E85">
        <w:trPr>
          <w:gridAfter w:val="1"/>
          <w:wAfter w:w="24" w:type="dxa"/>
          <w:trHeight w:val="390"/>
        </w:trPr>
        <w:tc>
          <w:tcPr>
            <w:tcW w:w="9353" w:type="dxa"/>
            <w:gridSpan w:val="6"/>
            <w:tcBorders>
              <w:bottom w:val="single" w:sz="12" w:space="0" w:color="000000"/>
            </w:tcBorders>
            <w:vAlign w:val="bottom"/>
          </w:tcPr>
          <w:p w:rsidR="006D5E85" w:rsidRDefault="002D6A32">
            <w:pPr>
              <w:jc w:val="center"/>
              <w:textAlignment w:val="bottom"/>
              <w:rPr>
                <w:rFonts w:cs="Calibri"/>
                <w:b/>
                <w:color w:val="000000"/>
                <w:sz w:val="28"/>
                <w:szCs w:val="28"/>
              </w:rPr>
            </w:pPr>
            <w:r>
              <w:rPr>
                <w:rFonts w:eastAsia="SimSun" w:cs="Calibri"/>
                <w:b/>
                <w:color w:val="000000"/>
                <w:sz w:val="28"/>
                <w:szCs w:val="28"/>
                <w:lang w:eastAsia="zh-CN"/>
              </w:rPr>
              <w:t xml:space="preserve">ILMPI GOES TO CAMPUS </w:t>
            </w:r>
            <w:r w:rsidR="005D5819">
              <w:rPr>
                <w:rFonts w:eastAsia="SimSun" w:cs="Calibri"/>
                <w:b/>
                <w:color w:val="000000"/>
                <w:sz w:val="28"/>
                <w:szCs w:val="28"/>
                <w:lang w:eastAsia="zh-CN"/>
              </w:rPr>
              <w:t>2016</w:t>
            </w:r>
          </w:p>
        </w:tc>
      </w:tr>
      <w:tr w:rsidR="006D5E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6D5E85" w:rsidRDefault="005D58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3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6D5E85" w:rsidRDefault="005D58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Item</w:t>
            </w:r>
          </w:p>
        </w:tc>
        <w:tc>
          <w:tcPr>
            <w:tcW w:w="44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6D5E85" w:rsidRDefault="005D58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207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6D5E85" w:rsidRDefault="005D58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Total</w:t>
            </w:r>
          </w:p>
        </w:tc>
      </w:tr>
      <w:tr w:rsidR="006D5E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5E85" w:rsidRDefault="006D5E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5E85" w:rsidRDefault="006D5E8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6D5E85" w:rsidRDefault="005D58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6D5E85" w:rsidRDefault="005D58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6D5E85" w:rsidRDefault="005D58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07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5E85" w:rsidRDefault="006D5E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6D5E85" w:rsidTr="000231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875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1B4D" w:rsidRDefault="00D01B4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Gues</w:t>
            </w:r>
            <w:r w:rsidR="0087556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House</w:t>
            </w:r>
            <w:r w:rsidR="0087556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@3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905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150.000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905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AA1A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kmr</w:t>
            </w:r>
            <w:proofErr w:type="spellEnd"/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D01B4D" w:rsidP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BB386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450.000</w:t>
            </w:r>
          </w:p>
        </w:tc>
      </w:tr>
      <w:tr w:rsidR="006D5E85" w:rsidTr="000231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5D58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E85" w:rsidRDefault="0087556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Akomodasi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Bpp-Smd</w:t>
            </w:r>
            <w:proofErr w:type="spellEnd"/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200.000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Mbl</w:t>
            </w:r>
            <w:proofErr w:type="spellEnd"/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AA1AC5" w:rsidP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Rp.</w:t>
            </w:r>
            <w:r w:rsidR="00BB386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400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.000</w:t>
            </w:r>
          </w:p>
        </w:tc>
      </w:tr>
      <w:tr w:rsidR="006D5E85" w:rsidTr="000231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5D58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E85" w:rsidRDefault="0087556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Akomodasi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Smd-Bpp</w:t>
            </w:r>
            <w:proofErr w:type="spellEnd"/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200.000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AA1A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mbl</w:t>
            </w:r>
            <w:proofErr w:type="spellEnd"/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AA1AC5" w:rsidP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4</w:t>
            </w:r>
            <w:r w:rsidR="00BB386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.000</w:t>
            </w:r>
          </w:p>
        </w:tc>
      </w:tr>
      <w:tr w:rsidR="006D5E85" w:rsidTr="000231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5D58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E85" w:rsidRDefault="00AA1AC5" w:rsidP="0087556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Spanduk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(3x2)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AA1AC5" w:rsidP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Rp.</w:t>
            </w:r>
            <w:r w:rsidR="000231F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AA1A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AA1AC5" w:rsidP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BB386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</w:t>
            </w:r>
          </w:p>
        </w:tc>
      </w:tr>
      <w:tr w:rsidR="006D5E85" w:rsidTr="000231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5D58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E85" w:rsidRDefault="000231F3" w:rsidP="0087556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Spanduk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(4x6)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7E3EE0" w:rsidP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Rp.</w:t>
            </w:r>
            <w:r w:rsidR="000231F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7E3E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7E3E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7E3EE0" w:rsidP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BB386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</w:t>
            </w:r>
          </w:p>
        </w:tc>
      </w:tr>
      <w:tr w:rsidR="006D5E85" w:rsidTr="000231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5D58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E85" w:rsidRDefault="007E3EE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Aqua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Gelas</w:t>
            </w:r>
            <w:proofErr w:type="spellEnd"/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7E3EE0" w:rsidP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Rp.</w:t>
            </w:r>
            <w:r w:rsidR="000231F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4E5B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ktk</w:t>
            </w:r>
            <w:proofErr w:type="spellEnd"/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4E5B67" w:rsidP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BB386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.000</w:t>
            </w:r>
          </w:p>
        </w:tc>
      </w:tr>
      <w:tr w:rsidR="006D5E85" w:rsidTr="000231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5D58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87556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City Tour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150.000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mbl</w:t>
            </w:r>
            <w:proofErr w:type="spellEnd"/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E85" w:rsidRDefault="004E5B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300.000</w:t>
            </w:r>
          </w:p>
        </w:tc>
      </w:tr>
      <w:tr w:rsidR="002D6A32" w:rsidTr="000231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A32" w:rsidRDefault="007E3E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A32" w:rsidRDefault="0087556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Makrab</w:t>
            </w:r>
            <w:proofErr w:type="spellEnd"/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A32" w:rsidRDefault="00905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1</w:t>
            </w:r>
            <w:r w:rsidR="00DF414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A32" w:rsidRDefault="00905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  <w:r w:rsidR="00DF414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A32" w:rsidRDefault="009059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Ktk</w:t>
            </w:r>
            <w:proofErr w:type="spellEnd"/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A32" w:rsidRDefault="004E5B67" w:rsidP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="00BB386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250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.000</w:t>
            </w:r>
          </w:p>
        </w:tc>
      </w:tr>
      <w:tr w:rsidR="007E3EE0" w:rsidTr="000231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3EE0" w:rsidRDefault="007E3E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3EE0" w:rsidRDefault="00BB38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Materai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6000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3EE0" w:rsidRDefault="007E3EE0" w:rsidP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0231F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3EE0" w:rsidRDefault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3EE0" w:rsidRDefault="004E5B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Pcs</w:t>
            </w:r>
            <w:proofErr w:type="spellEnd"/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3EE0" w:rsidRDefault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42</w:t>
            </w:r>
            <w:r w:rsidR="004E5B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.000</w:t>
            </w:r>
          </w:p>
        </w:tc>
      </w:tr>
      <w:tr w:rsidR="007E3EE0" w:rsidTr="000231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3EE0" w:rsidRDefault="007E3E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3EE0" w:rsidRDefault="00BB38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Materai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3000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3EE0" w:rsidRDefault="007E3E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BB386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3EE0" w:rsidRDefault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3EE0" w:rsidRDefault="004E5B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Pcs</w:t>
            </w:r>
            <w:proofErr w:type="spellEnd"/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3EE0" w:rsidRDefault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30</w:t>
            </w:r>
            <w:r w:rsidR="004E5B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.000</w:t>
            </w:r>
          </w:p>
        </w:tc>
      </w:tr>
      <w:tr w:rsidR="00BB38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3868" w:rsidRDefault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3868" w:rsidRDefault="00BB38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Materai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3000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3868" w:rsidRDefault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4000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3868" w:rsidRDefault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3868" w:rsidRDefault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Pcs</w:t>
            </w:r>
            <w:proofErr w:type="spellEnd"/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3868" w:rsidRDefault="00BB38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56.000</w:t>
            </w:r>
          </w:p>
        </w:tc>
      </w:tr>
      <w:tr w:rsidR="000231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31F3" w:rsidRDefault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31F3" w:rsidRDefault="000231F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Snack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31F3" w:rsidRDefault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Rp.5000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31F3" w:rsidRDefault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31F3" w:rsidRDefault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Pcs</w:t>
            </w:r>
            <w:proofErr w:type="spellEnd"/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31F3" w:rsidRDefault="000231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250.000</w:t>
            </w:r>
          </w:p>
        </w:tc>
      </w:tr>
      <w:tr w:rsidR="006D5E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D5E85" w:rsidRDefault="006D5E85" w:rsidP="0087556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D5E85" w:rsidRDefault="005D581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D5E85" w:rsidRDefault="006D5E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D5E85" w:rsidRDefault="006D5E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D5E85" w:rsidRDefault="006D5E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D5E85" w:rsidRDefault="00BB3868" w:rsidP="00A714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2.563</w:t>
            </w:r>
            <w:r w:rsidR="00A714A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.000</w:t>
            </w:r>
          </w:p>
        </w:tc>
      </w:tr>
    </w:tbl>
    <w:p w:rsidR="008D2A73" w:rsidRDefault="008D2A73">
      <w:pPr>
        <w:spacing w:after="0" w:line="360" w:lineRule="auto"/>
        <w:jc w:val="both"/>
      </w:pPr>
    </w:p>
    <w:p w:rsidR="007E3EE0" w:rsidRDefault="007E3EE0">
      <w:pPr>
        <w:spacing w:after="0" w:line="360" w:lineRule="auto"/>
        <w:jc w:val="both"/>
      </w:pPr>
    </w:p>
    <w:p w:rsidR="007E3EE0" w:rsidRDefault="007E3EE0">
      <w:pPr>
        <w:spacing w:after="0" w:line="360" w:lineRule="auto"/>
        <w:jc w:val="both"/>
      </w:pPr>
    </w:p>
    <w:p w:rsidR="006D5E85" w:rsidRDefault="006D5E85">
      <w:pPr>
        <w:spacing w:after="0" w:line="360" w:lineRule="auto"/>
        <w:jc w:val="both"/>
      </w:pPr>
    </w:p>
    <w:p w:rsidR="006D5E85" w:rsidRDefault="005D5819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-523875</wp:posOffset>
            </wp:positionV>
            <wp:extent cx="2559050" cy="1266825"/>
            <wp:effectExtent l="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5E85" w:rsidRDefault="006D5E85"/>
    <w:p w:rsidR="006D5E85" w:rsidRDefault="00605D69">
      <w:r>
        <w:pict>
          <v:shape id="Quad Arrow 9" o:spid="_x0000_s2063" type="#_x0000_t202" style="position:absolute;margin-left:-11.25pt;margin-top:1.65pt;width:456.75pt;height:19.45pt;z-index:251674624" o:preferrelative="t" fillcolor="#e618b0" stroked="f"/>
        </w:pict>
      </w:r>
      <w:r>
        <w:pict>
          <v:shape id="Quad Arrow 6" o:spid="_x0000_s2062" type="#_x0000_t202" style="position:absolute;margin-left:-3.1pt;margin-top:.05pt;width:450pt;height:23.35pt;z-index:251675648" o:preferrelative="t" filled="f" stroked="f">
            <v:textbox>
              <w:txbxContent>
                <w:p w:rsidR="006D5E85" w:rsidRDefault="005D5819">
                  <w:pPr>
                    <w:spacing w:before="100" w:beforeAutospacing="1" w:after="100" w:afterAutospacing="1" w:line="360" w:lineRule="auto"/>
                    <w:contextualSpacing/>
                    <w:jc w:val="center"/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color w:val="FFFFFF"/>
                      <w:sz w:val="20"/>
                    </w:rPr>
                    <w:t>website</w:t>
                  </w:r>
                  <w:proofErr w:type="gramEnd"/>
                  <w:r>
                    <w:rPr>
                      <w:b/>
                      <w:color w:val="FFFFFF"/>
                      <w:sz w:val="20"/>
                    </w:rPr>
                    <w:t>: www.himapsi-unmul.co.cc, e-mail: himapsi.unmul@gmail.com</w:t>
                  </w:r>
                </w:p>
                <w:p w:rsidR="006D5E85" w:rsidRDefault="006D5E85"/>
              </w:txbxContent>
            </v:textbox>
          </v:shape>
        </w:pict>
      </w:r>
      <w:r w:rsidR="005D5819">
        <w:rPr>
          <w:rFonts w:ascii="Times New Roman" w:hAnsi="Times New Roman"/>
          <w:b/>
          <w:color w:val="000000"/>
          <w:sz w:val="24"/>
        </w:rPr>
        <w:t>ACARA</w:t>
      </w:r>
    </w:p>
    <w:p w:rsidR="006D5E85" w:rsidRDefault="005D5819"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DOKUMENTASI</w:t>
      </w:r>
    </w:p>
    <w:p w:rsidR="008646CD" w:rsidRDefault="008646CD"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noProof/>
          <w:color w:val="000000"/>
          <w:sz w:val="24"/>
        </w:rPr>
        <w:drawing>
          <wp:inline distT="0" distB="0" distL="0" distR="0">
            <wp:extent cx="2652105" cy="1935126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380" cy="193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/>
          <w:noProof/>
          <w:color w:val="000000"/>
          <w:sz w:val="24"/>
        </w:rPr>
        <w:drawing>
          <wp:inline distT="0" distB="0" distL="0" distR="0">
            <wp:extent cx="2649722" cy="1937749"/>
            <wp:effectExtent l="19050" t="0" r="0" b="0"/>
            <wp:docPr id="4" name="Picture 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202" cy="19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CD" w:rsidRDefault="008646CD">
      <w:r>
        <w:rPr>
          <w:noProof/>
        </w:rPr>
        <w:drawing>
          <wp:inline distT="0" distB="0" distL="0" distR="0">
            <wp:extent cx="2618998" cy="1743740"/>
            <wp:effectExtent l="19050" t="0" r="0" b="0"/>
            <wp:docPr id="5" name="Picture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139" cy="17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617825" cy="1742959"/>
            <wp:effectExtent l="19050" t="0" r="0" b="0"/>
            <wp:docPr id="10" name="Picture 9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53" cy="17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CD" w:rsidRDefault="008646CD">
      <w:r>
        <w:rPr>
          <w:rFonts w:ascii="Times New Roman" w:hAnsi="Times New Roman"/>
          <w:b/>
          <w:noProof/>
          <w:color w:val="000000"/>
          <w:sz w:val="24"/>
        </w:rPr>
        <w:drawing>
          <wp:inline distT="0" distB="0" distL="0" distR="0">
            <wp:extent cx="5329127" cy="2290253"/>
            <wp:effectExtent l="19050" t="0" r="4873" b="0"/>
            <wp:docPr id="3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127" cy="229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85" w:rsidRDefault="006D5E85"/>
    <w:p w:rsidR="006D5E85" w:rsidRDefault="006D5E85"/>
    <w:p w:rsidR="006D5E85" w:rsidRDefault="006D5E85"/>
    <w:p w:rsidR="006D5E85" w:rsidRDefault="005D5819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-523875</wp:posOffset>
            </wp:positionV>
            <wp:extent cx="2559050" cy="126682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5E85" w:rsidRDefault="006D5E85"/>
    <w:p w:rsidR="006D5E85" w:rsidRDefault="00605D69">
      <w:r>
        <w:pict>
          <v:shape id="Quad Arrow 7" o:spid="_x0000_s2050" type="#_x0000_t202" style="position:absolute;margin-left:-3.1pt;margin-top:.1pt;width:450pt;height:23.35pt;z-index:251673600" o:preferrelative="t" filled="f" stroked="f">
            <v:textbox>
              <w:txbxContent>
                <w:p w:rsidR="006D5E85" w:rsidRDefault="005D5819">
                  <w:pPr>
                    <w:spacing w:before="100" w:beforeAutospacing="1" w:after="100" w:afterAutospacing="1" w:line="360" w:lineRule="auto"/>
                    <w:contextualSpacing/>
                    <w:jc w:val="center"/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color w:val="FFFFFF"/>
                      <w:sz w:val="20"/>
                    </w:rPr>
                    <w:t>website</w:t>
                  </w:r>
                  <w:proofErr w:type="gramEnd"/>
                  <w:r>
                    <w:rPr>
                      <w:b/>
                      <w:color w:val="FFFFFF"/>
                      <w:sz w:val="20"/>
                    </w:rPr>
                    <w:t>: www.himapsi-unmul.co.cc, e-mail: himapsi.unmul@gmail.com</w:t>
                  </w:r>
                </w:p>
                <w:p w:rsidR="006D5E85" w:rsidRDefault="006D5E85"/>
              </w:txbxContent>
            </v:textbox>
          </v:shape>
        </w:pict>
      </w:r>
      <w:r>
        <w:pict>
          <v:shape id="Quad Arrow 8" o:spid="_x0000_s2051" type="#_x0000_t202" style="position:absolute;margin-left:-11.25pt;margin-top:1.65pt;width:456.75pt;height:19.45pt;z-index:251672576" o:preferrelative="t" fillcolor="#e618b0" stroked="f"/>
        </w:pict>
      </w:r>
      <w:r w:rsidR="005D5819">
        <w:rPr>
          <w:rFonts w:ascii="Times New Roman" w:hAnsi="Times New Roman"/>
          <w:b/>
          <w:color w:val="000000"/>
          <w:sz w:val="24"/>
        </w:rPr>
        <w:t>ACARA</w:t>
      </w:r>
    </w:p>
    <w:p w:rsidR="006D5E85" w:rsidRDefault="006D5E85" w:rsidP="00EE13FD">
      <w:pPr>
        <w:rPr>
          <w:rFonts w:ascii="Times New Roman" w:hAnsi="Times New Roman"/>
          <w:b/>
          <w:sz w:val="28"/>
          <w:szCs w:val="28"/>
          <w:u w:val="single"/>
        </w:rPr>
      </w:pPr>
    </w:p>
    <w:p w:rsidR="006D5E85" w:rsidRDefault="005D5819" w:rsidP="00EE13F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>SUSUNAN  ACARA</w:t>
      </w:r>
      <w:proofErr w:type="gramEnd"/>
    </w:p>
    <w:p w:rsidR="00EE13FD" w:rsidRPr="00EE13FD" w:rsidRDefault="00EE13FD" w:rsidP="00EE13F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6D5E85" w:rsidRDefault="00DA4EB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Kamis</w:t>
      </w:r>
      <w:proofErr w:type="gramStart"/>
      <w:r>
        <w:rPr>
          <w:rFonts w:ascii="Times New Roman" w:hAnsi="Times New Roman"/>
          <w:b/>
          <w:sz w:val="24"/>
          <w:szCs w:val="24"/>
        </w:rPr>
        <w:t>,17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November </w:t>
      </w:r>
      <w:r w:rsidR="005D5819">
        <w:rPr>
          <w:rFonts w:ascii="Times New Roman" w:hAnsi="Times New Roman"/>
          <w:b/>
          <w:sz w:val="24"/>
          <w:szCs w:val="24"/>
        </w:rPr>
        <w:t>2016</w:t>
      </w: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8"/>
        <w:gridCol w:w="3712"/>
        <w:gridCol w:w="2180"/>
        <w:gridCol w:w="2180"/>
      </w:tblGrid>
      <w:tr w:rsidR="006D5E85" w:rsidTr="003E2E9A">
        <w:tc>
          <w:tcPr>
            <w:tcW w:w="648" w:type="dxa"/>
            <w:vAlign w:val="center"/>
          </w:tcPr>
          <w:p w:rsidR="006D5E85" w:rsidRDefault="005D58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No.</w:t>
            </w:r>
          </w:p>
        </w:tc>
        <w:tc>
          <w:tcPr>
            <w:tcW w:w="3712" w:type="dxa"/>
            <w:vAlign w:val="center"/>
          </w:tcPr>
          <w:p w:rsidR="006D5E85" w:rsidRDefault="005D58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Tanggal</w:t>
            </w:r>
            <w:proofErr w:type="spellEnd"/>
          </w:p>
        </w:tc>
        <w:tc>
          <w:tcPr>
            <w:tcW w:w="2180" w:type="dxa"/>
            <w:vAlign w:val="center"/>
          </w:tcPr>
          <w:p w:rsidR="006D5E85" w:rsidRDefault="005D58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Waktu</w:t>
            </w:r>
            <w:proofErr w:type="spellEnd"/>
          </w:p>
        </w:tc>
        <w:tc>
          <w:tcPr>
            <w:tcW w:w="2180" w:type="dxa"/>
            <w:vAlign w:val="center"/>
          </w:tcPr>
          <w:p w:rsidR="006D5E85" w:rsidRDefault="005D581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Kegiatan</w:t>
            </w:r>
            <w:proofErr w:type="spellEnd"/>
          </w:p>
        </w:tc>
      </w:tr>
      <w:tr w:rsidR="006D5E85" w:rsidTr="003E2E9A">
        <w:tc>
          <w:tcPr>
            <w:tcW w:w="648" w:type="dxa"/>
            <w:vAlign w:val="center"/>
          </w:tcPr>
          <w:p w:rsidR="006D5E85" w:rsidRDefault="005D58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3712" w:type="dxa"/>
            <w:vMerge w:val="restart"/>
            <w:vAlign w:val="center"/>
          </w:tcPr>
          <w:p w:rsidR="006D5E85" w:rsidRDefault="00DA4EBD" w:rsidP="003E2E9A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Kamis</w:t>
            </w:r>
            <w:proofErr w:type="spellEnd"/>
            <w:r>
              <w:rPr>
                <w:rFonts w:ascii="Times New Roman" w:hAnsi="Times New Roman"/>
                <w:sz w:val="24"/>
              </w:rPr>
              <w:t>, 17 November</w:t>
            </w:r>
            <w:r w:rsidR="005D5819">
              <w:rPr>
                <w:rFonts w:ascii="Times New Roman" w:hAnsi="Times New Roman"/>
                <w:sz w:val="24"/>
              </w:rPr>
              <w:t xml:space="preserve"> 2016</w:t>
            </w:r>
          </w:p>
          <w:p w:rsidR="006D5E85" w:rsidRDefault="006D5E85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80" w:type="dxa"/>
            <w:vAlign w:val="center"/>
          </w:tcPr>
          <w:p w:rsidR="006D5E85" w:rsidRDefault="003E2E9A" w:rsidP="003E2E9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  <w:r w:rsidR="005D5819">
              <w:rPr>
                <w:rFonts w:ascii="Times New Roman" w:hAnsi="Times New Roman"/>
                <w:sz w:val="24"/>
              </w:rPr>
              <w:t xml:space="preserve">.00 </w:t>
            </w:r>
            <w:r>
              <w:rPr>
                <w:rFonts w:ascii="Times New Roman" w:hAnsi="Times New Roman"/>
                <w:sz w:val="24"/>
              </w:rPr>
              <w:t>–</w:t>
            </w:r>
            <w:r w:rsidR="005D581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21.00</w:t>
            </w:r>
          </w:p>
        </w:tc>
        <w:tc>
          <w:tcPr>
            <w:tcW w:w="2180" w:type="dxa"/>
            <w:vAlign w:val="center"/>
          </w:tcPr>
          <w:p w:rsidR="006D5E85" w:rsidRDefault="003E2E9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Penjemputan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ILMPI</w:t>
            </w:r>
          </w:p>
        </w:tc>
      </w:tr>
      <w:tr w:rsidR="006D5E85" w:rsidTr="003E2E9A">
        <w:tc>
          <w:tcPr>
            <w:tcW w:w="648" w:type="dxa"/>
            <w:vAlign w:val="center"/>
          </w:tcPr>
          <w:p w:rsidR="006D5E85" w:rsidRDefault="005D58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3712" w:type="dxa"/>
            <w:vMerge/>
            <w:vAlign w:val="center"/>
          </w:tcPr>
          <w:p w:rsidR="006D5E85" w:rsidRDefault="006D5E8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80" w:type="dxa"/>
            <w:vAlign w:val="center"/>
          </w:tcPr>
          <w:p w:rsidR="006D5E85" w:rsidRDefault="003E2E9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21.00 - </w:t>
            </w:r>
            <w:proofErr w:type="spellStart"/>
            <w:r>
              <w:rPr>
                <w:rFonts w:ascii="Times New Roman" w:hAnsi="Times New Roman"/>
                <w:sz w:val="24"/>
              </w:rPr>
              <w:t>selesai</w:t>
            </w:r>
            <w:proofErr w:type="spellEnd"/>
          </w:p>
        </w:tc>
        <w:tc>
          <w:tcPr>
            <w:tcW w:w="2180" w:type="dxa"/>
            <w:vAlign w:val="center"/>
          </w:tcPr>
          <w:p w:rsidR="006D5E85" w:rsidRDefault="003E2E9A" w:rsidP="003E2E9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malam</w:t>
            </w:r>
            <w:proofErr w:type="spellEnd"/>
          </w:p>
        </w:tc>
      </w:tr>
    </w:tbl>
    <w:p w:rsidR="006D5E85" w:rsidRDefault="006D5E85">
      <w:pPr>
        <w:spacing w:after="0" w:line="360" w:lineRule="auto"/>
        <w:jc w:val="both"/>
      </w:pPr>
    </w:p>
    <w:p w:rsidR="006D5E85" w:rsidRDefault="003E2E9A" w:rsidP="003E2E9A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3E2E9A">
        <w:rPr>
          <w:rFonts w:ascii="Times New Roman" w:hAnsi="Times New Roman"/>
          <w:b/>
          <w:sz w:val="24"/>
        </w:rPr>
        <w:t>Jumat</w:t>
      </w:r>
      <w:proofErr w:type="spellEnd"/>
      <w:r w:rsidRPr="003E2E9A">
        <w:rPr>
          <w:rFonts w:ascii="Times New Roman" w:hAnsi="Times New Roman"/>
          <w:b/>
          <w:sz w:val="24"/>
        </w:rPr>
        <w:t>, 18 November 2016</w:t>
      </w:r>
    </w:p>
    <w:tbl>
      <w:tblPr>
        <w:tblStyle w:val="TableGrid"/>
        <w:tblW w:w="0" w:type="auto"/>
        <w:tblLook w:val="04A0"/>
      </w:tblPr>
      <w:tblGrid>
        <w:gridCol w:w="648"/>
        <w:gridCol w:w="3712"/>
        <w:gridCol w:w="2180"/>
        <w:gridCol w:w="2180"/>
      </w:tblGrid>
      <w:tr w:rsidR="003E2E9A" w:rsidTr="003E2E9A">
        <w:tc>
          <w:tcPr>
            <w:tcW w:w="648" w:type="dxa"/>
          </w:tcPr>
          <w:p w:rsidR="003E2E9A" w:rsidRDefault="003E2E9A" w:rsidP="00ED083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No.</w:t>
            </w:r>
          </w:p>
        </w:tc>
        <w:tc>
          <w:tcPr>
            <w:tcW w:w="3712" w:type="dxa"/>
            <w:tcBorders>
              <w:bottom w:val="single" w:sz="4" w:space="0" w:color="auto"/>
            </w:tcBorders>
          </w:tcPr>
          <w:p w:rsidR="003E2E9A" w:rsidRDefault="003E2E9A" w:rsidP="00ED083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//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Tanggal</w:t>
            </w:r>
            <w:proofErr w:type="spellEnd"/>
          </w:p>
        </w:tc>
        <w:tc>
          <w:tcPr>
            <w:tcW w:w="2180" w:type="dxa"/>
          </w:tcPr>
          <w:p w:rsidR="003E2E9A" w:rsidRDefault="003E2E9A" w:rsidP="00ED083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Waktu</w:t>
            </w:r>
            <w:proofErr w:type="spellEnd"/>
          </w:p>
        </w:tc>
        <w:tc>
          <w:tcPr>
            <w:tcW w:w="2180" w:type="dxa"/>
          </w:tcPr>
          <w:p w:rsidR="003E2E9A" w:rsidRDefault="003E2E9A" w:rsidP="00ED083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Kegiatan</w:t>
            </w:r>
            <w:proofErr w:type="spellEnd"/>
          </w:p>
        </w:tc>
      </w:tr>
      <w:tr w:rsidR="003E2E9A" w:rsidTr="00746977">
        <w:tc>
          <w:tcPr>
            <w:tcW w:w="648" w:type="dxa"/>
            <w:tcBorders>
              <w:right w:val="single" w:sz="4" w:space="0" w:color="auto"/>
            </w:tcBorders>
          </w:tcPr>
          <w:p w:rsidR="003E2E9A" w:rsidRPr="003E2E9A" w:rsidRDefault="003E2E9A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37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2E9A" w:rsidRPr="003E2E9A" w:rsidRDefault="00B63708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Jumat</w:t>
            </w:r>
            <w:proofErr w:type="spellEnd"/>
            <w:r>
              <w:rPr>
                <w:rFonts w:ascii="Times New Roman" w:hAnsi="Times New Roman"/>
                <w:sz w:val="24"/>
              </w:rPr>
              <w:t>, 18 November 2016</w:t>
            </w:r>
          </w:p>
        </w:tc>
        <w:tc>
          <w:tcPr>
            <w:tcW w:w="2180" w:type="dxa"/>
            <w:tcBorders>
              <w:left w:val="single" w:sz="4" w:space="0" w:color="auto"/>
            </w:tcBorders>
          </w:tcPr>
          <w:p w:rsidR="003E2E9A" w:rsidRPr="00B63708" w:rsidRDefault="00141F23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13.00 – 13.30</w:t>
            </w:r>
          </w:p>
        </w:tc>
        <w:tc>
          <w:tcPr>
            <w:tcW w:w="2180" w:type="dxa"/>
          </w:tcPr>
          <w:p w:rsidR="003E2E9A" w:rsidRPr="00ED0837" w:rsidRDefault="00ED0837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Penjemputan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ILMPI</w:t>
            </w:r>
          </w:p>
        </w:tc>
      </w:tr>
      <w:tr w:rsidR="003E2E9A" w:rsidTr="00890B7C">
        <w:tc>
          <w:tcPr>
            <w:tcW w:w="648" w:type="dxa"/>
            <w:tcBorders>
              <w:right w:val="single" w:sz="4" w:space="0" w:color="auto"/>
            </w:tcBorders>
          </w:tcPr>
          <w:p w:rsidR="003E2E9A" w:rsidRPr="003E2E9A" w:rsidRDefault="003E2E9A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37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E9A" w:rsidRDefault="003E2E9A" w:rsidP="00ED083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180" w:type="dxa"/>
            <w:tcBorders>
              <w:left w:val="single" w:sz="4" w:space="0" w:color="auto"/>
            </w:tcBorders>
          </w:tcPr>
          <w:p w:rsidR="003E2E9A" w:rsidRPr="00141F23" w:rsidRDefault="00141F23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13.30 – 13.50</w:t>
            </w:r>
          </w:p>
        </w:tc>
        <w:tc>
          <w:tcPr>
            <w:tcW w:w="2180" w:type="dxa"/>
          </w:tcPr>
          <w:p w:rsidR="003E2E9A" w:rsidRPr="00ED0837" w:rsidRDefault="00ED0837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Pembukaan</w:t>
            </w:r>
            <w:proofErr w:type="spellEnd"/>
          </w:p>
        </w:tc>
      </w:tr>
      <w:tr w:rsidR="003E2E9A" w:rsidTr="00020167">
        <w:tc>
          <w:tcPr>
            <w:tcW w:w="648" w:type="dxa"/>
            <w:tcBorders>
              <w:right w:val="single" w:sz="4" w:space="0" w:color="auto"/>
            </w:tcBorders>
          </w:tcPr>
          <w:p w:rsidR="003E2E9A" w:rsidRPr="003E2E9A" w:rsidRDefault="003E2E9A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37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E9A" w:rsidRDefault="003E2E9A" w:rsidP="00ED083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180" w:type="dxa"/>
            <w:tcBorders>
              <w:left w:val="single" w:sz="4" w:space="0" w:color="auto"/>
            </w:tcBorders>
          </w:tcPr>
          <w:p w:rsidR="003E2E9A" w:rsidRPr="00141F23" w:rsidRDefault="00141F23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13.50 – 15.30</w:t>
            </w:r>
          </w:p>
        </w:tc>
        <w:tc>
          <w:tcPr>
            <w:tcW w:w="2180" w:type="dxa"/>
          </w:tcPr>
          <w:p w:rsidR="003E2E9A" w:rsidRPr="00ED0837" w:rsidRDefault="00ED0837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Pengenalan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ILMPI + sharing </w:t>
            </w:r>
            <w:proofErr w:type="spellStart"/>
            <w:r>
              <w:rPr>
                <w:rFonts w:ascii="Times New Roman" w:hAnsi="Times New Roman"/>
                <w:sz w:val="24"/>
              </w:rPr>
              <w:t>organisasi</w:t>
            </w:r>
            <w:proofErr w:type="spellEnd"/>
          </w:p>
        </w:tc>
      </w:tr>
      <w:tr w:rsidR="003E2E9A" w:rsidTr="00676E92">
        <w:tc>
          <w:tcPr>
            <w:tcW w:w="648" w:type="dxa"/>
            <w:tcBorders>
              <w:right w:val="single" w:sz="4" w:space="0" w:color="auto"/>
            </w:tcBorders>
          </w:tcPr>
          <w:p w:rsidR="003E2E9A" w:rsidRPr="003E2E9A" w:rsidRDefault="003E2E9A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37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E9A" w:rsidRDefault="003E2E9A" w:rsidP="00ED083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180" w:type="dxa"/>
            <w:tcBorders>
              <w:left w:val="single" w:sz="4" w:space="0" w:color="auto"/>
            </w:tcBorders>
          </w:tcPr>
          <w:p w:rsidR="003E2E9A" w:rsidRPr="00141F23" w:rsidRDefault="00141F23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15.30 – 15.50</w:t>
            </w:r>
          </w:p>
        </w:tc>
        <w:tc>
          <w:tcPr>
            <w:tcW w:w="2180" w:type="dxa"/>
          </w:tcPr>
          <w:p w:rsidR="003E2E9A" w:rsidRPr="00ED0837" w:rsidRDefault="00ED0837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Hiburan</w:t>
            </w:r>
            <w:proofErr w:type="spellEnd"/>
          </w:p>
        </w:tc>
      </w:tr>
      <w:tr w:rsidR="003E2E9A" w:rsidTr="00676E92">
        <w:tc>
          <w:tcPr>
            <w:tcW w:w="648" w:type="dxa"/>
            <w:tcBorders>
              <w:right w:val="single" w:sz="4" w:space="0" w:color="auto"/>
            </w:tcBorders>
          </w:tcPr>
          <w:p w:rsidR="003E2E9A" w:rsidRPr="003E2E9A" w:rsidRDefault="003E2E9A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37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E9A" w:rsidRDefault="003E2E9A" w:rsidP="00ED083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180" w:type="dxa"/>
            <w:tcBorders>
              <w:left w:val="single" w:sz="4" w:space="0" w:color="auto"/>
            </w:tcBorders>
          </w:tcPr>
          <w:p w:rsidR="003E2E9A" w:rsidRPr="00141F23" w:rsidRDefault="00141F23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15.50 – 16.00</w:t>
            </w:r>
          </w:p>
        </w:tc>
        <w:tc>
          <w:tcPr>
            <w:tcW w:w="2180" w:type="dxa"/>
          </w:tcPr>
          <w:p w:rsidR="003E2E9A" w:rsidRPr="00ED0837" w:rsidRDefault="00ED0837" w:rsidP="00ED083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penutup</w:t>
            </w:r>
            <w:proofErr w:type="spellEnd"/>
          </w:p>
        </w:tc>
      </w:tr>
    </w:tbl>
    <w:p w:rsidR="003E2E9A" w:rsidRDefault="003E2E9A" w:rsidP="003E2E9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ED0837" w:rsidRDefault="00ED0837" w:rsidP="003E2E9A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Sabtu</w:t>
      </w:r>
      <w:proofErr w:type="spellEnd"/>
      <w:r>
        <w:rPr>
          <w:rFonts w:ascii="Times New Roman" w:hAnsi="Times New Roman"/>
          <w:b/>
          <w:sz w:val="24"/>
        </w:rPr>
        <w:t>, 19 November 2016</w:t>
      </w:r>
    </w:p>
    <w:tbl>
      <w:tblPr>
        <w:tblStyle w:val="TableGrid"/>
        <w:tblW w:w="0" w:type="auto"/>
        <w:tblLook w:val="04A0"/>
      </w:tblPr>
      <w:tblGrid>
        <w:gridCol w:w="648"/>
        <w:gridCol w:w="3712"/>
        <w:gridCol w:w="2180"/>
        <w:gridCol w:w="2180"/>
      </w:tblGrid>
      <w:tr w:rsidR="00ED0837" w:rsidTr="00EE13FD">
        <w:tc>
          <w:tcPr>
            <w:tcW w:w="648" w:type="dxa"/>
          </w:tcPr>
          <w:p w:rsidR="00ED0837" w:rsidRPr="00EE13FD" w:rsidRDefault="00EE13FD" w:rsidP="00EE13FD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No.</w:t>
            </w:r>
          </w:p>
        </w:tc>
        <w:tc>
          <w:tcPr>
            <w:tcW w:w="3712" w:type="dxa"/>
          </w:tcPr>
          <w:p w:rsidR="00ED0837" w:rsidRPr="00EE13FD" w:rsidRDefault="00EE13FD" w:rsidP="00EE13FD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Tanggal</w:t>
            </w:r>
            <w:proofErr w:type="spellEnd"/>
          </w:p>
        </w:tc>
        <w:tc>
          <w:tcPr>
            <w:tcW w:w="2180" w:type="dxa"/>
          </w:tcPr>
          <w:p w:rsidR="00ED0837" w:rsidRPr="00EE13FD" w:rsidRDefault="00EE13FD" w:rsidP="00EE13FD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Waktu</w:t>
            </w:r>
            <w:proofErr w:type="spellEnd"/>
          </w:p>
        </w:tc>
        <w:tc>
          <w:tcPr>
            <w:tcW w:w="2180" w:type="dxa"/>
          </w:tcPr>
          <w:p w:rsidR="00ED0837" w:rsidRPr="00EE13FD" w:rsidRDefault="00EE13FD" w:rsidP="00EE13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Kegiatan</w:t>
            </w:r>
            <w:proofErr w:type="spellEnd"/>
          </w:p>
        </w:tc>
      </w:tr>
      <w:tr w:rsidR="00EE13FD" w:rsidTr="00EE13FD">
        <w:tc>
          <w:tcPr>
            <w:tcW w:w="648" w:type="dxa"/>
          </w:tcPr>
          <w:p w:rsidR="00EE13FD" w:rsidRDefault="00EE13FD" w:rsidP="00EE13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3712" w:type="dxa"/>
            <w:vMerge w:val="restart"/>
          </w:tcPr>
          <w:p w:rsidR="00EE13FD" w:rsidRDefault="00EE13FD" w:rsidP="00EE13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Sabtu</w:t>
            </w:r>
            <w:proofErr w:type="spellEnd"/>
            <w:r>
              <w:rPr>
                <w:rFonts w:ascii="Times New Roman" w:hAnsi="Times New Roman"/>
                <w:sz w:val="24"/>
              </w:rPr>
              <w:t>, 19 November 2016</w:t>
            </w:r>
          </w:p>
        </w:tc>
        <w:tc>
          <w:tcPr>
            <w:tcW w:w="2180" w:type="dxa"/>
          </w:tcPr>
          <w:p w:rsidR="00EE13FD" w:rsidRDefault="00EE13FD" w:rsidP="00EE13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09.00 – 15.00</w:t>
            </w:r>
          </w:p>
        </w:tc>
        <w:tc>
          <w:tcPr>
            <w:tcW w:w="2180" w:type="dxa"/>
          </w:tcPr>
          <w:p w:rsidR="00EE13FD" w:rsidRDefault="00EE13FD" w:rsidP="00EE13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City Tour</w:t>
            </w:r>
          </w:p>
        </w:tc>
      </w:tr>
      <w:tr w:rsidR="00EE13FD" w:rsidTr="00EE13FD">
        <w:tc>
          <w:tcPr>
            <w:tcW w:w="648" w:type="dxa"/>
          </w:tcPr>
          <w:p w:rsidR="00EE13FD" w:rsidRDefault="00EE13FD" w:rsidP="00EE13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3712" w:type="dxa"/>
            <w:vMerge/>
          </w:tcPr>
          <w:p w:rsidR="00EE13FD" w:rsidRDefault="00EE13FD" w:rsidP="00EE13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80" w:type="dxa"/>
          </w:tcPr>
          <w:p w:rsidR="00EE13FD" w:rsidRDefault="00EE13FD" w:rsidP="00EE13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19.00 – 22.00</w:t>
            </w:r>
          </w:p>
        </w:tc>
        <w:tc>
          <w:tcPr>
            <w:tcW w:w="2180" w:type="dxa"/>
          </w:tcPr>
          <w:p w:rsidR="00EE13FD" w:rsidRDefault="00EE13FD" w:rsidP="00EE13F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Makrab</w:t>
            </w:r>
            <w:proofErr w:type="spellEnd"/>
          </w:p>
        </w:tc>
      </w:tr>
    </w:tbl>
    <w:p w:rsidR="00ED0837" w:rsidRPr="00ED0837" w:rsidRDefault="00ED0837" w:rsidP="003E2E9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EE13FD" w:rsidRDefault="00EE13FD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Minggu</w:t>
      </w:r>
      <w:proofErr w:type="spellEnd"/>
      <w:r>
        <w:rPr>
          <w:rFonts w:ascii="Times New Roman" w:hAnsi="Times New Roman"/>
          <w:b/>
          <w:sz w:val="24"/>
          <w:szCs w:val="24"/>
        </w:rPr>
        <w:t>, 20 November 2016</w:t>
      </w:r>
    </w:p>
    <w:tbl>
      <w:tblPr>
        <w:tblStyle w:val="TableGrid"/>
        <w:tblW w:w="0" w:type="auto"/>
        <w:tblLook w:val="04A0"/>
      </w:tblPr>
      <w:tblGrid>
        <w:gridCol w:w="648"/>
        <w:gridCol w:w="3712"/>
        <w:gridCol w:w="4360"/>
      </w:tblGrid>
      <w:tr w:rsidR="00EE13FD" w:rsidTr="00613037">
        <w:tc>
          <w:tcPr>
            <w:tcW w:w="648" w:type="dxa"/>
          </w:tcPr>
          <w:p w:rsidR="00EE13FD" w:rsidRPr="00EE13FD" w:rsidRDefault="00EE13FD" w:rsidP="00EE13F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E13FD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12" w:type="dxa"/>
          </w:tcPr>
          <w:p w:rsidR="00EE13FD" w:rsidRPr="00EE13FD" w:rsidRDefault="00EE13FD" w:rsidP="00EE13F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E13FD">
              <w:rPr>
                <w:rFonts w:ascii="Times New Roman" w:hAnsi="Times New Roman"/>
                <w:b/>
                <w:sz w:val="24"/>
                <w:szCs w:val="24"/>
              </w:rPr>
              <w:t>Hari</w:t>
            </w:r>
            <w:proofErr w:type="spellEnd"/>
            <w:r w:rsidRPr="00EE13FD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 w:rsidRPr="00EE13FD">
              <w:rPr>
                <w:rFonts w:ascii="Times New Roman" w:hAnsi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360" w:type="dxa"/>
          </w:tcPr>
          <w:p w:rsidR="00EE13FD" w:rsidRPr="00EE13FD" w:rsidRDefault="00EE13FD" w:rsidP="00EE13F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E13FD">
              <w:rPr>
                <w:rFonts w:ascii="Times New Roman" w:hAnsi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EE13FD" w:rsidTr="009D53DA">
        <w:tc>
          <w:tcPr>
            <w:tcW w:w="648" w:type="dxa"/>
          </w:tcPr>
          <w:p w:rsidR="00EE13FD" w:rsidRPr="00EE13FD" w:rsidRDefault="00EE13FD" w:rsidP="00EE13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13FD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712" w:type="dxa"/>
          </w:tcPr>
          <w:p w:rsidR="00EE13FD" w:rsidRPr="00EE13FD" w:rsidRDefault="00EE13FD" w:rsidP="00EE13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20 November 2016</w:t>
            </w:r>
          </w:p>
        </w:tc>
        <w:tc>
          <w:tcPr>
            <w:tcW w:w="4360" w:type="dxa"/>
          </w:tcPr>
          <w:p w:rsidR="00EE13FD" w:rsidRPr="00EE13FD" w:rsidRDefault="00EE13FD" w:rsidP="00EE13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E13FD">
              <w:rPr>
                <w:rFonts w:ascii="Times New Roman" w:hAnsi="Times New Roman"/>
                <w:sz w:val="24"/>
                <w:szCs w:val="24"/>
              </w:rPr>
              <w:t>Pemulangan</w:t>
            </w:r>
            <w:proofErr w:type="spellEnd"/>
            <w:r w:rsidRPr="00EE13FD">
              <w:rPr>
                <w:rFonts w:ascii="Times New Roman" w:hAnsi="Times New Roman"/>
                <w:sz w:val="24"/>
                <w:szCs w:val="24"/>
              </w:rPr>
              <w:t xml:space="preserve"> ILMPI</w:t>
            </w:r>
          </w:p>
        </w:tc>
      </w:tr>
    </w:tbl>
    <w:p w:rsidR="006D5E85" w:rsidRPr="00EE13FD" w:rsidRDefault="005D5819">
      <w:pPr>
        <w:rPr>
          <w:rFonts w:ascii="Times New Roman" w:hAnsi="Times New Roman"/>
          <w:b/>
          <w:sz w:val="24"/>
          <w:szCs w:val="24"/>
        </w:rPr>
      </w:pPr>
      <w:r w:rsidRPr="003E2E9A">
        <w:rPr>
          <w:rFonts w:ascii="Times New Roman" w:hAnsi="Times New Roman"/>
          <w:sz w:val="28"/>
          <w:szCs w:val="24"/>
        </w:rPr>
        <w:lastRenderedPageBreak/>
        <w:br w:type="page"/>
      </w:r>
    </w:p>
    <w:p w:rsidR="006D5E85" w:rsidRDefault="005D581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PENANGGUNG JAWAB KEGIATAN</w:t>
      </w:r>
    </w:p>
    <w:p w:rsidR="006D5E85" w:rsidRDefault="006D5E85">
      <w:pPr>
        <w:spacing w:after="0" w:line="360" w:lineRule="auto"/>
        <w:ind w:left="2160" w:firstLine="720"/>
        <w:jc w:val="both"/>
      </w:pPr>
    </w:p>
    <w:p w:rsidR="006D5E85" w:rsidRDefault="006D5E85">
      <w:pPr>
        <w:spacing w:after="0" w:line="360" w:lineRule="auto"/>
        <w:ind w:left="2160" w:firstLine="720"/>
        <w:jc w:val="both"/>
      </w:pPr>
    </w:p>
    <w:p w:rsidR="006D5E85" w:rsidRDefault="005D5819">
      <w:pPr>
        <w:spacing w:after="0" w:line="360" w:lineRule="auto"/>
        <w:ind w:left="2160" w:firstLine="720"/>
        <w:jc w:val="both"/>
      </w:pPr>
      <w:r>
        <w:t xml:space="preserve">       </w:t>
      </w:r>
    </w:p>
    <w:p w:rsidR="006D5E85" w:rsidRDefault="006D5E8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D5E85" w:rsidRDefault="006D5E8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D5E85" w:rsidRDefault="006D5E8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D5E85" w:rsidRDefault="005D581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KETUA </w:t>
      </w:r>
      <w:r>
        <w:rPr>
          <w:rFonts w:ascii="Times New Roman" w:hAnsi="Times New Roman"/>
          <w:sz w:val="24"/>
          <w:szCs w:val="24"/>
          <w:lang w:val="id-ID"/>
        </w:rPr>
        <w:t>DKKU</w:t>
      </w:r>
      <w:r w:rsidR="00DA4EBD">
        <w:rPr>
          <w:rFonts w:ascii="Times New Roman" w:hAnsi="Times New Roman"/>
          <w:sz w:val="24"/>
          <w:szCs w:val="24"/>
        </w:rPr>
        <w:t xml:space="preserve">                       </w:t>
      </w:r>
      <w:r w:rsidR="00DA4EBD">
        <w:rPr>
          <w:rFonts w:ascii="Times New Roman" w:hAnsi="Times New Roman"/>
          <w:sz w:val="24"/>
          <w:szCs w:val="24"/>
        </w:rPr>
        <w:tab/>
      </w:r>
      <w:r w:rsidR="00DA4EBD">
        <w:rPr>
          <w:rFonts w:ascii="Times New Roman" w:hAnsi="Times New Roman"/>
          <w:sz w:val="24"/>
          <w:szCs w:val="24"/>
        </w:rPr>
        <w:tab/>
      </w:r>
      <w:r w:rsidR="00DA4EBD">
        <w:rPr>
          <w:rFonts w:ascii="Times New Roman" w:hAnsi="Times New Roman"/>
          <w:sz w:val="24"/>
          <w:szCs w:val="24"/>
        </w:rPr>
        <w:tab/>
      </w:r>
      <w:r w:rsidR="00DA4EB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KETUA PANITIA</w:t>
      </w:r>
    </w:p>
    <w:p w:rsidR="006D5E85" w:rsidRDefault="006D5E8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D5E85" w:rsidRDefault="006D5E8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D5E85" w:rsidRDefault="006D5E8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D5E85" w:rsidRDefault="005D5819">
      <w:pPr>
        <w:tabs>
          <w:tab w:val="left" w:pos="3119"/>
          <w:tab w:val="left" w:pos="6521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  <w:lang w:val="id-ID"/>
        </w:rPr>
        <w:t>SENDY CRISTANTO</w:t>
      </w:r>
      <w:r>
        <w:rPr>
          <w:rFonts w:ascii="Times New Roman" w:hAnsi="Times New Roman"/>
          <w:b/>
          <w:sz w:val="24"/>
          <w:szCs w:val="24"/>
        </w:rPr>
        <w:tab/>
      </w:r>
      <w:r w:rsidR="00DA4EBD">
        <w:rPr>
          <w:rFonts w:ascii="Times New Roman" w:hAnsi="Times New Roman"/>
          <w:b/>
          <w:sz w:val="24"/>
          <w:szCs w:val="24"/>
        </w:rPr>
        <w:t xml:space="preserve">                                           </w:t>
      </w:r>
      <w:r w:rsidR="00DA4EBD">
        <w:rPr>
          <w:rFonts w:ascii="Times New Roman" w:hAnsi="Times New Roman"/>
          <w:b/>
          <w:sz w:val="24"/>
          <w:szCs w:val="24"/>
          <w:u w:val="single"/>
        </w:rPr>
        <w:t>M. SOEBARI ARIF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6D5E85" w:rsidRDefault="005D5819" w:rsidP="00DA4EBD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NIM. 13021050</w:t>
      </w:r>
      <w:r>
        <w:rPr>
          <w:rFonts w:ascii="Times New Roman" w:hAnsi="Times New Roman"/>
          <w:sz w:val="24"/>
          <w:szCs w:val="24"/>
          <w:lang w:val="id-ID"/>
        </w:rPr>
        <w:t>99</w:t>
      </w:r>
      <w:r w:rsidR="00DA4EBD"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/>
          <w:sz w:val="24"/>
          <w:szCs w:val="24"/>
        </w:rPr>
        <w:t>NIM.</w:t>
      </w:r>
      <w:r w:rsidR="00DA4EBD">
        <w:rPr>
          <w:rFonts w:ascii="Times New Roman" w:hAnsi="Times New Roman"/>
          <w:sz w:val="24"/>
          <w:szCs w:val="24"/>
        </w:rPr>
        <w:t>1602105014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D5E85" w:rsidRDefault="006D5E85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5E85" w:rsidRDefault="006D5E85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5E85" w:rsidRDefault="006D5E85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5E85" w:rsidRDefault="006D5E85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5E85" w:rsidRDefault="006D5E85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5E85" w:rsidRDefault="005D5819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MENYETUJUI,</w:t>
      </w:r>
    </w:p>
    <w:p w:rsidR="006D5E85" w:rsidRDefault="006D5E85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6D5E85" w:rsidRDefault="005D5819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bookmarkStart w:id="0" w:name="OLE_LINK1"/>
      <w:r>
        <w:rPr>
          <w:rFonts w:ascii="Times New Roman" w:hAnsi="Times New Roman"/>
          <w:sz w:val="24"/>
          <w:szCs w:val="24"/>
          <w:lang w:val="id-ID"/>
        </w:rPr>
        <w:t>KETUA HIMPUNAN MAHASISWA PSIKOLOGI</w:t>
      </w:r>
    </w:p>
    <w:p w:rsidR="006D5E85" w:rsidRDefault="006D5E85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bookmarkStart w:id="1" w:name="_GoBack"/>
      <w:bookmarkEnd w:id="0"/>
      <w:bookmarkEnd w:id="1"/>
    </w:p>
    <w:p w:rsidR="006D5E85" w:rsidRDefault="006D5E85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6D5E85" w:rsidRDefault="006D5E85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6D5E85" w:rsidRDefault="006D5E85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6D5E85" w:rsidRDefault="006D5E85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6D5E85" w:rsidRDefault="005D5819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id-ID"/>
        </w:rPr>
        <w:t>HARDIANSYAH</w:t>
      </w:r>
    </w:p>
    <w:p w:rsidR="006D5E85" w:rsidRDefault="005D5819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NIM. 1302105059</w:t>
      </w:r>
    </w:p>
    <w:p w:rsidR="006D5E85" w:rsidRDefault="005D5819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D5E85" w:rsidRDefault="006D5E8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5E85" w:rsidRDefault="006D5E8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5E85" w:rsidRDefault="006D5E85"/>
    <w:sectPr w:rsidR="006D5E85" w:rsidSect="006D5E85">
      <w:headerReference w:type="default" r:id="rId13"/>
      <w:pgSz w:w="11906" w:h="16838"/>
      <w:pgMar w:top="567" w:right="1134" w:bottom="1701" w:left="2268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EC9" w:rsidRDefault="009F4EC9" w:rsidP="006D5E85">
      <w:pPr>
        <w:spacing w:after="0" w:line="240" w:lineRule="auto"/>
      </w:pPr>
      <w:r>
        <w:separator/>
      </w:r>
    </w:p>
  </w:endnote>
  <w:endnote w:type="continuationSeparator" w:id="0">
    <w:p w:rsidR="009F4EC9" w:rsidRDefault="009F4EC9" w:rsidP="006D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EC9" w:rsidRDefault="009F4EC9" w:rsidP="006D5E85">
      <w:pPr>
        <w:spacing w:after="0" w:line="240" w:lineRule="auto"/>
      </w:pPr>
      <w:r>
        <w:separator/>
      </w:r>
    </w:p>
  </w:footnote>
  <w:footnote w:type="continuationSeparator" w:id="0">
    <w:p w:rsidR="009F4EC9" w:rsidRDefault="009F4EC9" w:rsidP="006D5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E85" w:rsidRDefault="00605D69">
    <w:pPr>
      <w:pStyle w:val="Header"/>
    </w:pPr>
    <w:r>
      <w:pict>
        <v:group id="Group 12" o:spid="_x0000_s1025" style="position:absolute;margin-left:-46.35pt;margin-top:-35.9pt;width:43.7pt;height:856.85pt;z-index:251658240" coordorigin="348,35" coordsize="872,17137203">
          <v:group id="Group 13" o:spid="_x0000_s1026" style="position:absolute;left:697;top:35;width:137;height:17137;flip:x" coordorigin="11146,57" coordsize="137,1713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7" type="#_x0000_t32" style="position:absolute;left:11146;top:57;width:0;height:17137" o:connectortype="straight" o:preferrelative="t" strokecolor="#e618b0" strokeweight="1pt">
              <v:stroke miterlimit="2"/>
            </v:shape>
            <v:shape id="AutoShape 15" o:spid="_x0000_s1028" type="#_x0000_t32" style="position:absolute;left:11283;top:57;width:0;height:17115" o:connectortype="straight" o:preferrelative="t" strokecolor="#e618b0" strokeweight="2.25pt">
              <v:stroke miterlimit="2"/>
            </v:shape>
          </v:group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" o:spid="_x0000_s1029" type="#_x0000_t75" alt="01" style="position:absolute;left:348;top:14995;width:872;height:769">
            <v:imagedata r:id="rId1" o:title="01"/>
          </v:shape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0"/>
  <w:noPunctuationKerning/>
  <w:characterSpacingControl w:val="doNotCompress"/>
  <w:hdrShapeDefaults>
    <o:shapedefaults v:ext="edit" spidmax="512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3" type="connector" idref="#AutoShape 14"/>
        <o:r id="V:Rule4" type="connector" idref="#AutoShape 15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</w:compat>
  <w:rsids>
    <w:rsidRoot w:val="00326D4F"/>
    <w:rsid w:val="000231F3"/>
    <w:rsid w:val="000769EB"/>
    <w:rsid w:val="00113600"/>
    <w:rsid w:val="00141F23"/>
    <w:rsid w:val="001C0457"/>
    <w:rsid w:val="00206C78"/>
    <w:rsid w:val="002D6A32"/>
    <w:rsid w:val="00326D4F"/>
    <w:rsid w:val="003C4567"/>
    <w:rsid w:val="003E2E9A"/>
    <w:rsid w:val="004A56BC"/>
    <w:rsid w:val="004E5B67"/>
    <w:rsid w:val="00574928"/>
    <w:rsid w:val="005A0404"/>
    <w:rsid w:val="005A4F04"/>
    <w:rsid w:val="005A7E63"/>
    <w:rsid w:val="005D5819"/>
    <w:rsid w:val="005F2F75"/>
    <w:rsid w:val="00605D69"/>
    <w:rsid w:val="00621078"/>
    <w:rsid w:val="006A15EE"/>
    <w:rsid w:val="006D5E85"/>
    <w:rsid w:val="007C7EA9"/>
    <w:rsid w:val="007E3EE0"/>
    <w:rsid w:val="008646CD"/>
    <w:rsid w:val="00875569"/>
    <w:rsid w:val="008D2A73"/>
    <w:rsid w:val="0090591E"/>
    <w:rsid w:val="00951EC6"/>
    <w:rsid w:val="009F4EC9"/>
    <w:rsid w:val="00A714AF"/>
    <w:rsid w:val="00AA1AC5"/>
    <w:rsid w:val="00AB64CA"/>
    <w:rsid w:val="00AC405C"/>
    <w:rsid w:val="00B106A6"/>
    <w:rsid w:val="00B21BC2"/>
    <w:rsid w:val="00B237E9"/>
    <w:rsid w:val="00B41432"/>
    <w:rsid w:val="00B63708"/>
    <w:rsid w:val="00B9300B"/>
    <w:rsid w:val="00BB3868"/>
    <w:rsid w:val="00C81D7B"/>
    <w:rsid w:val="00C9055A"/>
    <w:rsid w:val="00CF0184"/>
    <w:rsid w:val="00CF3434"/>
    <w:rsid w:val="00D01B4D"/>
    <w:rsid w:val="00D60C42"/>
    <w:rsid w:val="00D61018"/>
    <w:rsid w:val="00DA4EBD"/>
    <w:rsid w:val="00DF4145"/>
    <w:rsid w:val="00E324AA"/>
    <w:rsid w:val="00ED0837"/>
    <w:rsid w:val="00ED4E3E"/>
    <w:rsid w:val="00EE13FD"/>
    <w:rsid w:val="00F171A7"/>
    <w:rsid w:val="00F353B5"/>
    <w:rsid w:val="00F7456D"/>
    <w:rsid w:val="00F93900"/>
    <w:rsid w:val="00FE3B4F"/>
    <w:rsid w:val="01665DA9"/>
    <w:rsid w:val="05504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E85"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D5E8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D5E85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6D5E85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99"/>
    <w:unhideWhenUsed/>
    <w:rsid w:val="006D5E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6D5E85"/>
    <w:pPr>
      <w:ind w:left="720"/>
      <w:contextualSpacing/>
    </w:pPr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uiPriority w:val="99"/>
    <w:rsid w:val="006D5E85"/>
    <w:pPr>
      <w:widowControl w:val="0"/>
      <w:shd w:val="clear" w:color="auto" w:fill="FFFFFF"/>
      <w:spacing w:before="560" w:after="280" w:line="274" w:lineRule="exact"/>
      <w:ind w:hanging="320"/>
      <w:jc w:val="both"/>
    </w:pPr>
  </w:style>
  <w:style w:type="paragraph" w:customStyle="1" w:styleId="Default">
    <w:name w:val="Default"/>
    <w:rsid w:val="006D5E8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6D5E85"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E85"/>
    <w:rPr>
      <w:rFonts w:ascii="Tahoma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5E85"/>
    <w:rPr>
      <w:lang w:val="en-US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uiPriority w:val="99"/>
    <w:rsid w:val="006D5E85"/>
    <w:rPr>
      <w:shd w:val="clear" w:color="auto" w:fill="FFFFFF"/>
    </w:rPr>
  </w:style>
  <w:style w:type="paragraph" w:customStyle="1" w:styleId="ListParagraph2">
    <w:name w:val="List Paragraph2"/>
    <w:basedOn w:val="Normal"/>
    <w:uiPriority w:val="34"/>
    <w:qFormat/>
    <w:rsid w:val="006D5E8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  <customShpInfo spid="_x0000_s1025"/>
    <customShpInfo spid="_x0000_s2072"/>
    <customShpInfo spid="_x0000_s2071"/>
    <customShpInfo spid="_x0000_s2069"/>
    <customShpInfo spid="_x0000_s2068"/>
    <customShpInfo spid="_x0000_s2066"/>
    <customShpInfo spid="_x0000_s2065"/>
    <customShpInfo spid="_x0000_s2063"/>
    <customShpInfo spid="_x0000_s2062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PERTANGGUNG JAWABAN (LPJ) OUTBOND 2016</vt:lpstr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PERTANGGUNG JAWABAN (LPJ) OUTBOND 2016</dc:title>
  <dc:creator>TOSHIBA</dc:creator>
  <cp:lastModifiedBy>Taufik Arake</cp:lastModifiedBy>
  <cp:revision>5</cp:revision>
  <dcterms:created xsi:type="dcterms:W3CDTF">2016-12-21T11:01:00Z</dcterms:created>
  <dcterms:modified xsi:type="dcterms:W3CDTF">2016-12-22T14:12:00Z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