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38"/>
          <w:szCs w:val="38"/>
        </w:rPr>
      </w:pPr>
      <w:bookmarkStart w:id="0" w:name="_heading=h.86wae0otsxbo"/>
      <w:bookmarkEnd w:id="0"/>
      <w:r>
        <w:rPr>
          <w:sz w:val="38"/>
          <w:szCs w:val="38"/>
        </w:rPr>
        <w:t>Team Technical Lead and Documentation</w:t>
      </w:r>
    </w:p>
    <w:p>
      <w:pPr>
        <w:pStyle w:val="LO-normal"/>
        <w:rPr>
          <w:sz w:val="24"/>
          <w:szCs w:val="24"/>
        </w:rPr>
      </w:pPr>
      <w:r>
        <w:rPr>
          <w:sz w:val="24"/>
          <w:szCs w:val="24"/>
        </w:rPr>
      </w:r>
    </w:p>
    <w:p>
      <w:pPr>
        <w:pStyle w:val="LO-normal"/>
        <w:rPr/>
      </w:pPr>
      <w:r>
        <w:rPr>
          <w:b/>
        </w:rPr>
        <w:t>Purpose</w:t>
      </w:r>
      <w:r>
        <w:rPr/>
        <w:t>: To be the lead on the technologies for the guided exploration and developer documentation.</w:t>
      </w:r>
    </w:p>
    <w:p>
      <w:pPr>
        <w:pStyle w:val="LO-normal"/>
        <w:rPr/>
      </w:pPr>
      <w:r>
        <w:rPr/>
      </w:r>
    </w:p>
    <w:p>
      <w:pPr>
        <w:pStyle w:val="LO-normal"/>
        <w:rPr>
          <w:sz w:val="20"/>
          <w:szCs w:val="20"/>
        </w:rPr>
      </w:pPr>
      <w:r>
        <w:rPr>
          <w:b/>
          <w:sz w:val="20"/>
          <w:szCs w:val="20"/>
        </w:rPr>
        <w:t>Points:</w:t>
      </w:r>
      <w:r>
        <w:rPr>
          <w:sz w:val="20"/>
          <w:szCs w:val="20"/>
        </w:rPr>
        <w:t xml:space="preserve">   20    (see rubric in canvas)</w:t>
      </w:r>
    </w:p>
    <w:p>
      <w:pPr>
        <w:pStyle w:val="LO-normal"/>
        <w:widowControl w:val="false"/>
        <w:spacing w:lineRule="auto" w:line="252" w:before="98" w:after="0"/>
        <w:ind w:left="11" w:right="18" w:hanging="0"/>
        <w:rPr>
          <w:rFonts w:ascii="Lato" w:hAnsi="Lato" w:eastAsia="Lato" w:cs="Lato"/>
          <w:sz w:val="24"/>
          <w:szCs w:val="24"/>
          <w:highlight w:val="white"/>
        </w:rPr>
      </w:pPr>
      <w:r>
        <w:rPr>
          <w:rFonts w:eastAsia="Lato" w:cs="Lato" w:ascii="Lato" w:hAnsi="Lato"/>
          <w:b/>
          <w:sz w:val="24"/>
          <w:szCs w:val="24"/>
          <w:highlight w:val="white"/>
        </w:rPr>
        <w:t>Deliverables:</w:t>
      </w:r>
      <w:r>
        <w:rPr>
          <w:rFonts w:eastAsia="Lato" w:cs="Lato" w:ascii="Lato" w:hAnsi="Lato"/>
          <w:sz w:val="24"/>
          <w:szCs w:val="24"/>
          <w:highlight w:val="white"/>
        </w:rPr>
        <w:t xml:space="preserve">  </w:t>
      </w:r>
    </w:p>
    <w:p>
      <w:pPr>
        <w:pStyle w:val="LO-normal"/>
        <w:numPr>
          <w:ilvl w:val="0"/>
          <w:numId w:val="1"/>
        </w:numPr>
        <w:ind w:left="720" w:hanging="360"/>
        <w:rPr>
          <w:u w:val="none"/>
        </w:rPr>
      </w:pPr>
      <w:r>
        <w:rPr/>
        <w:t xml:space="preserve">Upload the Tech document and include a link in the documentation to the shared  location(github)  of the document. </w:t>
      </w:r>
    </w:p>
    <w:p>
      <w:pPr>
        <w:pStyle w:val="LO-normal"/>
        <w:numPr>
          <w:ilvl w:val="0"/>
          <w:numId w:val="1"/>
        </w:numPr>
        <w:ind w:left="720" w:hanging="360"/>
        <w:rPr>
          <w:u w:val="none"/>
        </w:rPr>
      </w:pPr>
      <w:r>
        <w:rPr/>
        <w:t>Upload this document with section 1 and section 2 completed.</w:t>
      </w:r>
    </w:p>
    <w:p>
      <w:pPr>
        <w:pStyle w:val="LO-normal"/>
        <w:widowControl w:val="false"/>
        <w:spacing w:lineRule="auto" w:line="252" w:before="98" w:after="0"/>
        <w:ind w:left="16" w:right="18" w:hanging="4"/>
        <w:rPr/>
      </w:pPr>
      <w:r>
        <w:rPr>
          <w:b/>
          <w:sz w:val="20"/>
          <w:szCs w:val="20"/>
        </w:rPr>
        <w:t>Due Date:</w:t>
      </w:r>
      <w:r>
        <w:rPr>
          <w:sz w:val="20"/>
          <w:szCs w:val="20"/>
        </w:rPr>
        <w:t xml:space="preserve"> </w:t>
      </w:r>
      <w:r>
        <w:rPr/>
        <w:t xml:space="preserve"> </w:t>
      </w:r>
      <w:r>
        <w:rPr>
          <w:shd w:fill="FCE5CD" w:val="clear"/>
        </w:rPr>
        <w:t>Due within two days after the GE is due in canvas</w:t>
      </w:r>
    </w:p>
    <w:p>
      <w:pPr>
        <w:pStyle w:val="Heading1"/>
        <w:rPr>
          <w:sz w:val="24"/>
          <w:szCs w:val="24"/>
        </w:rPr>
      </w:pPr>
      <w:bookmarkStart w:id="1" w:name="_heading=h.p2yw7ekhjzwh"/>
      <w:bookmarkEnd w:id="1"/>
      <w:r>
        <w:rPr/>
        <w:t>Technical Lead Overview</w:t>
      </w:r>
    </w:p>
    <w:p>
      <w:pPr>
        <w:pStyle w:val="LO-normal"/>
        <w:rPr>
          <w:b/>
        </w:rPr>
      </w:pPr>
      <w:r>
        <w:rPr>
          <w:b/>
        </w:rPr>
        <w:t>Technical Documentation Overview</w:t>
      </w:r>
    </w:p>
    <w:p>
      <w:pPr>
        <w:pStyle w:val="LO-normal"/>
        <w:rPr/>
      </w:pPr>
      <w:r>
        <w:rPr/>
        <w:t xml:space="preserve">There should be a root document for the main  team technical documentation that everyone can collaborate on. This can include references to your team's copy of documentation given in the GE,  websites you used, and separate documents your team creates but make sure it is updated with solutions to any issues that come up or changes that occur. </w:t>
      </w:r>
    </w:p>
    <w:p>
      <w:pPr>
        <w:pStyle w:val="LO-normal"/>
        <w:rPr/>
      </w:pPr>
      <w:r>
        <w:rPr/>
      </w:r>
    </w:p>
    <w:p>
      <w:pPr>
        <w:pStyle w:val="LO-normal"/>
        <w:rPr>
          <w:b/>
        </w:rPr>
      </w:pPr>
      <w:r>
        <w:rPr>
          <w:b/>
        </w:rPr>
        <w:t>Expectations as Tech Lead</w:t>
      </w:r>
    </w:p>
    <w:p>
      <w:pPr>
        <w:pStyle w:val="LO-normal"/>
        <w:numPr>
          <w:ilvl w:val="0"/>
          <w:numId w:val="2"/>
        </w:numPr>
        <w:ind w:left="720" w:hanging="360"/>
        <w:rPr/>
      </w:pPr>
      <w:r>
        <w:rPr/>
        <w:t xml:space="preserve">Review and start the GE within a day or two of it being assigned so you can be the technical lead. </w:t>
      </w:r>
    </w:p>
    <w:p>
      <w:pPr>
        <w:pStyle w:val="LO-normal"/>
        <w:numPr>
          <w:ilvl w:val="0"/>
          <w:numId w:val="2"/>
        </w:numPr>
        <w:ind w:left="720" w:hanging="360"/>
        <w:rPr/>
      </w:pPr>
      <w:r>
        <w:rPr/>
        <w:t>Lead team in developing technical documentation for that week where all team members contribute by adding information and reviewing information.</w:t>
      </w:r>
    </w:p>
    <w:p>
      <w:pPr>
        <w:pStyle w:val="LO-normal"/>
        <w:numPr>
          <w:ilvl w:val="0"/>
          <w:numId w:val="2"/>
        </w:numPr>
        <w:ind w:left="720" w:hanging="360"/>
        <w:rPr/>
      </w:pPr>
      <w:r>
        <w:rPr/>
        <w:t>Lead collaboration efforts to troubleshoot technical issues. This doesn’t mean you are responsible for solving all the technical issues.</w:t>
      </w:r>
    </w:p>
    <w:p>
      <w:pPr>
        <w:pStyle w:val="LO-normal"/>
        <w:numPr>
          <w:ilvl w:val="0"/>
          <w:numId w:val="2"/>
        </w:numPr>
        <w:ind w:left="720" w:hanging="360"/>
        <w:rPr/>
      </w:pPr>
      <w:r>
        <w:rPr/>
        <w:t>Communicates through team discord. More communications doesn’t mean more beneficial. Be concise.</w:t>
      </w:r>
    </w:p>
    <w:p>
      <w:pPr>
        <w:pStyle w:val="Heading2"/>
        <w:rPr/>
      </w:pPr>
      <w:bookmarkStart w:id="2" w:name="_heading=h.klo8viskatp6"/>
      <w:bookmarkEnd w:id="2"/>
      <w:r>
        <w:rPr/>
        <w:t>Assignment</w:t>
      </w:r>
    </w:p>
    <w:p>
      <w:pPr>
        <w:pStyle w:val="LO-normal"/>
        <w:rPr>
          <w:b/>
        </w:rPr>
      </w:pPr>
      <w:r>
        <w:rPr>
          <w:b/>
        </w:rPr>
        <w:t>Section 1: Why and How of technical documentation</w:t>
      </w:r>
    </w:p>
    <w:p>
      <w:pPr>
        <w:pStyle w:val="LO-normal"/>
        <w:rPr/>
      </w:pPr>
      <w:r>
        <w:rPr/>
      </w:r>
    </w:p>
    <w:p>
      <w:pPr>
        <w:pStyle w:val="LO-normal"/>
        <w:rPr/>
      </w:pPr>
      <w:r>
        <w:rPr/>
        <w:t xml:space="preserve">Read </w:t>
      </w:r>
      <w:hyperlink r:id="rId2">
        <w:r>
          <w:rPr>
            <w:color w:val="1155CC"/>
            <w:u w:val="single"/>
          </w:rPr>
          <w:t>5 Reasons Why You Need Good Developer Documentation</w:t>
        </w:r>
      </w:hyperlink>
      <w:r>
        <w:rPr/>
        <w:t xml:space="preserve"> and </w:t>
      </w:r>
      <w:hyperlink r:id="rId3">
        <w:r>
          <w:rPr>
            <w:color w:val="1155CC"/>
            <w:u w:val="single"/>
          </w:rPr>
          <w:t>How to Organize and Structure Technical Documentation for your Team - CodeNewbie Community 🌱</w:t>
        </w:r>
      </w:hyperlink>
    </w:p>
    <w:p>
      <w:pPr>
        <w:pStyle w:val="LO-normal"/>
        <w:rPr/>
      </w:pPr>
      <w:r>
        <w:rPr/>
      </w:r>
    </w:p>
    <w:p>
      <w:pPr>
        <w:pStyle w:val="LO-normal"/>
        <w:rPr/>
      </w:pPr>
      <w:r>
        <w:rPr/>
        <w:t>Answer the following in your own words.</w:t>
      </w:r>
    </w:p>
    <w:p>
      <w:pPr>
        <w:pStyle w:val="LO-normal"/>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Summarize in a paragraph how developer documentation can be useful for your team when building a SaaS app.</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 xml:space="preserve">Developer Documentation is useful for teams building a SaaS app because it allows new people to join the team and come up to speed on the knowledge that is required on the work that has already been done on the project so they can start contributing quickly. It also allows for clear understanding of working structure and project structure to allow for pivoting the project more easily through the agile style of project management. </w:t>
            </w:r>
          </w:p>
          <w:p>
            <w:pPr>
              <w:pStyle w:val="LO-normal"/>
              <w:widowControl w:val="false"/>
              <w:shd w:val="clear" w:fill="auto"/>
              <w:spacing w:lineRule="auto" w:line="240" w:before="0" w:after="0"/>
              <w:ind w:left="0" w:right="0" w:hanging="0"/>
              <w:jc w:val="left"/>
              <w:rPr/>
            </w:pPr>
            <w:r>
              <w:rPr/>
              <w:t xml:space="preserve">This also allows other parts of the organization to understand the progress and status of the project. </w:t>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How will you organize and structure your document for your team?</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 xml:space="preserve">Organization and structure of the document should be done in markup to format the document for easy searching and analysis from anyone who needs to understand the contents. This helps with finding things within the documentation as well as writing it. You can create a layout of the documentation at multiple levels and from there fill in the details as they are expanded and worked through. </w:t>
            </w:r>
          </w:p>
          <w:p>
            <w:pPr>
              <w:pStyle w:val="LO-normal"/>
              <w:keepNext w:val="false"/>
              <w:keepLines w:val="false"/>
              <w:widowControl w:val="false"/>
              <w:shd w:val="clear" w:fill="auto"/>
              <w:spacing w:lineRule="auto" w:line="240" w:before="0" w:after="0"/>
              <w:ind w:left="0" w:right="0" w:hanging="0"/>
              <w:jc w:val="left"/>
              <w:rPr/>
            </w:pPr>
            <w:r>
              <w:rPr/>
            </w:r>
          </w:p>
        </w:tc>
      </w:tr>
    </w:tbl>
    <w:p>
      <w:pPr>
        <w:pStyle w:val="LO-normal"/>
        <w:rPr/>
      </w:pPr>
      <w:r>
        <w:rPr/>
      </w:r>
    </w:p>
    <w:p>
      <w:pPr>
        <w:pStyle w:val="LO-normal"/>
        <w:rPr>
          <w:b/>
        </w:rPr>
      </w:pPr>
      <w:r>
        <w:rPr>
          <w:b/>
        </w:rPr>
        <w:t>Section 2: Reflect on your Tech Lead Role</w:t>
      </w:r>
    </w:p>
    <w:p>
      <w:pPr>
        <w:pStyle w:val="LO-normal"/>
        <w:rPr/>
      </w:pPr>
      <w:r>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Summarize in a paragraph your experience being the tech lead.</w:t>
            </w:r>
          </w:p>
          <w:p>
            <w:pPr>
              <w:pStyle w:val="LO-normal"/>
              <w:widowControl w:val="false"/>
              <w:rPr/>
            </w:pPr>
            <w:r>
              <w:rPr/>
            </w:r>
          </w:p>
          <w:p>
            <w:pPr>
              <w:pStyle w:val="LO-normal"/>
              <w:widowControl w:val="false"/>
              <w:rPr/>
            </w:pPr>
            <w:r>
              <w:rPr/>
              <w:t xml:space="preserve">Being a tech lead has been a lot of learning. I think the documentation requirements are good for learning how to operate on a team that requires documentation of the project. Being tech lead showed me how hard it is to explain to people complicated processes that are different for different machines and environments. It makes it hard to keep the project pieces fit together at first. But after working through the problems I got better at solving them and understanding how to help others solve them for themselves. </w:t>
            </w:r>
          </w:p>
          <w:p>
            <w:pPr>
              <w:pStyle w:val="LO-normal"/>
              <w:widowControl w:val="false"/>
              <w:rPr/>
            </w:pPr>
            <w:r>
              <w:rPr/>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Reflect on what it was like getting your team to contribute. Include who contributed and in what ways.</w:t>
            </w:r>
          </w:p>
          <w:p>
            <w:pPr>
              <w:pStyle w:val="LO-normal"/>
              <w:widowControl w:val="false"/>
              <w:rPr/>
            </w:pPr>
            <w:r>
              <w:rPr/>
            </w:r>
          </w:p>
          <w:p>
            <w:pPr>
              <w:pStyle w:val="LO-normal"/>
              <w:widowControl w:val="false"/>
              <w:rPr/>
            </w:pPr>
            <w:r>
              <w:rPr/>
              <w:t xml:space="preserve">It was difficult to get the team to contribute as the communication was lacking. We could have used more of it for sure. Also labor day stopping a class injected more disarray into the task of getting the team to contribute. Regular meetings would have helped but the interruption dashed that possibility. Everyone contributed well and did their parts except Diego he didn’t do his part of the github repo merge conflict question. </w:t>
            </w:r>
          </w:p>
          <w:p>
            <w:pPr>
              <w:pStyle w:val="LO-normal"/>
              <w:widowControl w:val="false"/>
              <w:rPr/>
            </w:pPr>
            <w:r>
              <w:rPr/>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What was one of your strengths in this role and what would be a growth area for you?</w:t>
            </w:r>
          </w:p>
          <w:p>
            <w:pPr>
              <w:pStyle w:val="LO-normal"/>
              <w:widowControl w:val="false"/>
              <w:spacing w:lineRule="auto" w:line="240"/>
              <w:rPr/>
            </w:pPr>
            <w:r>
              <w:rPr/>
            </w:r>
          </w:p>
          <w:p>
            <w:pPr>
              <w:pStyle w:val="LO-normal"/>
              <w:widowControl w:val="false"/>
              <w:spacing w:lineRule="auto" w:line="240"/>
              <w:rPr/>
            </w:pPr>
            <w:r>
              <w:rPr/>
              <w:t xml:space="preserve">My strength in this role was having previous knowledge of Python and some Git but above all command line knowledge. The knowledge of how to maneuver through the file system, setup git repos, clone them, and work with a team on them was very valuable. </w:t>
            </w:r>
          </w:p>
          <w:p>
            <w:pPr>
              <w:pStyle w:val="LO-normal"/>
              <w:widowControl w:val="false"/>
              <w:spacing w:lineRule="auto" w:line="240"/>
              <w:rPr/>
            </w:pPr>
            <w:r>
              <w:rPr/>
            </w:r>
          </w:p>
          <w:p>
            <w:pPr>
              <w:pStyle w:val="LO-normal"/>
              <w:widowControl w:val="false"/>
              <w:spacing w:lineRule="auto" w:line="240"/>
              <w:rPr/>
            </w:pPr>
            <w:r>
              <w:rPr/>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t>What would recommend for the next tech lead that would help them?</w:t>
            </w:r>
          </w:p>
          <w:p>
            <w:pPr>
              <w:pStyle w:val="LO-normal"/>
              <w:widowControl w:val="false"/>
              <w:spacing w:lineRule="auto" w:line="240"/>
              <w:rPr/>
            </w:pPr>
            <w:r>
              <w:rPr/>
            </w:r>
          </w:p>
          <w:p>
            <w:pPr>
              <w:pStyle w:val="LO-normal"/>
              <w:widowControl w:val="false"/>
              <w:spacing w:lineRule="auto" w:line="240"/>
              <w:rPr/>
            </w:pPr>
            <w:r>
              <w:rPr/>
              <w:t xml:space="preserve">I would recommend the next tech lead to have a good understanding of the end goal of the assignment so that when going through it the reason and finish line is understandable and attainable. They should be ready to research every aspect of what they don’t know that is required to complete the assignment. And they should keep it light because everything is surmountable if you read and try with careful intention and prudence. </w:t>
            </w:r>
          </w:p>
          <w:p>
            <w:pPr>
              <w:pStyle w:val="LO-normal"/>
              <w:widowControl w:val="false"/>
              <w:spacing w:lineRule="auto" w:line="240"/>
              <w:rPr/>
            </w:pPr>
            <w:r>
              <w:rPr/>
            </w:r>
          </w:p>
          <w:p>
            <w:pPr>
              <w:pStyle w:val="LO-normal"/>
              <w:widowControl w:val="false"/>
              <w:spacing w:lineRule="auto" w:line="240"/>
              <w:rPr/>
            </w:pPr>
            <w:r>
              <w:rPr/>
            </w:r>
          </w:p>
        </w:tc>
      </w:tr>
    </w:tbl>
    <w:p>
      <w:pPr>
        <w:sectPr>
          <w:footerReference w:type="default" r:id="rId4"/>
          <w:type w:val="nextPage"/>
          <w:pgSz w:w="12240" w:h="15840"/>
          <w:pgMar w:left="1440" w:right="1440" w:gutter="0" w:header="0" w:top="720" w:footer="720" w:bottom="777"/>
          <w:pgNumType w:start="1" w:fmt="decimal"/>
          <w:formProt w:val="false"/>
          <w:textDirection w:val="lrTb"/>
          <w:docGrid w:type="default" w:linePitch="100" w:charSpace="4096"/>
        </w:sectPr>
      </w:pPr>
    </w:p>
    <w:p>
      <w:pPr>
        <w:pStyle w:val="LO-normal"/>
        <w:rPr>
          <w:b/>
        </w:rPr>
      </w:pPr>
      <w:r>
        <w:rPr>
          <w:b/>
        </w:rPr>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pPr>
            <w:r>
              <w:rPr/>
            </w:r>
          </w:p>
        </w:tc>
      </w:tr>
    </w:tbl>
    <w:p>
      <w:pPr>
        <w:sectPr>
          <w:footerReference w:type="default" r:id="rId5"/>
          <w:footerReference w:type="first" r:id="rId6"/>
          <w:type w:val="nextPage"/>
          <w:pgSz w:w="12240" w:h="15840"/>
          <w:pgMar w:left="1440" w:right="1440" w:gutter="0" w:header="0" w:top="720" w:footer="720" w:bottom="777"/>
          <w:pgNumType w:fmt="decimal"/>
          <w:formProt w:val="false"/>
          <w:textDirection w:val="lrTb"/>
          <w:docGrid w:type="default" w:linePitch="100" w:charSpace="4096"/>
        </w:sectPr>
      </w:pPr>
    </w:p>
    <w:p>
      <w:pPr>
        <w:pStyle w:val="LO-normal"/>
        <w:rPr/>
      </w:pPr>
      <w:r>
        <w:rPr/>
      </w:r>
    </w:p>
    <w:p>
      <w:pPr>
        <w:pStyle w:val="LO-normal"/>
        <w:ind w:left="0" w:hanging="0"/>
        <w:rPr>
          <w:sz w:val="24"/>
          <w:szCs w:val="24"/>
        </w:rPr>
      </w:pPr>
      <w:r>
        <w:rPr/>
      </w:r>
    </w:p>
    <w:sectPr>
      <w:footerReference w:type="default" r:id="rId7"/>
      <w:footerReference w:type="first" r:id="rId8"/>
      <w:type w:val="nextPage"/>
      <w:pgSz w:w="12240" w:h="15840"/>
      <w:pgMar w:left="1440" w:right="1440" w:gutter="0" w:header="0" w:top="1440" w:footer="72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a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p>
    <w:pPr>
      <w:pStyle w:val="LO-normal"/>
      <w:jc w:val="right"/>
      <w:rPr/>
    </w:pPr>
    <w:r>
      <w:rPr/>
      <w:fldChar w:fldCharType="begin"/>
    </w:r>
    <w:r>
      <w:rPr/>
      <w:instrText xml:space="preserve"> PAGE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p>
    <w:pPr>
      <w:pStyle w:val="LO-normal"/>
      <w:jc w:val="right"/>
      <w:rPr/>
    </w:pP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p>
    <w:pPr>
      <w:pStyle w:val="LO-normal"/>
      <w:jc w:val="right"/>
      <w:rPr/>
    </w:pPr>
    <w:r>
      <w:rPr/>
      <w:fldChar w:fldCharType="begin"/>
    </w:r>
    <w:r>
      <w:rPr/>
      <w:instrText xml:space="preserve"> PAGE </w:instrText>
    </w:r>
    <w:r>
      <w:rPr/>
      <w:fldChar w:fldCharType="separate"/>
    </w:r>
    <w:r>
      <w:rPr/>
      <w:t>5</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chbee.com/blog/developer-documentation-importance" TargetMode="External"/><Relationship Id="rId3" Type="http://schemas.openxmlformats.org/officeDocument/2006/relationships/hyperlink" Target="https://community.codenewbie.org/mikazukiaugus/how-to-organize-and-structure-technical-documentation-for-your-team-lmc"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lJi27/fwjSMf6P+09J4nFPnBrEA==">CgMxLjAyDmguODZ3YWUwb3RzeGJvMg5oLnAyeXc3ZWtoanp3aDIOaC5rbG84dmlza2F0cDY4AHIhMVh4NGJxSFFOdXZmdXhvemFhZjV0WmM3YmhQX2RVZGxj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179</TotalTime>
  <Application>LibreOffice/7.5.5.2$Linux_X86_64 LibreOffice_project/50$Build-2</Application>
  <AppVersion>15.0000</AppVersion>
  <Pages>4</Pages>
  <Words>790</Words>
  <Characters>3895</Characters>
  <CharactersWithSpaces>4665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2023-09-06T11:48:15Z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