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67340FC3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3F2D39">
        <w:rPr>
          <w:rFonts w:ascii="Arial" w:hAnsi="Arial" w:cs="Arial"/>
          <w:b/>
          <w:sz w:val="24"/>
          <w:szCs w:val="24"/>
        </w:rPr>
        <w:t>Facade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3F2D39"/>
    <w:rsid w:val="00647490"/>
    <w:rsid w:val="009409FF"/>
    <w:rsid w:val="009B4010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2023-11-10T11:58:00Z</dcterms:modified>
</cp:coreProperties>
</file>