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D87" w:rsidRPr="00A73BF9" w:rsidRDefault="00251D87" w:rsidP="00273C52">
      <w:pPr>
        <w:spacing w:line="360" w:lineRule="auto"/>
        <w:jc w:val="center"/>
        <w:rPr>
          <w:rFonts w:ascii="隶书" w:eastAsia="隶书"/>
          <w:b/>
          <w:sz w:val="44"/>
          <w:szCs w:val="44"/>
        </w:rPr>
      </w:pPr>
    </w:p>
    <w:p w:rsidR="00251D87" w:rsidRPr="0087151F" w:rsidRDefault="006A6F3D" w:rsidP="00273C52">
      <w:pPr>
        <w:spacing w:line="360" w:lineRule="auto"/>
        <w:jc w:val="center"/>
        <w:rPr>
          <w:rFonts w:ascii="宋体" w:hAnsi="宋体"/>
          <w:b/>
          <w:sz w:val="52"/>
          <w:szCs w:val="52"/>
        </w:rPr>
      </w:pPr>
      <w:r>
        <w:rPr>
          <w:rFonts w:ascii="宋体" w:hAnsi="宋体" w:hint="eastAsia"/>
          <w:b/>
          <w:sz w:val="52"/>
          <w:szCs w:val="52"/>
        </w:rPr>
        <w:t>厦门视贝科技有限公司</w:t>
      </w:r>
    </w:p>
    <w:p w:rsidR="00251D87" w:rsidRDefault="00251D87" w:rsidP="00273C52">
      <w:pPr>
        <w:spacing w:line="360" w:lineRule="auto"/>
        <w:jc w:val="center"/>
        <w:rPr>
          <w:rFonts w:ascii="宋体" w:hAnsi="宋体"/>
          <w:b/>
          <w:sz w:val="52"/>
          <w:szCs w:val="52"/>
        </w:rPr>
      </w:pPr>
      <w:r>
        <w:rPr>
          <w:rFonts w:ascii="宋体" w:hAnsi="宋体" w:hint="eastAsia"/>
          <w:b/>
          <w:sz w:val="52"/>
          <w:szCs w:val="52"/>
        </w:rPr>
        <w:t>U9ERP信息化项目</w:t>
      </w:r>
    </w:p>
    <w:p w:rsidR="00251D87" w:rsidRPr="004F7EA4" w:rsidRDefault="00251D87" w:rsidP="00273C52">
      <w:pPr>
        <w:spacing w:line="360" w:lineRule="auto"/>
        <w:jc w:val="center"/>
        <w:rPr>
          <w:rFonts w:ascii="宋体" w:hAnsi="宋体"/>
          <w:b/>
          <w:sz w:val="40"/>
          <w:szCs w:val="52"/>
        </w:rPr>
      </w:pPr>
      <w:r w:rsidRPr="004F7EA4">
        <w:rPr>
          <w:rFonts w:ascii="宋体" w:hAnsi="宋体" w:hint="eastAsia"/>
          <w:b/>
          <w:sz w:val="40"/>
          <w:szCs w:val="52"/>
        </w:rPr>
        <w:t>-</w:t>
      </w:r>
      <w:r w:rsidR="00495B07">
        <w:rPr>
          <w:rFonts w:ascii="宋体" w:hAnsi="宋体" w:hint="eastAsia"/>
          <w:b/>
          <w:sz w:val="40"/>
          <w:szCs w:val="52"/>
        </w:rPr>
        <w:t>客户化开发方案</w:t>
      </w:r>
      <w:r w:rsidRPr="004F7EA4">
        <w:rPr>
          <w:rFonts w:ascii="宋体" w:hAnsi="宋体" w:hint="eastAsia"/>
          <w:b/>
          <w:sz w:val="40"/>
          <w:szCs w:val="52"/>
        </w:rPr>
        <w:t>-</w:t>
      </w:r>
    </w:p>
    <w:p w:rsidR="00006FF4" w:rsidRDefault="00006FF4" w:rsidP="00273C52">
      <w:pPr>
        <w:spacing w:line="360" w:lineRule="auto"/>
        <w:jc w:val="center"/>
        <w:rPr>
          <w:rFonts w:ascii="隶书" w:eastAsia="隶书"/>
          <w:b/>
          <w:sz w:val="44"/>
          <w:szCs w:val="44"/>
        </w:rPr>
      </w:pPr>
      <w:r>
        <w:rPr>
          <w:rFonts w:ascii="隶书" w:eastAsia="隶书" w:hint="eastAsia"/>
          <w:b/>
          <w:sz w:val="44"/>
          <w:szCs w:val="44"/>
        </w:rPr>
        <w:t>（</w:t>
      </w:r>
      <w:r>
        <w:rPr>
          <w:rFonts w:ascii="宋体" w:hAnsi="宋体" w:hint="eastAsia"/>
          <w:b/>
          <w:sz w:val="40"/>
          <w:szCs w:val="52"/>
        </w:rPr>
        <w:t>V</w:t>
      </w:r>
      <w:r w:rsidR="009B0360">
        <w:rPr>
          <w:rFonts w:ascii="宋体" w:hAnsi="宋体"/>
          <w:b/>
          <w:sz w:val="40"/>
          <w:szCs w:val="52"/>
        </w:rPr>
        <w:t>1</w:t>
      </w:r>
      <w:r>
        <w:rPr>
          <w:rFonts w:ascii="宋体" w:hAnsi="宋体" w:hint="eastAsia"/>
          <w:b/>
          <w:sz w:val="40"/>
          <w:szCs w:val="52"/>
        </w:rPr>
        <w:t>.</w:t>
      </w:r>
      <w:r w:rsidR="00B565AF">
        <w:rPr>
          <w:rFonts w:ascii="宋体" w:hAnsi="宋体" w:hint="eastAsia"/>
          <w:b/>
          <w:sz w:val="40"/>
          <w:szCs w:val="52"/>
        </w:rPr>
        <w:t>0</w:t>
      </w:r>
      <w:r>
        <w:rPr>
          <w:rFonts w:ascii="隶书" w:eastAsia="隶书" w:hint="eastAsia"/>
          <w:b/>
          <w:sz w:val="44"/>
          <w:szCs w:val="44"/>
        </w:rPr>
        <w:t>）</w:t>
      </w:r>
    </w:p>
    <w:p w:rsidR="00251D87" w:rsidRPr="00006FF4" w:rsidRDefault="00251D87" w:rsidP="00273C52">
      <w:pPr>
        <w:spacing w:line="360" w:lineRule="auto"/>
        <w:jc w:val="center"/>
        <w:rPr>
          <w:rFonts w:ascii="隶书" w:eastAsia="隶书"/>
          <w:b/>
          <w:sz w:val="44"/>
          <w:szCs w:val="44"/>
        </w:rPr>
      </w:pPr>
    </w:p>
    <w:p w:rsidR="00251D87" w:rsidRPr="0056604B" w:rsidRDefault="00251D87" w:rsidP="00273C52">
      <w:pPr>
        <w:spacing w:line="360" w:lineRule="auto"/>
        <w:jc w:val="center"/>
        <w:rPr>
          <w:rFonts w:ascii="隶书" w:eastAsia="隶书"/>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513"/>
      </w:tblGrid>
      <w:tr w:rsidR="00251D87" w:rsidRPr="00536212" w:rsidTr="00006FF4">
        <w:trPr>
          <w:trHeight w:val="405"/>
          <w:jc w:val="center"/>
        </w:trPr>
        <w:tc>
          <w:tcPr>
            <w:tcW w:w="1548" w:type="dxa"/>
            <w:vAlign w:val="center"/>
          </w:tcPr>
          <w:p w:rsidR="00251D87" w:rsidRPr="00536212" w:rsidRDefault="00251D87" w:rsidP="00273C52">
            <w:pPr>
              <w:spacing w:line="360" w:lineRule="auto"/>
              <w:rPr>
                <w:b/>
              </w:rPr>
            </w:pPr>
            <w:r w:rsidRPr="00536212">
              <w:rPr>
                <w:rFonts w:hint="eastAsia"/>
                <w:b/>
              </w:rPr>
              <w:t>客户名称</w:t>
            </w:r>
          </w:p>
        </w:tc>
        <w:tc>
          <w:tcPr>
            <w:tcW w:w="6513" w:type="dxa"/>
            <w:vAlign w:val="center"/>
          </w:tcPr>
          <w:p w:rsidR="00251D87" w:rsidRPr="00D168C0" w:rsidRDefault="006B2FD7" w:rsidP="00273C52">
            <w:pPr>
              <w:autoSpaceDE w:val="0"/>
              <w:autoSpaceDN w:val="0"/>
              <w:adjustRightInd w:val="0"/>
              <w:spacing w:line="360" w:lineRule="auto"/>
            </w:pPr>
            <w:r>
              <w:rPr>
                <w:rFonts w:hint="eastAsia"/>
              </w:rPr>
              <w:t>厦门视贝科技有限公司</w:t>
            </w:r>
          </w:p>
        </w:tc>
      </w:tr>
      <w:tr w:rsidR="00251D87" w:rsidRPr="00536212" w:rsidTr="00006FF4">
        <w:trPr>
          <w:trHeight w:val="115"/>
          <w:jc w:val="center"/>
        </w:trPr>
        <w:tc>
          <w:tcPr>
            <w:tcW w:w="8061" w:type="dxa"/>
            <w:gridSpan w:val="2"/>
            <w:vAlign w:val="center"/>
          </w:tcPr>
          <w:p w:rsidR="00251D87" w:rsidRPr="00AD7914" w:rsidRDefault="00251D87" w:rsidP="00273C52">
            <w:pPr>
              <w:spacing w:line="360" w:lineRule="auto"/>
            </w:pPr>
          </w:p>
        </w:tc>
      </w:tr>
      <w:tr w:rsidR="00251D87" w:rsidRPr="00536212" w:rsidTr="00006FF4">
        <w:trPr>
          <w:trHeight w:val="405"/>
          <w:jc w:val="center"/>
        </w:trPr>
        <w:tc>
          <w:tcPr>
            <w:tcW w:w="1548" w:type="dxa"/>
            <w:vAlign w:val="center"/>
          </w:tcPr>
          <w:p w:rsidR="00251D87" w:rsidRPr="00536212" w:rsidRDefault="00251D87" w:rsidP="00273C52">
            <w:pPr>
              <w:spacing w:line="360" w:lineRule="auto"/>
              <w:rPr>
                <w:b/>
              </w:rPr>
            </w:pPr>
            <w:r>
              <w:rPr>
                <w:rFonts w:hint="eastAsia"/>
                <w:b/>
              </w:rPr>
              <w:t>项目</w:t>
            </w:r>
            <w:r w:rsidRPr="00536212">
              <w:rPr>
                <w:rFonts w:hint="eastAsia"/>
                <w:b/>
              </w:rPr>
              <w:t>经理</w:t>
            </w:r>
          </w:p>
        </w:tc>
        <w:tc>
          <w:tcPr>
            <w:tcW w:w="6513" w:type="dxa"/>
            <w:vAlign w:val="center"/>
          </w:tcPr>
          <w:p w:rsidR="00251D87" w:rsidRPr="00487437" w:rsidRDefault="00CB5671" w:rsidP="00273C52">
            <w:pPr>
              <w:autoSpaceDE w:val="0"/>
              <w:autoSpaceDN w:val="0"/>
              <w:adjustRightInd w:val="0"/>
              <w:spacing w:line="360" w:lineRule="auto"/>
            </w:pPr>
            <w:r>
              <w:rPr>
                <w:rFonts w:hint="eastAsia"/>
              </w:rPr>
              <w:t>杨晓强</w:t>
            </w:r>
            <w:r w:rsidR="00251D87">
              <w:rPr>
                <w:rFonts w:hint="eastAsia"/>
              </w:rPr>
              <w:t>（用友</w:t>
            </w:r>
            <w:r w:rsidR="00251D87" w:rsidRPr="00487437">
              <w:rPr>
                <w:rFonts w:hint="eastAsia"/>
              </w:rPr>
              <w:t>）、</w:t>
            </w:r>
            <w:r w:rsidR="006B2FD7">
              <w:rPr>
                <w:rFonts w:hint="eastAsia"/>
              </w:rPr>
              <w:t>黄贵斌（视贝）</w:t>
            </w:r>
          </w:p>
        </w:tc>
      </w:tr>
      <w:tr w:rsidR="00251D87" w:rsidRPr="00536212" w:rsidTr="00006FF4">
        <w:trPr>
          <w:trHeight w:val="405"/>
          <w:jc w:val="center"/>
        </w:trPr>
        <w:tc>
          <w:tcPr>
            <w:tcW w:w="1548" w:type="dxa"/>
            <w:vAlign w:val="center"/>
          </w:tcPr>
          <w:p w:rsidR="00251D87" w:rsidRPr="00536212" w:rsidRDefault="00251D87" w:rsidP="00273C52">
            <w:pPr>
              <w:spacing w:line="360" w:lineRule="auto"/>
              <w:rPr>
                <w:b/>
              </w:rPr>
            </w:pPr>
            <w:r>
              <w:rPr>
                <w:rFonts w:hint="eastAsia"/>
                <w:b/>
              </w:rPr>
              <w:t>产品</w:t>
            </w:r>
            <w:r w:rsidRPr="00536212">
              <w:rPr>
                <w:rFonts w:hint="eastAsia"/>
                <w:b/>
              </w:rPr>
              <w:t>版本</w:t>
            </w:r>
          </w:p>
        </w:tc>
        <w:tc>
          <w:tcPr>
            <w:tcW w:w="6513" w:type="dxa"/>
            <w:vAlign w:val="center"/>
          </w:tcPr>
          <w:p w:rsidR="00251D87" w:rsidRPr="00AD7914" w:rsidRDefault="006B2FD7" w:rsidP="00273C52">
            <w:pPr>
              <w:spacing w:line="360" w:lineRule="auto"/>
            </w:pPr>
            <w:r>
              <w:rPr>
                <w:rFonts w:hint="eastAsia"/>
              </w:rPr>
              <w:t>U9 V</w:t>
            </w:r>
            <w:r>
              <w:t>5</w:t>
            </w:r>
            <w:r w:rsidR="00251D87">
              <w:rPr>
                <w:rFonts w:hint="eastAsia"/>
              </w:rPr>
              <w:t>.0</w:t>
            </w:r>
          </w:p>
        </w:tc>
      </w:tr>
      <w:tr w:rsidR="00251D87" w:rsidRPr="00536212" w:rsidTr="00006FF4">
        <w:trPr>
          <w:trHeight w:val="405"/>
          <w:jc w:val="center"/>
        </w:trPr>
        <w:tc>
          <w:tcPr>
            <w:tcW w:w="1548" w:type="dxa"/>
            <w:vAlign w:val="center"/>
          </w:tcPr>
          <w:p w:rsidR="00251D87" w:rsidRPr="00536212" w:rsidRDefault="00251D87" w:rsidP="00273C52">
            <w:pPr>
              <w:spacing w:line="360" w:lineRule="auto"/>
              <w:rPr>
                <w:b/>
              </w:rPr>
            </w:pPr>
            <w:r w:rsidRPr="00536212">
              <w:rPr>
                <w:rFonts w:hint="eastAsia"/>
                <w:b/>
              </w:rPr>
              <w:t>编</w:t>
            </w:r>
            <w:r w:rsidRPr="00536212">
              <w:rPr>
                <w:rFonts w:hint="eastAsia"/>
                <w:b/>
              </w:rPr>
              <w:t xml:space="preserve"> </w:t>
            </w:r>
            <w:r w:rsidRPr="00536212">
              <w:rPr>
                <w:rFonts w:hint="eastAsia"/>
                <w:b/>
              </w:rPr>
              <w:t>写</w:t>
            </w:r>
            <w:r w:rsidRPr="00536212">
              <w:rPr>
                <w:rFonts w:hint="eastAsia"/>
                <w:b/>
              </w:rPr>
              <w:t xml:space="preserve"> </w:t>
            </w:r>
            <w:r w:rsidRPr="00536212">
              <w:rPr>
                <w:rFonts w:hint="eastAsia"/>
                <w:b/>
              </w:rPr>
              <w:t>人</w:t>
            </w:r>
          </w:p>
        </w:tc>
        <w:tc>
          <w:tcPr>
            <w:tcW w:w="6513" w:type="dxa"/>
            <w:vAlign w:val="center"/>
          </w:tcPr>
          <w:p w:rsidR="00251D87" w:rsidRPr="00AD7914" w:rsidRDefault="009B0360" w:rsidP="00273C52">
            <w:pPr>
              <w:spacing w:line="360" w:lineRule="auto"/>
            </w:pPr>
            <w:r>
              <w:rPr>
                <w:rFonts w:hint="eastAsia"/>
              </w:rPr>
              <w:t>李杨</w:t>
            </w:r>
            <w:r w:rsidR="009A2163">
              <w:rPr>
                <w:rFonts w:hint="eastAsia"/>
              </w:rPr>
              <w:t>、</w:t>
            </w:r>
            <w:r w:rsidR="006B2FD7">
              <w:rPr>
                <w:rFonts w:hint="eastAsia"/>
              </w:rPr>
              <w:t>樊志良</w:t>
            </w:r>
          </w:p>
        </w:tc>
      </w:tr>
      <w:tr w:rsidR="00251D87" w:rsidRPr="00536212" w:rsidTr="00006FF4">
        <w:trPr>
          <w:trHeight w:val="405"/>
          <w:jc w:val="center"/>
        </w:trPr>
        <w:tc>
          <w:tcPr>
            <w:tcW w:w="1548" w:type="dxa"/>
            <w:vAlign w:val="center"/>
          </w:tcPr>
          <w:p w:rsidR="00251D87" w:rsidRPr="00536212" w:rsidRDefault="00251D87" w:rsidP="00273C52">
            <w:pPr>
              <w:spacing w:line="360" w:lineRule="auto"/>
              <w:rPr>
                <w:b/>
              </w:rPr>
            </w:pPr>
            <w:r>
              <w:rPr>
                <w:rFonts w:hint="eastAsia"/>
                <w:b/>
              </w:rPr>
              <w:t>编写</w:t>
            </w:r>
            <w:r w:rsidRPr="00536212">
              <w:rPr>
                <w:rFonts w:hint="eastAsia"/>
                <w:b/>
              </w:rPr>
              <w:t>日期</w:t>
            </w:r>
          </w:p>
        </w:tc>
        <w:tc>
          <w:tcPr>
            <w:tcW w:w="6513" w:type="dxa"/>
            <w:vAlign w:val="center"/>
          </w:tcPr>
          <w:p w:rsidR="00251D87" w:rsidRPr="00AD7914" w:rsidRDefault="00251D87" w:rsidP="00273C52">
            <w:pPr>
              <w:spacing w:line="360" w:lineRule="auto"/>
            </w:pPr>
            <w:r w:rsidRPr="00AD7914">
              <w:t>201</w:t>
            </w:r>
            <w:r w:rsidR="006B2FD7">
              <w:rPr>
                <w:rFonts w:hint="eastAsia"/>
              </w:rPr>
              <w:t>7</w:t>
            </w:r>
            <w:r w:rsidRPr="00AD7914">
              <w:t>-</w:t>
            </w:r>
            <w:r w:rsidR="00C0365C">
              <w:rPr>
                <w:rFonts w:hint="eastAsia"/>
              </w:rPr>
              <w:t>0</w:t>
            </w:r>
            <w:r w:rsidR="009B0360">
              <w:t>5</w:t>
            </w:r>
            <w:r w:rsidR="00273C52">
              <w:rPr>
                <w:rFonts w:hint="eastAsia"/>
              </w:rPr>
              <w:t>-</w:t>
            </w:r>
            <w:r w:rsidR="009B0360">
              <w:t>18</w:t>
            </w:r>
          </w:p>
        </w:tc>
      </w:tr>
      <w:tr w:rsidR="00251D87" w:rsidRPr="00536212" w:rsidTr="00006FF4">
        <w:trPr>
          <w:trHeight w:val="405"/>
          <w:jc w:val="center"/>
        </w:trPr>
        <w:tc>
          <w:tcPr>
            <w:tcW w:w="1548" w:type="dxa"/>
            <w:vAlign w:val="center"/>
          </w:tcPr>
          <w:p w:rsidR="00251D87" w:rsidRPr="00536212" w:rsidRDefault="00251D87" w:rsidP="00273C52">
            <w:pPr>
              <w:spacing w:line="360" w:lineRule="auto"/>
              <w:rPr>
                <w:b/>
              </w:rPr>
            </w:pPr>
            <w:r w:rsidRPr="00536212">
              <w:rPr>
                <w:rFonts w:hint="eastAsia"/>
                <w:b/>
              </w:rPr>
              <w:t>审</w:t>
            </w:r>
            <w:r w:rsidRPr="00536212">
              <w:rPr>
                <w:rFonts w:hint="eastAsia"/>
                <w:b/>
              </w:rPr>
              <w:t xml:space="preserve"> </w:t>
            </w:r>
            <w:r w:rsidRPr="00536212">
              <w:rPr>
                <w:rFonts w:hint="eastAsia"/>
                <w:b/>
              </w:rPr>
              <w:t>阅</w:t>
            </w:r>
            <w:r w:rsidRPr="00536212">
              <w:rPr>
                <w:rFonts w:hint="eastAsia"/>
                <w:b/>
              </w:rPr>
              <w:t xml:space="preserve"> </w:t>
            </w:r>
            <w:r w:rsidRPr="00536212">
              <w:rPr>
                <w:rFonts w:hint="eastAsia"/>
                <w:b/>
              </w:rPr>
              <w:t>人</w:t>
            </w:r>
          </w:p>
        </w:tc>
        <w:tc>
          <w:tcPr>
            <w:tcW w:w="6513" w:type="dxa"/>
            <w:vAlign w:val="center"/>
          </w:tcPr>
          <w:p w:rsidR="00251D87" w:rsidRPr="00487437" w:rsidRDefault="00251D87" w:rsidP="00273C52">
            <w:pPr>
              <w:autoSpaceDE w:val="0"/>
              <w:autoSpaceDN w:val="0"/>
              <w:adjustRightInd w:val="0"/>
              <w:spacing w:line="360" w:lineRule="auto"/>
            </w:pPr>
          </w:p>
        </w:tc>
      </w:tr>
      <w:tr w:rsidR="00251D87" w:rsidRPr="00536212" w:rsidTr="00006FF4">
        <w:trPr>
          <w:trHeight w:val="405"/>
          <w:jc w:val="center"/>
        </w:trPr>
        <w:tc>
          <w:tcPr>
            <w:tcW w:w="1548" w:type="dxa"/>
            <w:vAlign w:val="center"/>
          </w:tcPr>
          <w:p w:rsidR="00251D87" w:rsidRPr="00536212" w:rsidRDefault="00251D87" w:rsidP="00273C52">
            <w:pPr>
              <w:spacing w:line="360" w:lineRule="auto"/>
              <w:rPr>
                <w:b/>
              </w:rPr>
            </w:pPr>
            <w:r w:rsidRPr="00536212">
              <w:rPr>
                <w:rFonts w:hint="eastAsia"/>
                <w:b/>
              </w:rPr>
              <w:t>审阅日期</w:t>
            </w:r>
          </w:p>
        </w:tc>
        <w:tc>
          <w:tcPr>
            <w:tcW w:w="6513" w:type="dxa"/>
            <w:vAlign w:val="center"/>
          </w:tcPr>
          <w:p w:rsidR="00251D87" w:rsidRPr="00AD7914" w:rsidRDefault="00251D87" w:rsidP="00273C52">
            <w:pPr>
              <w:spacing w:line="360" w:lineRule="auto"/>
            </w:pPr>
          </w:p>
        </w:tc>
      </w:tr>
    </w:tbl>
    <w:p w:rsidR="00251D87" w:rsidRPr="00B05207" w:rsidRDefault="00251D87" w:rsidP="00273C52">
      <w:pPr>
        <w:spacing w:line="360" w:lineRule="auto"/>
        <w:jc w:val="left"/>
      </w:pPr>
    </w:p>
    <w:tbl>
      <w:tblPr>
        <w:tblW w:w="7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1"/>
        <w:gridCol w:w="3920"/>
      </w:tblGrid>
      <w:tr w:rsidR="00006FF4" w:rsidRPr="00B05207" w:rsidTr="00D07A40">
        <w:trPr>
          <w:trHeight w:val="297"/>
          <w:jc w:val="center"/>
        </w:trPr>
        <w:tc>
          <w:tcPr>
            <w:tcW w:w="4001" w:type="dxa"/>
          </w:tcPr>
          <w:p w:rsidR="00006FF4" w:rsidRPr="00423C58" w:rsidRDefault="006B2FD7" w:rsidP="00273C52">
            <w:pPr>
              <w:spacing w:line="360" w:lineRule="auto"/>
              <w:jc w:val="center"/>
              <w:rPr>
                <w:b/>
                <w:sz w:val="28"/>
                <w:szCs w:val="20"/>
              </w:rPr>
            </w:pPr>
            <w:r>
              <w:rPr>
                <w:b/>
                <w:sz w:val="28"/>
                <w:szCs w:val="20"/>
              </w:rPr>
              <w:t>视贝</w:t>
            </w:r>
          </w:p>
        </w:tc>
        <w:tc>
          <w:tcPr>
            <w:tcW w:w="3920" w:type="dxa"/>
          </w:tcPr>
          <w:p w:rsidR="00006FF4" w:rsidRPr="00423C58" w:rsidRDefault="00006FF4" w:rsidP="00273C52">
            <w:pPr>
              <w:spacing w:line="360" w:lineRule="auto"/>
              <w:jc w:val="center"/>
              <w:rPr>
                <w:b/>
                <w:sz w:val="28"/>
                <w:szCs w:val="20"/>
              </w:rPr>
            </w:pPr>
            <w:r w:rsidRPr="00423C58">
              <w:rPr>
                <w:rFonts w:hint="eastAsia"/>
                <w:b/>
                <w:sz w:val="28"/>
                <w:szCs w:val="20"/>
              </w:rPr>
              <w:t>用友</w:t>
            </w:r>
          </w:p>
        </w:tc>
      </w:tr>
      <w:tr w:rsidR="00006FF4" w:rsidRPr="00E5471E" w:rsidTr="00D07A40">
        <w:trPr>
          <w:trHeight w:val="2064"/>
          <w:jc w:val="center"/>
        </w:trPr>
        <w:tc>
          <w:tcPr>
            <w:tcW w:w="4001" w:type="dxa"/>
          </w:tcPr>
          <w:p w:rsidR="00006FF4" w:rsidRPr="0004068A" w:rsidRDefault="00006FF4" w:rsidP="00273C52">
            <w:pPr>
              <w:spacing w:line="360" w:lineRule="auto"/>
              <w:jc w:val="left"/>
            </w:pPr>
          </w:p>
          <w:p w:rsidR="00006FF4" w:rsidRDefault="00006FF4" w:rsidP="00273C52">
            <w:pPr>
              <w:spacing w:line="360" w:lineRule="auto"/>
              <w:jc w:val="left"/>
            </w:pPr>
          </w:p>
          <w:p w:rsidR="00006FF4" w:rsidRDefault="00006FF4" w:rsidP="00273C52">
            <w:pPr>
              <w:spacing w:line="360" w:lineRule="auto"/>
              <w:jc w:val="left"/>
            </w:pPr>
          </w:p>
          <w:p w:rsidR="00006FF4" w:rsidRDefault="00006FF4" w:rsidP="00273C52">
            <w:pPr>
              <w:spacing w:line="360" w:lineRule="auto"/>
              <w:jc w:val="left"/>
            </w:pPr>
          </w:p>
          <w:p w:rsidR="00006FF4" w:rsidRPr="0004068A" w:rsidRDefault="00006FF4" w:rsidP="00273C52">
            <w:pPr>
              <w:spacing w:line="360" w:lineRule="auto"/>
              <w:jc w:val="left"/>
            </w:pPr>
          </w:p>
          <w:p w:rsidR="00006FF4" w:rsidRDefault="00006FF4" w:rsidP="00273C52">
            <w:pPr>
              <w:spacing w:line="360" w:lineRule="auto"/>
              <w:jc w:val="left"/>
            </w:pPr>
          </w:p>
          <w:p w:rsidR="00006FF4" w:rsidRPr="0004068A" w:rsidRDefault="00006FF4" w:rsidP="00273C52">
            <w:pPr>
              <w:spacing w:line="360" w:lineRule="auto"/>
              <w:jc w:val="left"/>
            </w:pPr>
          </w:p>
          <w:p w:rsidR="00006FF4" w:rsidRPr="0004068A" w:rsidRDefault="00006FF4" w:rsidP="00273C52">
            <w:pPr>
              <w:spacing w:line="360" w:lineRule="auto"/>
              <w:jc w:val="left"/>
            </w:pPr>
            <w:r w:rsidRPr="0004068A">
              <w:rPr>
                <w:rFonts w:hint="eastAsia"/>
              </w:rPr>
              <w:t>日期</w:t>
            </w:r>
            <w:r>
              <w:rPr>
                <w:rFonts w:hint="eastAsia"/>
              </w:rPr>
              <w:t>：</w:t>
            </w:r>
          </w:p>
        </w:tc>
        <w:tc>
          <w:tcPr>
            <w:tcW w:w="3920" w:type="dxa"/>
          </w:tcPr>
          <w:p w:rsidR="00006FF4" w:rsidRPr="0004068A" w:rsidRDefault="00006FF4" w:rsidP="00273C52">
            <w:pPr>
              <w:spacing w:line="360" w:lineRule="auto"/>
              <w:jc w:val="left"/>
            </w:pPr>
          </w:p>
          <w:p w:rsidR="00006FF4" w:rsidRPr="0004068A" w:rsidRDefault="00006FF4" w:rsidP="00273C52">
            <w:pPr>
              <w:spacing w:line="360" w:lineRule="auto"/>
              <w:jc w:val="left"/>
            </w:pPr>
          </w:p>
          <w:p w:rsidR="00006FF4" w:rsidRDefault="00006FF4" w:rsidP="00273C52">
            <w:pPr>
              <w:spacing w:line="360" w:lineRule="auto"/>
              <w:jc w:val="left"/>
            </w:pPr>
          </w:p>
          <w:p w:rsidR="00006FF4" w:rsidRDefault="00006FF4" w:rsidP="00273C52">
            <w:pPr>
              <w:spacing w:line="360" w:lineRule="auto"/>
              <w:jc w:val="left"/>
            </w:pPr>
          </w:p>
          <w:p w:rsidR="00006FF4" w:rsidRDefault="00006FF4" w:rsidP="00273C52">
            <w:pPr>
              <w:spacing w:line="360" w:lineRule="auto"/>
              <w:jc w:val="left"/>
            </w:pPr>
          </w:p>
          <w:p w:rsidR="00006FF4" w:rsidRDefault="00006FF4" w:rsidP="00273C52">
            <w:pPr>
              <w:spacing w:line="360" w:lineRule="auto"/>
              <w:jc w:val="left"/>
            </w:pPr>
          </w:p>
          <w:p w:rsidR="00006FF4" w:rsidRPr="0004068A" w:rsidRDefault="00006FF4" w:rsidP="00273C52">
            <w:pPr>
              <w:spacing w:line="360" w:lineRule="auto"/>
              <w:jc w:val="left"/>
            </w:pPr>
          </w:p>
          <w:p w:rsidR="00006FF4" w:rsidRPr="0004068A" w:rsidRDefault="00006FF4" w:rsidP="00273C52">
            <w:pPr>
              <w:spacing w:line="360" w:lineRule="auto"/>
              <w:jc w:val="left"/>
            </w:pPr>
            <w:r w:rsidRPr="0004068A">
              <w:rPr>
                <w:rFonts w:hint="eastAsia"/>
              </w:rPr>
              <w:t>日期</w:t>
            </w:r>
            <w:r>
              <w:rPr>
                <w:rFonts w:hint="eastAsia"/>
              </w:rPr>
              <w:t>：</w:t>
            </w:r>
          </w:p>
        </w:tc>
      </w:tr>
    </w:tbl>
    <w:p w:rsidR="00251D87" w:rsidRPr="008A54CD" w:rsidRDefault="00251D87" w:rsidP="00273C52">
      <w:pPr>
        <w:pStyle w:val="1"/>
        <w:numPr>
          <w:ilvl w:val="0"/>
          <w:numId w:val="0"/>
        </w:numPr>
        <w:spacing w:line="360" w:lineRule="auto"/>
        <w:ind w:left="425" w:hanging="425"/>
        <w:rPr>
          <w:bCs w:val="0"/>
          <w:sz w:val="36"/>
          <w:szCs w:val="36"/>
        </w:rPr>
      </w:pPr>
      <w:bookmarkStart w:id="0" w:name="_Toc322011284"/>
      <w:bookmarkStart w:id="1" w:name="_Toc322081192"/>
      <w:bookmarkStart w:id="2" w:name="_Toc483302367"/>
      <w:r w:rsidRPr="008A54CD">
        <w:rPr>
          <w:rFonts w:hint="eastAsia"/>
          <w:sz w:val="36"/>
          <w:szCs w:val="36"/>
        </w:rPr>
        <w:lastRenderedPageBreak/>
        <w:t>审批签署</w:t>
      </w:r>
      <w:bookmarkEnd w:id="0"/>
      <w:bookmarkEnd w:id="1"/>
      <w:bookmarkEnd w:id="2"/>
    </w:p>
    <w:p w:rsidR="00251D87" w:rsidRPr="00D86249" w:rsidRDefault="00251D87" w:rsidP="00273C52">
      <w:pPr>
        <w:pStyle w:val="310"/>
        <w:spacing w:line="360" w:lineRule="auto"/>
        <w:rPr>
          <w:rFonts w:hAnsi="宋体"/>
          <w:kern w:val="2"/>
          <w:sz w:val="21"/>
          <w:szCs w:val="21"/>
        </w:rPr>
      </w:pPr>
      <w:r w:rsidRPr="00D86249">
        <w:rPr>
          <w:rFonts w:hAnsi="宋体" w:hint="eastAsia"/>
          <w:kern w:val="2"/>
          <w:sz w:val="21"/>
          <w:szCs w:val="21"/>
        </w:rPr>
        <w:t>下述签署表明相关公司及</w:t>
      </w:r>
      <w:r>
        <w:rPr>
          <w:rFonts w:hAnsi="宋体" w:hint="eastAsia"/>
          <w:kern w:val="2"/>
          <w:sz w:val="21"/>
          <w:szCs w:val="21"/>
        </w:rPr>
        <w:t>部门</w:t>
      </w:r>
      <w:r w:rsidRPr="00D86249">
        <w:rPr>
          <w:rFonts w:hAnsi="宋体" w:hint="eastAsia"/>
          <w:kern w:val="2"/>
          <w:sz w:val="21"/>
          <w:szCs w:val="21"/>
        </w:rPr>
        <w:t>已审核、批准该</w:t>
      </w:r>
      <w:r>
        <w:rPr>
          <w:rFonts w:hAnsi="宋体" w:hint="eastAsia"/>
          <w:kern w:val="2"/>
          <w:sz w:val="21"/>
          <w:szCs w:val="21"/>
        </w:rPr>
        <w:t>方案报告</w:t>
      </w:r>
      <w:r w:rsidRPr="00D86249">
        <w:rPr>
          <w:rFonts w:hAnsi="宋体" w:hint="eastAsia"/>
          <w:kern w:val="2"/>
          <w:sz w:val="21"/>
          <w:szCs w:val="21"/>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50"/>
        <w:gridCol w:w="1867"/>
        <w:gridCol w:w="5028"/>
        <w:gridCol w:w="1444"/>
      </w:tblGrid>
      <w:tr w:rsidR="00251D87" w:rsidRPr="00D86249" w:rsidTr="00194511">
        <w:trPr>
          <w:trHeight w:val="406"/>
        </w:trPr>
        <w:tc>
          <w:tcPr>
            <w:tcW w:w="784" w:type="pct"/>
            <w:tcBorders>
              <w:top w:val="single" w:sz="6" w:space="0" w:color="auto"/>
              <w:left w:val="single" w:sz="6" w:space="0" w:color="auto"/>
              <w:bottom w:val="single" w:sz="6" w:space="0" w:color="auto"/>
              <w:right w:val="single" w:sz="6" w:space="0" w:color="auto"/>
            </w:tcBorders>
            <w:shd w:val="pct15" w:color="auto" w:fill="auto"/>
            <w:vAlign w:val="center"/>
          </w:tcPr>
          <w:p w:rsidR="00251D87" w:rsidRPr="00D86249" w:rsidRDefault="00251D87" w:rsidP="00273C52">
            <w:pPr>
              <w:spacing w:line="360" w:lineRule="auto"/>
              <w:jc w:val="center"/>
              <w:rPr>
                <w:rFonts w:ascii="宋体"/>
                <w:b/>
                <w:szCs w:val="21"/>
              </w:rPr>
            </w:pPr>
            <w:r w:rsidRPr="00D86249">
              <w:rPr>
                <w:rFonts w:ascii="宋体" w:hint="eastAsia"/>
                <w:b/>
                <w:szCs w:val="21"/>
              </w:rPr>
              <w:t>公司</w:t>
            </w:r>
          </w:p>
        </w:tc>
        <w:tc>
          <w:tcPr>
            <w:tcW w:w="944" w:type="pct"/>
            <w:tcBorders>
              <w:top w:val="single" w:sz="6" w:space="0" w:color="auto"/>
              <w:left w:val="single" w:sz="6" w:space="0" w:color="auto"/>
              <w:bottom w:val="single" w:sz="6" w:space="0" w:color="auto"/>
              <w:right w:val="single" w:sz="6" w:space="0" w:color="auto"/>
            </w:tcBorders>
            <w:shd w:val="pct15" w:color="auto" w:fill="auto"/>
            <w:vAlign w:val="center"/>
          </w:tcPr>
          <w:p w:rsidR="00251D87" w:rsidRPr="00D86249" w:rsidRDefault="00251D87" w:rsidP="00273C52">
            <w:pPr>
              <w:spacing w:line="360" w:lineRule="auto"/>
              <w:jc w:val="center"/>
              <w:rPr>
                <w:rFonts w:ascii="宋体"/>
                <w:b/>
                <w:szCs w:val="21"/>
              </w:rPr>
            </w:pPr>
            <w:r>
              <w:rPr>
                <w:rFonts w:ascii="宋体" w:hint="eastAsia"/>
                <w:b/>
                <w:szCs w:val="21"/>
              </w:rPr>
              <w:t>部门</w:t>
            </w:r>
          </w:p>
        </w:tc>
        <w:tc>
          <w:tcPr>
            <w:tcW w:w="2542" w:type="pct"/>
            <w:tcBorders>
              <w:top w:val="single" w:sz="6" w:space="0" w:color="auto"/>
              <w:left w:val="single" w:sz="6" w:space="0" w:color="auto"/>
              <w:bottom w:val="single" w:sz="6" w:space="0" w:color="auto"/>
              <w:right w:val="single" w:sz="6" w:space="0" w:color="auto"/>
            </w:tcBorders>
            <w:shd w:val="pct15" w:color="auto" w:fill="auto"/>
            <w:vAlign w:val="center"/>
          </w:tcPr>
          <w:p w:rsidR="00251D87" w:rsidRPr="00D86249" w:rsidRDefault="00251D87" w:rsidP="00273C52">
            <w:pPr>
              <w:spacing w:line="360" w:lineRule="auto"/>
              <w:jc w:val="center"/>
              <w:rPr>
                <w:rFonts w:ascii="宋体"/>
                <w:b/>
                <w:szCs w:val="21"/>
              </w:rPr>
            </w:pPr>
            <w:r w:rsidRPr="00D86249">
              <w:rPr>
                <w:rFonts w:ascii="宋体" w:hint="eastAsia"/>
                <w:b/>
                <w:szCs w:val="21"/>
              </w:rPr>
              <w:t>签名</w:t>
            </w:r>
          </w:p>
        </w:tc>
        <w:tc>
          <w:tcPr>
            <w:tcW w:w="731" w:type="pct"/>
            <w:tcBorders>
              <w:top w:val="single" w:sz="6" w:space="0" w:color="auto"/>
              <w:left w:val="single" w:sz="6" w:space="0" w:color="auto"/>
              <w:bottom w:val="single" w:sz="6" w:space="0" w:color="auto"/>
              <w:right w:val="single" w:sz="6" w:space="0" w:color="auto"/>
            </w:tcBorders>
            <w:shd w:val="pct15" w:color="auto" w:fill="auto"/>
            <w:vAlign w:val="center"/>
          </w:tcPr>
          <w:p w:rsidR="00251D87" w:rsidRPr="00D86249" w:rsidRDefault="00251D87" w:rsidP="00273C52">
            <w:pPr>
              <w:spacing w:line="360" w:lineRule="auto"/>
              <w:jc w:val="center"/>
              <w:rPr>
                <w:rFonts w:ascii="宋体"/>
                <w:b/>
                <w:szCs w:val="21"/>
              </w:rPr>
            </w:pPr>
            <w:r w:rsidRPr="00D86249">
              <w:rPr>
                <w:rFonts w:ascii="宋体" w:hint="eastAsia"/>
                <w:b/>
                <w:szCs w:val="21"/>
              </w:rPr>
              <w:t>日期</w:t>
            </w: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r w:rsidR="00251D87" w:rsidRPr="00D86249" w:rsidTr="00194511">
        <w:trPr>
          <w:trHeight w:val="586"/>
        </w:trPr>
        <w:tc>
          <w:tcPr>
            <w:tcW w:w="78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rFonts w:ascii="宋体"/>
                <w:szCs w:val="21"/>
              </w:rPr>
            </w:pPr>
          </w:p>
        </w:tc>
        <w:tc>
          <w:tcPr>
            <w:tcW w:w="944"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2542"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left"/>
              <w:rPr>
                <w:rFonts w:ascii="宋体"/>
                <w:szCs w:val="21"/>
              </w:rPr>
            </w:pPr>
          </w:p>
        </w:tc>
        <w:tc>
          <w:tcPr>
            <w:tcW w:w="731" w:type="pct"/>
            <w:tcBorders>
              <w:top w:val="single" w:sz="6" w:space="0" w:color="auto"/>
              <w:left w:val="single" w:sz="6" w:space="0" w:color="auto"/>
              <w:bottom w:val="single" w:sz="6" w:space="0" w:color="auto"/>
              <w:right w:val="single" w:sz="6" w:space="0" w:color="auto"/>
            </w:tcBorders>
            <w:vAlign w:val="center"/>
          </w:tcPr>
          <w:p w:rsidR="00251D87" w:rsidRPr="00EE16F0" w:rsidRDefault="00251D87" w:rsidP="00273C52">
            <w:pPr>
              <w:spacing w:line="360" w:lineRule="auto"/>
              <w:jc w:val="center"/>
              <w:rPr>
                <w:szCs w:val="21"/>
              </w:rPr>
            </w:pPr>
          </w:p>
        </w:tc>
      </w:tr>
    </w:tbl>
    <w:p w:rsidR="00811A9F" w:rsidRPr="00811A9F" w:rsidRDefault="00251D87" w:rsidP="00273C52">
      <w:pPr>
        <w:pStyle w:val="Smt10"/>
        <w:spacing w:line="360" w:lineRule="auto"/>
        <w:ind w:left="0"/>
        <w:jc w:val="center"/>
        <w:rPr>
          <w:rFonts w:ascii="黑体" w:eastAsia="黑体"/>
          <w:sz w:val="28"/>
          <w:szCs w:val="28"/>
        </w:rPr>
      </w:pPr>
      <w:r>
        <w:br w:type="page"/>
      </w:r>
      <w:r w:rsidR="00811A9F" w:rsidRPr="00811A9F">
        <w:rPr>
          <w:rFonts w:ascii="黑体" w:eastAsia="黑体" w:hint="eastAsia"/>
          <w:sz w:val="28"/>
          <w:szCs w:val="28"/>
        </w:rPr>
        <w:lastRenderedPageBreak/>
        <w:t>目</w:t>
      </w:r>
      <w:r w:rsidR="00811A9F" w:rsidRPr="00811A9F">
        <w:rPr>
          <w:rFonts w:ascii="黑体" w:eastAsia="黑体" w:hint="eastAsia"/>
          <w:sz w:val="28"/>
          <w:szCs w:val="28"/>
        </w:rPr>
        <w:tab/>
      </w:r>
      <w:r w:rsidR="00343D7D">
        <w:rPr>
          <w:rFonts w:ascii="黑体" w:eastAsia="黑体" w:hint="eastAsia"/>
          <w:sz w:val="28"/>
          <w:szCs w:val="28"/>
        </w:rPr>
        <w:t>录</w:t>
      </w:r>
    </w:p>
    <w:p w:rsidR="00014D8C" w:rsidRDefault="00E3568F">
      <w:pPr>
        <w:pStyle w:val="11"/>
        <w:tabs>
          <w:tab w:val="right" w:leader="dot" w:pos="9895"/>
        </w:tabs>
        <w:rPr>
          <w:rFonts w:asciiTheme="minorHAnsi" w:eastAsiaTheme="minorEastAsia" w:hAnsiTheme="minorHAnsi" w:cstheme="minorBidi"/>
          <w:b w:val="0"/>
          <w:bCs w:val="0"/>
          <w:caps w:val="0"/>
          <w:noProof/>
          <w:sz w:val="21"/>
          <w:szCs w:val="22"/>
        </w:rPr>
      </w:pPr>
      <w:r>
        <w:rPr>
          <w:bCs w:val="0"/>
          <w:caps w:val="0"/>
          <w:sz w:val="18"/>
          <w:szCs w:val="10"/>
        </w:rPr>
        <w:fldChar w:fldCharType="begin"/>
      </w:r>
      <w:r>
        <w:rPr>
          <w:bCs w:val="0"/>
          <w:caps w:val="0"/>
          <w:sz w:val="18"/>
          <w:szCs w:val="10"/>
        </w:rPr>
        <w:instrText xml:space="preserve"> TOC \o "1-5" \h \z \u </w:instrText>
      </w:r>
      <w:r>
        <w:rPr>
          <w:bCs w:val="0"/>
          <w:caps w:val="0"/>
          <w:sz w:val="18"/>
          <w:szCs w:val="10"/>
        </w:rPr>
        <w:fldChar w:fldCharType="separate"/>
      </w:r>
      <w:hyperlink w:anchor="_Toc483302367" w:history="1">
        <w:r w:rsidR="00014D8C" w:rsidRPr="00EF5D5E">
          <w:rPr>
            <w:rStyle w:val="a6"/>
            <w:rFonts w:hint="eastAsia"/>
            <w:noProof/>
          </w:rPr>
          <w:t>审批签署</w:t>
        </w:r>
        <w:r w:rsidR="00014D8C">
          <w:rPr>
            <w:noProof/>
            <w:webHidden/>
          </w:rPr>
          <w:tab/>
        </w:r>
        <w:r w:rsidR="00014D8C">
          <w:rPr>
            <w:noProof/>
            <w:webHidden/>
          </w:rPr>
          <w:fldChar w:fldCharType="begin"/>
        </w:r>
        <w:r w:rsidR="00014D8C">
          <w:rPr>
            <w:noProof/>
            <w:webHidden/>
          </w:rPr>
          <w:instrText xml:space="preserve"> PAGEREF _Toc483302367 \h </w:instrText>
        </w:r>
        <w:r w:rsidR="00014D8C">
          <w:rPr>
            <w:noProof/>
            <w:webHidden/>
          </w:rPr>
        </w:r>
        <w:r w:rsidR="00014D8C">
          <w:rPr>
            <w:noProof/>
            <w:webHidden/>
          </w:rPr>
          <w:fldChar w:fldCharType="separate"/>
        </w:r>
        <w:r w:rsidR="00014D8C">
          <w:rPr>
            <w:noProof/>
            <w:webHidden/>
          </w:rPr>
          <w:t>- 2 -</w:t>
        </w:r>
        <w:r w:rsidR="00014D8C">
          <w:rPr>
            <w:noProof/>
            <w:webHidden/>
          </w:rPr>
          <w:fldChar w:fldCharType="end"/>
        </w:r>
      </w:hyperlink>
    </w:p>
    <w:p w:rsidR="00014D8C" w:rsidRDefault="00014D8C">
      <w:pPr>
        <w:pStyle w:val="11"/>
        <w:tabs>
          <w:tab w:val="left" w:pos="420"/>
          <w:tab w:val="right" w:leader="dot" w:pos="9895"/>
        </w:tabs>
        <w:rPr>
          <w:rFonts w:asciiTheme="minorHAnsi" w:eastAsiaTheme="minorEastAsia" w:hAnsiTheme="minorHAnsi" w:cstheme="minorBidi"/>
          <w:b w:val="0"/>
          <w:bCs w:val="0"/>
          <w:caps w:val="0"/>
          <w:noProof/>
          <w:sz w:val="21"/>
          <w:szCs w:val="22"/>
        </w:rPr>
      </w:pPr>
      <w:hyperlink w:anchor="_Toc483302368" w:history="1">
        <w:r w:rsidRPr="00EF5D5E">
          <w:rPr>
            <w:rStyle w:val="a6"/>
            <w:noProof/>
          </w:rPr>
          <w:t>1</w:t>
        </w:r>
        <w:r>
          <w:rPr>
            <w:rFonts w:asciiTheme="minorHAnsi" w:eastAsiaTheme="minorEastAsia" w:hAnsiTheme="minorHAnsi" w:cstheme="minorBidi"/>
            <w:b w:val="0"/>
            <w:bCs w:val="0"/>
            <w:caps w:val="0"/>
            <w:noProof/>
            <w:sz w:val="21"/>
            <w:szCs w:val="22"/>
          </w:rPr>
          <w:tab/>
        </w:r>
        <w:r w:rsidRPr="00EF5D5E">
          <w:rPr>
            <w:rStyle w:val="a6"/>
            <w:rFonts w:hint="eastAsia"/>
            <w:noProof/>
          </w:rPr>
          <w:t>视贝客户化开发需求</w:t>
        </w:r>
        <w:r>
          <w:rPr>
            <w:noProof/>
            <w:webHidden/>
          </w:rPr>
          <w:tab/>
        </w:r>
        <w:r>
          <w:rPr>
            <w:noProof/>
            <w:webHidden/>
          </w:rPr>
          <w:fldChar w:fldCharType="begin"/>
        </w:r>
        <w:r>
          <w:rPr>
            <w:noProof/>
            <w:webHidden/>
          </w:rPr>
          <w:instrText xml:space="preserve"> PAGEREF _Toc483302368 \h </w:instrText>
        </w:r>
        <w:r>
          <w:rPr>
            <w:noProof/>
            <w:webHidden/>
          </w:rPr>
        </w:r>
        <w:r>
          <w:rPr>
            <w:noProof/>
            <w:webHidden/>
          </w:rPr>
          <w:fldChar w:fldCharType="separate"/>
        </w:r>
        <w:r>
          <w:rPr>
            <w:noProof/>
            <w:webHidden/>
          </w:rPr>
          <w:t>- 4 -</w:t>
        </w:r>
        <w:r>
          <w:rPr>
            <w:noProof/>
            <w:webHidden/>
          </w:rPr>
          <w:fldChar w:fldCharType="end"/>
        </w:r>
      </w:hyperlink>
    </w:p>
    <w:p w:rsidR="00014D8C" w:rsidRDefault="00014D8C">
      <w:pPr>
        <w:pStyle w:val="21"/>
        <w:tabs>
          <w:tab w:val="left" w:pos="840"/>
          <w:tab w:val="right" w:leader="dot" w:pos="9895"/>
        </w:tabs>
        <w:rPr>
          <w:rFonts w:asciiTheme="minorHAnsi" w:eastAsiaTheme="minorEastAsia" w:hAnsiTheme="minorHAnsi" w:cstheme="minorBidi"/>
          <w:smallCaps w:val="0"/>
          <w:noProof/>
          <w:sz w:val="21"/>
          <w:szCs w:val="22"/>
        </w:rPr>
      </w:pPr>
      <w:hyperlink w:anchor="_Toc483302369" w:history="1">
        <w:r w:rsidRPr="00EF5D5E">
          <w:rPr>
            <w:rStyle w:val="a6"/>
            <w:noProof/>
          </w:rPr>
          <w:t>1.1</w:t>
        </w:r>
        <w:r>
          <w:rPr>
            <w:rFonts w:asciiTheme="minorHAnsi" w:eastAsiaTheme="minorEastAsia" w:hAnsiTheme="minorHAnsi" w:cstheme="minorBidi"/>
            <w:smallCaps w:val="0"/>
            <w:noProof/>
            <w:sz w:val="21"/>
            <w:szCs w:val="22"/>
          </w:rPr>
          <w:tab/>
        </w:r>
        <w:r w:rsidRPr="00EF5D5E">
          <w:rPr>
            <w:rStyle w:val="a6"/>
            <w:rFonts w:hint="eastAsia"/>
            <w:noProof/>
          </w:rPr>
          <w:t>广告核销业务</w:t>
        </w:r>
        <w:r>
          <w:rPr>
            <w:noProof/>
            <w:webHidden/>
          </w:rPr>
          <w:tab/>
        </w:r>
        <w:r>
          <w:rPr>
            <w:noProof/>
            <w:webHidden/>
          </w:rPr>
          <w:fldChar w:fldCharType="begin"/>
        </w:r>
        <w:r>
          <w:rPr>
            <w:noProof/>
            <w:webHidden/>
          </w:rPr>
          <w:instrText xml:space="preserve"> PAGEREF _Toc483302369 \h </w:instrText>
        </w:r>
        <w:r>
          <w:rPr>
            <w:noProof/>
            <w:webHidden/>
          </w:rPr>
        </w:r>
        <w:r>
          <w:rPr>
            <w:noProof/>
            <w:webHidden/>
          </w:rPr>
          <w:fldChar w:fldCharType="separate"/>
        </w:r>
        <w:r>
          <w:rPr>
            <w:noProof/>
            <w:webHidden/>
          </w:rPr>
          <w:t>- 4 -</w:t>
        </w:r>
        <w:r>
          <w:rPr>
            <w:noProof/>
            <w:webHidden/>
          </w:rPr>
          <w:fldChar w:fldCharType="end"/>
        </w:r>
      </w:hyperlink>
    </w:p>
    <w:p w:rsidR="00014D8C" w:rsidRDefault="00014D8C">
      <w:pPr>
        <w:pStyle w:val="31"/>
        <w:tabs>
          <w:tab w:val="left" w:pos="1260"/>
          <w:tab w:val="right" w:leader="dot" w:pos="9895"/>
        </w:tabs>
        <w:rPr>
          <w:rFonts w:asciiTheme="minorHAnsi" w:eastAsiaTheme="minorEastAsia" w:hAnsiTheme="minorHAnsi" w:cstheme="minorBidi"/>
          <w:i w:val="0"/>
          <w:iCs w:val="0"/>
          <w:noProof/>
          <w:sz w:val="21"/>
          <w:szCs w:val="22"/>
        </w:rPr>
      </w:pPr>
      <w:hyperlink w:anchor="_Toc483302370" w:history="1">
        <w:r w:rsidRPr="00EF5D5E">
          <w:rPr>
            <w:rStyle w:val="a6"/>
            <w:noProof/>
          </w:rPr>
          <w:t>1.1.1</w:t>
        </w:r>
        <w:r>
          <w:rPr>
            <w:rFonts w:asciiTheme="minorHAnsi" w:eastAsiaTheme="minorEastAsia" w:hAnsiTheme="minorHAnsi" w:cstheme="minorBidi"/>
            <w:i w:val="0"/>
            <w:iCs w:val="0"/>
            <w:noProof/>
            <w:sz w:val="21"/>
            <w:szCs w:val="22"/>
          </w:rPr>
          <w:tab/>
        </w:r>
        <w:r w:rsidRPr="00EF5D5E">
          <w:rPr>
            <w:rStyle w:val="a6"/>
            <w:rFonts w:hint="eastAsia"/>
            <w:noProof/>
          </w:rPr>
          <w:t>业务场景描述</w:t>
        </w:r>
        <w:r>
          <w:rPr>
            <w:noProof/>
            <w:webHidden/>
          </w:rPr>
          <w:tab/>
        </w:r>
        <w:r>
          <w:rPr>
            <w:noProof/>
            <w:webHidden/>
          </w:rPr>
          <w:fldChar w:fldCharType="begin"/>
        </w:r>
        <w:r>
          <w:rPr>
            <w:noProof/>
            <w:webHidden/>
          </w:rPr>
          <w:instrText xml:space="preserve"> PAGEREF _Toc483302370 \h </w:instrText>
        </w:r>
        <w:r>
          <w:rPr>
            <w:noProof/>
            <w:webHidden/>
          </w:rPr>
        </w:r>
        <w:r>
          <w:rPr>
            <w:noProof/>
            <w:webHidden/>
          </w:rPr>
          <w:fldChar w:fldCharType="separate"/>
        </w:r>
        <w:r>
          <w:rPr>
            <w:noProof/>
            <w:webHidden/>
          </w:rPr>
          <w:t>- 4 -</w:t>
        </w:r>
        <w:r>
          <w:rPr>
            <w:noProof/>
            <w:webHidden/>
          </w:rPr>
          <w:fldChar w:fldCharType="end"/>
        </w:r>
      </w:hyperlink>
    </w:p>
    <w:p w:rsidR="00014D8C" w:rsidRDefault="00014D8C">
      <w:pPr>
        <w:pStyle w:val="31"/>
        <w:tabs>
          <w:tab w:val="left" w:pos="1260"/>
          <w:tab w:val="right" w:leader="dot" w:pos="9895"/>
        </w:tabs>
        <w:rPr>
          <w:rFonts w:asciiTheme="minorHAnsi" w:eastAsiaTheme="minorEastAsia" w:hAnsiTheme="minorHAnsi" w:cstheme="minorBidi"/>
          <w:i w:val="0"/>
          <w:iCs w:val="0"/>
          <w:noProof/>
          <w:sz w:val="21"/>
          <w:szCs w:val="22"/>
        </w:rPr>
      </w:pPr>
      <w:hyperlink w:anchor="_Toc483302371" w:history="1">
        <w:r w:rsidRPr="00EF5D5E">
          <w:rPr>
            <w:rStyle w:val="a6"/>
            <w:noProof/>
          </w:rPr>
          <w:t>1.1.2</w:t>
        </w:r>
        <w:r>
          <w:rPr>
            <w:rFonts w:asciiTheme="minorHAnsi" w:eastAsiaTheme="minorEastAsia" w:hAnsiTheme="minorHAnsi" w:cstheme="minorBidi"/>
            <w:i w:val="0"/>
            <w:iCs w:val="0"/>
            <w:noProof/>
            <w:sz w:val="21"/>
            <w:szCs w:val="22"/>
          </w:rPr>
          <w:tab/>
        </w:r>
        <w:r w:rsidRPr="00EF5D5E">
          <w:rPr>
            <w:rStyle w:val="a6"/>
            <w:rFonts w:hint="eastAsia"/>
            <w:noProof/>
          </w:rPr>
          <w:t>实现目标</w:t>
        </w:r>
        <w:r>
          <w:rPr>
            <w:noProof/>
            <w:webHidden/>
          </w:rPr>
          <w:tab/>
        </w:r>
        <w:r>
          <w:rPr>
            <w:noProof/>
            <w:webHidden/>
          </w:rPr>
          <w:fldChar w:fldCharType="begin"/>
        </w:r>
        <w:r>
          <w:rPr>
            <w:noProof/>
            <w:webHidden/>
          </w:rPr>
          <w:instrText xml:space="preserve"> PAGEREF _Toc483302371 \h </w:instrText>
        </w:r>
        <w:r>
          <w:rPr>
            <w:noProof/>
            <w:webHidden/>
          </w:rPr>
        </w:r>
        <w:r>
          <w:rPr>
            <w:noProof/>
            <w:webHidden/>
          </w:rPr>
          <w:fldChar w:fldCharType="separate"/>
        </w:r>
        <w:r>
          <w:rPr>
            <w:noProof/>
            <w:webHidden/>
          </w:rPr>
          <w:t>- 4 -</w:t>
        </w:r>
        <w:r>
          <w:rPr>
            <w:noProof/>
            <w:webHidden/>
          </w:rPr>
          <w:fldChar w:fldCharType="end"/>
        </w:r>
      </w:hyperlink>
    </w:p>
    <w:p w:rsidR="00014D8C" w:rsidRDefault="00014D8C">
      <w:pPr>
        <w:pStyle w:val="31"/>
        <w:tabs>
          <w:tab w:val="left" w:pos="1260"/>
          <w:tab w:val="right" w:leader="dot" w:pos="9895"/>
        </w:tabs>
        <w:rPr>
          <w:rFonts w:asciiTheme="minorHAnsi" w:eastAsiaTheme="minorEastAsia" w:hAnsiTheme="minorHAnsi" w:cstheme="minorBidi"/>
          <w:i w:val="0"/>
          <w:iCs w:val="0"/>
          <w:noProof/>
          <w:sz w:val="21"/>
          <w:szCs w:val="22"/>
        </w:rPr>
      </w:pPr>
      <w:hyperlink w:anchor="_Toc483302372" w:history="1">
        <w:r w:rsidRPr="00EF5D5E">
          <w:rPr>
            <w:rStyle w:val="a6"/>
            <w:noProof/>
          </w:rPr>
          <w:t>1.1.3</w:t>
        </w:r>
        <w:r>
          <w:rPr>
            <w:rFonts w:asciiTheme="minorHAnsi" w:eastAsiaTheme="minorEastAsia" w:hAnsiTheme="minorHAnsi" w:cstheme="minorBidi"/>
            <w:i w:val="0"/>
            <w:iCs w:val="0"/>
            <w:noProof/>
            <w:sz w:val="21"/>
            <w:szCs w:val="22"/>
          </w:rPr>
          <w:tab/>
        </w:r>
        <w:r w:rsidRPr="00EF5D5E">
          <w:rPr>
            <w:rStyle w:val="a6"/>
            <w:rFonts w:hint="eastAsia"/>
            <w:noProof/>
          </w:rPr>
          <w:t>业务流程图</w:t>
        </w:r>
        <w:r>
          <w:rPr>
            <w:noProof/>
            <w:webHidden/>
          </w:rPr>
          <w:tab/>
        </w:r>
        <w:r>
          <w:rPr>
            <w:noProof/>
            <w:webHidden/>
          </w:rPr>
          <w:fldChar w:fldCharType="begin"/>
        </w:r>
        <w:r>
          <w:rPr>
            <w:noProof/>
            <w:webHidden/>
          </w:rPr>
          <w:instrText xml:space="preserve"> PAGEREF _Toc483302372 \h </w:instrText>
        </w:r>
        <w:r>
          <w:rPr>
            <w:noProof/>
            <w:webHidden/>
          </w:rPr>
        </w:r>
        <w:r>
          <w:rPr>
            <w:noProof/>
            <w:webHidden/>
          </w:rPr>
          <w:fldChar w:fldCharType="separate"/>
        </w:r>
        <w:r>
          <w:rPr>
            <w:noProof/>
            <w:webHidden/>
          </w:rPr>
          <w:t>- 5 -</w:t>
        </w:r>
        <w:r>
          <w:rPr>
            <w:noProof/>
            <w:webHidden/>
          </w:rPr>
          <w:fldChar w:fldCharType="end"/>
        </w:r>
      </w:hyperlink>
    </w:p>
    <w:p w:rsidR="00014D8C" w:rsidRDefault="00014D8C">
      <w:pPr>
        <w:pStyle w:val="31"/>
        <w:tabs>
          <w:tab w:val="left" w:pos="1260"/>
          <w:tab w:val="right" w:leader="dot" w:pos="9895"/>
        </w:tabs>
        <w:rPr>
          <w:rFonts w:asciiTheme="minorHAnsi" w:eastAsiaTheme="minorEastAsia" w:hAnsiTheme="minorHAnsi" w:cstheme="minorBidi"/>
          <w:i w:val="0"/>
          <w:iCs w:val="0"/>
          <w:noProof/>
          <w:sz w:val="21"/>
          <w:szCs w:val="22"/>
        </w:rPr>
      </w:pPr>
      <w:hyperlink w:anchor="_Toc483302373" w:history="1">
        <w:r w:rsidRPr="00EF5D5E">
          <w:rPr>
            <w:rStyle w:val="a6"/>
            <w:noProof/>
          </w:rPr>
          <w:t>1.1.4</w:t>
        </w:r>
        <w:r>
          <w:rPr>
            <w:rFonts w:asciiTheme="minorHAnsi" w:eastAsiaTheme="minorEastAsia" w:hAnsiTheme="minorHAnsi" w:cstheme="minorBidi"/>
            <w:i w:val="0"/>
            <w:iCs w:val="0"/>
            <w:noProof/>
            <w:sz w:val="21"/>
            <w:szCs w:val="22"/>
          </w:rPr>
          <w:tab/>
        </w:r>
        <w:r w:rsidRPr="00EF5D5E">
          <w:rPr>
            <w:rStyle w:val="a6"/>
            <w:rFonts w:hint="eastAsia"/>
            <w:noProof/>
          </w:rPr>
          <w:t>单据流及报表</w:t>
        </w:r>
        <w:r>
          <w:rPr>
            <w:noProof/>
            <w:webHidden/>
          </w:rPr>
          <w:tab/>
        </w:r>
        <w:r>
          <w:rPr>
            <w:noProof/>
            <w:webHidden/>
          </w:rPr>
          <w:fldChar w:fldCharType="begin"/>
        </w:r>
        <w:r>
          <w:rPr>
            <w:noProof/>
            <w:webHidden/>
          </w:rPr>
          <w:instrText xml:space="preserve"> PAGEREF _Toc483302373 \h </w:instrText>
        </w:r>
        <w:r>
          <w:rPr>
            <w:noProof/>
            <w:webHidden/>
          </w:rPr>
        </w:r>
        <w:r>
          <w:rPr>
            <w:noProof/>
            <w:webHidden/>
          </w:rPr>
          <w:fldChar w:fldCharType="separate"/>
        </w:r>
        <w:r>
          <w:rPr>
            <w:noProof/>
            <w:webHidden/>
          </w:rPr>
          <w:t>- 6 -</w:t>
        </w:r>
        <w:r>
          <w:rPr>
            <w:noProof/>
            <w:webHidden/>
          </w:rPr>
          <w:fldChar w:fldCharType="end"/>
        </w:r>
      </w:hyperlink>
    </w:p>
    <w:p w:rsidR="00014D8C" w:rsidRDefault="00014D8C">
      <w:pPr>
        <w:pStyle w:val="31"/>
        <w:tabs>
          <w:tab w:val="left" w:pos="1260"/>
          <w:tab w:val="right" w:leader="dot" w:pos="9895"/>
        </w:tabs>
        <w:rPr>
          <w:rFonts w:asciiTheme="minorHAnsi" w:eastAsiaTheme="minorEastAsia" w:hAnsiTheme="minorHAnsi" w:cstheme="minorBidi"/>
          <w:i w:val="0"/>
          <w:iCs w:val="0"/>
          <w:noProof/>
          <w:sz w:val="21"/>
          <w:szCs w:val="22"/>
        </w:rPr>
      </w:pPr>
      <w:hyperlink w:anchor="_Toc483302374" w:history="1">
        <w:r w:rsidRPr="00EF5D5E">
          <w:rPr>
            <w:rStyle w:val="a6"/>
            <w:noProof/>
          </w:rPr>
          <w:t>1.1.5</w:t>
        </w:r>
        <w:r>
          <w:rPr>
            <w:rFonts w:asciiTheme="minorHAnsi" w:eastAsiaTheme="minorEastAsia" w:hAnsiTheme="minorHAnsi" w:cstheme="minorBidi"/>
            <w:i w:val="0"/>
            <w:iCs w:val="0"/>
            <w:noProof/>
            <w:sz w:val="21"/>
            <w:szCs w:val="22"/>
          </w:rPr>
          <w:tab/>
        </w:r>
        <w:r w:rsidRPr="00EF5D5E">
          <w:rPr>
            <w:rStyle w:val="a6"/>
            <w:rFonts w:hint="eastAsia"/>
            <w:noProof/>
          </w:rPr>
          <w:t>开发功能点</w:t>
        </w:r>
        <w:r>
          <w:rPr>
            <w:noProof/>
            <w:webHidden/>
          </w:rPr>
          <w:tab/>
        </w:r>
        <w:r>
          <w:rPr>
            <w:noProof/>
            <w:webHidden/>
          </w:rPr>
          <w:fldChar w:fldCharType="begin"/>
        </w:r>
        <w:r>
          <w:rPr>
            <w:noProof/>
            <w:webHidden/>
          </w:rPr>
          <w:instrText xml:space="preserve"> PAGEREF _Toc483302374 \h </w:instrText>
        </w:r>
        <w:r>
          <w:rPr>
            <w:noProof/>
            <w:webHidden/>
          </w:rPr>
        </w:r>
        <w:r>
          <w:rPr>
            <w:noProof/>
            <w:webHidden/>
          </w:rPr>
          <w:fldChar w:fldCharType="separate"/>
        </w:r>
        <w:r>
          <w:rPr>
            <w:noProof/>
            <w:webHidden/>
          </w:rPr>
          <w:t>- 6 -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75" w:history="1">
        <w:r w:rsidRPr="00EF5D5E">
          <w:rPr>
            <w:rStyle w:val="a6"/>
            <w:rFonts w:ascii="微软雅黑" w:eastAsia="微软雅黑" w:hAnsi="微软雅黑"/>
            <w:noProof/>
          </w:rPr>
          <w:t>1.1.5.1</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广告设计申请单</w:t>
        </w:r>
        <w:r>
          <w:rPr>
            <w:noProof/>
            <w:webHidden/>
          </w:rPr>
          <w:tab/>
        </w:r>
        <w:r>
          <w:rPr>
            <w:noProof/>
            <w:webHidden/>
          </w:rPr>
          <w:fldChar w:fldCharType="begin"/>
        </w:r>
        <w:r>
          <w:rPr>
            <w:noProof/>
            <w:webHidden/>
          </w:rPr>
          <w:instrText xml:space="preserve"> PAGEREF _Toc483302375 \h </w:instrText>
        </w:r>
        <w:r>
          <w:rPr>
            <w:noProof/>
            <w:webHidden/>
          </w:rPr>
        </w:r>
        <w:r>
          <w:rPr>
            <w:noProof/>
            <w:webHidden/>
          </w:rPr>
          <w:fldChar w:fldCharType="separate"/>
        </w:r>
        <w:r>
          <w:rPr>
            <w:noProof/>
            <w:webHidden/>
          </w:rPr>
          <w:t>- 6 -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76" w:history="1">
        <w:r w:rsidRPr="00EF5D5E">
          <w:rPr>
            <w:rStyle w:val="a6"/>
            <w:noProof/>
          </w:rPr>
          <w:t>1.1.5.1.1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_Toc483302376 \h </w:instrText>
        </w:r>
        <w:r>
          <w:rPr>
            <w:noProof/>
            <w:webHidden/>
          </w:rPr>
        </w:r>
        <w:r>
          <w:rPr>
            <w:noProof/>
            <w:webHidden/>
          </w:rPr>
          <w:fldChar w:fldCharType="separate"/>
        </w:r>
        <w:r>
          <w:rPr>
            <w:noProof/>
            <w:webHidden/>
          </w:rPr>
          <w:t>- 6 -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77" w:history="1">
        <w:r w:rsidRPr="00EF5D5E">
          <w:rPr>
            <w:rStyle w:val="a6"/>
            <w:noProof/>
          </w:rPr>
          <w:t>1.1.5.1.2</w:t>
        </w:r>
        <w:r>
          <w:rPr>
            <w:rFonts w:asciiTheme="minorHAnsi" w:eastAsiaTheme="minorEastAsia" w:hAnsiTheme="minorHAnsi" w:cstheme="minorBidi"/>
            <w:noProof/>
            <w:sz w:val="21"/>
            <w:szCs w:val="22"/>
          </w:rPr>
          <w:tab/>
        </w:r>
        <w:r w:rsidRPr="00EF5D5E">
          <w:rPr>
            <w:rStyle w:val="a6"/>
            <w:rFonts w:hint="eastAsia"/>
            <w:noProof/>
          </w:rPr>
          <w:t>界面</w:t>
        </w:r>
        <w:r>
          <w:rPr>
            <w:noProof/>
            <w:webHidden/>
          </w:rPr>
          <w:tab/>
        </w:r>
        <w:r>
          <w:rPr>
            <w:noProof/>
            <w:webHidden/>
          </w:rPr>
          <w:fldChar w:fldCharType="begin"/>
        </w:r>
        <w:r>
          <w:rPr>
            <w:noProof/>
            <w:webHidden/>
          </w:rPr>
          <w:instrText xml:space="preserve"> PAGEREF _Toc483302377 \h </w:instrText>
        </w:r>
        <w:r>
          <w:rPr>
            <w:noProof/>
            <w:webHidden/>
          </w:rPr>
        </w:r>
        <w:r>
          <w:rPr>
            <w:noProof/>
            <w:webHidden/>
          </w:rPr>
          <w:fldChar w:fldCharType="separate"/>
        </w:r>
        <w:r>
          <w:rPr>
            <w:noProof/>
            <w:webHidden/>
          </w:rPr>
          <w:t>- 9 -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78" w:history="1">
        <w:r w:rsidRPr="00EF5D5E">
          <w:rPr>
            <w:rStyle w:val="a6"/>
            <w:rFonts w:ascii="微软雅黑" w:eastAsia="微软雅黑" w:hAnsi="微软雅黑"/>
            <w:noProof/>
          </w:rPr>
          <w:t>1.1.5.2</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专柜设计申请单</w:t>
        </w:r>
        <w:r>
          <w:rPr>
            <w:noProof/>
            <w:webHidden/>
          </w:rPr>
          <w:tab/>
        </w:r>
        <w:r>
          <w:rPr>
            <w:noProof/>
            <w:webHidden/>
          </w:rPr>
          <w:fldChar w:fldCharType="begin"/>
        </w:r>
        <w:r>
          <w:rPr>
            <w:noProof/>
            <w:webHidden/>
          </w:rPr>
          <w:instrText xml:space="preserve"> PAGEREF _Toc483302378 \h </w:instrText>
        </w:r>
        <w:r>
          <w:rPr>
            <w:noProof/>
            <w:webHidden/>
          </w:rPr>
        </w:r>
        <w:r>
          <w:rPr>
            <w:noProof/>
            <w:webHidden/>
          </w:rPr>
          <w:fldChar w:fldCharType="separate"/>
        </w:r>
        <w:r>
          <w:rPr>
            <w:noProof/>
            <w:webHidden/>
          </w:rPr>
          <w:t>- 10 -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79" w:history="1">
        <w:r w:rsidRPr="00EF5D5E">
          <w:rPr>
            <w:rStyle w:val="a6"/>
            <w:noProof/>
          </w:rPr>
          <w:t>1.1.5.2.1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_Toc483302379 \h </w:instrText>
        </w:r>
        <w:r>
          <w:rPr>
            <w:noProof/>
            <w:webHidden/>
          </w:rPr>
        </w:r>
        <w:r>
          <w:rPr>
            <w:noProof/>
            <w:webHidden/>
          </w:rPr>
          <w:fldChar w:fldCharType="separate"/>
        </w:r>
        <w:r>
          <w:rPr>
            <w:noProof/>
            <w:webHidden/>
          </w:rPr>
          <w:t>- 10 -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80" w:history="1">
        <w:r w:rsidRPr="00EF5D5E">
          <w:rPr>
            <w:rStyle w:val="a6"/>
            <w:noProof/>
          </w:rPr>
          <w:t>1.1.5.2.2</w:t>
        </w:r>
        <w:r>
          <w:rPr>
            <w:rFonts w:asciiTheme="minorHAnsi" w:eastAsiaTheme="minorEastAsia" w:hAnsiTheme="minorHAnsi" w:cstheme="minorBidi"/>
            <w:noProof/>
            <w:sz w:val="21"/>
            <w:szCs w:val="22"/>
          </w:rPr>
          <w:tab/>
        </w:r>
        <w:r w:rsidRPr="00EF5D5E">
          <w:rPr>
            <w:rStyle w:val="a6"/>
            <w:rFonts w:hint="eastAsia"/>
            <w:noProof/>
          </w:rPr>
          <w:t>界面</w:t>
        </w:r>
        <w:r>
          <w:rPr>
            <w:noProof/>
            <w:webHidden/>
          </w:rPr>
          <w:tab/>
        </w:r>
        <w:r>
          <w:rPr>
            <w:noProof/>
            <w:webHidden/>
          </w:rPr>
          <w:fldChar w:fldCharType="begin"/>
        </w:r>
        <w:r>
          <w:rPr>
            <w:noProof/>
            <w:webHidden/>
          </w:rPr>
          <w:instrText xml:space="preserve"> PAGEREF _Toc483302380 \h </w:instrText>
        </w:r>
        <w:r>
          <w:rPr>
            <w:noProof/>
            <w:webHidden/>
          </w:rPr>
        </w:r>
        <w:r>
          <w:rPr>
            <w:noProof/>
            <w:webHidden/>
          </w:rPr>
          <w:fldChar w:fldCharType="separate"/>
        </w:r>
        <w:r>
          <w:rPr>
            <w:noProof/>
            <w:webHidden/>
          </w:rPr>
          <w:t>- 12 -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81" w:history="1">
        <w:r w:rsidRPr="00EF5D5E">
          <w:rPr>
            <w:rStyle w:val="a6"/>
            <w:rFonts w:ascii="微软雅黑" w:eastAsia="微软雅黑" w:hAnsi="微软雅黑"/>
            <w:noProof/>
          </w:rPr>
          <w:t>1.1.5.3</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参照开发</w:t>
        </w:r>
        <w:r>
          <w:rPr>
            <w:noProof/>
            <w:webHidden/>
          </w:rPr>
          <w:tab/>
        </w:r>
        <w:r>
          <w:rPr>
            <w:noProof/>
            <w:webHidden/>
          </w:rPr>
          <w:fldChar w:fldCharType="begin"/>
        </w:r>
        <w:r>
          <w:rPr>
            <w:noProof/>
            <w:webHidden/>
          </w:rPr>
          <w:instrText xml:space="preserve"> PAGEREF _Toc483302381 \h </w:instrText>
        </w:r>
        <w:r>
          <w:rPr>
            <w:noProof/>
            <w:webHidden/>
          </w:rPr>
        </w:r>
        <w:r>
          <w:rPr>
            <w:noProof/>
            <w:webHidden/>
          </w:rPr>
          <w:fldChar w:fldCharType="separate"/>
        </w:r>
        <w:r>
          <w:rPr>
            <w:noProof/>
            <w:webHidden/>
          </w:rPr>
          <w:t>- 12 -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82" w:history="1">
        <w:r w:rsidRPr="00EF5D5E">
          <w:rPr>
            <w:rStyle w:val="a6"/>
            <w:noProof/>
          </w:rPr>
          <w:t>1.1.5.3.1</w:t>
        </w:r>
        <w:r>
          <w:rPr>
            <w:rFonts w:asciiTheme="minorHAnsi" w:eastAsiaTheme="minorEastAsia" w:hAnsiTheme="minorHAnsi" w:cstheme="minorBidi"/>
            <w:noProof/>
            <w:sz w:val="21"/>
            <w:szCs w:val="22"/>
          </w:rPr>
          <w:tab/>
        </w:r>
        <w:r w:rsidRPr="00EF5D5E">
          <w:rPr>
            <w:rStyle w:val="a6"/>
            <w:rFonts w:hint="eastAsia"/>
            <w:noProof/>
          </w:rPr>
          <w:t>广告设计申请单参照</w:t>
        </w:r>
        <w:r>
          <w:rPr>
            <w:noProof/>
            <w:webHidden/>
          </w:rPr>
          <w:tab/>
        </w:r>
        <w:r>
          <w:rPr>
            <w:noProof/>
            <w:webHidden/>
          </w:rPr>
          <w:fldChar w:fldCharType="begin"/>
        </w:r>
        <w:r>
          <w:rPr>
            <w:noProof/>
            <w:webHidden/>
          </w:rPr>
          <w:instrText xml:space="preserve"> PAGEREF _Toc483302382 \h </w:instrText>
        </w:r>
        <w:r>
          <w:rPr>
            <w:noProof/>
            <w:webHidden/>
          </w:rPr>
        </w:r>
        <w:r>
          <w:rPr>
            <w:noProof/>
            <w:webHidden/>
          </w:rPr>
          <w:fldChar w:fldCharType="separate"/>
        </w:r>
        <w:r>
          <w:rPr>
            <w:noProof/>
            <w:webHidden/>
          </w:rPr>
          <w:t>- 12 -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83" w:history="1">
        <w:r w:rsidRPr="00EF5D5E">
          <w:rPr>
            <w:rStyle w:val="a6"/>
            <w:noProof/>
          </w:rPr>
          <w:t>1.1.5.3.2</w:t>
        </w:r>
        <w:r>
          <w:rPr>
            <w:rFonts w:asciiTheme="minorHAnsi" w:eastAsiaTheme="minorEastAsia" w:hAnsiTheme="minorHAnsi" w:cstheme="minorBidi"/>
            <w:noProof/>
            <w:sz w:val="21"/>
            <w:szCs w:val="22"/>
          </w:rPr>
          <w:tab/>
        </w:r>
        <w:r w:rsidRPr="00EF5D5E">
          <w:rPr>
            <w:rStyle w:val="a6"/>
            <w:rFonts w:hint="eastAsia"/>
            <w:noProof/>
          </w:rPr>
          <w:t>专柜设计申请单参照</w:t>
        </w:r>
        <w:r>
          <w:rPr>
            <w:noProof/>
            <w:webHidden/>
          </w:rPr>
          <w:tab/>
        </w:r>
        <w:r>
          <w:rPr>
            <w:noProof/>
            <w:webHidden/>
          </w:rPr>
          <w:fldChar w:fldCharType="begin"/>
        </w:r>
        <w:r>
          <w:rPr>
            <w:noProof/>
            <w:webHidden/>
          </w:rPr>
          <w:instrText xml:space="preserve"> PAGEREF _Toc483302383 \h </w:instrText>
        </w:r>
        <w:r>
          <w:rPr>
            <w:noProof/>
            <w:webHidden/>
          </w:rPr>
        </w:r>
        <w:r>
          <w:rPr>
            <w:noProof/>
            <w:webHidden/>
          </w:rPr>
          <w:fldChar w:fldCharType="separate"/>
        </w:r>
        <w:r>
          <w:rPr>
            <w:noProof/>
            <w:webHidden/>
          </w:rPr>
          <w:t>- 12 -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84" w:history="1">
        <w:r w:rsidRPr="00EF5D5E">
          <w:rPr>
            <w:rStyle w:val="a6"/>
            <w:rFonts w:ascii="微软雅黑" w:eastAsia="微软雅黑" w:hAnsi="微软雅黑"/>
            <w:noProof/>
          </w:rPr>
          <w:t>1.1.5.4</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广告费用报销单</w:t>
        </w:r>
        <w:r>
          <w:rPr>
            <w:noProof/>
            <w:webHidden/>
          </w:rPr>
          <w:tab/>
        </w:r>
        <w:r>
          <w:rPr>
            <w:noProof/>
            <w:webHidden/>
          </w:rPr>
          <w:fldChar w:fldCharType="begin"/>
        </w:r>
        <w:r>
          <w:rPr>
            <w:noProof/>
            <w:webHidden/>
          </w:rPr>
          <w:instrText xml:space="preserve"> PAGEREF _Toc483302384 \h </w:instrText>
        </w:r>
        <w:r>
          <w:rPr>
            <w:noProof/>
            <w:webHidden/>
          </w:rPr>
        </w:r>
        <w:r>
          <w:rPr>
            <w:noProof/>
            <w:webHidden/>
          </w:rPr>
          <w:fldChar w:fldCharType="separate"/>
        </w:r>
        <w:r>
          <w:rPr>
            <w:noProof/>
            <w:webHidden/>
          </w:rPr>
          <w:t>- 12 -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85" w:history="1">
        <w:r w:rsidRPr="00EF5D5E">
          <w:rPr>
            <w:rStyle w:val="a6"/>
            <w:noProof/>
          </w:rPr>
          <w:t>1.1.5.4.1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_Toc483302385 \h </w:instrText>
        </w:r>
        <w:r>
          <w:rPr>
            <w:noProof/>
            <w:webHidden/>
          </w:rPr>
        </w:r>
        <w:r>
          <w:rPr>
            <w:noProof/>
            <w:webHidden/>
          </w:rPr>
          <w:fldChar w:fldCharType="separate"/>
        </w:r>
        <w:r>
          <w:rPr>
            <w:noProof/>
            <w:webHidden/>
          </w:rPr>
          <w:t>- 12 -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86" w:history="1">
        <w:r w:rsidRPr="00EF5D5E">
          <w:rPr>
            <w:rStyle w:val="a6"/>
            <w:noProof/>
          </w:rPr>
          <w:t>1.1.5.4.2</w:t>
        </w:r>
        <w:r>
          <w:rPr>
            <w:rFonts w:asciiTheme="minorHAnsi" w:eastAsiaTheme="minorEastAsia" w:hAnsiTheme="minorHAnsi" w:cstheme="minorBidi"/>
            <w:noProof/>
            <w:sz w:val="21"/>
            <w:szCs w:val="22"/>
          </w:rPr>
          <w:tab/>
        </w:r>
        <w:r w:rsidRPr="00EF5D5E">
          <w:rPr>
            <w:rStyle w:val="a6"/>
            <w:rFonts w:hint="eastAsia"/>
            <w:noProof/>
          </w:rPr>
          <w:t>界面</w:t>
        </w:r>
        <w:r>
          <w:rPr>
            <w:noProof/>
            <w:webHidden/>
          </w:rPr>
          <w:tab/>
        </w:r>
        <w:r>
          <w:rPr>
            <w:noProof/>
            <w:webHidden/>
          </w:rPr>
          <w:fldChar w:fldCharType="begin"/>
        </w:r>
        <w:r>
          <w:rPr>
            <w:noProof/>
            <w:webHidden/>
          </w:rPr>
          <w:instrText xml:space="preserve"> PAGEREF _Toc483302386 \h </w:instrText>
        </w:r>
        <w:r>
          <w:rPr>
            <w:noProof/>
            <w:webHidden/>
          </w:rPr>
        </w:r>
        <w:r>
          <w:rPr>
            <w:noProof/>
            <w:webHidden/>
          </w:rPr>
          <w:fldChar w:fldCharType="separate"/>
        </w:r>
        <w:r>
          <w:rPr>
            <w:noProof/>
            <w:webHidden/>
          </w:rPr>
          <w:t>- 13 -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87" w:history="1">
        <w:r w:rsidRPr="00EF5D5E">
          <w:rPr>
            <w:rStyle w:val="a6"/>
            <w:rFonts w:ascii="微软雅黑" w:eastAsia="微软雅黑" w:hAnsi="微软雅黑"/>
            <w:noProof/>
          </w:rPr>
          <w:t>1.1.5.5</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对接应收单</w:t>
        </w:r>
        <w:r>
          <w:rPr>
            <w:noProof/>
            <w:webHidden/>
          </w:rPr>
          <w:tab/>
        </w:r>
        <w:r>
          <w:rPr>
            <w:noProof/>
            <w:webHidden/>
          </w:rPr>
          <w:fldChar w:fldCharType="begin"/>
        </w:r>
        <w:r>
          <w:rPr>
            <w:noProof/>
            <w:webHidden/>
          </w:rPr>
          <w:instrText xml:space="preserve"> PAGEREF _Toc483302387 \h </w:instrText>
        </w:r>
        <w:r>
          <w:rPr>
            <w:noProof/>
            <w:webHidden/>
          </w:rPr>
        </w:r>
        <w:r>
          <w:rPr>
            <w:noProof/>
            <w:webHidden/>
          </w:rPr>
          <w:fldChar w:fldCharType="separate"/>
        </w:r>
        <w:r>
          <w:rPr>
            <w:noProof/>
            <w:webHidden/>
          </w:rPr>
          <w:t>- 13 -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88" w:history="1">
        <w:r w:rsidRPr="00EF5D5E">
          <w:rPr>
            <w:rStyle w:val="a6"/>
            <w:noProof/>
          </w:rPr>
          <w:t>1.1.5.5.1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_Toc483302388 \h </w:instrText>
        </w:r>
        <w:r>
          <w:rPr>
            <w:noProof/>
            <w:webHidden/>
          </w:rPr>
        </w:r>
        <w:r>
          <w:rPr>
            <w:noProof/>
            <w:webHidden/>
          </w:rPr>
          <w:fldChar w:fldCharType="separate"/>
        </w:r>
        <w:r>
          <w:rPr>
            <w:noProof/>
            <w:webHidden/>
          </w:rPr>
          <w:t>- 13 -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89" w:history="1">
        <w:r w:rsidRPr="00EF5D5E">
          <w:rPr>
            <w:rStyle w:val="a6"/>
            <w:rFonts w:ascii="微软雅黑" w:eastAsia="微软雅黑" w:hAnsi="微软雅黑"/>
            <w:noProof/>
          </w:rPr>
          <w:t>1.1.5.6</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费用分摊比例档案</w:t>
        </w:r>
        <w:r>
          <w:rPr>
            <w:noProof/>
            <w:webHidden/>
          </w:rPr>
          <w:tab/>
        </w:r>
        <w:r>
          <w:rPr>
            <w:noProof/>
            <w:webHidden/>
          </w:rPr>
          <w:fldChar w:fldCharType="begin"/>
        </w:r>
        <w:r>
          <w:rPr>
            <w:noProof/>
            <w:webHidden/>
          </w:rPr>
          <w:instrText xml:space="preserve"> PAGEREF _Toc483302389 \h </w:instrText>
        </w:r>
        <w:r>
          <w:rPr>
            <w:noProof/>
            <w:webHidden/>
          </w:rPr>
        </w:r>
        <w:r>
          <w:rPr>
            <w:noProof/>
            <w:webHidden/>
          </w:rPr>
          <w:fldChar w:fldCharType="separate"/>
        </w:r>
        <w:r>
          <w:rPr>
            <w:noProof/>
            <w:webHidden/>
          </w:rPr>
          <w:t>- 13 -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90" w:history="1">
        <w:r w:rsidRPr="00EF5D5E">
          <w:rPr>
            <w:rStyle w:val="a6"/>
            <w:noProof/>
          </w:rPr>
          <w:t>1.1.5.6.1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_Toc483302390 \h </w:instrText>
        </w:r>
        <w:r>
          <w:rPr>
            <w:noProof/>
            <w:webHidden/>
          </w:rPr>
        </w:r>
        <w:r>
          <w:rPr>
            <w:noProof/>
            <w:webHidden/>
          </w:rPr>
          <w:fldChar w:fldCharType="separate"/>
        </w:r>
        <w:r>
          <w:rPr>
            <w:noProof/>
            <w:webHidden/>
          </w:rPr>
          <w:t>- 13 -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91" w:history="1">
        <w:r w:rsidRPr="00EF5D5E">
          <w:rPr>
            <w:rStyle w:val="a6"/>
            <w:noProof/>
          </w:rPr>
          <w:t>1.1.5.6.2</w:t>
        </w:r>
        <w:r>
          <w:rPr>
            <w:rFonts w:asciiTheme="minorHAnsi" w:eastAsiaTheme="minorEastAsia" w:hAnsiTheme="minorHAnsi" w:cstheme="minorBidi"/>
            <w:noProof/>
            <w:sz w:val="21"/>
            <w:szCs w:val="22"/>
          </w:rPr>
          <w:tab/>
        </w:r>
        <w:r w:rsidRPr="00EF5D5E">
          <w:rPr>
            <w:rStyle w:val="a6"/>
            <w:rFonts w:hint="eastAsia"/>
            <w:noProof/>
          </w:rPr>
          <w:t>界面</w:t>
        </w:r>
        <w:r>
          <w:rPr>
            <w:noProof/>
            <w:webHidden/>
          </w:rPr>
          <w:tab/>
        </w:r>
        <w:r>
          <w:rPr>
            <w:noProof/>
            <w:webHidden/>
          </w:rPr>
          <w:fldChar w:fldCharType="begin"/>
        </w:r>
        <w:r>
          <w:rPr>
            <w:noProof/>
            <w:webHidden/>
          </w:rPr>
          <w:instrText xml:space="preserve"> PAGEREF _Toc483302391 \h </w:instrText>
        </w:r>
        <w:r>
          <w:rPr>
            <w:noProof/>
            <w:webHidden/>
          </w:rPr>
        </w:r>
        <w:r>
          <w:rPr>
            <w:noProof/>
            <w:webHidden/>
          </w:rPr>
          <w:fldChar w:fldCharType="separate"/>
        </w:r>
        <w:r>
          <w:rPr>
            <w:noProof/>
            <w:webHidden/>
          </w:rPr>
          <w:t>- 13 -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92" w:history="1">
        <w:r w:rsidRPr="00EF5D5E">
          <w:rPr>
            <w:rStyle w:val="a6"/>
            <w:rFonts w:ascii="微软雅黑" w:eastAsia="微软雅黑" w:hAnsi="微软雅黑"/>
            <w:noProof/>
          </w:rPr>
          <w:t>1.1.5.7</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广告任务统计表</w:t>
        </w:r>
        <w:r>
          <w:rPr>
            <w:noProof/>
            <w:webHidden/>
          </w:rPr>
          <w:tab/>
        </w:r>
        <w:r>
          <w:rPr>
            <w:noProof/>
            <w:webHidden/>
          </w:rPr>
          <w:fldChar w:fldCharType="begin"/>
        </w:r>
        <w:r>
          <w:rPr>
            <w:noProof/>
            <w:webHidden/>
          </w:rPr>
          <w:instrText xml:space="preserve"> PAGEREF _Toc483302392 \h </w:instrText>
        </w:r>
        <w:r>
          <w:rPr>
            <w:noProof/>
            <w:webHidden/>
          </w:rPr>
        </w:r>
        <w:r>
          <w:rPr>
            <w:noProof/>
            <w:webHidden/>
          </w:rPr>
          <w:fldChar w:fldCharType="separate"/>
        </w:r>
        <w:r>
          <w:rPr>
            <w:noProof/>
            <w:webHidden/>
          </w:rPr>
          <w:t>- 14 -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93" w:history="1">
        <w:r w:rsidRPr="00EF5D5E">
          <w:rPr>
            <w:rStyle w:val="a6"/>
            <w:noProof/>
          </w:rPr>
          <w:t>1.1.5.7.1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_Toc483302393 \h </w:instrText>
        </w:r>
        <w:r>
          <w:rPr>
            <w:noProof/>
            <w:webHidden/>
          </w:rPr>
        </w:r>
        <w:r>
          <w:rPr>
            <w:noProof/>
            <w:webHidden/>
          </w:rPr>
          <w:fldChar w:fldCharType="separate"/>
        </w:r>
        <w:r>
          <w:rPr>
            <w:noProof/>
            <w:webHidden/>
          </w:rPr>
          <w:t>- 14 -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94" w:history="1">
        <w:r w:rsidRPr="00EF5D5E">
          <w:rPr>
            <w:rStyle w:val="a6"/>
            <w:rFonts w:ascii="微软雅黑" w:eastAsia="微软雅黑" w:hAnsi="微软雅黑"/>
            <w:noProof/>
          </w:rPr>
          <w:t>1.1.5.8</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广告载体数量汇总表</w:t>
        </w:r>
        <w:r>
          <w:rPr>
            <w:noProof/>
            <w:webHidden/>
          </w:rPr>
          <w:tab/>
        </w:r>
        <w:r>
          <w:rPr>
            <w:noProof/>
            <w:webHidden/>
          </w:rPr>
          <w:fldChar w:fldCharType="begin"/>
        </w:r>
        <w:r>
          <w:rPr>
            <w:noProof/>
            <w:webHidden/>
          </w:rPr>
          <w:instrText xml:space="preserve"> PAGEREF _Toc483302394 \h </w:instrText>
        </w:r>
        <w:r>
          <w:rPr>
            <w:noProof/>
            <w:webHidden/>
          </w:rPr>
        </w:r>
        <w:r>
          <w:rPr>
            <w:noProof/>
            <w:webHidden/>
          </w:rPr>
          <w:fldChar w:fldCharType="separate"/>
        </w:r>
        <w:r>
          <w:rPr>
            <w:noProof/>
            <w:webHidden/>
          </w:rPr>
          <w:t>- 14 -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95" w:history="1">
        <w:r w:rsidRPr="00EF5D5E">
          <w:rPr>
            <w:rStyle w:val="a6"/>
            <w:noProof/>
          </w:rPr>
          <w:t>1.1.5.8.1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_Toc483302395 \h </w:instrText>
        </w:r>
        <w:r>
          <w:rPr>
            <w:noProof/>
            <w:webHidden/>
          </w:rPr>
        </w:r>
        <w:r>
          <w:rPr>
            <w:noProof/>
            <w:webHidden/>
          </w:rPr>
          <w:fldChar w:fldCharType="separate"/>
        </w:r>
        <w:r>
          <w:rPr>
            <w:noProof/>
            <w:webHidden/>
          </w:rPr>
          <w:t>- 14 -</w:t>
        </w:r>
        <w:r>
          <w:rPr>
            <w:noProof/>
            <w:webHidden/>
          </w:rPr>
          <w:fldChar w:fldCharType="end"/>
        </w:r>
      </w:hyperlink>
    </w:p>
    <w:p w:rsidR="00014D8C" w:rsidRDefault="00014D8C">
      <w:pPr>
        <w:pStyle w:val="40"/>
        <w:tabs>
          <w:tab w:val="left" w:pos="1470"/>
          <w:tab w:val="right" w:leader="dot" w:pos="9895"/>
        </w:tabs>
        <w:rPr>
          <w:rFonts w:asciiTheme="minorHAnsi" w:eastAsiaTheme="minorEastAsia" w:hAnsiTheme="minorHAnsi" w:cstheme="minorBidi"/>
          <w:noProof/>
          <w:sz w:val="21"/>
          <w:szCs w:val="22"/>
        </w:rPr>
      </w:pPr>
      <w:hyperlink w:anchor="_Toc483302396" w:history="1">
        <w:r w:rsidRPr="00EF5D5E">
          <w:rPr>
            <w:rStyle w:val="a6"/>
            <w:rFonts w:ascii="微软雅黑" w:eastAsia="微软雅黑" w:hAnsi="微软雅黑"/>
            <w:noProof/>
          </w:rPr>
          <w:t>1.1.5.9</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广告费用明细表</w:t>
        </w:r>
        <w:r>
          <w:rPr>
            <w:noProof/>
            <w:webHidden/>
          </w:rPr>
          <w:tab/>
        </w:r>
        <w:r>
          <w:rPr>
            <w:noProof/>
            <w:webHidden/>
          </w:rPr>
          <w:fldChar w:fldCharType="begin"/>
        </w:r>
        <w:r>
          <w:rPr>
            <w:noProof/>
            <w:webHidden/>
          </w:rPr>
          <w:instrText xml:space="preserve"> PAGEREF _Toc483302396 \h </w:instrText>
        </w:r>
        <w:r>
          <w:rPr>
            <w:noProof/>
            <w:webHidden/>
          </w:rPr>
        </w:r>
        <w:r>
          <w:rPr>
            <w:noProof/>
            <w:webHidden/>
          </w:rPr>
          <w:fldChar w:fldCharType="separate"/>
        </w:r>
        <w:r>
          <w:rPr>
            <w:noProof/>
            <w:webHidden/>
          </w:rPr>
          <w:t>- 15 -</w:t>
        </w:r>
        <w:r>
          <w:rPr>
            <w:noProof/>
            <w:webHidden/>
          </w:rPr>
          <w:fldChar w:fldCharType="end"/>
        </w:r>
      </w:hyperlink>
    </w:p>
    <w:p w:rsidR="00014D8C" w:rsidRDefault="00014D8C">
      <w:pPr>
        <w:pStyle w:val="50"/>
        <w:tabs>
          <w:tab w:val="left" w:pos="1725"/>
          <w:tab w:val="right" w:leader="dot" w:pos="9895"/>
        </w:tabs>
        <w:rPr>
          <w:rFonts w:asciiTheme="minorHAnsi" w:eastAsiaTheme="minorEastAsia" w:hAnsiTheme="minorHAnsi" w:cstheme="minorBidi"/>
          <w:noProof/>
          <w:sz w:val="21"/>
          <w:szCs w:val="22"/>
        </w:rPr>
      </w:pPr>
      <w:hyperlink w:anchor="_Toc483302397" w:history="1">
        <w:r w:rsidRPr="00EF5D5E">
          <w:rPr>
            <w:rStyle w:val="a6"/>
            <w:noProof/>
          </w:rPr>
          <w:t>1.1.5.9.1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_Toc483302397 \h </w:instrText>
        </w:r>
        <w:r>
          <w:rPr>
            <w:noProof/>
            <w:webHidden/>
          </w:rPr>
        </w:r>
        <w:r>
          <w:rPr>
            <w:noProof/>
            <w:webHidden/>
          </w:rPr>
          <w:fldChar w:fldCharType="separate"/>
        </w:r>
        <w:r>
          <w:rPr>
            <w:noProof/>
            <w:webHidden/>
          </w:rPr>
          <w:t>- 15 -</w:t>
        </w:r>
        <w:r>
          <w:rPr>
            <w:noProof/>
            <w:webHidden/>
          </w:rPr>
          <w:fldChar w:fldCharType="end"/>
        </w:r>
      </w:hyperlink>
    </w:p>
    <w:p w:rsidR="00014D8C" w:rsidRDefault="00014D8C">
      <w:pPr>
        <w:pStyle w:val="40"/>
        <w:tabs>
          <w:tab w:val="left" w:pos="1680"/>
          <w:tab w:val="right" w:leader="dot" w:pos="9895"/>
        </w:tabs>
        <w:rPr>
          <w:rFonts w:asciiTheme="minorHAnsi" w:eastAsiaTheme="minorEastAsia" w:hAnsiTheme="minorHAnsi" w:cstheme="minorBidi"/>
          <w:noProof/>
          <w:sz w:val="21"/>
          <w:szCs w:val="22"/>
        </w:rPr>
      </w:pPr>
      <w:hyperlink w:anchor="_Toc483302398" w:history="1">
        <w:r w:rsidRPr="00EF5D5E">
          <w:rPr>
            <w:rStyle w:val="a6"/>
            <w:rFonts w:ascii="微软雅黑" w:eastAsia="微软雅黑" w:hAnsi="微软雅黑"/>
            <w:noProof/>
          </w:rPr>
          <w:t>1.1.5.10</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广告费用核销额度余额表</w:t>
        </w:r>
        <w:r>
          <w:rPr>
            <w:noProof/>
            <w:webHidden/>
          </w:rPr>
          <w:tab/>
        </w:r>
        <w:r>
          <w:rPr>
            <w:noProof/>
            <w:webHidden/>
          </w:rPr>
          <w:fldChar w:fldCharType="begin"/>
        </w:r>
        <w:r>
          <w:rPr>
            <w:noProof/>
            <w:webHidden/>
          </w:rPr>
          <w:instrText xml:space="preserve"> PAGEREF _Toc483302398 \h </w:instrText>
        </w:r>
        <w:r>
          <w:rPr>
            <w:noProof/>
            <w:webHidden/>
          </w:rPr>
        </w:r>
        <w:r>
          <w:rPr>
            <w:noProof/>
            <w:webHidden/>
          </w:rPr>
          <w:fldChar w:fldCharType="separate"/>
        </w:r>
        <w:r>
          <w:rPr>
            <w:noProof/>
            <w:webHidden/>
          </w:rPr>
          <w:t>- 16 -</w:t>
        </w:r>
        <w:r>
          <w:rPr>
            <w:noProof/>
            <w:webHidden/>
          </w:rPr>
          <w:fldChar w:fldCharType="end"/>
        </w:r>
      </w:hyperlink>
    </w:p>
    <w:p w:rsidR="00014D8C" w:rsidRDefault="00014D8C">
      <w:pPr>
        <w:pStyle w:val="50"/>
        <w:tabs>
          <w:tab w:val="left" w:pos="1815"/>
          <w:tab w:val="right" w:leader="dot" w:pos="9895"/>
        </w:tabs>
        <w:rPr>
          <w:rFonts w:asciiTheme="minorHAnsi" w:eastAsiaTheme="minorEastAsia" w:hAnsiTheme="minorHAnsi" w:cstheme="minorBidi"/>
          <w:noProof/>
          <w:sz w:val="21"/>
          <w:szCs w:val="22"/>
        </w:rPr>
      </w:pPr>
      <w:hyperlink w:anchor="_Toc483302399" w:history="1">
        <w:r w:rsidRPr="00EF5D5E">
          <w:rPr>
            <w:rStyle w:val="a6"/>
            <w:noProof/>
          </w:rPr>
          <w:t>1.1.5.10.1</w:t>
        </w:r>
        <w:r>
          <w:rPr>
            <w:rFonts w:asciiTheme="minorHAnsi" w:eastAsiaTheme="minorEastAsia" w:hAnsiTheme="minorHAnsi" w:cstheme="minorBidi"/>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_Toc483302399 \h </w:instrText>
        </w:r>
        <w:r>
          <w:rPr>
            <w:noProof/>
            <w:webHidden/>
          </w:rPr>
        </w:r>
        <w:r>
          <w:rPr>
            <w:noProof/>
            <w:webHidden/>
          </w:rPr>
          <w:fldChar w:fldCharType="separate"/>
        </w:r>
        <w:r>
          <w:rPr>
            <w:noProof/>
            <w:webHidden/>
          </w:rPr>
          <w:t>- 16 -</w:t>
        </w:r>
        <w:r>
          <w:rPr>
            <w:noProof/>
            <w:webHidden/>
          </w:rPr>
          <w:fldChar w:fldCharType="end"/>
        </w:r>
      </w:hyperlink>
    </w:p>
    <w:p w:rsidR="00014D8C" w:rsidRDefault="00014D8C">
      <w:pPr>
        <w:pStyle w:val="40"/>
        <w:tabs>
          <w:tab w:val="left" w:pos="1680"/>
          <w:tab w:val="right" w:leader="dot" w:pos="9895"/>
        </w:tabs>
        <w:rPr>
          <w:rFonts w:asciiTheme="minorHAnsi" w:eastAsiaTheme="minorEastAsia" w:hAnsiTheme="minorHAnsi" w:cstheme="minorBidi"/>
          <w:noProof/>
          <w:sz w:val="21"/>
          <w:szCs w:val="22"/>
        </w:rPr>
      </w:pPr>
      <w:hyperlink w:anchor="_Toc483302400" w:history="1">
        <w:r w:rsidRPr="00EF5D5E">
          <w:rPr>
            <w:rStyle w:val="a6"/>
            <w:rFonts w:ascii="微软雅黑" w:eastAsia="微软雅黑" w:hAnsi="微软雅黑"/>
            <w:noProof/>
          </w:rPr>
          <w:t>1.1.5.11</w:t>
        </w:r>
        <w:r>
          <w:rPr>
            <w:rFonts w:asciiTheme="minorHAnsi" w:eastAsiaTheme="minorEastAsia" w:hAnsiTheme="minorHAnsi" w:cstheme="minorBidi"/>
            <w:noProof/>
            <w:sz w:val="21"/>
            <w:szCs w:val="22"/>
          </w:rPr>
          <w:tab/>
        </w:r>
        <w:r w:rsidRPr="00EF5D5E">
          <w:rPr>
            <w:rStyle w:val="a6"/>
            <w:rFonts w:ascii="微软雅黑" w:eastAsia="微软雅黑" w:hAnsi="微软雅黑" w:hint="eastAsia"/>
            <w:noProof/>
          </w:rPr>
          <w:t>工作流设计，工作流的流转</w:t>
        </w:r>
        <w:r>
          <w:rPr>
            <w:noProof/>
            <w:webHidden/>
          </w:rPr>
          <w:tab/>
        </w:r>
        <w:r>
          <w:rPr>
            <w:noProof/>
            <w:webHidden/>
          </w:rPr>
          <w:fldChar w:fldCharType="begin"/>
        </w:r>
        <w:r>
          <w:rPr>
            <w:noProof/>
            <w:webHidden/>
          </w:rPr>
          <w:instrText xml:space="preserve"> PAGEREF _Toc483302400 \h </w:instrText>
        </w:r>
        <w:r>
          <w:rPr>
            <w:noProof/>
            <w:webHidden/>
          </w:rPr>
        </w:r>
        <w:r>
          <w:rPr>
            <w:noProof/>
            <w:webHidden/>
          </w:rPr>
          <w:fldChar w:fldCharType="separate"/>
        </w:r>
        <w:r>
          <w:rPr>
            <w:noProof/>
            <w:webHidden/>
          </w:rPr>
          <w:t>- 16 -</w:t>
        </w:r>
        <w:r>
          <w:rPr>
            <w:noProof/>
            <w:webHidden/>
          </w:rPr>
          <w:fldChar w:fldCharType="end"/>
        </w:r>
      </w:hyperlink>
    </w:p>
    <w:p w:rsidR="00014D8C" w:rsidRDefault="00014D8C">
      <w:pPr>
        <w:pStyle w:val="21"/>
        <w:tabs>
          <w:tab w:val="left" w:pos="840"/>
          <w:tab w:val="right" w:leader="dot" w:pos="9895"/>
        </w:tabs>
        <w:rPr>
          <w:rFonts w:asciiTheme="minorHAnsi" w:eastAsiaTheme="minorEastAsia" w:hAnsiTheme="minorHAnsi" w:cstheme="minorBidi"/>
          <w:smallCaps w:val="0"/>
          <w:noProof/>
          <w:sz w:val="21"/>
          <w:szCs w:val="22"/>
        </w:rPr>
      </w:pPr>
      <w:hyperlink w:anchor="_Toc483302401" w:history="1">
        <w:r w:rsidRPr="00EF5D5E">
          <w:rPr>
            <w:rStyle w:val="a6"/>
            <w:noProof/>
          </w:rPr>
          <w:t>1.2</w:t>
        </w:r>
        <w:r>
          <w:rPr>
            <w:rFonts w:asciiTheme="minorHAnsi" w:eastAsiaTheme="minorEastAsia" w:hAnsiTheme="minorHAnsi" w:cstheme="minorBidi"/>
            <w:smallCaps w:val="0"/>
            <w:noProof/>
            <w:sz w:val="21"/>
            <w:szCs w:val="22"/>
          </w:rPr>
          <w:tab/>
        </w:r>
        <w:r w:rsidRPr="00EF5D5E">
          <w:rPr>
            <w:rStyle w:val="a6"/>
            <w:rFonts w:hint="eastAsia"/>
            <w:noProof/>
          </w:rPr>
          <w:t>料品档案品名栏目长度增加</w:t>
        </w:r>
        <w:r>
          <w:rPr>
            <w:noProof/>
            <w:webHidden/>
          </w:rPr>
          <w:tab/>
        </w:r>
        <w:r>
          <w:rPr>
            <w:noProof/>
            <w:webHidden/>
          </w:rPr>
          <w:fldChar w:fldCharType="begin"/>
        </w:r>
        <w:r>
          <w:rPr>
            <w:noProof/>
            <w:webHidden/>
          </w:rPr>
          <w:instrText xml:space="preserve"> PAGEREF _Toc483302401 \h </w:instrText>
        </w:r>
        <w:r>
          <w:rPr>
            <w:noProof/>
            <w:webHidden/>
          </w:rPr>
        </w:r>
        <w:r>
          <w:rPr>
            <w:noProof/>
            <w:webHidden/>
          </w:rPr>
          <w:fldChar w:fldCharType="separate"/>
        </w:r>
        <w:r>
          <w:rPr>
            <w:noProof/>
            <w:webHidden/>
          </w:rPr>
          <w:t>- 17 -</w:t>
        </w:r>
        <w:r>
          <w:rPr>
            <w:noProof/>
            <w:webHidden/>
          </w:rPr>
          <w:fldChar w:fldCharType="end"/>
        </w:r>
      </w:hyperlink>
    </w:p>
    <w:p w:rsidR="00014D8C" w:rsidRDefault="00014D8C">
      <w:pPr>
        <w:pStyle w:val="31"/>
        <w:tabs>
          <w:tab w:val="left" w:pos="1260"/>
          <w:tab w:val="right" w:leader="dot" w:pos="9895"/>
        </w:tabs>
        <w:rPr>
          <w:rFonts w:asciiTheme="minorHAnsi" w:eastAsiaTheme="minorEastAsia" w:hAnsiTheme="minorHAnsi" w:cstheme="minorBidi"/>
          <w:i w:val="0"/>
          <w:iCs w:val="0"/>
          <w:noProof/>
          <w:sz w:val="21"/>
          <w:szCs w:val="22"/>
        </w:rPr>
      </w:pPr>
      <w:hyperlink w:anchor="_Toc483302402" w:history="1">
        <w:r w:rsidRPr="00EF5D5E">
          <w:rPr>
            <w:rStyle w:val="a6"/>
            <w:noProof/>
          </w:rPr>
          <w:t>1.2.1</w:t>
        </w:r>
        <w:r>
          <w:rPr>
            <w:rFonts w:asciiTheme="minorHAnsi" w:eastAsiaTheme="minorEastAsia" w:hAnsiTheme="minorHAnsi" w:cstheme="minorBidi"/>
            <w:i w:val="0"/>
            <w:iCs w:val="0"/>
            <w:noProof/>
            <w:sz w:val="21"/>
            <w:szCs w:val="22"/>
          </w:rPr>
          <w:tab/>
        </w:r>
        <w:r w:rsidRPr="00EF5D5E">
          <w:rPr>
            <w:rStyle w:val="a6"/>
            <w:rFonts w:hint="eastAsia"/>
            <w:noProof/>
          </w:rPr>
          <w:t>需求描述</w:t>
        </w:r>
        <w:r>
          <w:rPr>
            <w:noProof/>
            <w:webHidden/>
          </w:rPr>
          <w:tab/>
        </w:r>
        <w:r>
          <w:rPr>
            <w:noProof/>
            <w:webHidden/>
          </w:rPr>
          <w:fldChar w:fldCharType="begin"/>
        </w:r>
        <w:r>
          <w:rPr>
            <w:noProof/>
            <w:webHidden/>
          </w:rPr>
          <w:instrText xml:space="preserve"> PAGEREF _Toc483302402 \h </w:instrText>
        </w:r>
        <w:r>
          <w:rPr>
            <w:noProof/>
            <w:webHidden/>
          </w:rPr>
        </w:r>
        <w:r>
          <w:rPr>
            <w:noProof/>
            <w:webHidden/>
          </w:rPr>
          <w:fldChar w:fldCharType="separate"/>
        </w:r>
        <w:r>
          <w:rPr>
            <w:noProof/>
            <w:webHidden/>
          </w:rPr>
          <w:t>- 17 -</w:t>
        </w:r>
        <w:r>
          <w:rPr>
            <w:noProof/>
            <w:webHidden/>
          </w:rPr>
          <w:fldChar w:fldCharType="end"/>
        </w:r>
      </w:hyperlink>
    </w:p>
    <w:p w:rsidR="00014D8C" w:rsidRDefault="00014D8C">
      <w:pPr>
        <w:pStyle w:val="11"/>
        <w:tabs>
          <w:tab w:val="left" w:pos="420"/>
          <w:tab w:val="right" w:leader="dot" w:pos="9895"/>
        </w:tabs>
        <w:rPr>
          <w:rFonts w:asciiTheme="minorHAnsi" w:eastAsiaTheme="minorEastAsia" w:hAnsiTheme="minorHAnsi" w:cstheme="minorBidi"/>
          <w:b w:val="0"/>
          <w:bCs w:val="0"/>
          <w:caps w:val="0"/>
          <w:noProof/>
          <w:sz w:val="21"/>
          <w:szCs w:val="22"/>
        </w:rPr>
      </w:pPr>
      <w:hyperlink w:anchor="_Toc483302403" w:history="1">
        <w:r w:rsidRPr="00EF5D5E">
          <w:rPr>
            <w:rStyle w:val="a6"/>
            <w:noProof/>
          </w:rPr>
          <w:t>2</w:t>
        </w:r>
        <w:r>
          <w:rPr>
            <w:rFonts w:asciiTheme="minorHAnsi" w:eastAsiaTheme="minorEastAsia" w:hAnsiTheme="minorHAnsi" w:cstheme="minorBidi"/>
            <w:b w:val="0"/>
            <w:bCs w:val="0"/>
            <w:caps w:val="0"/>
            <w:noProof/>
            <w:sz w:val="21"/>
            <w:szCs w:val="22"/>
          </w:rPr>
          <w:tab/>
        </w:r>
        <w:r w:rsidRPr="00EF5D5E">
          <w:rPr>
            <w:rStyle w:val="a6"/>
            <w:rFonts w:hint="eastAsia"/>
            <w:noProof/>
          </w:rPr>
          <w:t>待确认功能</w:t>
        </w:r>
        <w:r>
          <w:rPr>
            <w:noProof/>
            <w:webHidden/>
          </w:rPr>
          <w:tab/>
        </w:r>
        <w:r>
          <w:rPr>
            <w:noProof/>
            <w:webHidden/>
          </w:rPr>
          <w:fldChar w:fldCharType="begin"/>
        </w:r>
        <w:r>
          <w:rPr>
            <w:noProof/>
            <w:webHidden/>
          </w:rPr>
          <w:instrText xml:space="preserve"> PAGEREF _Toc483302403 \h </w:instrText>
        </w:r>
        <w:r>
          <w:rPr>
            <w:noProof/>
            <w:webHidden/>
          </w:rPr>
        </w:r>
        <w:r>
          <w:rPr>
            <w:noProof/>
            <w:webHidden/>
          </w:rPr>
          <w:fldChar w:fldCharType="separate"/>
        </w:r>
        <w:r>
          <w:rPr>
            <w:noProof/>
            <w:webHidden/>
          </w:rPr>
          <w:t>- 17 -</w:t>
        </w:r>
        <w:r>
          <w:rPr>
            <w:noProof/>
            <w:webHidden/>
          </w:rPr>
          <w:fldChar w:fldCharType="end"/>
        </w:r>
      </w:hyperlink>
    </w:p>
    <w:p w:rsidR="009C7F24" w:rsidRDefault="00E3568F" w:rsidP="00253F5A">
      <w:pPr>
        <w:spacing w:line="360" w:lineRule="auto"/>
      </w:pPr>
      <w:r>
        <w:rPr>
          <w:bCs/>
          <w:caps/>
          <w:sz w:val="18"/>
          <w:szCs w:val="10"/>
        </w:rPr>
        <w:fldChar w:fldCharType="end"/>
      </w:r>
      <w:r w:rsidR="00FD06CA">
        <w:br w:type="page"/>
      </w:r>
    </w:p>
    <w:p w:rsidR="009057A9" w:rsidRDefault="009057A9" w:rsidP="009057A9">
      <w:pPr>
        <w:pStyle w:val="10"/>
        <w:spacing w:before="120" w:after="120"/>
        <w:ind w:left="431" w:hanging="431"/>
        <w:rPr>
          <w:sz w:val="32"/>
        </w:rPr>
      </w:pPr>
      <w:bookmarkStart w:id="3" w:name="_采购收货入库流程"/>
      <w:bookmarkStart w:id="4" w:name="_Toc483302368"/>
      <w:bookmarkEnd w:id="3"/>
      <w:r w:rsidRPr="009057A9">
        <w:rPr>
          <w:sz w:val="32"/>
        </w:rPr>
        <w:lastRenderedPageBreak/>
        <w:t>视贝客户化开发需求</w:t>
      </w:r>
      <w:bookmarkEnd w:id="4"/>
    </w:p>
    <w:p w:rsidR="009057A9" w:rsidRPr="009057A9" w:rsidRDefault="009057A9" w:rsidP="009057A9">
      <w:pPr>
        <w:pStyle w:val="20"/>
        <w:spacing w:before="120" w:after="120"/>
        <w:ind w:left="431" w:hanging="431"/>
      </w:pPr>
      <w:bookmarkStart w:id="5" w:name="_Toc483302369"/>
      <w:r w:rsidRPr="009057A9">
        <w:t>广告核销业务</w:t>
      </w:r>
      <w:bookmarkEnd w:id="5"/>
    </w:p>
    <w:p w:rsidR="00242C2F" w:rsidRDefault="009057A9" w:rsidP="009057A9">
      <w:pPr>
        <w:pStyle w:val="30"/>
      </w:pPr>
      <w:bookmarkStart w:id="6" w:name="_Toc483302370"/>
      <w:r>
        <w:t>业务场景描述</w:t>
      </w:r>
      <w:bookmarkEnd w:id="6"/>
    </w:p>
    <w:p w:rsidR="00E76A21" w:rsidRPr="00E76A21" w:rsidRDefault="00E76A21" w:rsidP="009057A9">
      <w:pPr>
        <w:spacing w:line="360" w:lineRule="auto"/>
      </w:pPr>
      <w:r>
        <w:rPr>
          <w:rFonts w:hint="eastAsia"/>
        </w:rPr>
        <w:t xml:space="preserve">    </w:t>
      </w:r>
      <w:r>
        <w:rPr>
          <w:rFonts w:hint="eastAsia"/>
        </w:rPr>
        <w:t>各办事处</w:t>
      </w:r>
      <w:r w:rsidR="00F77388">
        <w:rPr>
          <w:rFonts w:hint="eastAsia"/>
        </w:rPr>
        <w:t>对视贝品牌进行广告营销宣传，需要的广告载体先进行广告申请，经过设计后交由办事处当地广告公司进行制作，产品的费用由办事处向视贝营销中心进行报销申请。营销中心</w:t>
      </w:r>
      <w:r w:rsidR="00230DCF">
        <w:rPr>
          <w:rFonts w:hint="eastAsia"/>
        </w:rPr>
        <w:t>负责对广告</w:t>
      </w:r>
      <w:r w:rsidR="00594DC9">
        <w:rPr>
          <w:rFonts w:hint="eastAsia"/>
        </w:rPr>
        <w:t>报销进行核销处理</w:t>
      </w:r>
      <w:r w:rsidR="00230DCF">
        <w:rPr>
          <w:rFonts w:hint="eastAsia"/>
        </w:rPr>
        <w:t>；</w:t>
      </w:r>
      <w:r w:rsidR="00594DC9">
        <w:rPr>
          <w:rFonts w:hint="eastAsia"/>
        </w:rPr>
        <w:t>并且从设计申请及报销核销数据得到一些报表数据。</w:t>
      </w:r>
    </w:p>
    <w:p w:rsidR="00E76A21" w:rsidRDefault="00594DC9" w:rsidP="009057A9">
      <w:pPr>
        <w:pStyle w:val="30"/>
      </w:pPr>
      <w:bookmarkStart w:id="7" w:name="_Toc483302371"/>
      <w:r>
        <w:t>实现目标</w:t>
      </w:r>
      <w:bookmarkEnd w:id="7"/>
    </w:p>
    <w:p w:rsidR="00E76A21" w:rsidRDefault="00EC1397" w:rsidP="00453279">
      <w:pPr>
        <w:pStyle w:val="ae"/>
        <w:numPr>
          <w:ilvl w:val="0"/>
          <w:numId w:val="3"/>
        </w:numPr>
        <w:spacing w:line="360" w:lineRule="auto"/>
        <w:ind w:firstLineChars="0"/>
      </w:pPr>
      <w:r>
        <w:rPr>
          <w:rFonts w:hint="eastAsia"/>
        </w:rPr>
        <w:t>在</w:t>
      </w:r>
      <w:r>
        <w:rPr>
          <w:rFonts w:hint="eastAsia"/>
        </w:rPr>
        <w:t>U9</w:t>
      </w:r>
      <w:r>
        <w:rPr>
          <w:rFonts w:hint="eastAsia"/>
        </w:rPr>
        <w:t>系统</w:t>
      </w:r>
      <w:r w:rsidR="00594DC9">
        <w:rPr>
          <w:rFonts w:hint="eastAsia"/>
        </w:rPr>
        <w:t>实现办事处</w:t>
      </w:r>
      <w:r w:rsidR="00594DC9" w:rsidRPr="00EC1397">
        <w:rPr>
          <w:rFonts w:hint="eastAsia"/>
          <w:b/>
        </w:rPr>
        <w:t>广告（专柜）设计申请</w:t>
      </w:r>
      <w:r w:rsidR="00594DC9">
        <w:rPr>
          <w:rFonts w:hint="eastAsia"/>
        </w:rPr>
        <w:t>、</w:t>
      </w:r>
      <w:r w:rsidR="00594DC9" w:rsidRPr="00EC1397">
        <w:rPr>
          <w:rFonts w:hint="eastAsia"/>
          <w:b/>
        </w:rPr>
        <w:t>广告费用报销</w:t>
      </w:r>
      <w:r w:rsidR="00594DC9">
        <w:rPr>
          <w:rFonts w:hint="eastAsia"/>
        </w:rPr>
        <w:t>及</w:t>
      </w:r>
      <w:r w:rsidR="00594DC9" w:rsidRPr="00EC1397">
        <w:rPr>
          <w:rFonts w:hint="eastAsia"/>
          <w:b/>
        </w:rPr>
        <w:t>核销</w:t>
      </w:r>
      <w:r w:rsidR="00BA685E">
        <w:rPr>
          <w:rFonts w:hint="eastAsia"/>
        </w:rPr>
        <w:t>，</w:t>
      </w:r>
      <w:r w:rsidR="00594DC9" w:rsidRPr="00EC1397">
        <w:rPr>
          <w:rFonts w:hint="eastAsia"/>
          <w:b/>
        </w:rPr>
        <w:t>冲减应收款</w:t>
      </w:r>
      <w:r>
        <w:rPr>
          <w:rFonts w:hint="eastAsia"/>
        </w:rPr>
        <w:t xml:space="preserve"> </w:t>
      </w:r>
      <w:r>
        <w:rPr>
          <w:rFonts w:hint="eastAsia"/>
        </w:rPr>
        <w:t>整体业务流程，取代之前的线下手工</w:t>
      </w:r>
      <w:r w:rsidR="00576DFD">
        <w:rPr>
          <w:rFonts w:hint="eastAsia"/>
        </w:rPr>
        <w:t>作业</w:t>
      </w:r>
      <w:r w:rsidR="00BA685E">
        <w:rPr>
          <w:rFonts w:hint="eastAsia"/>
        </w:rPr>
        <w:t>；</w:t>
      </w:r>
    </w:p>
    <w:p w:rsidR="00BA685E" w:rsidRDefault="00BA685E" w:rsidP="00453279">
      <w:pPr>
        <w:pStyle w:val="ae"/>
        <w:numPr>
          <w:ilvl w:val="0"/>
          <w:numId w:val="3"/>
        </w:numPr>
        <w:spacing w:line="360" w:lineRule="auto"/>
        <w:ind w:firstLineChars="0"/>
      </w:pPr>
      <w:r>
        <w:t>实现</w:t>
      </w:r>
      <w:r w:rsidR="00C8754F">
        <w:t>设计申请</w:t>
      </w:r>
      <w:r w:rsidR="00C8754F">
        <w:rPr>
          <w:rFonts w:hint="eastAsia"/>
        </w:rPr>
        <w:t>、</w:t>
      </w:r>
      <w:r w:rsidR="00C8754F">
        <w:t>费用报销及</w:t>
      </w:r>
      <w:r>
        <w:t>核销业务数据多部门共享</w:t>
      </w:r>
      <w:r>
        <w:rPr>
          <w:rFonts w:hint="eastAsia"/>
        </w:rPr>
        <w:t>，</w:t>
      </w:r>
      <w:r w:rsidR="00F77388">
        <w:rPr>
          <w:rFonts w:hint="eastAsia"/>
        </w:rPr>
        <w:t>核销</w:t>
      </w:r>
      <w:r w:rsidR="00AF0CCA">
        <w:rPr>
          <w:rFonts w:hint="eastAsia"/>
        </w:rPr>
        <w:t>情况</w:t>
      </w:r>
      <w:r>
        <w:t>前后追溯</w:t>
      </w:r>
      <w:r w:rsidR="00C8754F">
        <w:t>查询</w:t>
      </w:r>
      <w:r w:rsidR="00F77388">
        <w:rPr>
          <w:rFonts w:hint="eastAsia"/>
        </w:rPr>
        <w:t>；</w:t>
      </w:r>
    </w:p>
    <w:p w:rsidR="00C8754F" w:rsidRPr="00E76A21" w:rsidRDefault="00C8754F" w:rsidP="00453279">
      <w:pPr>
        <w:pStyle w:val="ae"/>
        <w:numPr>
          <w:ilvl w:val="0"/>
          <w:numId w:val="3"/>
        </w:numPr>
        <w:spacing w:line="360" w:lineRule="auto"/>
        <w:ind w:firstLineChars="0"/>
      </w:pPr>
      <w:r>
        <w:t>实现从设计申请及费用报销及核销业务数据中自动生成管理需求上的一些报表</w:t>
      </w:r>
      <w:r>
        <w:rPr>
          <w:rFonts w:hint="eastAsia"/>
        </w:rPr>
        <w:t>，</w:t>
      </w:r>
      <w:r>
        <w:t>取代之前人为手工去整理报表</w:t>
      </w:r>
      <w:r>
        <w:rPr>
          <w:rFonts w:hint="eastAsia"/>
        </w:rPr>
        <w:t>；</w:t>
      </w:r>
    </w:p>
    <w:p w:rsidR="003C09C3" w:rsidRDefault="003C09C3" w:rsidP="009057A9">
      <w:pPr>
        <w:pStyle w:val="30"/>
      </w:pPr>
      <w:bookmarkStart w:id="8" w:name="_Toc483302372"/>
      <w:r>
        <w:lastRenderedPageBreak/>
        <w:t>业务流程图</w:t>
      </w:r>
      <w:bookmarkEnd w:id="8"/>
    </w:p>
    <w:p w:rsidR="003C09C3" w:rsidRDefault="00C17C23" w:rsidP="009057A9">
      <w:pPr>
        <w:spacing w:line="360" w:lineRule="auto"/>
      </w:pPr>
      <w:r>
        <w:object w:dxaOrig="11551" w:dyaOrig="14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633pt" o:ole="">
            <v:imagedata r:id="rId9" o:title=""/>
          </v:shape>
          <o:OLEObject Type="Embed" ProgID="Visio.Drawing.15" ShapeID="_x0000_i1025" DrawAspect="Content" ObjectID="_1557044456" r:id="rId10"/>
        </w:object>
      </w:r>
    </w:p>
    <w:p w:rsidR="00C17C23" w:rsidRDefault="00C17C23" w:rsidP="009057A9">
      <w:pPr>
        <w:pStyle w:val="30"/>
      </w:pPr>
      <w:bookmarkStart w:id="9" w:name="_Toc483302373"/>
      <w:r>
        <w:lastRenderedPageBreak/>
        <w:t>单据流</w:t>
      </w:r>
      <w:r w:rsidR="00D63CFF">
        <w:t>及报表</w:t>
      </w:r>
      <w:bookmarkEnd w:id="9"/>
    </w:p>
    <w:p w:rsidR="00D17E1C" w:rsidRDefault="005A6F3F" w:rsidP="00253F5A">
      <w:r>
        <w:rPr>
          <w:noProof/>
        </w:rPr>
        <w:drawing>
          <wp:inline distT="0" distB="0" distL="0" distR="0" wp14:anchorId="20497A68" wp14:editId="677E97FB">
            <wp:extent cx="6289675" cy="40913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9675" cy="4091305"/>
                    </a:xfrm>
                    <a:prstGeom prst="rect">
                      <a:avLst/>
                    </a:prstGeom>
                  </pic:spPr>
                </pic:pic>
              </a:graphicData>
            </a:graphic>
          </wp:inline>
        </w:drawing>
      </w:r>
    </w:p>
    <w:p w:rsidR="00253F5A" w:rsidRDefault="00253F5A" w:rsidP="009057A9">
      <w:pPr>
        <w:pStyle w:val="30"/>
      </w:pPr>
      <w:bookmarkStart w:id="10" w:name="_Toc483302374"/>
      <w:r>
        <w:t>开发功能点</w:t>
      </w:r>
      <w:bookmarkEnd w:id="10"/>
    </w:p>
    <w:p w:rsidR="009057A9" w:rsidRPr="00BB5C4A" w:rsidRDefault="009057A9" w:rsidP="00A20CC6">
      <w:pPr>
        <w:pStyle w:val="4"/>
        <w:spacing w:before="60" w:after="60" w:line="377" w:lineRule="auto"/>
        <w:ind w:left="862" w:hanging="862"/>
        <w:rPr>
          <w:rFonts w:ascii="微软雅黑" w:eastAsia="微软雅黑" w:hAnsi="微软雅黑"/>
          <w:sz w:val="24"/>
        </w:rPr>
      </w:pPr>
      <w:bookmarkStart w:id="11" w:name="_Toc483302375"/>
      <w:r w:rsidRPr="00BB5C4A">
        <w:rPr>
          <w:rFonts w:ascii="微软雅黑" w:eastAsia="微软雅黑" w:hAnsi="微软雅黑"/>
          <w:sz w:val="24"/>
        </w:rPr>
        <w:t>广告设计申请</w:t>
      </w:r>
      <w:r w:rsidR="00BB5C4A" w:rsidRPr="00BB5C4A">
        <w:rPr>
          <w:rFonts w:ascii="微软雅黑" w:eastAsia="微软雅黑" w:hAnsi="微软雅黑"/>
          <w:sz w:val="24"/>
        </w:rPr>
        <w:t>单</w:t>
      </w:r>
      <w:bookmarkEnd w:id="11"/>
    </w:p>
    <w:p w:rsidR="009057A9" w:rsidRDefault="005A6F3F" w:rsidP="00A20CC6">
      <w:pPr>
        <w:pStyle w:val="5"/>
        <w:spacing w:before="0" w:after="0" w:line="377" w:lineRule="auto"/>
        <w:ind w:left="1009" w:hanging="1009"/>
        <w:rPr>
          <w:sz w:val="24"/>
        </w:rPr>
      </w:pPr>
      <w:bookmarkStart w:id="12" w:name="_Toc483302376"/>
      <w:r>
        <w:rPr>
          <w:sz w:val="24"/>
        </w:rPr>
        <w:t>需求描述</w:t>
      </w:r>
      <w:bookmarkEnd w:id="12"/>
    </w:p>
    <w:p w:rsidR="00A20CC6" w:rsidRDefault="00F528BF" w:rsidP="00C828CC">
      <w:pPr>
        <w:pStyle w:val="ae"/>
        <w:numPr>
          <w:ilvl w:val="0"/>
          <w:numId w:val="22"/>
        </w:numPr>
        <w:spacing w:line="360" w:lineRule="auto"/>
        <w:ind w:firstLineChars="0"/>
        <w:rPr>
          <w:b/>
        </w:rPr>
      </w:pPr>
      <w:r w:rsidRPr="001820F6">
        <w:rPr>
          <w:rFonts w:hint="eastAsia"/>
          <w:b/>
        </w:rPr>
        <w:t>单据编号</w:t>
      </w:r>
    </w:p>
    <w:p w:rsidR="00D00E83" w:rsidRPr="00D00E83" w:rsidRDefault="00D00E83" w:rsidP="00D00E83">
      <w:pPr>
        <w:spacing w:line="360" w:lineRule="auto"/>
        <w:rPr>
          <w:b/>
        </w:rPr>
      </w:pPr>
      <w:r>
        <w:rPr>
          <w:noProof/>
        </w:rPr>
        <w:drawing>
          <wp:inline distT="0" distB="0" distL="0" distR="0" wp14:anchorId="171B8CA4" wp14:editId="49C0FCFA">
            <wp:extent cx="6289675" cy="4152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9675" cy="415290"/>
                    </a:xfrm>
                    <a:prstGeom prst="rect">
                      <a:avLst/>
                    </a:prstGeom>
                  </pic:spPr>
                </pic:pic>
              </a:graphicData>
            </a:graphic>
          </wp:inline>
        </w:drawing>
      </w:r>
    </w:p>
    <w:p w:rsidR="00F528BF" w:rsidRDefault="00F528BF" w:rsidP="00F528BF">
      <w:pPr>
        <w:spacing w:line="360" w:lineRule="auto"/>
      </w:pPr>
      <w:r>
        <w:rPr>
          <w:rFonts w:hint="eastAsia"/>
        </w:rPr>
        <w:t>单据编号规则：</w:t>
      </w:r>
      <w:r w:rsidR="00486888">
        <w:rPr>
          <w:rFonts w:hint="eastAsia"/>
        </w:rPr>
        <w:t>省市别称</w:t>
      </w:r>
      <w:r w:rsidR="00486888">
        <w:rPr>
          <w:rFonts w:hint="eastAsia"/>
        </w:rPr>
        <w:t>+4</w:t>
      </w:r>
      <w:r w:rsidR="00486888">
        <w:rPr>
          <w:rFonts w:hint="eastAsia"/>
        </w:rPr>
        <w:t>位流水码</w:t>
      </w:r>
      <w:r w:rsidR="00486888">
        <w:rPr>
          <w:rFonts w:hint="eastAsia"/>
        </w:rPr>
        <w:t>+</w:t>
      </w:r>
      <w:r w:rsidR="00486888">
        <w:rPr>
          <w:rFonts w:hint="eastAsia"/>
        </w:rPr>
        <w:t>事业部简码</w:t>
      </w:r>
      <w:r w:rsidR="00486888">
        <w:rPr>
          <w:rFonts w:hint="eastAsia"/>
        </w:rPr>
        <w:t>+</w:t>
      </w:r>
      <w:r w:rsidR="00486888">
        <w:rPr>
          <w:rFonts w:hint="eastAsia"/>
        </w:rPr>
        <w:t>下单日期</w:t>
      </w:r>
      <w:r w:rsidR="004C53B8">
        <w:rPr>
          <w:rFonts w:hint="eastAsia"/>
        </w:rPr>
        <w:t>（</w:t>
      </w:r>
      <w:r w:rsidR="004C53B8">
        <w:rPr>
          <w:rFonts w:hint="eastAsia"/>
        </w:rPr>
        <w:t>YYMMDD</w:t>
      </w:r>
      <w:r w:rsidR="004C53B8">
        <w:rPr>
          <w:rFonts w:hint="eastAsia"/>
        </w:rPr>
        <w:t>）</w:t>
      </w:r>
    </w:p>
    <w:p w:rsidR="00486888" w:rsidRDefault="00486888" w:rsidP="00F528BF">
      <w:pPr>
        <w:spacing w:line="360" w:lineRule="auto"/>
      </w:pPr>
      <w:r>
        <w:t>省市别称</w:t>
      </w:r>
      <w:r w:rsidR="00D73EC3">
        <w:rPr>
          <w:rFonts w:hint="eastAsia"/>
        </w:rPr>
        <w:t>：</w:t>
      </w:r>
      <w:r>
        <w:t>取客户档案</w:t>
      </w:r>
      <w:r>
        <w:rPr>
          <w:rFonts w:hint="eastAsia"/>
        </w:rPr>
        <w:t>；</w:t>
      </w:r>
    </w:p>
    <w:p w:rsidR="00486888" w:rsidRDefault="00D73EC3" w:rsidP="00F528BF">
      <w:pPr>
        <w:spacing w:line="360" w:lineRule="auto"/>
      </w:pPr>
      <w:r>
        <w:t>流水码</w:t>
      </w:r>
      <w:r>
        <w:rPr>
          <w:rFonts w:hint="eastAsia"/>
        </w:rPr>
        <w:t>：初始码（</w:t>
      </w:r>
      <w:r>
        <w:rPr>
          <w:rFonts w:hint="eastAsia"/>
        </w:rPr>
        <w:t>0100</w:t>
      </w:r>
      <w:r>
        <w:rPr>
          <w:rFonts w:hint="eastAsia"/>
        </w:rPr>
        <w:t>），流水依据位事业部，每个办事处每一年从</w:t>
      </w:r>
      <w:r>
        <w:rPr>
          <w:rFonts w:hint="eastAsia"/>
        </w:rPr>
        <w:t>0100</w:t>
      </w:r>
      <w:r>
        <w:rPr>
          <w:rFonts w:hint="eastAsia"/>
        </w:rPr>
        <w:t>开始编码；</w:t>
      </w:r>
    </w:p>
    <w:p w:rsidR="00D73EC3" w:rsidRDefault="00D73EC3" w:rsidP="00F528BF">
      <w:pPr>
        <w:spacing w:line="360" w:lineRule="auto"/>
      </w:pPr>
      <w:r>
        <w:t>事业部简码</w:t>
      </w:r>
      <w:r>
        <w:rPr>
          <w:rFonts w:hint="eastAsia"/>
        </w:rPr>
        <w:t>：</w:t>
      </w:r>
      <w:r>
        <w:t>由广告体现项目决定</w:t>
      </w:r>
      <w:r>
        <w:rPr>
          <w:rFonts w:hint="eastAsia"/>
        </w:rPr>
        <w:t>，</w:t>
      </w:r>
      <w:r>
        <w:t>广告</w:t>
      </w:r>
      <w:r w:rsidR="004C53B8">
        <w:t>体现</w:t>
      </w:r>
      <w:r>
        <w:t>项目与事业部简码对应</w:t>
      </w:r>
      <w:r>
        <w:rPr>
          <w:rFonts w:hint="eastAsia"/>
        </w:rPr>
        <w:t>；</w:t>
      </w:r>
      <w:r w:rsidR="004C53B8">
        <w:rPr>
          <w:rFonts w:hint="eastAsia"/>
        </w:rPr>
        <w:t>如果选定的广告体现项目涉及多个事业部，则事业部简码通过“</w:t>
      </w:r>
      <w:r w:rsidR="004C53B8">
        <w:rPr>
          <w:rFonts w:hint="eastAsia"/>
        </w:rPr>
        <w:t>/</w:t>
      </w:r>
      <w:r w:rsidR="004C53B8">
        <w:rPr>
          <w:rFonts w:hint="eastAsia"/>
        </w:rPr>
        <w:t>”连接起来；</w:t>
      </w:r>
    </w:p>
    <w:p w:rsidR="00F528BF" w:rsidRDefault="00B7189C" w:rsidP="00C828CC">
      <w:pPr>
        <w:pStyle w:val="ae"/>
        <w:numPr>
          <w:ilvl w:val="0"/>
          <w:numId w:val="23"/>
        </w:numPr>
        <w:spacing w:line="360" w:lineRule="auto"/>
        <w:ind w:firstLineChars="0"/>
        <w:rPr>
          <w:b/>
        </w:rPr>
      </w:pPr>
      <w:r w:rsidRPr="001820F6">
        <w:rPr>
          <w:rFonts w:hint="eastAsia"/>
          <w:b/>
        </w:rPr>
        <w:t>办事处</w:t>
      </w:r>
    </w:p>
    <w:p w:rsidR="00D00E83" w:rsidRPr="00D00E83" w:rsidRDefault="00D00E83" w:rsidP="00D00E83">
      <w:pPr>
        <w:spacing w:line="360" w:lineRule="auto"/>
        <w:rPr>
          <w:b/>
        </w:rPr>
      </w:pPr>
      <w:r>
        <w:rPr>
          <w:noProof/>
        </w:rPr>
        <w:lastRenderedPageBreak/>
        <w:drawing>
          <wp:inline distT="0" distB="0" distL="0" distR="0" wp14:anchorId="601E8F6C" wp14:editId="051E6622">
            <wp:extent cx="6289675" cy="5676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9675" cy="567690"/>
                    </a:xfrm>
                    <a:prstGeom prst="rect">
                      <a:avLst/>
                    </a:prstGeom>
                  </pic:spPr>
                </pic:pic>
              </a:graphicData>
            </a:graphic>
          </wp:inline>
        </w:drawing>
      </w:r>
    </w:p>
    <w:p w:rsidR="00B7189C" w:rsidRDefault="00B7189C" w:rsidP="00B7189C">
      <w:pPr>
        <w:spacing w:line="360" w:lineRule="auto"/>
      </w:pPr>
      <w:r>
        <w:t>办事处字段即</w:t>
      </w:r>
      <w:r>
        <w:t>U9</w:t>
      </w:r>
      <w:r>
        <w:t>系统中的客户档案</w:t>
      </w:r>
      <w:r>
        <w:rPr>
          <w:rFonts w:hint="eastAsia"/>
        </w:rPr>
        <w:t>；</w:t>
      </w:r>
      <w:r>
        <w:t>但是要求办事处账号登录系统打开此界面</w:t>
      </w:r>
      <w:r>
        <w:rPr>
          <w:rFonts w:hint="eastAsia"/>
        </w:rPr>
        <w:t>，</w:t>
      </w:r>
      <w:r>
        <w:t>办事处字段自动填充</w:t>
      </w:r>
      <w:r w:rsidR="00D6700F">
        <w:t>该办事处账号对应的办事处</w:t>
      </w:r>
      <w:r w:rsidR="00D6700F">
        <w:rPr>
          <w:rFonts w:hint="eastAsia"/>
        </w:rPr>
        <w:t>（即客户档案），</w:t>
      </w:r>
      <w:r>
        <w:t>并且</w:t>
      </w:r>
      <w:r w:rsidR="00D6700F">
        <w:t>点放大镜</w:t>
      </w:r>
      <w:r w:rsidR="00D6700F">
        <w:rPr>
          <w:rFonts w:hint="eastAsia"/>
        </w:rPr>
        <w:t>，</w:t>
      </w:r>
      <w:r w:rsidR="00D6700F">
        <w:t>只能参照本办事处</w:t>
      </w:r>
      <w:r w:rsidR="00D6700F">
        <w:rPr>
          <w:rFonts w:hint="eastAsia"/>
        </w:rPr>
        <w:t>；</w:t>
      </w:r>
    </w:p>
    <w:p w:rsidR="00B7189C" w:rsidRDefault="00294595" w:rsidP="00C828CC">
      <w:pPr>
        <w:pStyle w:val="ae"/>
        <w:numPr>
          <w:ilvl w:val="0"/>
          <w:numId w:val="24"/>
        </w:numPr>
        <w:spacing w:line="360" w:lineRule="auto"/>
        <w:ind w:firstLineChars="0"/>
        <w:rPr>
          <w:b/>
        </w:rPr>
      </w:pPr>
      <w:r w:rsidRPr="001820F6">
        <w:rPr>
          <w:rFonts w:hint="eastAsia"/>
          <w:b/>
        </w:rPr>
        <w:t>尺寸面积</w:t>
      </w:r>
    </w:p>
    <w:p w:rsidR="00D00E83" w:rsidRPr="00D00E83" w:rsidRDefault="00D00E83" w:rsidP="00D00E83">
      <w:pPr>
        <w:spacing w:line="360" w:lineRule="auto"/>
        <w:rPr>
          <w:b/>
        </w:rPr>
      </w:pPr>
      <w:r>
        <w:rPr>
          <w:noProof/>
        </w:rPr>
        <w:drawing>
          <wp:inline distT="0" distB="0" distL="0" distR="0" wp14:anchorId="4C0D1763" wp14:editId="26A60191">
            <wp:extent cx="5580952" cy="2028571"/>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952" cy="2028571"/>
                    </a:xfrm>
                    <a:prstGeom prst="rect">
                      <a:avLst/>
                    </a:prstGeom>
                  </pic:spPr>
                </pic:pic>
              </a:graphicData>
            </a:graphic>
          </wp:inline>
        </w:drawing>
      </w:r>
    </w:p>
    <w:p w:rsidR="00294595" w:rsidRDefault="00294595" w:rsidP="00294595">
      <w:pPr>
        <w:spacing w:line="360" w:lineRule="auto"/>
      </w:pPr>
      <w:r>
        <w:t>尺寸面积</w:t>
      </w:r>
      <w:r>
        <w:rPr>
          <w:rFonts w:hint="eastAsia"/>
        </w:rPr>
        <w:t>1=</w:t>
      </w:r>
      <w:r>
        <w:rPr>
          <w:rFonts w:hint="eastAsia"/>
        </w:rPr>
        <w:t>宽</w:t>
      </w:r>
      <w:r>
        <w:rPr>
          <w:rFonts w:hint="eastAsia"/>
        </w:rPr>
        <w:t>*</w:t>
      </w:r>
      <w:r>
        <w:rPr>
          <w:rFonts w:hint="eastAsia"/>
        </w:rPr>
        <w:t>高</w:t>
      </w:r>
      <w:r w:rsidR="000E0AB9">
        <w:rPr>
          <w:rFonts w:hint="eastAsia"/>
        </w:rPr>
        <w:t>，尺寸面积</w:t>
      </w:r>
      <w:r w:rsidR="000E0AB9">
        <w:rPr>
          <w:rFonts w:hint="eastAsia"/>
        </w:rPr>
        <w:t>1</w:t>
      </w:r>
      <w:r w:rsidR="000E0AB9">
        <w:rPr>
          <w:rFonts w:hint="eastAsia"/>
        </w:rPr>
        <w:t>指版面尺寸面积；</w:t>
      </w:r>
    </w:p>
    <w:p w:rsidR="00294595" w:rsidRDefault="00294595" w:rsidP="00294595">
      <w:pPr>
        <w:spacing w:line="360" w:lineRule="auto"/>
      </w:pPr>
      <w:r>
        <w:t>尺寸面积</w:t>
      </w:r>
      <w:r>
        <w:rPr>
          <w:rFonts w:hint="eastAsia"/>
        </w:rPr>
        <w:t>2=</w:t>
      </w:r>
      <w:r>
        <w:rPr>
          <w:rFonts w:hint="eastAsia"/>
        </w:rPr>
        <w:t>宽</w:t>
      </w:r>
      <w:r>
        <w:rPr>
          <w:rFonts w:hint="eastAsia"/>
        </w:rPr>
        <w:t>*</w:t>
      </w:r>
      <w:r>
        <w:rPr>
          <w:rFonts w:hint="eastAsia"/>
        </w:rPr>
        <w:t>厚</w:t>
      </w:r>
      <w:r w:rsidR="000E0AB9">
        <w:rPr>
          <w:rFonts w:hint="eastAsia"/>
        </w:rPr>
        <w:t>，尺寸面积</w:t>
      </w:r>
      <w:r w:rsidR="000E0AB9">
        <w:rPr>
          <w:rFonts w:hint="eastAsia"/>
        </w:rPr>
        <w:t>2</w:t>
      </w:r>
      <w:r w:rsidR="000E0AB9">
        <w:rPr>
          <w:rFonts w:hint="eastAsia"/>
        </w:rPr>
        <w:t>指店招封底尺寸面积；</w:t>
      </w:r>
    </w:p>
    <w:p w:rsidR="00294595" w:rsidRDefault="000E0AB9" w:rsidP="00C828CC">
      <w:pPr>
        <w:pStyle w:val="ae"/>
        <w:numPr>
          <w:ilvl w:val="0"/>
          <w:numId w:val="25"/>
        </w:numPr>
        <w:spacing w:line="360" w:lineRule="auto"/>
        <w:ind w:firstLineChars="0"/>
        <w:rPr>
          <w:b/>
        </w:rPr>
      </w:pPr>
      <w:r w:rsidRPr="001820F6">
        <w:rPr>
          <w:rFonts w:hint="eastAsia"/>
          <w:b/>
        </w:rPr>
        <w:t>广告体现项目</w:t>
      </w:r>
    </w:p>
    <w:p w:rsidR="00D00E83" w:rsidRPr="00D00E83" w:rsidRDefault="00D00E83" w:rsidP="00D00E83">
      <w:pPr>
        <w:spacing w:line="360" w:lineRule="auto"/>
        <w:rPr>
          <w:b/>
        </w:rPr>
      </w:pPr>
      <w:r>
        <w:rPr>
          <w:noProof/>
        </w:rPr>
        <w:drawing>
          <wp:inline distT="0" distB="0" distL="0" distR="0" wp14:anchorId="168B5068" wp14:editId="55E35288">
            <wp:extent cx="6289675" cy="6902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9675" cy="690245"/>
                    </a:xfrm>
                    <a:prstGeom prst="rect">
                      <a:avLst/>
                    </a:prstGeom>
                  </pic:spPr>
                </pic:pic>
              </a:graphicData>
            </a:graphic>
          </wp:inline>
        </w:drawing>
      </w:r>
    </w:p>
    <w:p w:rsidR="000E0AB9" w:rsidRDefault="007D206C" w:rsidP="00453279">
      <w:pPr>
        <w:pStyle w:val="ae"/>
        <w:numPr>
          <w:ilvl w:val="0"/>
          <w:numId w:val="6"/>
        </w:numPr>
        <w:spacing w:line="360" w:lineRule="auto"/>
        <w:ind w:firstLineChars="0"/>
      </w:pPr>
      <w:r>
        <w:rPr>
          <w:rFonts w:hint="eastAsia"/>
        </w:rPr>
        <w:t>广告体现项目要求可增减；</w:t>
      </w:r>
    </w:p>
    <w:p w:rsidR="007D206C" w:rsidRDefault="007D206C" w:rsidP="00453279">
      <w:pPr>
        <w:pStyle w:val="ae"/>
        <w:numPr>
          <w:ilvl w:val="0"/>
          <w:numId w:val="6"/>
        </w:numPr>
        <w:spacing w:line="360" w:lineRule="auto"/>
        <w:ind w:firstLineChars="0"/>
      </w:pPr>
      <w:r>
        <w:t>当版面面积</w:t>
      </w:r>
      <w:r>
        <w:rPr>
          <w:rFonts w:hint="eastAsia"/>
        </w:rPr>
        <w:t>（尺寸面积</w:t>
      </w:r>
      <w:r>
        <w:rPr>
          <w:rFonts w:hint="eastAsia"/>
        </w:rPr>
        <w:t>1</w:t>
      </w:r>
      <w:r>
        <w:rPr>
          <w:rFonts w:hint="eastAsia"/>
        </w:rPr>
        <w:t>）大于</w:t>
      </w:r>
      <w:r>
        <w:rPr>
          <w:rFonts w:hint="eastAsia"/>
        </w:rPr>
        <w:t>4</w:t>
      </w:r>
      <w:r>
        <w:rPr>
          <w:rFonts w:hint="eastAsia"/>
        </w:rPr>
        <w:t>平米，广告体现项目只能</w:t>
      </w:r>
      <w:r w:rsidR="00513D40">
        <w:rPr>
          <w:rFonts w:hint="eastAsia"/>
        </w:rPr>
        <w:t>从</w:t>
      </w:r>
      <w:r>
        <w:rPr>
          <w:rFonts w:hint="eastAsia"/>
        </w:rPr>
        <w:t>LED</w:t>
      </w:r>
      <w:r>
        <w:rPr>
          <w:rFonts w:hint="eastAsia"/>
        </w:rPr>
        <w:t>照明、墙壁开光、插座</w:t>
      </w:r>
      <w:r w:rsidR="00513D40">
        <w:rPr>
          <w:rFonts w:hint="eastAsia"/>
        </w:rPr>
        <w:t>选择，并且最多只能选择</w:t>
      </w:r>
      <w:r w:rsidR="00513D40">
        <w:rPr>
          <w:rFonts w:hint="eastAsia"/>
        </w:rPr>
        <w:t>2</w:t>
      </w:r>
      <w:r w:rsidR="00513D40">
        <w:rPr>
          <w:rFonts w:hint="eastAsia"/>
        </w:rPr>
        <w:t>个；</w:t>
      </w:r>
    </w:p>
    <w:p w:rsidR="007D206C" w:rsidRDefault="00513D40" w:rsidP="00453279">
      <w:pPr>
        <w:pStyle w:val="ae"/>
        <w:numPr>
          <w:ilvl w:val="0"/>
          <w:numId w:val="6"/>
        </w:numPr>
        <w:spacing w:line="360" w:lineRule="auto"/>
        <w:ind w:firstLineChars="0"/>
      </w:pPr>
      <w:r>
        <w:t>当版面面积</w:t>
      </w:r>
      <w:r>
        <w:rPr>
          <w:rFonts w:hint="eastAsia"/>
        </w:rPr>
        <w:t>（尺寸面积</w:t>
      </w:r>
      <w:r>
        <w:rPr>
          <w:rFonts w:hint="eastAsia"/>
        </w:rPr>
        <w:t>1</w:t>
      </w:r>
      <w:r>
        <w:rPr>
          <w:rFonts w:hint="eastAsia"/>
        </w:rPr>
        <w:t>）小于</w:t>
      </w:r>
      <w:r>
        <w:rPr>
          <w:rFonts w:hint="eastAsia"/>
        </w:rPr>
        <w:t>4</w:t>
      </w:r>
      <w:r>
        <w:rPr>
          <w:rFonts w:hint="eastAsia"/>
        </w:rPr>
        <w:t>平米，所有的广告体现项目可选，但是只能选择其中之一；</w:t>
      </w:r>
    </w:p>
    <w:p w:rsidR="000E0AB9" w:rsidRDefault="0045726A" w:rsidP="00C828CC">
      <w:pPr>
        <w:pStyle w:val="ae"/>
        <w:numPr>
          <w:ilvl w:val="0"/>
          <w:numId w:val="26"/>
        </w:numPr>
        <w:spacing w:line="360" w:lineRule="auto"/>
        <w:ind w:firstLineChars="0"/>
        <w:rPr>
          <w:b/>
        </w:rPr>
      </w:pPr>
      <w:r w:rsidRPr="001820F6">
        <w:rPr>
          <w:rFonts w:hint="eastAsia"/>
          <w:b/>
        </w:rPr>
        <w:t>版面类型</w:t>
      </w:r>
    </w:p>
    <w:p w:rsidR="00D00E83" w:rsidRPr="00D00E83" w:rsidRDefault="00D00E83" w:rsidP="00D00E83">
      <w:pPr>
        <w:spacing w:line="360" w:lineRule="auto"/>
        <w:rPr>
          <w:b/>
        </w:rPr>
      </w:pPr>
      <w:r>
        <w:rPr>
          <w:noProof/>
        </w:rPr>
        <w:drawing>
          <wp:inline distT="0" distB="0" distL="0" distR="0" wp14:anchorId="1DBE1049" wp14:editId="0D2B8494">
            <wp:extent cx="6289675" cy="17138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9675" cy="1713865"/>
                    </a:xfrm>
                    <a:prstGeom prst="rect">
                      <a:avLst/>
                    </a:prstGeom>
                  </pic:spPr>
                </pic:pic>
              </a:graphicData>
            </a:graphic>
          </wp:inline>
        </w:drawing>
      </w:r>
    </w:p>
    <w:p w:rsidR="0071337B" w:rsidRDefault="0071337B" w:rsidP="00453279">
      <w:pPr>
        <w:pStyle w:val="ae"/>
        <w:numPr>
          <w:ilvl w:val="0"/>
          <w:numId w:val="7"/>
        </w:numPr>
        <w:spacing w:line="360" w:lineRule="auto"/>
        <w:ind w:firstLineChars="0"/>
      </w:pPr>
      <w:r>
        <w:rPr>
          <w:rFonts w:hint="eastAsia"/>
        </w:rPr>
        <w:lastRenderedPageBreak/>
        <w:t>要求只能单选；</w:t>
      </w:r>
    </w:p>
    <w:p w:rsidR="0071337B" w:rsidRDefault="00183A8D" w:rsidP="00453279">
      <w:pPr>
        <w:pStyle w:val="ae"/>
        <w:numPr>
          <w:ilvl w:val="0"/>
          <w:numId w:val="7"/>
        </w:numPr>
        <w:spacing w:line="360" w:lineRule="auto"/>
        <w:ind w:firstLineChars="0"/>
      </w:pPr>
      <w:r>
        <w:rPr>
          <w:rFonts w:hint="eastAsia"/>
        </w:rPr>
        <w:t>每种类型的版面固定版面类型解释图片；即每个版面类型下放置对应类型的图片；</w:t>
      </w:r>
    </w:p>
    <w:p w:rsidR="007E69F1" w:rsidRDefault="0045726A" w:rsidP="00C828CC">
      <w:pPr>
        <w:pStyle w:val="ae"/>
        <w:numPr>
          <w:ilvl w:val="0"/>
          <w:numId w:val="27"/>
        </w:numPr>
        <w:spacing w:line="360" w:lineRule="auto"/>
        <w:ind w:firstLineChars="0"/>
        <w:rPr>
          <w:b/>
        </w:rPr>
      </w:pPr>
      <w:r w:rsidRPr="001820F6">
        <w:rPr>
          <w:b/>
        </w:rPr>
        <w:t>版面要求</w:t>
      </w:r>
    </w:p>
    <w:p w:rsidR="00D00E83" w:rsidRPr="00D00E83" w:rsidRDefault="00D00E83" w:rsidP="00D00E83">
      <w:pPr>
        <w:spacing w:line="360" w:lineRule="auto"/>
        <w:rPr>
          <w:b/>
        </w:rPr>
      </w:pPr>
      <w:r>
        <w:rPr>
          <w:noProof/>
        </w:rPr>
        <w:drawing>
          <wp:inline distT="0" distB="0" distL="0" distR="0" wp14:anchorId="427717F2" wp14:editId="4392A777">
            <wp:extent cx="6289675" cy="590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9675" cy="590550"/>
                    </a:xfrm>
                    <a:prstGeom prst="rect">
                      <a:avLst/>
                    </a:prstGeom>
                  </pic:spPr>
                </pic:pic>
              </a:graphicData>
            </a:graphic>
          </wp:inline>
        </w:drawing>
      </w:r>
    </w:p>
    <w:p w:rsidR="007E69F1" w:rsidRDefault="001820F6" w:rsidP="00453279">
      <w:pPr>
        <w:pStyle w:val="ae"/>
        <w:numPr>
          <w:ilvl w:val="0"/>
          <w:numId w:val="8"/>
        </w:numPr>
        <w:spacing w:line="360" w:lineRule="auto"/>
        <w:ind w:firstLineChars="0"/>
      </w:pPr>
      <w:r>
        <w:rPr>
          <w:rFonts w:hint="eastAsia"/>
        </w:rPr>
        <w:t>要求只能二选一；</w:t>
      </w:r>
    </w:p>
    <w:p w:rsidR="0045726A" w:rsidRDefault="0045726A" w:rsidP="00C828CC">
      <w:pPr>
        <w:pStyle w:val="ae"/>
        <w:numPr>
          <w:ilvl w:val="0"/>
          <w:numId w:val="28"/>
        </w:numPr>
        <w:spacing w:line="360" w:lineRule="auto"/>
        <w:ind w:firstLineChars="0"/>
        <w:rPr>
          <w:b/>
        </w:rPr>
      </w:pPr>
      <w:r w:rsidRPr="001820F6">
        <w:rPr>
          <w:rFonts w:hint="eastAsia"/>
          <w:b/>
        </w:rPr>
        <w:t>客户排版文字信息</w:t>
      </w:r>
    </w:p>
    <w:p w:rsidR="00D00E83" w:rsidRPr="00D00E83" w:rsidRDefault="00D00E83" w:rsidP="00D00E83">
      <w:pPr>
        <w:spacing w:line="360" w:lineRule="auto"/>
        <w:rPr>
          <w:b/>
        </w:rPr>
      </w:pPr>
      <w:r>
        <w:rPr>
          <w:noProof/>
        </w:rPr>
        <w:drawing>
          <wp:inline distT="0" distB="0" distL="0" distR="0" wp14:anchorId="4466E99F" wp14:editId="713FE4A0">
            <wp:extent cx="6289675" cy="184404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9675" cy="1844040"/>
                    </a:xfrm>
                    <a:prstGeom prst="rect">
                      <a:avLst/>
                    </a:prstGeom>
                  </pic:spPr>
                </pic:pic>
              </a:graphicData>
            </a:graphic>
          </wp:inline>
        </w:drawing>
      </w:r>
    </w:p>
    <w:p w:rsidR="007E69F1" w:rsidRDefault="001820F6" w:rsidP="00453279">
      <w:pPr>
        <w:pStyle w:val="ae"/>
        <w:numPr>
          <w:ilvl w:val="0"/>
          <w:numId w:val="9"/>
        </w:numPr>
        <w:ind w:firstLineChars="0"/>
      </w:pPr>
      <w:r>
        <w:rPr>
          <w:rFonts w:hint="eastAsia"/>
        </w:rPr>
        <w:t>文字描述并可以上传附件；</w:t>
      </w:r>
    </w:p>
    <w:p w:rsidR="0045726A" w:rsidRDefault="0045726A" w:rsidP="00C828CC">
      <w:pPr>
        <w:pStyle w:val="ae"/>
        <w:numPr>
          <w:ilvl w:val="0"/>
          <w:numId w:val="29"/>
        </w:numPr>
        <w:spacing w:line="360" w:lineRule="auto"/>
        <w:ind w:firstLineChars="0"/>
        <w:rPr>
          <w:b/>
        </w:rPr>
      </w:pPr>
      <w:r w:rsidRPr="001820F6">
        <w:rPr>
          <w:b/>
        </w:rPr>
        <w:t>广告载体</w:t>
      </w:r>
    </w:p>
    <w:p w:rsidR="00D00E83" w:rsidRPr="00D00E83" w:rsidRDefault="00D00E83" w:rsidP="00D00E83">
      <w:pPr>
        <w:spacing w:line="360" w:lineRule="auto"/>
        <w:rPr>
          <w:b/>
        </w:rPr>
      </w:pPr>
      <w:r>
        <w:rPr>
          <w:noProof/>
        </w:rPr>
        <w:drawing>
          <wp:inline distT="0" distB="0" distL="0" distR="0" wp14:anchorId="48C14C29" wp14:editId="4309F257">
            <wp:extent cx="6289675" cy="126873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9675" cy="1268730"/>
                    </a:xfrm>
                    <a:prstGeom prst="rect">
                      <a:avLst/>
                    </a:prstGeom>
                  </pic:spPr>
                </pic:pic>
              </a:graphicData>
            </a:graphic>
          </wp:inline>
        </w:drawing>
      </w:r>
    </w:p>
    <w:p w:rsidR="007E69F1" w:rsidRDefault="001820F6" w:rsidP="00453279">
      <w:pPr>
        <w:pStyle w:val="ae"/>
        <w:numPr>
          <w:ilvl w:val="0"/>
          <w:numId w:val="10"/>
        </w:numPr>
        <w:spacing w:line="360" w:lineRule="auto"/>
        <w:ind w:firstLineChars="0"/>
      </w:pPr>
      <w:r>
        <w:rPr>
          <w:rFonts w:hint="eastAsia"/>
        </w:rPr>
        <w:t>广告载体即</w:t>
      </w:r>
      <w:r>
        <w:rPr>
          <w:rFonts w:hint="eastAsia"/>
        </w:rPr>
        <w:t>U9</w:t>
      </w:r>
      <w:r>
        <w:rPr>
          <w:rFonts w:hint="eastAsia"/>
        </w:rPr>
        <w:t>系统的广告物料；</w:t>
      </w:r>
    </w:p>
    <w:p w:rsidR="001820F6" w:rsidRDefault="001820F6" w:rsidP="00453279">
      <w:pPr>
        <w:pStyle w:val="ae"/>
        <w:numPr>
          <w:ilvl w:val="0"/>
          <w:numId w:val="10"/>
        </w:numPr>
        <w:spacing w:line="360" w:lineRule="auto"/>
        <w:ind w:firstLineChars="0"/>
      </w:pPr>
      <w:r>
        <w:t>要求可增加</w:t>
      </w:r>
      <w:r>
        <w:rPr>
          <w:rFonts w:hint="eastAsia"/>
        </w:rPr>
        <w:t>；</w:t>
      </w:r>
    </w:p>
    <w:p w:rsidR="001820F6" w:rsidRPr="00A20CC6" w:rsidRDefault="005A0427" w:rsidP="00453279">
      <w:pPr>
        <w:pStyle w:val="ae"/>
        <w:numPr>
          <w:ilvl w:val="0"/>
          <w:numId w:val="10"/>
        </w:numPr>
        <w:spacing w:line="360" w:lineRule="auto"/>
        <w:ind w:firstLineChars="0"/>
      </w:pPr>
      <w:r>
        <w:rPr>
          <w:rFonts w:hint="eastAsia"/>
        </w:rPr>
        <w:t>单选</w:t>
      </w:r>
      <w:r w:rsidR="00326FB3">
        <w:rPr>
          <w:rFonts w:hint="eastAsia"/>
        </w:rPr>
        <w:t>；</w:t>
      </w:r>
    </w:p>
    <w:p w:rsidR="009057A9" w:rsidRDefault="005A6F3F" w:rsidP="00A20CC6">
      <w:pPr>
        <w:pStyle w:val="5"/>
        <w:spacing w:before="0" w:after="0" w:line="377" w:lineRule="auto"/>
        <w:ind w:left="1009" w:hanging="1009"/>
        <w:rPr>
          <w:sz w:val="24"/>
        </w:rPr>
      </w:pPr>
      <w:bookmarkStart w:id="13" w:name="_Toc483302377"/>
      <w:r>
        <w:rPr>
          <w:sz w:val="24"/>
        </w:rPr>
        <w:lastRenderedPageBreak/>
        <w:t>界面</w:t>
      </w:r>
      <w:bookmarkEnd w:id="13"/>
    </w:p>
    <w:p w:rsidR="00B66B76" w:rsidRDefault="005B5084" w:rsidP="00B66B76">
      <w:r>
        <w:rPr>
          <w:noProof/>
        </w:rPr>
        <w:drawing>
          <wp:inline distT="0" distB="0" distL="0" distR="0" wp14:anchorId="31D1497A" wp14:editId="5CFA3524">
            <wp:extent cx="6289675" cy="3634105"/>
            <wp:effectExtent l="0" t="0" r="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20"/>
                    <a:srcRect l="1125" t="2559"/>
                    <a:stretch/>
                  </pic:blipFill>
                  <pic:spPr>
                    <a:xfrm>
                      <a:off x="0" y="0"/>
                      <a:ext cx="6289675" cy="3634105"/>
                    </a:xfrm>
                    <a:prstGeom prst="rect">
                      <a:avLst/>
                    </a:prstGeom>
                  </pic:spPr>
                </pic:pic>
              </a:graphicData>
            </a:graphic>
          </wp:inline>
        </w:drawing>
      </w:r>
    </w:p>
    <w:p w:rsidR="005B5084" w:rsidRDefault="005B5084" w:rsidP="00B66B76">
      <w:r w:rsidRPr="005B5084">
        <w:rPr>
          <w:noProof/>
        </w:rPr>
        <w:drawing>
          <wp:inline distT="0" distB="0" distL="0" distR="0">
            <wp:extent cx="6289675" cy="4181150"/>
            <wp:effectExtent l="0" t="0" r="0" b="0"/>
            <wp:docPr id="13" name="图片 13" descr="E:\QQ相关文件\511752086\Image\C2C\Image3\5TM_C8CK0MHP9)1_BEDH5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Q相关文件\511752086\Image\C2C\Image3\5TM_C8CK0MHP9)1_BEDH5E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9675" cy="4181150"/>
                    </a:xfrm>
                    <a:prstGeom prst="rect">
                      <a:avLst/>
                    </a:prstGeom>
                    <a:noFill/>
                    <a:ln>
                      <a:noFill/>
                    </a:ln>
                  </pic:spPr>
                </pic:pic>
              </a:graphicData>
            </a:graphic>
          </wp:inline>
        </w:drawing>
      </w:r>
    </w:p>
    <w:p w:rsidR="005B5084" w:rsidRPr="00B66B76" w:rsidRDefault="005B5084" w:rsidP="00B66B76">
      <w:r>
        <w:rPr>
          <w:noProof/>
        </w:rPr>
        <w:lastRenderedPageBreak/>
        <w:drawing>
          <wp:inline distT="0" distB="0" distL="0" distR="0" wp14:anchorId="5781D8C1" wp14:editId="690BC886">
            <wp:extent cx="6289675" cy="479044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2"/>
                    <a:stretch>
                      <a:fillRect/>
                    </a:stretch>
                  </pic:blipFill>
                  <pic:spPr>
                    <a:xfrm>
                      <a:off x="0" y="0"/>
                      <a:ext cx="6289675" cy="4790440"/>
                    </a:xfrm>
                    <a:prstGeom prst="rect">
                      <a:avLst/>
                    </a:prstGeom>
                  </pic:spPr>
                </pic:pic>
              </a:graphicData>
            </a:graphic>
          </wp:inline>
        </w:drawing>
      </w:r>
    </w:p>
    <w:p w:rsidR="00BB5C4A" w:rsidRPr="00A20CC6" w:rsidRDefault="00BB5C4A" w:rsidP="00A20CC6">
      <w:pPr>
        <w:pStyle w:val="4"/>
        <w:spacing w:before="60" w:after="60" w:line="377" w:lineRule="auto"/>
        <w:ind w:left="862" w:hanging="862"/>
        <w:rPr>
          <w:rFonts w:ascii="微软雅黑" w:eastAsia="微软雅黑" w:hAnsi="微软雅黑"/>
          <w:sz w:val="24"/>
        </w:rPr>
      </w:pPr>
      <w:bookmarkStart w:id="14" w:name="_Toc483302378"/>
      <w:r w:rsidRPr="00A20CC6">
        <w:rPr>
          <w:rFonts w:ascii="微软雅黑" w:eastAsia="微软雅黑" w:hAnsi="微软雅黑"/>
          <w:sz w:val="24"/>
        </w:rPr>
        <w:t>专柜设计申请单</w:t>
      </w:r>
      <w:bookmarkEnd w:id="14"/>
    </w:p>
    <w:p w:rsidR="00BB5C4A" w:rsidRDefault="005A6F3F" w:rsidP="00A20CC6">
      <w:pPr>
        <w:pStyle w:val="5"/>
        <w:spacing w:before="0" w:after="0" w:line="377" w:lineRule="auto"/>
        <w:ind w:left="1009" w:hanging="1009"/>
        <w:rPr>
          <w:sz w:val="24"/>
        </w:rPr>
      </w:pPr>
      <w:bookmarkStart w:id="15" w:name="_Toc483302379"/>
      <w:r>
        <w:rPr>
          <w:sz w:val="24"/>
        </w:rPr>
        <w:t>需求描述</w:t>
      </w:r>
      <w:bookmarkEnd w:id="15"/>
    </w:p>
    <w:p w:rsidR="00B66B76" w:rsidRDefault="007C2AF1" w:rsidP="00C828CC">
      <w:pPr>
        <w:pStyle w:val="ae"/>
        <w:numPr>
          <w:ilvl w:val="0"/>
          <w:numId w:val="30"/>
        </w:numPr>
        <w:spacing w:line="360" w:lineRule="auto"/>
        <w:ind w:firstLineChars="0"/>
        <w:rPr>
          <w:b/>
        </w:rPr>
      </w:pPr>
      <w:r w:rsidRPr="00F358FD">
        <w:rPr>
          <w:rFonts w:hint="eastAsia"/>
          <w:b/>
        </w:rPr>
        <w:t>单据编号</w:t>
      </w:r>
    </w:p>
    <w:p w:rsidR="00D00E83" w:rsidRPr="00D00E83" w:rsidRDefault="00D00E83" w:rsidP="00D00E83">
      <w:pPr>
        <w:spacing w:line="360" w:lineRule="auto"/>
        <w:rPr>
          <w:b/>
        </w:rPr>
      </w:pPr>
      <w:r>
        <w:rPr>
          <w:noProof/>
        </w:rPr>
        <w:drawing>
          <wp:inline distT="0" distB="0" distL="0" distR="0" wp14:anchorId="191041DC" wp14:editId="52996779">
            <wp:extent cx="6289675" cy="7042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9675" cy="704215"/>
                    </a:xfrm>
                    <a:prstGeom prst="rect">
                      <a:avLst/>
                    </a:prstGeom>
                  </pic:spPr>
                </pic:pic>
              </a:graphicData>
            </a:graphic>
          </wp:inline>
        </w:drawing>
      </w:r>
    </w:p>
    <w:p w:rsidR="007C2AF1" w:rsidRDefault="007C2AF1" w:rsidP="00453279">
      <w:pPr>
        <w:pStyle w:val="ae"/>
        <w:numPr>
          <w:ilvl w:val="0"/>
          <w:numId w:val="11"/>
        </w:numPr>
        <w:spacing w:line="360" w:lineRule="auto"/>
        <w:ind w:firstLineChars="0"/>
      </w:pPr>
      <w:r>
        <w:rPr>
          <w:rFonts w:hint="eastAsia"/>
        </w:rPr>
        <w:t>编码规则：</w:t>
      </w:r>
      <w:r>
        <w:t>”ZG”+</w:t>
      </w:r>
      <w:r>
        <w:t>事业部简码</w:t>
      </w:r>
      <w:r>
        <w:rPr>
          <w:rFonts w:hint="eastAsia"/>
        </w:rPr>
        <w:t>+</w:t>
      </w:r>
      <w:r>
        <w:t>下单日期</w:t>
      </w:r>
      <w:r>
        <w:rPr>
          <w:rFonts w:hint="eastAsia"/>
        </w:rPr>
        <w:t>+</w:t>
      </w:r>
      <w:r>
        <w:t>流水码</w:t>
      </w:r>
      <w:r>
        <w:rPr>
          <w:rFonts w:hint="eastAsia"/>
        </w:rPr>
        <w:t>（</w:t>
      </w:r>
      <w:r>
        <w:rPr>
          <w:rFonts w:hint="eastAsia"/>
        </w:rPr>
        <w:t>4</w:t>
      </w:r>
      <w:r>
        <w:rPr>
          <w:rFonts w:hint="eastAsia"/>
        </w:rPr>
        <w:t>位）</w:t>
      </w:r>
    </w:p>
    <w:p w:rsidR="007C2AF1" w:rsidRDefault="007C2AF1" w:rsidP="00453279">
      <w:pPr>
        <w:pStyle w:val="ae"/>
        <w:numPr>
          <w:ilvl w:val="0"/>
          <w:numId w:val="11"/>
        </w:numPr>
        <w:spacing w:line="360" w:lineRule="auto"/>
        <w:ind w:firstLineChars="0"/>
      </w:pPr>
      <w:r>
        <w:rPr>
          <w:rFonts w:hint="eastAsia"/>
        </w:rPr>
        <w:t>流水码从</w:t>
      </w:r>
      <w:r>
        <w:rPr>
          <w:rFonts w:hint="eastAsia"/>
        </w:rPr>
        <w:t>0001</w:t>
      </w:r>
      <w:r>
        <w:rPr>
          <w:rFonts w:hint="eastAsia"/>
        </w:rPr>
        <w:t>开始，</w:t>
      </w:r>
      <w:r w:rsidR="00474CED">
        <w:rPr>
          <w:rFonts w:hint="eastAsia"/>
        </w:rPr>
        <w:t>每个办事处每年都从</w:t>
      </w:r>
      <w:r w:rsidR="00474CED">
        <w:rPr>
          <w:rFonts w:hint="eastAsia"/>
        </w:rPr>
        <w:t>0001</w:t>
      </w:r>
      <w:r w:rsidR="00474CED">
        <w:rPr>
          <w:rFonts w:hint="eastAsia"/>
        </w:rPr>
        <w:t>开始；</w:t>
      </w:r>
    </w:p>
    <w:p w:rsidR="00BD3ADE" w:rsidRDefault="00BD3ADE" w:rsidP="00453279">
      <w:pPr>
        <w:pStyle w:val="ae"/>
        <w:numPr>
          <w:ilvl w:val="0"/>
          <w:numId w:val="11"/>
        </w:numPr>
        <w:spacing w:line="360" w:lineRule="auto"/>
        <w:ind w:firstLineChars="0"/>
      </w:pPr>
      <w:r>
        <w:t>由产品类型</w:t>
      </w:r>
      <w:r>
        <w:rPr>
          <w:rFonts w:hint="eastAsia"/>
        </w:rPr>
        <w:t>（</w:t>
      </w:r>
      <w:r>
        <w:t>广告体现项目</w:t>
      </w:r>
      <w:r>
        <w:rPr>
          <w:rFonts w:hint="eastAsia"/>
        </w:rPr>
        <w:t>）</w:t>
      </w:r>
      <w:r>
        <w:t>决定</w:t>
      </w:r>
      <w:r>
        <w:rPr>
          <w:rFonts w:hint="eastAsia"/>
        </w:rPr>
        <w:t>，产品类型（</w:t>
      </w:r>
      <w:r>
        <w:t>广告体现项目</w:t>
      </w:r>
      <w:r>
        <w:rPr>
          <w:rFonts w:hint="eastAsia"/>
        </w:rPr>
        <w:t>）</w:t>
      </w:r>
      <w:r>
        <w:t>与事业部简码对应</w:t>
      </w:r>
      <w:r>
        <w:rPr>
          <w:rFonts w:hint="eastAsia"/>
        </w:rPr>
        <w:t>；如果选定的产品类型（广告体现项目）涉及多个事业部，则事业部简码通过“</w:t>
      </w:r>
      <w:r>
        <w:rPr>
          <w:rFonts w:hint="eastAsia"/>
        </w:rPr>
        <w:t>/</w:t>
      </w:r>
      <w:r>
        <w:rPr>
          <w:rFonts w:hint="eastAsia"/>
        </w:rPr>
        <w:t>”连接起来；</w:t>
      </w:r>
    </w:p>
    <w:p w:rsidR="00F358FD" w:rsidRDefault="00F358FD" w:rsidP="00C828CC">
      <w:pPr>
        <w:pStyle w:val="ae"/>
        <w:numPr>
          <w:ilvl w:val="0"/>
          <w:numId w:val="31"/>
        </w:numPr>
        <w:spacing w:line="360" w:lineRule="auto"/>
        <w:ind w:firstLineChars="0"/>
        <w:rPr>
          <w:b/>
        </w:rPr>
      </w:pPr>
      <w:r>
        <w:rPr>
          <w:b/>
        </w:rPr>
        <w:t>办事处</w:t>
      </w:r>
      <w:r w:rsidR="00D00E83">
        <w:rPr>
          <w:rFonts w:hint="eastAsia"/>
          <w:b/>
        </w:rPr>
        <w:t>（专柜设计申请单和广告设计申请单的办事处相关信息填写的要求基本一致）</w:t>
      </w:r>
    </w:p>
    <w:p w:rsidR="00D00E83" w:rsidRPr="00D00E83" w:rsidRDefault="00172A98" w:rsidP="00D00E83">
      <w:pPr>
        <w:spacing w:line="360" w:lineRule="auto"/>
        <w:rPr>
          <w:b/>
        </w:rPr>
      </w:pPr>
      <w:r>
        <w:rPr>
          <w:noProof/>
        </w:rPr>
        <w:lastRenderedPageBreak/>
        <w:drawing>
          <wp:inline distT="0" distB="0" distL="0" distR="0" wp14:anchorId="78064317" wp14:editId="2F0D5D82">
            <wp:extent cx="6289675" cy="18059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9675" cy="1805940"/>
                    </a:xfrm>
                    <a:prstGeom prst="rect">
                      <a:avLst/>
                    </a:prstGeom>
                  </pic:spPr>
                </pic:pic>
              </a:graphicData>
            </a:graphic>
          </wp:inline>
        </w:drawing>
      </w:r>
    </w:p>
    <w:p w:rsidR="00F358FD" w:rsidRDefault="00F358FD" w:rsidP="00F358FD">
      <w:pPr>
        <w:spacing w:line="360" w:lineRule="auto"/>
      </w:pPr>
      <w:r>
        <w:t>办事处字段即</w:t>
      </w:r>
      <w:r>
        <w:t>U9</w:t>
      </w:r>
      <w:r>
        <w:t>系统中的客户档案</w:t>
      </w:r>
      <w:r>
        <w:rPr>
          <w:rFonts w:hint="eastAsia"/>
        </w:rPr>
        <w:t>；</w:t>
      </w:r>
      <w:r>
        <w:t>但是要求办事处账号登录系统打开此界面</w:t>
      </w:r>
      <w:r>
        <w:rPr>
          <w:rFonts w:hint="eastAsia"/>
        </w:rPr>
        <w:t>，</w:t>
      </w:r>
      <w:r>
        <w:t>办事处字段自动填充该办事处账号对应的办事处</w:t>
      </w:r>
      <w:r>
        <w:rPr>
          <w:rFonts w:hint="eastAsia"/>
        </w:rPr>
        <w:t>（即客户档案），</w:t>
      </w:r>
      <w:r>
        <w:t>并且点放大镜</w:t>
      </w:r>
      <w:r>
        <w:rPr>
          <w:rFonts w:hint="eastAsia"/>
        </w:rPr>
        <w:t>，</w:t>
      </w:r>
      <w:r>
        <w:t>只能参照本办事处</w:t>
      </w:r>
      <w:r>
        <w:rPr>
          <w:rFonts w:hint="eastAsia"/>
        </w:rPr>
        <w:t>；</w:t>
      </w:r>
    </w:p>
    <w:p w:rsidR="007C2AF1" w:rsidRDefault="00474CED" w:rsidP="00C828CC">
      <w:pPr>
        <w:pStyle w:val="ae"/>
        <w:numPr>
          <w:ilvl w:val="0"/>
          <w:numId w:val="32"/>
        </w:numPr>
        <w:spacing w:line="360" w:lineRule="auto"/>
        <w:ind w:firstLineChars="0"/>
        <w:rPr>
          <w:b/>
        </w:rPr>
      </w:pPr>
      <w:r w:rsidRPr="00F358FD">
        <w:rPr>
          <w:rFonts w:hint="eastAsia"/>
          <w:b/>
        </w:rPr>
        <w:t>专柜设计风格</w:t>
      </w:r>
    </w:p>
    <w:p w:rsidR="00D00E83" w:rsidRPr="00D00E83" w:rsidRDefault="00D00E83" w:rsidP="00D00E83">
      <w:pPr>
        <w:spacing w:line="360" w:lineRule="auto"/>
        <w:rPr>
          <w:b/>
        </w:rPr>
      </w:pPr>
      <w:r>
        <w:rPr>
          <w:noProof/>
        </w:rPr>
        <w:drawing>
          <wp:inline distT="0" distB="0" distL="0" distR="0" wp14:anchorId="0A8F3818" wp14:editId="69F71F39">
            <wp:extent cx="6289675" cy="14592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9675" cy="1459230"/>
                    </a:xfrm>
                    <a:prstGeom prst="rect">
                      <a:avLst/>
                    </a:prstGeom>
                  </pic:spPr>
                </pic:pic>
              </a:graphicData>
            </a:graphic>
          </wp:inline>
        </w:drawing>
      </w:r>
    </w:p>
    <w:p w:rsidR="00474CED" w:rsidRDefault="00474CED" w:rsidP="00453279">
      <w:pPr>
        <w:pStyle w:val="ae"/>
        <w:numPr>
          <w:ilvl w:val="0"/>
          <w:numId w:val="12"/>
        </w:numPr>
        <w:spacing w:line="360" w:lineRule="auto"/>
        <w:ind w:firstLineChars="0"/>
      </w:pPr>
      <w:r>
        <w:rPr>
          <w:rFonts w:hint="eastAsia"/>
        </w:rPr>
        <w:t>二选一</w:t>
      </w:r>
      <w:r w:rsidR="00F358FD">
        <w:rPr>
          <w:rFonts w:hint="eastAsia"/>
        </w:rPr>
        <w:t>；</w:t>
      </w:r>
    </w:p>
    <w:p w:rsidR="00F358FD" w:rsidRDefault="00F358FD" w:rsidP="00453279">
      <w:pPr>
        <w:pStyle w:val="ae"/>
        <w:numPr>
          <w:ilvl w:val="0"/>
          <w:numId w:val="12"/>
        </w:numPr>
        <w:spacing w:line="360" w:lineRule="auto"/>
        <w:ind w:firstLineChars="0"/>
      </w:pPr>
      <w:r>
        <w:t>要求设计风格方案有对应的图例</w:t>
      </w:r>
      <w:r>
        <w:rPr>
          <w:rFonts w:hint="eastAsia"/>
        </w:rPr>
        <w:t>；</w:t>
      </w:r>
    </w:p>
    <w:p w:rsidR="00474CED" w:rsidRPr="00F358FD" w:rsidRDefault="00F358FD" w:rsidP="00C828CC">
      <w:pPr>
        <w:pStyle w:val="ae"/>
        <w:numPr>
          <w:ilvl w:val="0"/>
          <w:numId w:val="33"/>
        </w:numPr>
        <w:spacing w:line="360" w:lineRule="auto"/>
        <w:ind w:firstLineChars="0"/>
        <w:rPr>
          <w:b/>
        </w:rPr>
      </w:pPr>
      <w:r w:rsidRPr="00F358FD">
        <w:rPr>
          <w:rFonts w:hint="eastAsia"/>
          <w:b/>
        </w:rPr>
        <w:t>固定文字描述</w:t>
      </w:r>
    </w:p>
    <w:p w:rsidR="00F358FD" w:rsidRDefault="00F358FD" w:rsidP="00F358FD">
      <w:pPr>
        <w:spacing w:line="360" w:lineRule="auto"/>
      </w:pPr>
      <w:r>
        <w:t>固定文字描述</w:t>
      </w:r>
      <w:r>
        <w:rPr>
          <w:rFonts w:hint="eastAsia"/>
        </w:rPr>
        <w:t>：</w:t>
      </w:r>
    </w:p>
    <w:p w:rsidR="00F358FD" w:rsidRDefault="00F358FD" w:rsidP="00F358FD">
      <w:pPr>
        <w:spacing w:line="360" w:lineRule="auto"/>
      </w:pPr>
      <w:r>
        <w:rPr>
          <w:noProof/>
        </w:rPr>
        <w:drawing>
          <wp:inline distT="0" distB="0" distL="0" distR="0" wp14:anchorId="50FC0BFF" wp14:editId="39726088">
            <wp:extent cx="6289675" cy="459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9675" cy="459105"/>
                    </a:xfrm>
                    <a:prstGeom prst="rect">
                      <a:avLst/>
                    </a:prstGeom>
                  </pic:spPr>
                </pic:pic>
              </a:graphicData>
            </a:graphic>
          </wp:inline>
        </w:drawing>
      </w:r>
    </w:p>
    <w:p w:rsidR="00F358FD" w:rsidRPr="00D71F94" w:rsidRDefault="00F358FD" w:rsidP="00C828CC">
      <w:pPr>
        <w:pStyle w:val="ae"/>
        <w:numPr>
          <w:ilvl w:val="0"/>
          <w:numId w:val="34"/>
        </w:numPr>
        <w:spacing w:line="360" w:lineRule="auto"/>
        <w:ind w:firstLineChars="0"/>
        <w:rPr>
          <w:b/>
        </w:rPr>
      </w:pPr>
      <w:r w:rsidRPr="00D71F94">
        <w:rPr>
          <w:rFonts w:hint="eastAsia"/>
          <w:b/>
        </w:rPr>
        <w:t>专柜详情</w:t>
      </w:r>
    </w:p>
    <w:p w:rsidR="00F358FD" w:rsidRDefault="00F358FD" w:rsidP="00F358FD">
      <w:pPr>
        <w:spacing w:line="360" w:lineRule="auto"/>
      </w:pPr>
      <w:r>
        <w:rPr>
          <w:noProof/>
        </w:rPr>
        <w:drawing>
          <wp:inline distT="0" distB="0" distL="0" distR="0" wp14:anchorId="57E13DC6" wp14:editId="2E24774B">
            <wp:extent cx="6289675" cy="1971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9675" cy="1971675"/>
                    </a:xfrm>
                    <a:prstGeom prst="rect">
                      <a:avLst/>
                    </a:prstGeom>
                  </pic:spPr>
                </pic:pic>
              </a:graphicData>
            </a:graphic>
          </wp:inline>
        </w:drawing>
      </w:r>
    </w:p>
    <w:p w:rsidR="00172A98" w:rsidRDefault="00172A98" w:rsidP="00453279">
      <w:pPr>
        <w:pStyle w:val="ae"/>
        <w:numPr>
          <w:ilvl w:val="0"/>
          <w:numId w:val="13"/>
        </w:numPr>
        <w:spacing w:line="360" w:lineRule="auto"/>
        <w:ind w:firstLineChars="0"/>
      </w:pPr>
      <w:r>
        <w:lastRenderedPageBreak/>
        <w:t>产品类型类似广告体现项目</w:t>
      </w:r>
      <w:r>
        <w:rPr>
          <w:rFonts w:hint="eastAsia"/>
        </w:rPr>
        <w:t>；</w:t>
      </w:r>
    </w:p>
    <w:p w:rsidR="00172A98" w:rsidRDefault="00172A98" w:rsidP="00453279">
      <w:pPr>
        <w:pStyle w:val="ae"/>
        <w:numPr>
          <w:ilvl w:val="0"/>
          <w:numId w:val="13"/>
        </w:numPr>
        <w:spacing w:line="360" w:lineRule="auto"/>
        <w:ind w:firstLineChars="0"/>
      </w:pPr>
      <w:r>
        <w:t>要求产品类型可增加</w:t>
      </w:r>
      <w:r>
        <w:rPr>
          <w:rFonts w:hint="eastAsia"/>
        </w:rPr>
        <w:t>；</w:t>
      </w:r>
    </w:p>
    <w:p w:rsidR="00172A98" w:rsidRDefault="00172A98" w:rsidP="00453279">
      <w:pPr>
        <w:pStyle w:val="ae"/>
        <w:numPr>
          <w:ilvl w:val="0"/>
          <w:numId w:val="13"/>
        </w:numPr>
        <w:spacing w:line="360" w:lineRule="auto"/>
        <w:ind w:firstLineChars="0"/>
      </w:pPr>
      <w:r>
        <w:rPr>
          <w:rFonts w:hint="eastAsia"/>
        </w:rPr>
        <w:t>要求只能单选；</w:t>
      </w:r>
    </w:p>
    <w:p w:rsidR="00172A98" w:rsidRDefault="00172A98" w:rsidP="00453279">
      <w:pPr>
        <w:pStyle w:val="ae"/>
        <w:numPr>
          <w:ilvl w:val="0"/>
          <w:numId w:val="13"/>
        </w:numPr>
        <w:spacing w:line="360" w:lineRule="auto"/>
        <w:ind w:firstLineChars="0"/>
      </w:pPr>
      <w:r>
        <w:t>面积</w:t>
      </w:r>
      <w:r>
        <w:rPr>
          <w:rFonts w:hint="eastAsia"/>
        </w:rPr>
        <w:t>=</w:t>
      </w:r>
      <w:r>
        <w:t>宽</w:t>
      </w:r>
      <w:r>
        <w:rPr>
          <w:rFonts w:hint="eastAsia"/>
        </w:rPr>
        <w:t>*</w:t>
      </w:r>
      <w:r>
        <w:t>高</w:t>
      </w:r>
      <w:r>
        <w:rPr>
          <w:rFonts w:hint="eastAsia"/>
        </w:rPr>
        <w:t>*</w:t>
      </w:r>
      <w:r>
        <w:t>数量</w:t>
      </w:r>
      <w:r>
        <w:rPr>
          <w:rFonts w:hint="eastAsia"/>
        </w:rPr>
        <w:t>；</w:t>
      </w:r>
    </w:p>
    <w:p w:rsidR="001B78F4" w:rsidRPr="00B66B76" w:rsidRDefault="00450C45" w:rsidP="00453279">
      <w:pPr>
        <w:pStyle w:val="ae"/>
        <w:numPr>
          <w:ilvl w:val="0"/>
          <w:numId w:val="13"/>
        </w:numPr>
        <w:spacing w:line="360" w:lineRule="auto"/>
        <w:ind w:firstLineChars="0"/>
      </w:pPr>
      <w:r>
        <w:t>产品类型</w:t>
      </w:r>
      <w:r>
        <w:rPr>
          <w:rFonts w:hint="eastAsia"/>
        </w:rPr>
        <w:t>、</w:t>
      </w:r>
      <w:r>
        <w:t>宽</w:t>
      </w:r>
      <w:r>
        <w:rPr>
          <w:rFonts w:hint="eastAsia"/>
        </w:rPr>
        <w:t>、</w:t>
      </w:r>
      <w:r>
        <w:t>高</w:t>
      </w:r>
      <w:r>
        <w:rPr>
          <w:rFonts w:hint="eastAsia"/>
        </w:rPr>
        <w:t>、</w:t>
      </w:r>
      <w:r>
        <w:t>厚</w:t>
      </w:r>
      <w:r w:rsidR="002B1B58">
        <w:t>决定专柜是否唯一</w:t>
      </w:r>
      <w:r w:rsidR="002B1B58">
        <w:rPr>
          <w:rFonts w:hint="eastAsia"/>
        </w:rPr>
        <w:t>；</w:t>
      </w:r>
      <w:r w:rsidR="00FD135B">
        <w:t>只有产品类型</w:t>
      </w:r>
      <w:r w:rsidR="00FD135B">
        <w:rPr>
          <w:rFonts w:hint="eastAsia"/>
        </w:rPr>
        <w:t>、</w:t>
      </w:r>
      <w:r w:rsidR="00FD135B">
        <w:t>宽</w:t>
      </w:r>
      <w:r w:rsidR="00FD135B">
        <w:rPr>
          <w:rFonts w:hint="eastAsia"/>
        </w:rPr>
        <w:t>、</w:t>
      </w:r>
      <w:r w:rsidR="00FD135B">
        <w:t>高</w:t>
      </w:r>
      <w:r w:rsidR="00FD135B">
        <w:rPr>
          <w:rFonts w:hint="eastAsia"/>
        </w:rPr>
        <w:t>、</w:t>
      </w:r>
      <w:r w:rsidR="00FD135B">
        <w:t>厚都相同的情况</w:t>
      </w:r>
      <w:r w:rsidR="00FD135B">
        <w:rPr>
          <w:rFonts w:hint="eastAsia"/>
        </w:rPr>
        <w:t>下，</w:t>
      </w:r>
      <w:r w:rsidR="002B1B58">
        <w:rPr>
          <w:rFonts w:hint="eastAsia"/>
        </w:rPr>
        <w:t>才</w:t>
      </w:r>
      <w:r w:rsidR="00FD135B">
        <w:rPr>
          <w:rFonts w:hint="eastAsia"/>
        </w:rPr>
        <w:t>为同一个</w:t>
      </w:r>
      <w:r w:rsidR="002B1B58">
        <w:rPr>
          <w:rFonts w:hint="eastAsia"/>
        </w:rPr>
        <w:t>专柜；不同专柜分行录入；</w:t>
      </w:r>
    </w:p>
    <w:p w:rsidR="00014D8C" w:rsidRDefault="005A6F3F" w:rsidP="00014D8C">
      <w:pPr>
        <w:pStyle w:val="5"/>
        <w:spacing w:before="0" w:after="0" w:line="377" w:lineRule="auto"/>
        <w:ind w:left="1009" w:hanging="1009"/>
        <w:rPr>
          <w:sz w:val="24"/>
        </w:rPr>
      </w:pPr>
      <w:bookmarkStart w:id="16" w:name="_Toc483302380"/>
      <w:r>
        <w:rPr>
          <w:sz w:val="24"/>
        </w:rPr>
        <w:t>界面</w:t>
      </w:r>
      <w:bookmarkEnd w:id="16"/>
    </w:p>
    <w:p w:rsidR="00014D8C" w:rsidRPr="00014D8C" w:rsidRDefault="00014D8C" w:rsidP="00014D8C">
      <w:pPr>
        <w:widowControl/>
        <w:jc w:val="left"/>
        <w:rPr>
          <w:rFonts w:ascii="宋体" w:hAnsi="宋体" w:cs="宋体"/>
          <w:kern w:val="0"/>
          <w:sz w:val="24"/>
        </w:rPr>
      </w:pPr>
      <w:r w:rsidRPr="00014D8C">
        <w:rPr>
          <w:rFonts w:ascii="宋体" w:hAnsi="宋体" w:cs="宋体"/>
          <w:noProof/>
          <w:kern w:val="0"/>
          <w:sz w:val="24"/>
        </w:rPr>
        <w:drawing>
          <wp:inline distT="0" distB="0" distL="0" distR="0">
            <wp:extent cx="6289200" cy="2662013"/>
            <wp:effectExtent l="0" t="0" r="0" b="5080"/>
            <wp:docPr id="31" name="图片 31" descr="E:\QQ相关文件\511752086\Image\C2C\Image3\`A_J[O78%Z65$SAO[ECQF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Q相关文件\511752086\Image\C2C\Image3\`A_J[O78%Z65$SAO[ECQFQ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9200" cy="2662013"/>
                    </a:xfrm>
                    <a:prstGeom prst="rect">
                      <a:avLst/>
                    </a:prstGeom>
                    <a:noFill/>
                    <a:ln>
                      <a:noFill/>
                    </a:ln>
                  </pic:spPr>
                </pic:pic>
              </a:graphicData>
            </a:graphic>
          </wp:inline>
        </w:drawing>
      </w:r>
    </w:p>
    <w:p w:rsidR="00014D8C" w:rsidRPr="00AD587D" w:rsidRDefault="00014D8C" w:rsidP="00AD587D">
      <w:pPr>
        <w:widowControl/>
        <w:jc w:val="left"/>
        <w:rPr>
          <w:rFonts w:ascii="宋体" w:hAnsi="宋体" w:cs="宋体" w:hint="eastAsia"/>
          <w:kern w:val="0"/>
          <w:sz w:val="24"/>
        </w:rPr>
      </w:pPr>
      <w:r w:rsidRPr="00014D8C">
        <w:rPr>
          <w:rFonts w:ascii="宋体" w:hAnsi="宋体" w:cs="宋体"/>
          <w:noProof/>
          <w:kern w:val="0"/>
          <w:sz w:val="24"/>
        </w:rPr>
        <w:drawing>
          <wp:inline distT="0" distB="0" distL="0" distR="0">
            <wp:extent cx="6289200" cy="2940503"/>
            <wp:effectExtent l="0" t="0" r="0" b="0"/>
            <wp:docPr id="32" name="图片 32" descr="E:\QQ相关文件\511752086\Image\C2C\Image3\BW0[V_~3@FF9_8K_3L}4V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Q相关文件\511752086\Image\C2C\Image3\BW0[V_~3@FF9_8K_3L}4VT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9200" cy="2940503"/>
                    </a:xfrm>
                    <a:prstGeom prst="rect">
                      <a:avLst/>
                    </a:prstGeom>
                    <a:noFill/>
                    <a:ln>
                      <a:noFill/>
                    </a:ln>
                  </pic:spPr>
                </pic:pic>
              </a:graphicData>
            </a:graphic>
          </wp:inline>
        </w:drawing>
      </w:r>
    </w:p>
    <w:p w:rsidR="00A20CC6" w:rsidRDefault="00B66B76" w:rsidP="00A20CC6">
      <w:pPr>
        <w:pStyle w:val="4"/>
        <w:spacing w:before="60" w:after="60" w:line="377" w:lineRule="auto"/>
        <w:ind w:left="862" w:hanging="862"/>
        <w:rPr>
          <w:rFonts w:ascii="微软雅黑" w:eastAsia="微软雅黑" w:hAnsi="微软雅黑"/>
          <w:sz w:val="24"/>
        </w:rPr>
      </w:pPr>
      <w:bookmarkStart w:id="17" w:name="_Toc483302381"/>
      <w:r>
        <w:rPr>
          <w:rFonts w:ascii="微软雅黑" w:eastAsia="微软雅黑" w:hAnsi="微软雅黑"/>
          <w:sz w:val="24"/>
        </w:rPr>
        <w:t>参照开发</w:t>
      </w:r>
      <w:bookmarkEnd w:id="17"/>
    </w:p>
    <w:p w:rsidR="00A20CC6" w:rsidRDefault="00B66B76" w:rsidP="00A20CC6">
      <w:pPr>
        <w:pStyle w:val="5"/>
        <w:spacing w:before="0" w:after="0" w:line="377" w:lineRule="auto"/>
        <w:ind w:left="1009" w:hanging="1009"/>
        <w:rPr>
          <w:sz w:val="24"/>
        </w:rPr>
      </w:pPr>
      <w:bookmarkStart w:id="18" w:name="_Toc483302382"/>
      <w:r>
        <w:rPr>
          <w:sz w:val="24"/>
        </w:rPr>
        <w:t>广告设计申请单参照</w:t>
      </w:r>
      <w:bookmarkEnd w:id="18"/>
    </w:p>
    <w:p w:rsidR="00B66B76" w:rsidRPr="00B66B76" w:rsidRDefault="00B66B76" w:rsidP="00B66B76"/>
    <w:p w:rsidR="00A20CC6" w:rsidRDefault="00B66B76" w:rsidP="00A20CC6">
      <w:pPr>
        <w:pStyle w:val="5"/>
        <w:spacing w:before="0" w:after="0" w:line="377" w:lineRule="auto"/>
        <w:ind w:left="1009" w:hanging="1009"/>
        <w:rPr>
          <w:sz w:val="24"/>
        </w:rPr>
      </w:pPr>
      <w:bookmarkStart w:id="19" w:name="_Toc483302383"/>
      <w:r>
        <w:rPr>
          <w:rFonts w:hint="eastAsia"/>
          <w:sz w:val="24"/>
        </w:rPr>
        <w:lastRenderedPageBreak/>
        <w:t>专柜设计申请单参照</w:t>
      </w:r>
      <w:bookmarkEnd w:id="19"/>
    </w:p>
    <w:p w:rsidR="00B66B76" w:rsidRPr="00B66B76" w:rsidRDefault="00B66B76" w:rsidP="00B66B76"/>
    <w:p w:rsidR="00B66B76" w:rsidRDefault="00B66B76" w:rsidP="00B66B76">
      <w:pPr>
        <w:pStyle w:val="4"/>
        <w:spacing w:before="60" w:after="60" w:line="377" w:lineRule="auto"/>
        <w:ind w:left="862" w:hanging="862"/>
        <w:rPr>
          <w:rFonts w:ascii="微软雅黑" w:eastAsia="微软雅黑" w:hAnsi="微软雅黑"/>
          <w:sz w:val="24"/>
        </w:rPr>
      </w:pPr>
      <w:bookmarkStart w:id="20" w:name="_Toc483302384"/>
      <w:r w:rsidRPr="00B66B76">
        <w:rPr>
          <w:rFonts w:ascii="微软雅黑" w:eastAsia="微软雅黑" w:hAnsi="微软雅黑" w:hint="eastAsia"/>
          <w:sz w:val="24"/>
        </w:rPr>
        <w:t>广告费用报销单</w:t>
      </w:r>
      <w:bookmarkEnd w:id="20"/>
    </w:p>
    <w:p w:rsidR="000E1197" w:rsidRDefault="00B70103" w:rsidP="000E1197">
      <w:pPr>
        <w:pStyle w:val="5"/>
        <w:spacing w:before="0" w:after="0" w:line="377" w:lineRule="auto"/>
        <w:ind w:left="1009" w:hanging="1009"/>
        <w:rPr>
          <w:sz w:val="24"/>
        </w:rPr>
      </w:pPr>
      <w:bookmarkStart w:id="21" w:name="_Toc483302385"/>
      <w:r>
        <w:rPr>
          <w:rFonts w:hint="eastAsia"/>
          <w:sz w:val="24"/>
        </w:rPr>
        <w:t>需求描述</w:t>
      </w:r>
      <w:bookmarkEnd w:id="21"/>
    </w:p>
    <w:p w:rsidR="000E1197" w:rsidRPr="000E1197" w:rsidRDefault="000E1197" w:rsidP="00453279">
      <w:pPr>
        <w:pStyle w:val="ae"/>
        <w:numPr>
          <w:ilvl w:val="0"/>
          <w:numId w:val="17"/>
        </w:numPr>
        <w:spacing w:line="360" w:lineRule="auto"/>
        <w:ind w:firstLineChars="0"/>
      </w:pPr>
      <w:r>
        <w:rPr>
          <w:rFonts w:hint="eastAsia"/>
        </w:rPr>
        <w:t>广告费用报销单由营销中心文员每月生成一次，</w:t>
      </w:r>
      <w:r w:rsidR="0021259A">
        <w:rPr>
          <w:rFonts w:hint="eastAsia"/>
        </w:rPr>
        <w:t>每个办事处生成一单；基本原则是</w:t>
      </w:r>
      <w:r w:rsidR="00FB4896">
        <w:rPr>
          <w:rFonts w:hint="eastAsia"/>
        </w:rPr>
        <w:t>将办事处</w:t>
      </w:r>
      <w:r w:rsidR="0021259A">
        <w:rPr>
          <w:rFonts w:hint="eastAsia"/>
        </w:rPr>
        <w:t>截止本月</w:t>
      </w:r>
      <w:r w:rsidR="0021259A">
        <w:rPr>
          <w:rFonts w:hint="eastAsia"/>
        </w:rPr>
        <w:t>15</w:t>
      </w:r>
      <w:r w:rsidR="0021259A">
        <w:rPr>
          <w:rFonts w:hint="eastAsia"/>
        </w:rPr>
        <w:t>日未生成广告报销单的设计申请单（广告及、专柜）生成广告费用报销单</w:t>
      </w:r>
      <w:r w:rsidR="00FB4896">
        <w:rPr>
          <w:rFonts w:hint="eastAsia"/>
        </w:rPr>
        <w:t>并保存</w:t>
      </w:r>
      <w:r w:rsidR="0021259A">
        <w:rPr>
          <w:rFonts w:hint="eastAsia"/>
        </w:rPr>
        <w:t>；</w:t>
      </w:r>
    </w:p>
    <w:p w:rsidR="00B66B76" w:rsidRDefault="000E1197" w:rsidP="00FB4896">
      <w:pPr>
        <w:spacing w:line="360" w:lineRule="auto"/>
      </w:pPr>
      <w:r>
        <w:rPr>
          <w:noProof/>
        </w:rPr>
        <w:drawing>
          <wp:inline distT="0" distB="0" distL="0" distR="0" wp14:anchorId="2896DCBF" wp14:editId="29C8FEAA">
            <wp:extent cx="6289675" cy="12985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89675" cy="1298575"/>
                    </a:xfrm>
                    <a:prstGeom prst="rect">
                      <a:avLst/>
                    </a:prstGeom>
                  </pic:spPr>
                </pic:pic>
              </a:graphicData>
            </a:graphic>
          </wp:inline>
        </w:drawing>
      </w:r>
    </w:p>
    <w:p w:rsidR="000E1197" w:rsidRDefault="00FB4896" w:rsidP="00453279">
      <w:pPr>
        <w:pStyle w:val="ae"/>
        <w:numPr>
          <w:ilvl w:val="0"/>
          <w:numId w:val="17"/>
        </w:numPr>
        <w:spacing w:line="360" w:lineRule="auto"/>
        <w:ind w:firstLineChars="0"/>
      </w:pPr>
      <w:r>
        <w:rPr>
          <w:rFonts w:hint="eastAsia"/>
        </w:rPr>
        <w:t>绿色字段的信息均由设计申请单上的信息带过来；</w:t>
      </w:r>
    </w:p>
    <w:p w:rsidR="00FB4896" w:rsidRDefault="00FB4896" w:rsidP="00453279">
      <w:pPr>
        <w:pStyle w:val="ae"/>
        <w:numPr>
          <w:ilvl w:val="0"/>
          <w:numId w:val="17"/>
        </w:numPr>
        <w:spacing w:line="360" w:lineRule="auto"/>
        <w:ind w:firstLineChars="0"/>
      </w:pPr>
      <w:r>
        <w:t>照片由办事处人员上传</w:t>
      </w:r>
      <w:r>
        <w:rPr>
          <w:rFonts w:hint="eastAsia"/>
        </w:rPr>
        <w:t>，</w:t>
      </w:r>
      <w:r>
        <w:t>要求办事处人员将照明命名为对应的广告编号</w:t>
      </w:r>
      <w:r w:rsidR="00384A63">
        <w:rPr>
          <w:rFonts w:hint="eastAsia"/>
        </w:rPr>
        <w:t>（设计申请单的单号）</w:t>
      </w:r>
      <w:r>
        <w:rPr>
          <w:rFonts w:hint="eastAsia"/>
        </w:rPr>
        <w:t>；</w:t>
      </w:r>
    </w:p>
    <w:p w:rsidR="00FB4896" w:rsidRDefault="00D4298F" w:rsidP="00453279">
      <w:pPr>
        <w:pStyle w:val="ae"/>
        <w:numPr>
          <w:ilvl w:val="0"/>
          <w:numId w:val="17"/>
        </w:numPr>
        <w:spacing w:line="360" w:lineRule="auto"/>
        <w:ind w:firstLineChars="0"/>
      </w:pPr>
      <w:r>
        <w:rPr>
          <w:rFonts w:hint="eastAsia"/>
        </w:rPr>
        <w:t>数量、单价、金额、收据编号、备注由办事处人员填写；</w:t>
      </w:r>
    </w:p>
    <w:p w:rsidR="00D4298F" w:rsidRDefault="00D4298F" w:rsidP="00453279">
      <w:pPr>
        <w:pStyle w:val="ae"/>
        <w:numPr>
          <w:ilvl w:val="0"/>
          <w:numId w:val="17"/>
        </w:numPr>
        <w:spacing w:line="360" w:lineRule="auto"/>
        <w:ind w:firstLineChars="0"/>
      </w:pPr>
      <w:r>
        <w:t>红色字段</w:t>
      </w:r>
      <w:r>
        <w:rPr>
          <w:rFonts w:hint="eastAsia"/>
        </w:rPr>
        <w:t>实际核销数量由营销中心文员填写；</w:t>
      </w:r>
    </w:p>
    <w:p w:rsidR="00D4298F" w:rsidRDefault="00CE2FF2" w:rsidP="00453279">
      <w:pPr>
        <w:pStyle w:val="ae"/>
        <w:numPr>
          <w:ilvl w:val="0"/>
          <w:numId w:val="17"/>
        </w:numPr>
        <w:spacing w:line="360" w:lineRule="auto"/>
        <w:ind w:firstLineChars="0"/>
      </w:pPr>
      <w:r>
        <w:t>核销</w:t>
      </w:r>
      <w:r w:rsidR="00D4298F">
        <w:t>单价由系统根据办事处核销等级</w:t>
      </w:r>
      <w:r w:rsidR="00D4298F">
        <w:rPr>
          <w:rFonts w:hint="eastAsia"/>
        </w:rPr>
        <w:t>、</w:t>
      </w:r>
      <w:r w:rsidR="00D4298F">
        <w:t>广告载体物料自动匹配广告载体报销价目表的价格</w:t>
      </w:r>
      <w:r w:rsidR="00D4298F">
        <w:rPr>
          <w:rFonts w:hint="eastAsia"/>
        </w:rPr>
        <w:t>；</w:t>
      </w:r>
    </w:p>
    <w:p w:rsidR="00D4298F" w:rsidRDefault="00CE2FF2" w:rsidP="00453279">
      <w:pPr>
        <w:pStyle w:val="ae"/>
        <w:numPr>
          <w:ilvl w:val="0"/>
          <w:numId w:val="17"/>
        </w:numPr>
        <w:spacing w:line="360" w:lineRule="auto"/>
        <w:ind w:firstLineChars="0"/>
      </w:pPr>
      <w:r>
        <w:rPr>
          <w:rFonts w:hint="eastAsia"/>
        </w:rPr>
        <w:t>折扣率默认为“</w:t>
      </w:r>
      <w:r>
        <w:rPr>
          <w:rFonts w:hint="eastAsia"/>
        </w:rPr>
        <w:t>1</w:t>
      </w:r>
      <w:r>
        <w:rPr>
          <w:rFonts w:hint="eastAsia"/>
        </w:rPr>
        <w:t>”，可手工改动；</w:t>
      </w:r>
    </w:p>
    <w:p w:rsidR="00CE2FF2" w:rsidRPr="00B66B76" w:rsidRDefault="00CE2FF2" w:rsidP="00453279">
      <w:pPr>
        <w:pStyle w:val="ae"/>
        <w:numPr>
          <w:ilvl w:val="0"/>
          <w:numId w:val="17"/>
        </w:numPr>
        <w:spacing w:line="360" w:lineRule="auto"/>
        <w:ind w:firstLineChars="0"/>
      </w:pPr>
      <w:r>
        <w:t>核销金额</w:t>
      </w:r>
      <w:r>
        <w:rPr>
          <w:rFonts w:hint="eastAsia"/>
        </w:rPr>
        <w:t>=</w:t>
      </w:r>
      <w:r>
        <w:t>核销单价</w:t>
      </w:r>
      <w:r>
        <w:rPr>
          <w:rFonts w:hint="eastAsia"/>
        </w:rPr>
        <w:t>*</w:t>
      </w:r>
      <w:r>
        <w:rPr>
          <w:rFonts w:hint="eastAsia"/>
        </w:rPr>
        <w:t>面积</w:t>
      </w:r>
      <w:r>
        <w:rPr>
          <w:rFonts w:hint="eastAsia"/>
        </w:rPr>
        <w:t>1*</w:t>
      </w:r>
      <w:r>
        <w:rPr>
          <w:rFonts w:hint="eastAsia"/>
        </w:rPr>
        <w:t>实际核销数量</w:t>
      </w:r>
      <w:r>
        <w:rPr>
          <w:rFonts w:hint="eastAsia"/>
        </w:rPr>
        <w:t>*</w:t>
      </w:r>
      <w:r>
        <w:rPr>
          <w:rFonts w:hint="eastAsia"/>
        </w:rPr>
        <w:t>折扣率；</w:t>
      </w:r>
    </w:p>
    <w:p w:rsidR="004B5728" w:rsidRDefault="00B70103" w:rsidP="00513E97">
      <w:pPr>
        <w:pStyle w:val="5"/>
        <w:spacing w:before="0" w:after="0" w:line="377" w:lineRule="auto"/>
        <w:ind w:left="1009" w:hanging="1009"/>
        <w:rPr>
          <w:sz w:val="24"/>
        </w:rPr>
      </w:pPr>
      <w:bookmarkStart w:id="22" w:name="_Toc483302386"/>
      <w:r>
        <w:rPr>
          <w:sz w:val="24"/>
        </w:rPr>
        <w:t>界面</w:t>
      </w:r>
      <w:bookmarkEnd w:id="22"/>
    </w:p>
    <w:p w:rsidR="00E45702" w:rsidRPr="00E45702" w:rsidRDefault="007D5327" w:rsidP="00E45702">
      <w:bookmarkStart w:id="23" w:name="_GoBack"/>
      <w:r>
        <w:rPr>
          <w:noProof/>
        </w:rPr>
        <w:drawing>
          <wp:inline distT="0" distB="0" distL="0" distR="0" wp14:anchorId="74EFE805" wp14:editId="5DD07553">
            <wp:extent cx="6289675" cy="246189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89675" cy="2461895"/>
                    </a:xfrm>
                    <a:prstGeom prst="rect">
                      <a:avLst/>
                    </a:prstGeom>
                  </pic:spPr>
                </pic:pic>
              </a:graphicData>
            </a:graphic>
          </wp:inline>
        </w:drawing>
      </w:r>
      <w:bookmarkEnd w:id="23"/>
    </w:p>
    <w:p w:rsidR="003239C5" w:rsidRDefault="003239C5" w:rsidP="003239C5">
      <w:pPr>
        <w:pStyle w:val="4"/>
        <w:spacing w:before="60" w:after="60" w:line="377" w:lineRule="auto"/>
        <w:ind w:left="862" w:hanging="862"/>
        <w:rPr>
          <w:rFonts w:ascii="微软雅黑" w:eastAsia="微软雅黑" w:hAnsi="微软雅黑"/>
          <w:sz w:val="24"/>
        </w:rPr>
      </w:pPr>
      <w:bookmarkStart w:id="24" w:name="_Toc483302387"/>
      <w:r w:rsidRPr="003239C5">
        <w:rPr>
          <w:rFonts w:ascii="微软雅黑" w:eastAsia="微软雅黑" w:hAnsi="微软雅黑"/>
          <w:sz w:val="24"/>
        </w:rPr>
        <w:lastRenderedPageBreak/>
        <w:t>对接应收单</w:t>
      </w:r>
      <w:bookmarkEnd w:id="24"/>
    </w:p>
    <w:p w:rsidR="003239C5" w:rsidRDefault="003239C5" w:rsidP="003239C5">
      <w:pPr>
        <w:pStyle w:val="5"/>
        <w:spacing w:before="0" w:after="0" w:line="377" w:lineRule="auto"/>
        <w:ind w:left="1009" w:hanging="1009"/>
        <w:rPr>
          <w:sz w:val="24"/>
        </w:rPr>
      </w:pPr>
      <w:bookmarkStart w:id="25" w:name="_Toc483302388"/>
      <w:r w:rsidRPr="003239C5">
        <w:rPr>
          <w:sz w:val="24"/>
        </w:rPr>
        <w:t>需求描述</w:t>
      </w:r>
      <w:bookmarkEnd w:id="25"/>
    </w:p>
    <w:p w:rsidR="00E45702" w:rsidRDefault="000A5371" w:rsidP="000A5371">
      <w:pPr>
        <w:spacing w:line="360" w:lineRule="auto"/>
      </w:pPr>
      <w:r>
        <w:rPr>
          <w:noProof/>
        </w:rPr>
        <w:drawing>
          <wp:inline distT="0" distB="0" distL="0" distR="0" wp14:anchorId="3C8770AE" wp14:editId="5E697D46">
            <wp:extent cx="6289675" cy="34169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89675" cy="3416935"/>
                    </a:xfrm>
                    <a:prstGeom prst="rect">
                      <a:avLst/>
                    </a:prstGeom>
                  </pic:spPr>
                </pic:pic>
              </a:graphicData>
            </a:graphic>
          </wp:inline>
        </w:drawing>
      </w:r>
    </w:p>
    <w:p w:rsidR="000A5371" w:rsidRDefault="00971AF2" w:rsidP="00453279">
      <w:pPr>
        <w:pStyle w:val="ae"/>
        <w:numPr>
          <w:ilvl w:val="0"/>
          <w:numId w:val="14"/>
        </w:numPr>
        <w:spacing w:line="360" w:lineRule="auto"/>
        <w:ind w:firstLineChars="0"/>
      </w:pPr>
      <w:r>
        <w:rPr>
          <w:rFonts w:hint="eastAsia"/>
        </w:rPr>
        <w:t>广告费用报销单审核后，系统自动推出特定单据类型的应收单；</w:t>
      </w:r>
    </w:p>
    <w:p w:rsidR="00971AF2" w:rsidRPr="00E45702" w:rsidRDefault="00971AF2" w:rsidP="00453279">
      <w:pPr>
        <w:pStyle w:val="ae"/>
        <w:numPr>
          <w:ilvl w:val="0"/>
          <w:numId w:val="14"/>
        </w:numPr>
        <w:spacing w:line="360" w:lineRule="auto"/>
        <w:ind w:firstLineChars="0"/>
      </w:pPr>
      <w:r>
        <w:rPr>
          <w:rFonts w:hint="eastAsia"/>
        </w:rPr>
        <w:t>带出广告费用报销单（需确认）</w:t>
      </w:r>
    </w:p>
    <w:p w:rsidR="00B66B76" w:rsidRDefault="00B66B76" w:rsidP="00B66B76">
      <w:pPr>
        <w:pStyle w:val="4"/>
        <w:spacing w:before="60" w:after="60" w:line="377" w:lineRule="auto"/>
        <w:ind w:left="862" w:hanging="862"/>
        <w:rPr>
          <w:rFonts w:ascii="微软雅黑" w:eastAsia="微软雅黑" w:hAnsi="微软雅黑"/>
          <w:sz w:val="24"/>
        </w:rPr>
      </w:pPr>
      <w:bookmarkStart w:id="26" w:name="_Toc483302389"/>
      <w:r w:rsidRPr="00B66B76">
        <w:rPr>
          <w:rFonts w:ascii="微软雅黑" w:eastAsia="微软雅黑" w:hAnsi="微软雅黑" w:hint="eastAsia"/>
          <w:sz w:val="24"/>
        </w:rPr>
        <w:t>费用分摊比例档案</w:t>
      </w:r>
      <w:bookmarkEnd w:id="26"/>
    </w:p>
    <w:p w:rsidR="00B66B76" w:rsidRDefault="00B70103" w:rsidP="00B66B76">
      <w:pPr>
        <w:pStyle w:val="5"/>
        <w:spacing w:before="0" w:after="0" w:line="377" w:lineRule="auto"/>
        <w:ind w:left="1009" w:hanging="1009"/>
        <w:rPr>
          <w:sz w:val="24"/>
        </w:rPr>
      </w:pPr>
      <w:bookmarkStart w:id="27" w:name="_Toc483302390"/>
      <w:r>
        <w:rPr>
          <w:sz w:val="24"/>
        </w:rPr>
        <w:t>需求描述</w:t>
      </w:r>
      <w:bookmarkEnd w:id="27"/>
    </w:p>
    <w:p w:rsidR="00B66B76" w:rsidRDefault="00971AF2" w:rsidP="00453279">
      <w:pPr>
        <w:pStyle w:val="ae"/>
        <w:numPr>
          <w:ilvl w:val="0"/>
          <w:numId w:val="15"/>
        </w:numPr>
        <w:spacing w:line="360" w:lineRule="auto"/>
        <w:ind w:firstLineChars="0"/>
      </w:pPr>
      <w:r>
        <w:rPr>
          <w:rFonts w:hint="eastAsia"/>
        </w:rPr>
        <w:t>费用分摊比例主要用于广告费用明细表的数据展示；</w:t>
      </w:r>
    </w:p>
    <w:p w:rsidR="00971AF2" w:rsidRPr="00B66B76" w:rsidRDefault="00971AF2" w:rsidP="00453279">
      <w:pPr>
        <w:pStyle w:val="ae"/>
        <w:numPr>
          <w:ilvl w:val="0"/>
          <w:numId w:val="15"/>
        </w:numPr>
        <w:spacing w:line="360" w:lineRule="auto"/>
        <w:ind w:firstLineChars="0"/>
      </w:pPr>
      <w:r>
        <w:t>广告报销费用需要在总部与各事业部之间进行分摊</w:t>
      </w:r>
      <w:r>
        <w:rPr>
          <w:rFonts w:hint="eastAsia"/>
        </w:rPr>
        <w:t>，</w:t>
      </w:r>
      <w:r>
        <w:t>目前按照</w:t>
      </w:r>
      <w:r>
        <w:rPr>
          <w:rFonts w:hint="eastAsia"/>
        </w:rPr>
        <w:t>7:3</w:t>
      </w:r>
      <w:r>
        <w:rPr>
          <w:rFonts w:hint="eastAsia"/>
        </w:rPr>
        <w:t>分摊；总部承担</w:t>
      </w:r>
      <w:r>
        <w:rPr>
          <w:rFonts w:hint="eastAsia"/>
        </w:rPr>
        <w:t>70%</w:t>
      </w:r>
      <w:r>
        <w:rPr>
          <w:rFonts w:hint="eastAsia"/>
        </w:rPr>
        <w:t>费用，各事业部合计承担</w:t>
      </w:r>
      <w:r>
        <w:rPr>
          <w:rFonts w:hint="eastAsia"/>
        </w:rPr>
        <w:t>30%</w:t>
      </w:r>
      <w:r>
        <w:rPr>
          <w:rFonts w:hint="eastAsia"/>
        </w:rPr>
        <w:t>；</w:t>
      </w:r>
    </w:p>
    <w:p w:rsidR="00B66B76" w:rsidRDefault="00B70103" w:rsidP="00B66B76">
      <w:pPr>
        <w:pStyle w:val="5"/>
        <w:spacing w:before="0" w:after="0" w:line="377" w:lineRule="auto"/>
        <w:ind w:left="1009" w:hanging="1009"/>
        <w:rPr>
          <w:sz w:val="24"/>
        </w:rPr>
      </w:pPr>
      <w:bookmarkStart w:id="28" w:name="_Toc483302391"/>
      <w:r>
        <w:rPr>
          <w:sz w:val="24"/>
        </w:rPr>
        <w:t>界面</w:t>
      </w:r>
      <w:bookmarkEnd w:id="28"/>
    </w:p>
    <w:p w:rsidR="004B5728" w:rsidRPr="004B5728" w:rsidRDefault="004B5728" w:rsidP="004B5728"/>
    <w:p w:rsidR="00B66B76" w:rsidRDefault="004B5728" w:rsidP="004B5728">
      <w:pPr>
        <w:pStyle w:val="4"/>
        <w:spacing w:before="60" w:after="60" w:line="377" w:lineRule="auto"/>
        <w:ind w:left="862" w:hanging="862"/>
        <w:rPr>
          <w:rFonts w:ascii="微软雅黑" w:eastAsia="微软雅黑" w:hAnsi="微软雅黑"/>
          <w:sz w:val="24"/>
        </w:rPr>
      </w:pPr>
      <w:bookmarkStart w:id="29" w:name="_Toc483302392"/>
      <w:r w:rsidRPr="004B5728">
        <w:rPr>
          <w:rFonts w:ascii="微软雅黑" w:eastAsia="微软雅黑" w:hAnsi="微软雅黑" w:hint="eastAsia"/>
          <w:sz w:val="24"/>
        </w:rPr>
        <w:lastRenderedPageBreak/>
        <w:t>广告任务统计表</w:t>
      </w:r>
      <w:bookmarkEnd w:id="29"/>
    </w:p>
    <w:p w:rsidR="00971AF2" w:rsidRPr="00D71F94" w:rsidRDefault="00971AF2" w:rsidP="00D71F94">
      <w:pPr>
        <w:pStyle w:val="5"/>
        <w:spacing w:before="0" w:after="0" w:line="377" w:lineRule="auto"/>
        <w:ind w:left="1009" w:hanging="1009"/>
        <w:rPr>
          <w:sz w:val="24"/>
        </w:rPr>
      </w:pPr>
      <w:bookmarkStart w:id="30" w:name="_Toc483302393"/>
      <w:r w:rsidRPr="00D71F94">
        <w:rPr>
          <w:sz w:val="24"/>
        </w:rPr>
        <w:t>需求描述</w:t>
      </w:r>
      <w:bookmarkEnd w:id="30"/>
    </w:p>
    <w:p w:rsidR="004B5728" w:rsidRDefault="00B76CE5" w:rsidP="004B5728">
      <w:r>
        <w:rPr>
          <w:noProof/>
        </w:rPr>
        <w:drawing>
          <wp:inline distT="0" distB="0" distL="0" distR="0" wp14:anchorId="5223B5C4" wp14:editId="2D8A6161">
            <wp:extent cx="6289675" cy="9163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89675" cy="916305"/>
                    </a:xfrm>
                    <a:prstGeom prst="rect">
                      <a:avLst/>
                    </a:prstGeom>
                  </pic:spPr>
                </pic:pic>
              </a:graphicData>
            </a:graphic>
          </wp:inline>
        </w:drawing>
      </w:r>
    </w:p>
    <w:p w:rsidR="00D71F94" w:rsidRDefault="001408A4" w:rsidP="00453279">
      <w:pPr>
        <w:pStyle w:val="ae"/>
        <w:numPr>
          <w:ilvl w:val="0"/>
          <w:numId w:val="16"/>
        </w:numPr>
        <w:spacing w:line="360" w:lineRule="auto"/>
        <w:ind w:firstLineChars="0"/>
      </w:pPr>
      <w:r>
        <w:rPr>
          <w:rFonts w:hint="eastAsia"/>
        </w:rPr>
        <w:t>报表</w:t>
      </w:r>
      <w:r w:rsidR="00D71F94">
        <w:rPr>
          <w:rFonts w:hint="eastAsia"/>
        </w:rPr>
        <w:t>数据取数来源为广告</w:t>
      </w:r>
      <w:r>
        <w:rPr>
          <w:rFonts w:hint="eastAsia"/>
        </w:rPr>
        <w:t>费用</w:t>
      </w:r>
      <w:r w:rsidR="00D71F94">
        <w:rPr>
          <w:rFonts w:hint="eastAsia"/>
        </w:rPr>
        <w:t>报销单；</w:t>
      </w:r>
    </w:p>
    <w:p w:rsidR="00D71F94" w:rsidRDefault="00B95753" w:rsidP="00453279">
      <w:pPr>
        <w:pStyle w:val="ae"/>
        <w:numPr>
          <w:ilvl w:val="0"/>
          <w:numId w:val="16"/>
        </w:numPr>
        <w:spacing w:line="360" w:lineRule="auto"/>
        <w:ind w:firstLineChars="0"/>
      </w:pPr>
      <w:r>
        <w:rPr>
          <w:rFonts w:hint="eastAsia"/>
        </w:rPr>
        <w:t>维度（行分组）</w:t>
      </w:r>
      <w:r w:rsidR="00070D2A">
        <w:rPr>
          <w:rFonts w:hint="eastAsia"/>
        </w:rPr>
        <w:t>：办事处、客户店名</w:t>
      </w:r>
      <w:r>
        <w:rPr>
          <w:rFonts w:hint="eastAsia"/>
        </w:rPr>
        <w:t>；</w:t>
      </w:r>
      <w:r>
        <w:rPr>
          <w:rFonts w:hint="eastAsia"/>
        </w:rPr>
        <w:t>---</w:t>
      </w:r>
      <w:r>
        <w:rPr>
          <w:rFonts w:hint="eastAsia"/>
        </w:rPr>
        <w:t>客户店名是文本型字段，可能因不规范导致同一个客户店名会出现多行；</w:t>
      </w:r>
    </w:p>
    <w:p w:rsidR="00B95753" w:rsidRDefault="00B95753" w:rsidP="00453279">
      <w:pPr>
        <w:pStyle w:val="ae"/>
        <w:numPr>
          <w:ilvl w:val="0"/>
          <w:numId w:val="16"/>
        </w:numPr>
        <w:spacing w:line="360" w:lineRule="auto"/>
        <w:ind w:firstLineChars="0"/>
      </w:pPr>
      <w:r>
        <w:rPr>
          <w:rFonts w:hint="eastAsia"/>
        </w:rPr>
        <w:t>能按照期间查询；</w:t>
      </w:r>
    </w:p>
    <w:p w:rsidR="00B95753" w:rsidRDefault="00B95753" w:rsidP="00453279">
      <w:pPr>
        <w:pStyle w:val="ae"/>
        <w:numPr>
          <w:ilvl w:val="0"/>
          <w:numId w:val="16"/>
        </w:numPr>
        <w:spacing w:line="360" w:lineRule="auto"/>
        <w:ind w:firstLineChars="0"/>
      </w:pPr>
      <w:r>
        <w:t>任务计算逻辑</w:t>
      </w:r>
    </w:p>
    <w:p w:rsidR="00E3677B" w:rsidRDefault="00E3677B" w:rsidP="00E3677B">
      <w:pPr>
        <w:spacing w:line="360" w:lineRule="auto"/>
      </w:pPr>
      <w:r>
        <w:t>单个面积</w:t>
      </w:r>
      <w:r>
        <w:rPr>
          <w:rFonts w:hint="eastAsia"/>
        </w:rPr>
        <w:t>&lt;</w:t>
      </w:r>
      <w:r w:rsidR="00446CF9">
        <w:t xml:space="preserve"> </w:t>
      </w:r>
      <w:r w:rsidR="00446CF9">
        <w:rPr>
          <w:rFonts w:hint="eastAsia"/>
        </w:rPr>
        <w:t>2</w:t>
      </w:r>
      <w:r>
        <w:rPr>
          <w:rFonts w:hint="eastAsia"/>
        </w:rPr>
        <w:t>平米，任务数</w:t>
      </w:r>
      <w:r w:rsidR="005D1234" w:rsidRPr="005D1234">
        <w:rPr>
          <w:rFonts w:ascii="宋体" w:hAnsi="宋体"/>
        </w:rPr>
        <w:t>1</w:t>
      </w:r>
      <w:r>
        <w:rPr>
          <w:rFonts w:hint="eastAsia"/>
        </w:rPr>
        <w:t>=</w:t>
      </w:r>
      <w:r w:rsidR="00446CF9">
        <w:t xml:space="preserve"> </w:t>
      </w:r>
      <w:r w:rsidR="00446CF9" w:rsidRPr="00446CF9">
        <w:t>ROUNDDOWN</w:t>
      </w:r>
      <w:r w:rsidR="00446CF9">
        <w:t xml:space="preserve"> (</w:t>
      </w:r>
      <w:r w:rsidRPr="00446CF9">
        <w:rPr>
          <w:rFonts w:hint="eastAsia"/>
        </w:rPr>
        <w:t>∑</w:t>
      </w:r>
      <w:r>
        <w:rPr>
          <w:rFonts w:hint="eastAsia"/>
        </w:rPr>
        <w:t>（面积</w:t>
      </w:r>
      <w:r>
        <w:rPr>
          <w:rFonts w:hint="eastAsia"/>
        </w:rPr>
        <w:t>*</w:t>
      </w:r>
      <w:r w:rsidR="004F162B" w:rsidRPr="004F162B">
        <w:rPr>
          <w:rFonts w:hint="eastAsia"/>
          <w:color w:val="FF0000"/>
        </w:rPr>
        <w:t>实际</w:t>
      </w:r>
      <w:r w:rsidRPr="00A41AAE">
        <w:rPr>
          <w:rFonts w:hint="eastAsia"/>
          <w:color w:val="FF0000"/>
        </w:rPr>
        <w:t>核销数量</w:t>
      </w:r>
      <w:r>
        <w:rPr>
          <w:rFonts w:hint="eastAsia"/>
        </w:rPr>
        <w:t>）</w:t>
      </w:r>
      <w:r w:rsidR="00446CF9">
        <w:rPr>
          <w:rFonts w:hint="eastAsia"/>
        </w:rPr>
        <w:t>)</w:t>
      </w:r>
    </w:p>
    <w:p w:rsidR="00446CF9" w:rsidRDefault="00446CF9" w:rsidP="00E3677B">
      <w:pPr>
        <w:spacing w:line="360" w:lineRule="auto"/>
      </w:pPr>
      <w:r>
        <w:t>单个面积</w:t>
      </w:r>
      <w:r>
        <w:rPr>
          <w:rFonts w:ascii="宋体" w:hAnsi="宋体" w:hint="eastAsia"/>
        </w:rPr>
        <w:t>≥2平米，任务数</w:t>
      </w:r>
      <w:r w:rsidR="005D1234">
        <w:rPr>
          <w:rFonts w:ascii="宋体" w:hAnsi="宋体"/>
        </w:rPr>
        <w:t>2</w:t>
      </w:r>
      <w:r>
        <w:rPr>
          <w:rFonts w:ascii="宋体" w:hAnsi="宋体" w:hint="eastAsia"/>
        </w:rPr>
        <w:t>=∑（</w:t>
      </w:r>
      <w:r w:rsidR="004F162B" w:rsidRPr="004F162B">
        <w:rPr>
          <w:rFonts w:ascii="宋体" w:hAnsi="宋体" w:hint="eastAsia"/>
          <w:color w:val="FF0000"/>
        </w:rPr>
        <w:t>实际</w:t>
      </w:r>
      <w:r w:rsidR="00A41AAE" w:rsidRPr="004F162B">
        <w:rPr>
          <w:rFonts w:ascii="宋体" w:hAnsi="宋体" w:hint="eastAsia"/>
          <w:color w:val="FF0000"/>
        </w:rPr>
        <w:t>核</w:t>
      </w:r>
      <w:r w:rsidR="00A41AAE" w:rsidRPr="00A41AAE">
        <w:rPr>
          <w:rFonts w:ascii="宋体" w:hAnsi="宋体" w:hint="eastAsia"/>
          <w:color w:val="FF0000"/>
        </w:rPr>
        <w:t>销数量</w:t>
      </w:r>
      <w:r>
        <w:rPr>
          <w:rFonts w:ascii="宋体" w:hAnsi="宋体" w:hint="eastAsia"/>
        </w:rPr>
        <w:t>）</w:t>
      </w:r>
    </w:p>
    <w:p w:rsidR="00B95753" w:rsidRPr="004B5728" w:rsidRDefault="00B95753" w:rsidP="00B95753">
      <w:pPr>
        <w:spacing w:line="360" w:lineRule="auto"/>
      </w:pPr>
      <w:r>
        <w:t>办事处对应客户店名的任务统计数</w:t>
      </w:r>
      <w:r>
        <w:rPr>
          <w:rFonts w:hint="eastAsia"/>
        </w:rPr>
        <w:t>=</w:t>
      </w:r>
      <w:r w:rsidR="00446CF9">
        <w:rPr>
          <w:rFonts w:hint="eastAsia"/>
        </w:rPr>
        <w:t>任务数</w:t>
      </w:r>
      <w:r w:rsidR="00446CF9" w:rsidRPr="005D1234">
        <w:rPr>
          <w:rFonts w:ascii="宋体" w:hAnsi="宋体" w:hint="eastAsia"/>
        </w:rPr>
        <w:t>1</w:t>
      </w:r>
      <w:r w:rsidR="00446CF9">
        <w:rPr>
          <w:rFonts w:hint="eastAsia"/>
        </w:rPr>
        <w:t>+</w:t>
      </w:r>
      <w:r w:rsidR="00446CF9">
        <w:rPr>
          <w:rFonts w:hint="eastAsia"/>
        </w:rPr>
        <w:t>任务数</w:t>
      </w:r>
      <w:r w:rsidR="00446CF9">
        <w:rPr>
          <w:rFonts w:hint="eastAsia"/>
        </w:rPr>
        <w:t>2</w:t>
      </w:r>
      <w:r w:rsidR="00446CF9">
        <w:rPr>
          <w:rFonts w:hint="eastAsia"/>
        </w:rPr>
        <w:t>；</w:t>
      </w:r>
    </w:p>
    <w:p w:rsidR="004B5728" w:rsidRDefault="004B5728" w:rsidP="004B5728">
      <w:pPr>
        <w:pStyle w:val="4"/>
        <w:spacing w:before="60" w:after="60" w:line="377" w:lineRule="auto"/>
        <w:ind w:left="862" w:hanging="862"/>
        <w:rPr>
          <w:rFonts w:ascii="微软雅黑" w:eastAsia="微软雅黑" w:hAnsi="微软雅黑"/>
          <w:sz w:val="24"/>
        </w:rPr>
      </w:pPr>
      <w:bookmarkStart w:id="31" w:name="_Toc483302394"/>
      <w:r w:rsidRPr="004B5728">
        <w:rPr>
          <w:rFonts w:ascii="微软雅黑" w:eastAsia="微软雅黑" w:hAnsi="微软雅黑" w:hint="eastAsia"/>
          <w:sz w:val="24"/>
        </w:rPr>
        <w:t>广告载体数量汇总表</w:t>
      </w:r>
      <w:bookmarkEnd w:id="31"/>
    </w:p>
    <w:p w:rsidR="00B6736B" w:rsidRDefault="00B6736B" w:rsidP="00B6736B">
      <w:pPr>
        <w:pStyle w:val="5"/>
        <w:spacing w:before="0" w:after="0" w:line="377" w:lineRule="auto"/>
        <w:ind w:left="1009" w:hanging="1009"/>
        <w:rPr>
          <w:sz w:val="24"/>
        </w:rPr>
      </w:pPr>
      <w:bookmarkStart w:id="32" w:name="_Toc483302395"/>
      <w:r w:rsidRPr="00B6736B">
        <w:rPr>
          <w:sz w:val="24"/>
        </w:rPr>
        <w:t>需求描述</w:t>
      </w:r>
      <w:bookmarkEnd w:id="32"/>
    </w:p>
    <w:p w:rsidR="004B5728" w:rsidRDefault="00B6736B" w:rsidP="004B5728">
      <w:r>
        <w:rPr>
          <w:noProof/>
        </w:rPr>
        <w:drawing>
          <wp:inline distT="0" distB="0" distL="0" distR="0" wp14:anchorId="187804C2" wp14:editId="7C5D59B2">
            <wp:extent cx="4904762" cy="166666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4762" cy="1666667"/>
                    </a:xfrm>
                    <a:prstGeom prst="rect">
                      <a:avLst/>
                    </a:prstGeom>
                  </pic:spPr>
                </pic:pic>
              </a:graphicData>
            </a:graphic>
          </wp:inline>
        </w:drawing>
      </w:r>
    </w:p>
    <w:p w:rsidR="004716A2" w:rsidRDefault="001408A4" w:rsidP="00453279">
      <w:pPr>
        <w:pStyle w:val="ae"/>
        <w:numPr>
          <w:ilvl w:val="0"/>
          <w:numId w:val="18"/>
        </w:numPr>
        <w:spacing w:line="360" w:lineRule="auto"/>
        <w:ind w:firstLineChars="0"/>
      </w:pPr>
      <w:r>
        <w:rPr>
          <w:rFonts w:hint="eastAsia"/>
        </w:rPr>
        <w:t>报表数据取数来源为</w:t>
      </w:r>
      <w:r w:rsidR="004716A2">
        <w:rPr>
          <w:rFonts w:hint="eastAsia"/>
        </w:rPr>
        <w:t>广告</w:t>
      </w:r>
      <w:r>
        <w:rPr>
          <w:rFonts w:hint="eastAsia"/>
        </w:rPr>
        <w:t>费用报销单；</w:t>
      </w:r>
    </w:p>
    <w:p w:rsidR="001408A4" w:rsidRDefault="00700A95" w:rsidP="00453279">
      <w:pPr>
        <w:pStyle w:val="ae"/>
        <w:numPr>
          <w:ilvl w:val="0"/>
          <w:numId w:val="18"/>
        </w:numPr>
        <w:spacing w:line="360" w:lineRule="auto"/>
        <w:ind w:firstLineChars="0"/>
      </w:pPr>
      <w:r>
        <w:rPr>
          <w:rFonts w:hint="eastAsia"/>
        </w:rPr>
        <w:t>维度（行分组）：办事处、广告载体（广告料号）</w:t>
      </w:r>
    </w:p>
    <w:p w:rsidR="00700A95" w:rsidRPr="004B5728" w:rsidRDefault="00ED466E" w:rsidP="00453279">
      <w:pPr>
        <w:pStyle w:val="ae"/>
        <w:numPr>
          <w:ilvl w:val="0"/>
          <w:numId w:val="18"/>
        </w:numPr>
        <w:spacing w:line="360" w:lineRule="auto"/>
        <w:ind w:firstLineChars="0"/>
      </w:pPr>
      <w:r>
        <w:rPr>
          <w:rFonts w:hint="eastAsia"/>
        </w:rPr>
        <w:t>数量为</w:t>
      </w:r>
      <w:r w:rsidRPr="00A35C29">
        <w:rPr>
          <w:rFonts w:hint="eastAsia"/>
          <w:color w:val="FF0000"/>
        </w:rPr>
        <w:t>实际核销数量</w:t>
      </w:r>
      <w:r>
        <w:rPr>
          <w:rFonts w:hint="eastAsia"/>
        </w:rPr>
        <w:t>和；</w:t>
      </w:r>
    </w:p>
    <w:p w:rsidR="004B5728" w:rsidRDefault="004B5728" w:rsidP="004B5728">
      <w:pPr>
        <w:pStyle w:val="4"/>
        <w:spacing w:before="60" w:after="60" w:line="377" w:lineRule="auto"/>
        <w:ind w:left="862" w:hanging="862"/>
        <w:rPr>
          <w:rFonts w:ascii="微软雅黑" w:eastAsia="微软雅黑" w:hAnsi="微软雅黑"/>
          <w:sz w:val="24"/>
        </w:rPr>
      </w:pPr>
      <w:bookmarkStart w:id="33" w:name="_Toc483302396"/>
      <w:r w:rsidRPr="004B5728">
        <w:rPr>
          <w:rFonts w:ascii="微软雅黑" w:eastAsia="微软雅黑" w:hAnsi="微软雅黑" w:hint="eastAsia"/>
          <w:sz w:val="24"/>
        </w:rPr>
        <w:lastRenderedPageBreak/>
        <w:t>广告费用明细表</w:t>
      </w:r>
      <w:bookmarkEnd w:id="33"/>
    </w:p>
    <w:p w:rsidR="00ED466E" w:rsidRPr="00ED466E" w:rsidRDefault="00ED466E" w:rsidP="00ED466E">
      <w:pPr>
        <w:pStyle w:val="5"/>
        <w:spacing w:before="0" w:after="0" w:line="377" w:lineRule="auto"/>
        <w:ind w:left="1009" w:hanging="1009"/>
        <w:rPr>
          <w:sz w:val="24"/>
        </w:rPr>
      </w:pPr>
      <w:bookmarkStart w:id="34" w:name="_Toc483302397"/>
      <w:r w:rsidRPr="00ED466E">
        <w:rPr>
          <w:sz w:val="24"/>
        </w:rPr>
        <w:t>需求描述</w:t>
      </w:r>
      <w:bookmarkEnd w:id="34"/>
    </w:p>
    <w:p w:rsidR="004B5728" w:rsidRDefault="00ED466E" w:rsidP="004B5728">
      <w:r>
        <w:rPr>
          <w:noProof/>
        </w:rPr>
        <w:drawing>
          <wp:inline distT="0" distB="0" distL="0" distR="0" wp14:anchorId="35A62E7F" wp14:editId="6F16878E">
            <wp:extent cx="6289675" cy="1616710"/>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89675" cy="1616710"/>
                    </a:xfrm>
                    <a:prstGeom prst="rect">
                      <a:avLst/>
                    </a:prstGeom>
                  </pic:spPr>
                </pic:pic>
              </a:graphicData>
            </a:graphic>
          </wp:inline>
        </w:drawing>
      </w:r>
    </w:p>
    <w:p w:rsidR="006A5145" w:rsidRPr="00DF0BB6" w:rsidRDefault="006A5145" w:rsidP="00DF0BB6">
      <w:pPr>
        <w:pStyle w:val="ae"/>
        <w:numPr>
          <w:ilvl w:val="0"/>
          <w:numId w:val="35"/>
        </w:numPr>
        <w:spacing w:line="360" w:lineRule="auto"/>
        <w:ind w:firstLineChars="0"/>
        <w:rPr>
          <w:b/>
        </w:rPr>
      </w:pPr>
      <w:r w:rsidRPr="00DF0BB6">
        <w:rPr>
          <w:b/>
        </w:rPr>
        <w:t>按照办事处</w:t>
      </w:r>
      <w:r w:rsidRPr="00DF0BB6">
        <w:rPr>
          <w:rFonts w:hint="eastAsia"/>
          <w:b/>
        </w:rPr>
        <w:t>、</w:t>
      </w:r>
      <w:r w:rsidRPr="00DF0BB6">
        <w:rPr>
          <w:b/>
        </w:rPr>
        <w:t>广告项目汇总</w:t>
      </w:r>
      <w:r w:rsidRPr="00DF0BB6">
        <w:rPr>
          <w:rFonts w:hint="eastAsia"/>
          <w:b/>
        </w:rPr>
        <w:t>；</w:t>
      </w:r>
    </w:p>
    <w:p w:rsidR="00482A49" w:rsidRPr="00DF0BB6" w:rsidRDefault="00AD616B" w:rsidP="00DF0BB6">
      <w:pPr>
        <w:pStyle w:val="ae"/>
        <w:numPr>
          <w:ilvl w:val="0"/>
          <w:numId w:val="35"/>
        </w:numPr>
        <w:spacing w:line="360" w:lineRule="auto"/>
        <w:ind w:firstLineChars="0"/>
        <w:rPr>
          <w:b/>
        </w:rPr>
      </w:pPr>
      <w:r w:rsidRPr="00DF0BB6">
        <w:rPr>
          <w:b/>
        </w:rPr>
        <w:t>客户名称</w:t>
      </w:r>
    </w:p>
    <w:p w:rsidR="00AD616B" w:rsidRDefault="00AD616B" w:rsidP="00AD616B">
      <w:pPr>
        <w:spacing w:line="360" w:lineRule="auto"/>
      </w:pPr>
      <w:r>
        <w:t>取广告费用报销单上的办事处</w:t>
      </w:r>
    </w:p>
    <w:p w:rsidR="00AD616B" w:rsidRPr="00DF0BB6" w:rsidRDefault="00AD616B" w:rsidP="00DF0BB6">
      <w:pPr>
        <w:pStyle w:val="ae"/>
        <w:numPr>
          <w:ilvl w:val="0"/>
          <w:numId w:val="35"/>
        </w:numPr>
        <w:spacing w:line="360" w:lineRule="auto"/>
        <w:ind w:firstLineChars="0"/>
        <w:rPr>
          <w:b/>
        </w:rPr>
      </w:pPr>
      <w:r w:rsidRPr="00DF0BB6">
        <w:rPr>
          <w:rFonts w:hint="eastAsia"/>
          <w:b/>
        </w:rPr>
        <w:t>广告项目</w:t>
      </w:r>
    </w:p>
    <w:p w:rsidR="006A5145" w:rsidRDefault="009B5AF6" w:rsidP="006A5145">
      <w:pPr>
        <w:spacing w:line="360" w:lineRule="auto"/>
      </w:pPr>
      <w:r>
        <w:rPr>
          <w:rFonts w:hint="eastAsia"/>
        </w:rPr>
        <w:t>广告费用报销单上广告编号可对应广告项目；例如：事业部代码</w:t>
      </w:r>
      <w:r>
        <w:rPr>
          <w:rFonts w:hint="eastAsia"/>
        </w:rPr>
        <w:t>L</w:t>
      </w:r>
      <w:r>
        <w:rPr>
          <w:rFonts w:hint="eastAsia"/>
        </w:rPr>
        <w:t>表示照明，事业部代码</w:t>
      </w:r>
      <w:r>
        <w:rPr>
          <w:rFonts w:hint="eastAsia"/>
        </w:rPr>
        <w:t>L</w:t>
      </w:r>
      <w:r>
        <w:t>/Q</w:t>
      </w:r>
      <w:r>
        <w:t>表示照明墙开</w:t>
      </w:r>
      <w:r>
        <w:rPr>
          <w:rFonts w:hint="eastAsia"/>
        </w:rPr>
        <w:t>；</w:t>
      </w:r>
    </w:p>
    <w:p w:rsidR="00AD616B" w:rsidRPr="00DF0BB6" w:rsidRDefault="00AD616B" w:rsidP="00DF0BB6">
      <w:pPr>
        <w:pStyle w:val="ae"/>
        <w:numPr>
          <w:ilvl w:val="0"/>
          <w:numId w:val="35"/>
        </w:numPr>
        <w:spacing w:line="360" w:lineRule="auto"/>
        <w:ind w:firstLineChars="0"/>
        <w:rPr>
          <w:b/>
        </w:rPr>
      </w:pPr>
      <w:r w:rsidRPr="00DF0BB6">
        <w:rPr>
          <w:b/>
        </w:rPr>
        <w:t>申报数量</w:t>
      </w:r>
    </w:p>
    <w:p w:rsidR="009B5AF6" w:rsidRDefault="003E7226" w:rsidP="009B5AF6">
      <w:pPr>
        <w:spacing w:line="360" w:lineRule="auto"/>
      </w:pPr>
      <w:r>
        <w:t>广告费用报销单上实际</w:t>
      </w:r>
      <w:r w:rsidR="009B5AF6">
        <w:t>核销数量</w:t>
      </w:r>
    </w:p>
    <w:p w:rsidR="00AD616B" w:rsidRPr="00DF0BB6" w:rsidRDefault="00AD616B" w:rsidP="00DF0BB6">
      <w:pPr>
        <w:pStyle w:val="ae"/>
        <w:numPr>
          <w:ilvl w:val="0"/>
          <w:numId w:val="35"/>
        </w:numPr>
        <w:spacing w:line="360" w:lineRule="auto"/>
        <w:ind w:firstLineChars="0"/>
        <w:rPr>
          <w:b/>
        </w:rPr>
      </w:pPr>
      <w:r w:rsidRPr="00DF0BB6">
        <w:rPr>
          <w:b/>
        </w:rPr>
        <w:t>申报</w:t>
      </w:r>
    </w:p>
    <w:p w:rsidR="009B5AF6" w:rsidRDefault="009B5AF6" w:rsidP="009B5AF6">
      <w:pPr>
        <w:spacing w:line="360" w:lineRule="auto"/>
      </w:pPr>
      <w:r>
        <w:t>办事处填写的申报金额</w:t>
      </w:r>
    </w:p>
    <w:p w:rsidR="00AD616B" w:rsidRPr="00DF0BB6" w:rsidRDefault="00AD616B" w:rsidP="00DF0BB6">
      <w:pPr>
        <w:pStyle w:val="ae"/>
        <w:numPr>
          <w:ilvl w:val="0"/>
          <w:numId w:val="35"/>
        </w:numPr>
        <w:spacing w:line="360" w:lineRule="auto"/>
        <w:ind w:firstLineChars="0"/>
        <w:rPr>
          <w:b/>
        </w:rPr>
      </w:pPr>
      <w:r w:rsidRPr="00DF0BB6">
        <w:rPr>
          <w:b/>
        </w:rPr>
        <w:t>不予核销</w:t>
      </w:r>
    </w:p>
    <w:p w:rsidR="009B5AF6" w:rsidRDefault="009B5AF6" w:rsidP="009B5AF6">
      <w:pPr>
        <w:spacing w:line="360" w:lineRule="auto"/>
      </w:pPr>
      <w:r>
        <w:t>申报金额</w:t>
      </w:r>
      <w:r>
        <w:rPr>
          <w:rFonts w:hint="eastAsia"/>
        </w:rPr>
        <w:t>-</w:t>
      </w:r>
      <w:r>
        <w:t>准核销金额</w:t>
      </w:r>
    </w:p>
    <w:p w:rsidR="00AD616B" w:rsidRPr="00DF0BB6" w:rsidRDefault="00AD616B" w:rsidP="00DF0BB6">
      <w:pPr>
        <w:pStyle w:val="ae"/>
        <w:numPr>
          <w:ilvl w:val="0"/>
          <w:numId w:val="35"/>
        </w:numPr>
        <w:spacing w:line="360" w:lineRule="auto"/>
        <w:ind w:firstLineChars="0"/>
        <w:rPr>
          <w:b/>
        </w:rPr>
      </w:pPr>
      <w:r w:rsidRPr="00DF0BB6">
        <w:rPr>
          <w:b/>
        </w:rPr>
        <w:t>准核销</w:t>
      </w:r>
    </w:p>
    <w:p w:rsidR="00D577FC" w:rsidRDefault="00D577FC" w:rsidP="00D577FC">
      <w:pPr>
        <w:spacing w:line="360" w:lineRule="auto"/>
      </w:pPr>
      <w:r>
        <w:t>广告费用报销单上营销中心文员填写的核销金额</w:t>
      </w:r>
    </w:p>
    <w:p w:rsidR="00AD616B" w:rsidRPr="00DF0BB6" w:rsidRDefault="00AD616B" w:rsidP="00DF0BB6">
      <w:pPr>
        <w:pStyle w:val="ae"/>
        <w:numPr>
          <w:ilvl w:val="0"/>
          <w:numId w:val="35"/>
        </w:numPr>
        <w:spacing w:line="360" w:lineRule="auto"/>
        <w:ind w:firstLineChars="0"/>
        <w:rPr>
          <w:b/>
        </w:rPr>
      </w:pPr>
      <w:r w:rsidRPr="00DF0BB6">
        <w:rPr>
          <w:b/>
        </w:rPr>
        <w:t>核销金额总计</w:t>
      </w:r>
    </w:p>
    <w:p w:rsidR="00D577FC" w:rsidRDefault="00D577FC" w:rsidP="00D577FC">
      <w:pPr>
        <w:spacing w:line="360" w:lineRule="auto"/>
      </w:pPr>
      <w:r>
        <w:t>同一个办事处各广告项目核销金额合计</w:t>
      </w:r>
      <w:r>
        <w:rPr>
          <w:rFonts w:hint="eastAsia"/>
        </w:rPr>
        <w:t>；</w:t>
      </w:r>
    </w:p>
    <w:p w:rsidR="00AD616B" w:rsidRPr="00DF0BB6" w:rsidRDefault="00AD616B" w:rsidP="00DF0BB6">
      <w:pPr>
        <w:pStyle w:val="ae"/>
        <w:numPr>
          <w:ilvl w:val="0"/>
          <w:numId w:val="35"/>
        </w:numPr>
        <w:spacing w:line="360" w:lineRule="auto"/>
        <w:ind w:firstLineChars="0"/>
        <w:rPr>
          <w:b/>
        </w:rPr>
      </w:pPr>
      <w:r w:rsidRPr="00DF0BB6">
        <w:rPr>
          <w:b/>
        </w:rPr>
        <w:t>品牌专项</w:t>
      </w:r>
    </w:p>
    <w:p w:rsidR="00D577FC" w:rsidRDefault="00D577FC" w:rsidP="00D577FC">
      <w:pPr>
        <w:spacing w:line="360" w:lineRule="auto"/>
      </w:pPr>
      <w:r>
        <w:t>总部承担的广告费用</w:t>
      </w:r>
      <w:r>
        <w:rPr>
          <w:rFonts w:hint="eastAsia"/>
        </w:rPr>
        <w:t>；</w:t>
      </w:r>
      <w:r>
        <w:t>即核销总金额</w:t>
      </w:r>
      <w:r>
        <w:rPr>
          <w:rFonts w:hint="eastAsia"/>
        </w:rPr>
        <w:t>*</w:t>
      </w:r>
      <w:r>
        <w:t>70</w:t>
      </w:r>
      <w:r>
        <w:rPr>
          <w:rFonts w:hint="eastAsia"/>
        </w:rPr>
        <w:t>%</w:t>
      </w:r>
    </w:p>
    <w:p w:rsidR="00D577FC" w:rsidRPr="00DF0BB6" w:rsidRDefault="00AD616B" w:rsidP="00DF0BB6">
      <w:pPr>
        <w:pStyle w:val="ae"/>
        <w:numPr>
          <w:ilvl w:val="0"/>
          <w:numId w:val="35"/>
        </w:numPr>
        <w:spacing w:line="360" w:lineRule="auto"/>
        <w:ind w:firstLineChars="0"/>
        <w:rPr>
          <w:b/>
        </w:rPr>
      </w:pPr>
      <w:r w:rsidRPr="00DF0BB6">
        <w:rPr>
          <w:b/>
        </w:rPr>
        <w:t>事业部分摊</w:t>
      </w:r>
    </w:p>
    <w:p w:rsidR="00D577FC" w:rsidRDefault="00D577FC" w:rsidP="00D577FC">
      <w:pPr>
        <w:spacing w:line="360" w:lineRule="auto"/>
      </w:pPr>
      <w:r>
        <w:t>每个事业部分摊的费用</w:t>
      </w:r>
      <w:r>
        <w:rPr>
          <w:rFonts w:hint="eastAsia"/>
        </w:rPr>
        <w:t>=</w:t>
      </w:r>
      <w:r>
        <w:rPr>
          <w:rFonts w:hint="eastAsia"/>
        </w:rPr>
        <w:t>单独事业部</w:t>
      </w:r>
      <w:r w:rsidR="00D446C2">
        <w:rPr>
          <w:rFonts w:hint="eastAsia"/>
        </w:rPr>
        <w:t>对应的</w:t>
      </w:r>
      <w:r>
        <w:t>广告项目核销金额</w:t>
      </w:r>
      <w:r>
        <w:rPr>
          <w:rFonts w:hint="eastAsia"/>
        </w:rPr>
        <w:t>*</w:t>
      </w:r>
      <w:r>
        <w:t>30</w:t>
      </w:r>
      <w:r>
        <w:rPr>
          <w:rFonts w:hint="eastAsia"/>
        </w:rPr>
        <w:t>%+</w:t>
      </w:r>
      <w:r w:rsidR="00D446C2">
        <w:t>N</w:t>
      </w:r>
      <w:r>
        <w:t>个事业部</w:t>
      </w:r>
      <w:r w:rsidR="00D446C2">
        <w:t>对应的</w:t>
      </w:r>
      <w:r>
        <w:t>广告项目核销金额</w:t>
      </w:r>
      <w:r>
        <w:rPr>
          <w:rFonts w:hint="eastAsia"/>
        </w:rPr>
        <w:t>*</w:t>
      </w:r>
      <w:r>
        <w:t>30</w:t>
      </w:r>
      <w:r>
        <w:rPr>
          <w:rFonts w:hint="eastAsia"/>
        </w:rPr>
        <w:t>%/</w:t>
      </w:r>
      <w:r w:rsidR="00D446C2">
        <w:rPr>
          <w:rFonts w:hint="eastAsia"/>
        </w:rPr>
        <w:t>N</w:t>
      </w:r>
    </w:p>
    <w:p w:rsidR="00AD616B" w:rsidRPr="00DF0BB6" w:rsidRDefault="00AD616B" w:rsidP="00DF0BB6">
      <w:pPr>
        <w:pStyle w:val="ae"/>
        <w:numPr>
          <w:ilvl w:val="0"/>
          <w:numId w:val="35"/>
        </w:numPr>
        <w:spacing w:line="360" w:lineRule="auto"/>
        <w:ind w:firstLineChars="0"/>
        <w:rPr>
          <w:b/>
        </w:rPr>
      </w:pPr>
      <w:r w:rsidRPr="00DF0BB6">
        <w:rPr>
          <w:b/>
        </w:rPr>
        <w:t>总广告费用</w:t>
      </w:r>
    </w:p>
    <w:p w:rsidR="00D577FC" w:rsidRDefault="00D577FC" w:rsidP="00D577FC">
      <w:r>
        <w:lastRenderedPageBreak/>
        <w:t>默认等于核销金额总计</w:t>
      </w:r>
    </w:p>
    <w:p w:rsidR="004B5728" w:rsidRDefault="004B5728" w:rsidP="004B5728">
      <w:pPr>
        <w:pStyle w:val="4"/>
        <w:spacing w:before="60" w:after="60" w:line="377" w:lineRule="auto"/>
        <w:ind w:left="862" w:hanging="862"/>
        <w:rPr>
          <w:rFonts w:ascii="微软雅黑" w:eastAsia="微软雅黑" w:hAnsi="微软雅黑"/>
          <w:sz w:val="24"/>
        </w:rPr>
      </w:pPr>
      <w:bookmarkStart w:id="35" w:name="_Toc483302398"/>
      <w:r w:rsidRPr="004B5728">
        <w:rPr>
          <w:rFonts w:ascii="微软雅黑" w:eastAsia="微软雅黑" w:hAnsi="微软雅黑"/>
          <w:sz w:val="24"/>
        </w:rPr>
        <w:t>广告费用核销额度余额表</w:t>
      </w:r>
      <w:bookmarkEnd w:id="35"/>
    </w:p>
    <w:p w:rsidR="00ED466E" w:rsidRPr="00ED466E" w:rsidRDefault="00ED466E" w:rsidP="00ED466E">
      <w:pPr>
        <w:pStyle w:val="5"/>
        <w:spacing w:before="0" w:after="0" w:line="377" w:lineRule="auto"/>
        <w:ind w:left="1009" w:hanging="1009"/>
        <w:rPr>
          <w:sz w:val="24"/>
        </w:rPr>
      </w:pPr>
      <w:bookmarkStart w:id="36" w:name="_Toc483302399"/>
      <w:r w:rsidRPr="00ED466E">
        <w:rPr>
          <w:sz w:val="24"/>
        </w:rPr>
        <w:t>需求描述</w:t>
      </w:r>
      <w:bookmarkEnd w:id="36"/>
    </w:p>
    <w:p w:rsidR="004B5728" w:rsidRDefault="00ED466E" w:rsidP="004B5728">
      <w:r>
        <w:rPr>
          <w:noProof/>
        </w:rPr>
        <w:drawing>
          <wp:inline distT="0" distB="0" distL="0" distR="0" wp14:anchorId="47397E15" wp14:editId="0BDDDFCD">
            <wp:extent cx="6289675" cy="22745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89675" cy="2274570"/>
                    </a:xfrm>
                    <a:prstGeom prst="rect">
                      <a:avLst/>
                    </a:prstGeom>
                  </pic:spPr>
                </pic:pic>
              </a:graphicData>
            </a:graphic>
          </wp:inline>
        </w:drawing>
      </w:r>
    </w:p>
    <w:p w:rsidR="00482A49" w:rsidRPr="006A5145" w:rsidRDefault="00A617B2" w:rsidP="00DF0BB6">
      <w:pPr>
        <w:pStyle w:val="ae"/>
        <w:numPr>
          <w:ilvl w:val="0"/>
          <w:numId w:val="37"/>
        </w:numPr>
        <w:spacing w:line="360" w:lineRule="auto"/>
        <w:ind w:firstLineChars="0"/>
        <w:rPr>
          <w:b/>
        </w:rPr>
      </w:pPr>
      <w:r w:rsidRPr="006A5145">
        <w:rPr>
          <w:rFonts w:hint="eastAsia"/>
          <w:b/>
        </w:rPr>
        <w:t>客户编码</w:t>
      </w:r>
      <w:r w:rsidRPr="006A5145">
        <w:rPr>
          <w:rFonts w:hint="eastAsia"/>
          <w:b/>
        </w:rPr>
        <w:t>/</w:t>
      </w:r>
      <w:r w:rsidRPr="006A5145">
        <w:rPr>
          <w:rFonts w:hint="eastAsia"/>
          <w:b/>
        </w:rPr>
        <w:t>客户简称</w:t>
      </w:r>
    </w:p>
    <w:p w:rsidR="00A617B2" w:rsidRDefault="00A617B2" w:rsidP="00A617B2">
      <w:pPr>
        <w:spacing w:line="360" w:lineRule="auto"/>
      </w:pPr>
      <w:r>
        <w:t>取费用报销单</w:t>
      </w:r>
    </w:p>
    <w:p w:rsidR="00A617B2" w:rsidRPr="006A5145" w:rsidRDefault="00A617B2" w:rsidP="00DF0BB6">
      <w:pPr>
        <w:pStyle w:val="ae"/>
        <w:numPr>
          <w:ilvl w:val="0"/>
          <w:numId w:val="37"/>
        </w:numPr>
        <w:spacing w:line="360" w:lineRule="auto"/>
        <w:ind w:firstLineChars="0"/>
        <w:rPr>
          <w:b/>
        </w:rPr>
      </w:pPr>
      <w:r w:rsidRPr="006A5145">
        <w:rPr>
          <w:rFonts w:hint="eastAsia"/>
          <w:b/>
        </w:rPr>
        <w:t>广告费用核销额度</w:t>
      </w:r>
    </w:p>
    <w:p w:rsidR="00A617B2" w:rsidRDefault="00A617B2" w:rsidP="00A617B2">
      <w:pPr>
        <w:spacing w:line="360" w:lineRule="auto"/>
      </w:pPr>
      <w:r>
        <w:t>取客户档案自定义字段广告费用核销额度</w:t>
      </w:r>
      <w:r>
        <w:rPr>
          <w:rFonts w:hint="eastAsia"/>
        </w:rPr>
        <w:t>；</w:t>
      </w:r>
    </w:p>
    <w:p w:rsidR="00A617B2" w:rsidRPr="006A5145" w:rsidRDefault="00A617B2" w:rsidP="00DF0BB6">
      <w:pPr>
        <w:pStyle w:val="ae"/>
        <w:numPr>
          <w:ilvl w:val="0"/>
          <w:numId w:val="37"/>
        </w:numPr>
        <w:spacing w:line="360" w:lineRule="auto"/>
        <w:ind w:firstLineChars="0"/>
        <w:rPr>
          <w:b/>
        </w:rPr>
      </w:pPr>
      <w:r w:rsidRPr="006A5145">
        <w:rPr>
          <w:b/>
        </w:rPr>
        <w:t>截止当前期间累计报销费用</w:t>
      </w:r>
      <w:r w:rsidRPr="006A5145">
        <w:rPr>
          <w:rFonts w:hint="eastAsia"/>
          <w:b/>
        </w:rPr>
        <w:t>（元）</w:t>
      </w:r>
    </w:p>
    <w:p w:rsidR="00A617B2" w:rsidRPr="006A5145" w:rsidRDefault="00A617B2" w:rsidP="00DF0BB6">
      <w:pPr>
        <w:pStyle w:val="ae"/>
        <w:numPr>
          <w:ilvl w:val="0"/>
          <w:numId w:val="37"/>
        </w:numPr>
        <w:spacing w:line="360" w:lineRule="auto"/>
        <w:ind w:firstLineChars="0"/>
        <w:rPr>
          <w:b/>
        </w:rPr>
      </w:pPr>
      <w:r w:rsidRPr="006A5145">
        <w:rPr>
          <w:rFonts w:hint="eastAsia"/>
          <w:b/>
        </w:rPr>
        <w:t>截止当前期间累计报销费用（万元）</w:t>
      </w:r>
    </w:p>
    <w:p w:rsidR="00A617B2" w:rsidRPr="006A5145" w:rsidRDefault="00A617B2" w:rsidP="00DF0BB6">
      <w:pPr>
        <w:pStyle w:val="ae"/>
        <w:numPr>
          <w:ilvl w:val="0"/>
          <w:numId w:val="37"/>
        </w:numPr>
        <w:spacing w:line="360" w:lineRule="auto"/>
        <w:ind w:firstLineChars="0"/>
        <w:rPr>
          <w:b/>
        </w:rPr>
      </w:pPr>
      <w:r w:rsidRPr="006A5145">
        <w:rPr>
          <w:b/>
        </w:rPr>
        <w:t>最近核销月份</w:t>
      </w:r>
    </w:p>
    <w:p w:rsidR="00A617B2" w:rsidRDefault="00A617B2" w:rsidP="00A617B2">
      <w:pPr>
        <w:spacing w:line="360" w:lineRule="auto"/>
      </w:pPr>
      <w:r>
        <w:t>即最后一次广告</w:t>
      </w:r>
      <w:r w:rsidR="00182B62">
        <w:t>费用报销日期所在的月份</w:t>
      </w:r>
      <w:r w:rsidR="00182B62">
        <w:rPr>
          <w:rFonts w:hint="eastAsia"/>
        </w:rPr>
        <w:t>；</w:t>
      </w:r>
    </w:p>
    <w:p w:rsidR="00182B62" w:rsidRPr="006A5145" w:rsidRDefault="00182B62" w:rsidP="00DF0BB6">
      <w:pPr>
        <w:pStyle w:val="ae"/>
        <w:numPr>
          <w:ilvl w:val="0"/>
          <w:numId w:val="37"/>
        </w:numPr>
        <w:spacing w:line="360" w:lineRule="auto"/>
        <w:ind w:firstLineChars="0"/>
        <w:rPr>
          <w:b/>
        </w:rPr>
      </w:pPr>
      <w:r w:rsidRPr="006A5145">
        <w:rPr>
          <w:rFonts w:hint="eastAsia"/>
          <w:b/>
        </w:rPr>
        <w:t>剩余费用（万）</w:t>
      </w:r>
    </w:p>
    <w:p w:rsidR="00182B62" w:rsidRDefault="00182B62" w:rsidP="00182B62">
      <w:pPr>
        <w:spacing w:line="360" w:lineRule="auto"/>
      </w:pPr>
      <w:r>
        <w:t>剩余费用</w:t>
      </w:r>
      <w:r>
        <w:rPr>
          <w:rFonts w:hint="eastAsia"/>
        </w:rPr>
        <w:t>=</w:t>
      </w:r>
      <w:r>
        <w:t>广告费用核销额度</w:t>
      </w:r>
      <w:r>
        <w:rPr>
          <w:rFonts w:hint="eastAsia"/>
        </w:rPr>
        <w:t>-</w:t>
      </w:r>
      <w:r>
        <w:t>累计报销费用</w:t>
      </w:r>
    </w:p>
    <w:p w:rsidR="004B5728" w:rsidRDefault="00D12E53" w:rsidP="00513E97">
      <w:pPr>
        <w:pStyle w:val="4"/>
        <w:spacing w:before="60" w:after="60" w:line="377" w:lineRule="auto"/>
        <w:ind w:left="862" w:hanging="862"/>
        <w:rPr>
          <w:rFonts w:ascii="微软雅黑" w:eastAsia="微软雅黑" w:hAnsi="微软雅黑"/>
          <w:sz w:val="24"/>
        </w:rPr>
      </w:pPr>
      <w:bookmarkStart w:id="37" w:name="_Toc483302400"/>
      <w:r w:rsidRPr="00513E97">
        <w:rPr>
          <w:rFonts w:ascii="微软雅黑" w:eastAsia="微软雅黑" w:hAnsi="微软雅黑" w:hint="eastAsia"/>
          <w:sz w:val="24"/>
        </w:rPr>
        <w:t>工作流设计</w:t>
      </w:r>
      <w:r w:rsidR="003239C5">
        <w:rPr>
          <w:rFonts w:ascii="微软雅黑" w:eastAsia="微软雅黑" w:hAnsi="微软雅黑" w:hint="eastAsia"/>
          <w:sz w:val="24"/>
        </w:rPr>
        <w:t>，工作流的流转</w:t>
      </w:r>
      <w:bookmarkEnd w:id="37"/>
    </w:p>
    <w:p w:rsidR="0090077A" w:rsidRPr="0090077A" w:rsidRDefault="0090077A" w:rsidP="0090077A"/>
    <w:p w:rsidR="003239C5" w:rsidRDefault="003239C5" w:rsidP="003239C5">
      <w:pPr>
        <w:pStyle w:val="20"/>
        <w:spacing w:before="120" w:after="120"/>
        <w:ind w:left="431" w:hanging="431"/>
      </w:pPr>
      <w:bookmarkStart w:id="38" w:name="_Toc483302401"/>
      <w:r>
        <w:rPr>
          <w:rFonts w:hint="eastAsia"/>
        </w:rPr>
        <w:lastRenderedPageBreak/>
        <w:t>料品</w:t>
      </w:r>
      <w:r w:rsidR="0090077A">
        <w:rPr>
          <w:rFonts w:hint="eastAsia"/>
        </w:rPr>
        <w:t>档案</w:t>
      </w:r>
      <w:r>
        <w:rPr>
          <w:rFonts w:hint="eastAsia"/>
        </w:rPr>
        <w:t>品名栏目长度增加</w:t>
      </w:r>
      <w:bookmarkEnd w:id="38"/>
    </w:p>
    <w:p w:rsidR="0090077A" w:rsidRPr="0090077A" w:rsidRDefault="0090077A" w:rsidP="009E35D8">
      <w:pPr>
        <w:pStyle w:val="30"/>
      </w:pPr>
      <w:bookmarkStart w:id="39" w:name="_Toc483302402"/>
      <w:r w:rsidRPr="0090077A">
        <w:t>需求描述</w:t>
      </w:r>
      <w:bookmarkEnd w:id="39"/>
    </w:p>
    <w:p w:rsidR="00B128E7" w:rsidRDefault="00822021" w:rsidP="00B128E7">
      <w:r>
        <w:rPr>
          <w:noProof/>
        </w:rPr>
        <w:drawing>
          <wp:inline distT="0" distB="0" distL="0" distR="0" wp14:anchorId="6F1052E3" wp14:editId="75CD0E56">
            <wp:extent cx="6289675" cy="3069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89675" cy="3069590"/>
                    </a:xfrm>
                    <a:prstGeom prst="rect">
                      <a:avLst/>
                    </a:prstGeom>
                  </pic:spPr>
                </pic:pic>
              </a:graphicData>
            </a:graphic>
          </wp:inline>
        </w:drawing>
      </w:r>
    </w:p>
    <w:p w:rsidR="00822021" w:rsidRPr="00B128E7" w:rsidRDefault="008A2223" w:rsidP="00984950">
      <w:pPr>
        <w:pStyle w:val="ae"/>
        <w:numPr>
          <w:ilvl w:val="0"/>
          <w:numId w:val="38"/>
        </w:numPr>
        <w:spacing w:line="360" w:lineRule="auto"/>
        <w:ind w:firstLineChars="0"/>
      </w:pPr>
      <w:r>
        <w:rPr>
          <w:rFonts w:hint="eastAsia"/>
        </w:rPr>
        <w:t>视贝沿用以前品名规格命名习惯，将品名与规格合并录入在一个段</w:t>
      </w:r>
      <w:r w:rsidR="00281BB0">
        <w:rPr>
          <w:rFonts w:hint="eastAsia"/>
        </w:rPr>
        <w:t>（对应</w:t>
      </w:r>
      <w:r w:rsidR="00281BB0">
        <w:rPr>
          <w:rFonts w:hint="eastAsia"/>
        </w:rPr>
        <w:t>U9</w:t>
      </w:r>
      <w:r w:rsidR="00281BB0">
        <w:rPr>
          <w:rFonts w:hint="eastAsia"/>
        </w:rPr>
        <w:t>品名字段）</w:t>
      </w:r>
      <w:r>
        <w:rPr>
          <w:rFonts w:hint="eastAsia"/>
        </w:rPr>
        <w:t>；</w:t>
      </w:r>
      <w:r w:rsidR="00281BB0">
        <w:rPr>
          <w:rFonts w:hint="eastAsia"/>
        </w:rPr>
        <w:t>一些料品的品名</w:t>
      </w:r>
      <w:r w:rsidR="00281BB0">
        <w:rPr>
          <w:rFonts w:hint="eastAsia"/>
        </w:rPr>
        <w:t>/</w:t>
      </w:r>
      <w:r w:rsidR="00281BB0">
        <w:rPr>
          <w:rFonts w:hint="eastAsia"/>
        </w:rPr>
        <w:t>规格的字数显示的长度超过了系统品名字段原有的长度</w:t>
      </w:r>
      <w:r>
        <w:rPr>
          <w:rFonts w:hint="eastAsia"/>
        </w:rPr>
        <w:t>，</w:t>
      </w:r>
      <w:r w:rsidR="00281BB0">
        <w:rPr>
          <w:rFonts w:hint="eastAsia"/>
        </w:rPr>
        <w:t>需要调整标准产品品名字段的显示长度；</w:t>
      </w:r>
    </w:p>
    <w:p w:rsidR="00513E97" w:rsidRPr="00BD5490" w:rsidRDefault="00654B0C" w:rsidP="00BD5490">
      <w:pPr>
        <w:pStyle w:val="10"/>
        <w:spacing w:before="120" w:after="120"/>
        <w:ind w:left="431" w:hanging="431"/>
        <w:rPr>
          <w:sz w:val="32"/>
        </w:rPr>
      </w:pPr>
      <w:bookmarkStart w:id="40" w:name="_Toc483302403"/>
      <w:r w:rsidRPr="00BD5490">
        <w:rPr>
          <w:sz w:val="32"/>
        </w:rPr>
        <w:t>待确认功能</w:t>
      </w:r>
      <w:bookmarkEnd w:id="40"/>
    </w:p>
    <w:p w:rsidR="0053548B" w:rsidRPr="00052EBE" w:rsidRDefault="0053548B" w:rsidP="00D71F94">
      <w:pPr>
        <w:spacing w:line="360" w:lineRule="auto"/>
      </w:pPr>
    </w:p>
    <w:sectPr w:rsidR="0053548B" w:rsidRPr="00052EBE" w:rsidSect="00387599">
      <w:headerReference w:type="default" r:id="rId38"/>
      <w:footerReference w:type="default" r:id="rId39"/>
      <w:headerReference w:type="first" r:id="rId40"/>
      <w:footerReference w:type="first" r:id="rId41"/>
      <w:pgSz w:w="11906" w:h="16838" w:code="9"/>
      <w:pgMar w:top="1440" w:right="924" w:bottom="1440" w:left="1077" w:header="1191" w:footer="907" w:gutter="0"/>
      <w:pgNumType w:fmt="numberInDash"/>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B91" w:rsidRDefault="004D0B91">
      <w:r>
        <w:separator/>
      </w:r>
    </w:p>
  </w:endnote>
  <w:endnote w:type="continuationSeparator" w:id="0">
    <w:p w:rsidR="004D0B91" w:rsidRDefault="004D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8C" w:rsidRPr="00B25240" w:rsidRDefault="00014D8C" w:rsidP="00426EAF">
    <w:pPr>
      <w:pStyle w:val="a5"/>
    </w:pPr>
    <w:r>
      <w:rPr>
        <w:rFonts w:hint="eastAsia"/>
      </w:rPr>
      <w:tab/>
    </w:r>
    <w:r>
      <w:rPr>
        <w:rFonts w:hint="eastAsia"/>
      </w:rPr>
      <w:tab/>
    </w:r>
    <w:r>
      <w:t xml:space="preserve">   </w:t>
    </w:r>
    <w:r>
      <w:rPr>
        <w:rFonts w:hint="eastAsia"/>
      </w:rPr>
      <w:tab/>
    </w:r>
    <w:r>
      <w:rPr>
        <w:noProof/>
      </w:rPr>
      <w:drawing>
        <wp:inline distT="0" distB="0" distL="0" distR="0">
          <wp:extent cx="504825" cy="231378"/>
          <wp:effectExtent l="0" t="0" r="0" b="0"/>
          <wp:docPr id="5" name="图片 5" descr="cid:_Foxmail.0@25492159-1CCE-46CD-B242-CB8DBCB5B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_Foxmail.0@25492159-1CCE-46CD-B242-CB8DBCB5B4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231378"/>
                  </a:xfrm>
                  <a:prstGeom prst="rect">
                    <a:avLst/>
                  </a:prstGeom>
                  <a:noFill/>
                  <a:ln>
                    <a:noFill/>
                  </a:ln>
                </pic:spPr>
              </pic:pic>
            </a:graphicData>
          </a:graphic>
        </wp:inline>
      </w:drawing>
    </w:r>
    <w:r>
      <w:rPr>
        <w:rFonts w:hint="eastAsia"/>
      </w:rPr>
      <w:t xml:space="preserve"> </w:t>
    </w:r>
  </w:p>
  <w:p w:rsidR="00014D8C" w:rsidRDefault="00014D8C" w:rsidP="00387599">
    <w:pPr>
      <w:pStyle w:val="a5"/>
      <w:jc w:val="center"/>
    </w:pPr>
    <w:r>
      <w:rPr>
        <w:rStyle w:val="a7"/>
      </w:rPr>
      <w:fldChar w:fldCharType="begin"/>
    </w:r>
    <w:r>
      <w:rPr>
        <w:rStyle w:val="a7"/>
      </w:rPr>
      <w:instrText xml:space="preserve"> PAGE </w:instrText>
    </w:r>
    <w:r>
      <w:rPr>
        <w:rStyle w:val="a7"/>
      </w:rPr>
      <w:fldChar w:fldCharType="separate"/>
    </w:r>
    <w:r w:rsidR="00B278FF">
      <w:rPr>
        <w:rStyle w:val="a7"/>
        <w:noProof/>
      </w:rPr>
      <w:t>- 17 -</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374949"/>
      <w:docPartObj>
        <w:docPartGallery w:val="Page Numbers (Bottom of Page)"/>
        <w:docPartUnique/>
      </w:docPartObj>
    </w:sdtPr>
    <w:sdtContent>
      <w:p w:rsidR="00014D8C" w:rsidRDefault="00014D8C" w:rsidP="00387599">
        <w:pPr>
          <w:pStyle w:val="a5"/>
          <w:jc w:val="center"/>
        </w:pPr>
        <w:r>
          <w:fldChar w:fldCharType="begin"/>
        </w:r>
        <w:r>
          <w:instrText>PAGE   \* MERGEFORMAT</w:instrText>
        </w:r>
        <w:r>
          <w:fldChar w:fldCharType="separate"/>
        </w:r>
        <w:r w:rsidR="007D5327" w:rsidRPr="007D5327">
          <w:rPr>
            <w:noProof/>
            <w:lang w:val="zh-CN"/>
          </w:rPr>
          <w:t>-</w:t>
        </w:r>
        <w:r w:rsidR="007D5327">
          <w:rPr>
            <w:noProof/>
          </w:rPr>
          <w:t xml:space="preserve"> 1 -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B91" w:rsidRDefault="004D0B91">
      <w:r>
        <w:separator/>
      </w:r>
    </w:p>
  </w:footnote>
  <w:footnote w:type="continuationSeparator" w:id="0">
    <w:p w:rsidR="004D0B91" w:rsidRDefault="004D0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8C" w:rsidRPr="00A16E01" w:rsidRDefault="00014D8C" w:rsidP="006A6F3D">
    <w:pPr>
      <w:pStyle w:val="a4"/>
      <w:rPr>
        <w:sz w:val="10"/>
        <w:szCs w:val="10"/>
      </w:rPr>
    </w:pPr>
    <w:r>
      <w:rPr>
        <w:rFonts w:hint="eastAsia"/>
        <w:noProof/>
        <w:sz w:val="10"/>
        <w:szCs w:val="10"/>
      </w:rPr>
      <w:drawing>
        <wp:anchor distT="0" distB="0" distL="114300" distR="114300" simplePos="0" relativeHeight="251664384" behindDoc="0" locked="0" layoutInCell="1" allowOverlap="1">
          <wp:simplePos x="0" y="0"/>
          <wp:positionH relativeFrom="margin">
            <wp:posOffset>0</wp:posOffset>
          </wp:positionH>
          <wp:positionV relativeFrom="paragraph">
            <wp:posOffset>-131445</wp:posOffset>
          </wp:positionV>
          <wp:extent cx="1417320" cy="269240"/>
          <wp:effectExtent l="0" t="0" r="0" b="0"/>
          <wp:wrapNone/>
          <wp:docPr id="10" name="图片 10" descr="楣头3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楣头3 副本"/>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7320" cy="269240"/>
                  </a:xfrm>
                  <a:prstGeom prst="rect">
                    <a:avLst/>
                  </a:prstGeom>
                  <a:noFill/>
                  <a:ln>
                    <a:noFill/>
                  </a:ln>
                </pic:spPr>
              </pic:pic>
            </a:graphicData>
          </a:graphic>
        </wp:anchor>
      </w:drawing>
    </w:r>
    <w:r>
      <w:rPr>
        <w:rFonts w:ascii="黑体" w:eastAsia="黑体" w:hAnsi="Book Antiqua"/>
        <w:noProof/>
        <w:color w:val="0000FF"/>
        <w:sz w:val="44"/>
      </w:rPr>
      <w:drawing>
        <wp:anchor distT="0" distB="0" distL="114300" distR="114300" simplePos="0" relativeHeight="251663360" behindDoc="0" locked="0" layoutInCell="1" allowOverlap="1" wp14:anchorId="698FFF46" wp14:editId="54410881">
          <wp:simplePos x="0" y="0"/>
          <wp:positionH relativeFrom="margin">
            <wp:posOffset>5689600</wp:posOffset>
          </wp:positionH>
          <wp:positionV relativeFrom="paragraph">
            <wp:posOffset>-171450</wp:posOffset>
          </wp:positionV>
          <wp:extent cx="590550" cy="322914"/>
          <wp:effectExtent l="0" t="0" r="0" b="1270"/>
          <wp:wrapNone/>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90550" cy="32291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922C7">
      <w:rPr>
        <w:rFonts w:hint="eastAsia"/>
      </w:rPr>
      <w:t>U9ERP</w:t>
    </w:r>
    <w:r w:rsidRPr="001922C7">
      <w:rPr>
        <w:rFonts w:hint="eastAsia"/>
      </w:rPr>
      <w:t>信息化解决方案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8C" w:rsidRDefault="00014D8C" w:rsidP="006A6F3D">
    <w:pPr>
      <w:pStyle w:val="a4"/>
    </w:pPr>
    <w:r>
      <w:rPr>
        <w:rFonts w:hint="eastAsia"/>
        <w:noProof/>
        <w:sz w:val="10"/>
        <w:szCs w:val="10"/>
      </w:rPr>
      <w:drawing>
        <wp:anchor distT="0" distB="0" distL="114300" distR="114300" simplePos="0" relativeHeight="251661312" behindDoc="0" locked="0" layoutInCell="1" allowOverlap="1" wp14:anchorId="1A7F6577" wp14:editId="24644087">
          <wp:simplePos x="0" y="0"/>
          <wp:positionH relativeFrom="margin">
            <wp:posOffset>-9525</wp:posOffset>
          </wp:positionH>
          <wp:positionV relativeFrom="paragraph">
            <wp:posOffset>-131445</wp:posOffset>
          </wp:positionV>
          <wp:extent cx="1417320" cy="269240"/>
          <wp:effectExtent l="0" t="0" r="0" b="0"/>
          <wp:wrapNone/>
          <wp:docPr id="6" name="图片 6" descr="楣头3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楣头3 副本"/>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7320" cy="269240"/>
                  </a:xfrm>
                  <a:prstGeom prst="rect">
                    <a:avLst/>
                  </a:prstGeom>
                  <a:noFill/>
                  <a:ln>
                    <a:noFill/>
                  </a:ln>
                </pic:spPr>
              </pic:pic>
            </a:graphicData>
          </a:graphic>
        </wp:anchor>
      </w:drawing>
    </w:r>
    <w:r>
      <w:rPr>
        <w:rFonts w:ascii="黑体" w:eastAsia="黑体" w:hAnsi="Book Antiqua"/>
        <w:noProof/>
        <w:color w:val="0000FF"/>
        <w:sz w:val="44"/>
      </w:rPr>
      <w:drawing>
        <wp:anchor distT="0" distB="0" distL="114300" distR="114300" simplePos="0" relativeHeight="251659264" behindDoc="0" locked="0" layoutInCell="1" allowOverlap="1" wp14:anchorId="28BFD228" wp14:editId="61EE1927">
          <wp:simplePos x="0" y="0"/>
          <wp:positionH relativeFrom="margin">
            <wp:posOffset>5689600</wp:posOffset>
          </wp:positionH>
          <wp:positionV relativeFrom="paragraph">
            <wp:posOffset>-184785</wp:posOffset>
          </wp:positionV>
          <wp:extent cx="590550" cy="322580"/>
          <wp:effectExtent l="0" t="0" r="0" b="1270"/>
          <wp:wrapNone/>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90550" cy="3225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922C7">
      <w:rPr>
        <w:rFonts w:hint="eastAsia"/>
      </w:rPr>
      <w:t>U9ERP</w:t>
    </w:r>
    <w:r w:rsidRPr="001922C7">
      <w:rPr>
        <w:rFonts w:hint="eastAsia"/>
      </w:rPr>
      <w:t>信息化解决方案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6C1"/>
    <w:multiLevelType w:val="multilevel"/>
    <w:tmpl w:val="E34EDD90"/>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492041E"/>
    <w:multiLevelType w:val="hybridMultilevel"/>
    <w:tmpl w:val="1B026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2D6757"/>
    <w:multiLevelType w:val="hybridMultilevel"/>
    <w:tmpl w:val="90BA93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F732B3"/>
    <w:multiLevelType w:val="hybridMultilevel"/>
    <w:tmpl w:val="31D4E9F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7D4BE8"/>
    <w:multiLevelType w:val="hybridMultilevel"/>
    <w:tmpl w:val="A54A95E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FB38DD"/>
    <w:multiLevelType w:val="hybridMultilevel"/>
    <w:tmpl w:val="8AD4872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560499"/>
    <w:multiLevelType w:val="hybridMultilevel"/>
    <w:tmpl w:val="0358B97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8D782A"/>
    <w:multiLevelType w:val="hybridMultilevel"/>
    <w:tmpl w:val="780CBF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76A45"/>
    <w:multiLevelType w:val="hybridMultilevel"/>
    <w:tmpl w:val="5C443A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0C6F16"/>
    <w:multiLevelType w:val="hybridMultilevel"/>
    <w:tmpl w:val="E5B60E2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EC8708A"/>
    <w:multiLevelType w:val="hybridMultilevel"/>
    <w:tmpl w:val="1B026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970C2C"/>
    <w:multiLevelType w:val="hybridMultilevel"/>
    <w:tmpl w:val="6D26CC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725BA8"/>
    <w:multiLevelType w:val="hybridMultilevel"/>
    <w:tmpl w:val="1858616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1977C3"/>
    <w:multiLevelType w:val="hybridMultilevel"/>
    <w:tmpl w:val="84D2FD8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C77A31"/>
    <w:multiLevelType w:val="hybridMultilevel"/>
    <w:tmpl w:val="18FCF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44438"/>
    <w:multiLevelType w:val="hybridMultilevel"/>
    <w:tmpl w:val="8FBC94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FD1F7C"/>
    <w:multiLevelType w:val="hybridMultilevel"/>
    <w:tmpl w:val="6E82ED8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801D34"/>
    <w:multiLevelType w:val="hybridMultilevel"/>
    <w:tmpl w:val="C7D274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15229E"/>
    <w:multiLevelType w:val="hybridMultilevel"/>
    <w:tmpl w:val="80967144"/>
    <w:lvl w:ilvl="0" w:tplc="0409000D">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2A2358"/>
    <w:multiLevelType w:val="multilevel"/>
    <w:tmpl w:val="04090025"/>
    <w:lvl w:ilvl="0">
      <w:start w:val="1"/>
      <w:numFmt w:val="decimal"/>
      <w:pStyle w:val="10"/>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14A584D"/>
    <w:multiLevelType w:val="hybridMultilevel"/>
    <w:tmpl w:val="B6B25E1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C713F3"/>
    <w:multiLevelType w:val="hybridMultilevel"/>
    <w:tmpl w:val="2E1AE2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A694A7D"/>
    <w:multiLevelType w:val="hybridMultilevel"/>
    <w:tmpl w:val="BBC29A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B74283C"/>
    <w:multiLevelType w:val="hybridMultilevel"/>
    <w:tmpl w:val="A66C17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B7D192C"/>
    <w:multiLevelType w:val="hybridMultilevel"/>
    <w:tmpl w:val="A2786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733229"/>
    <w:multiLevelType w:val="hybridMultilevel"/>
    <w:tmpl w:val="053E661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8971AB"/>
    <w:multiLevelType w:val="hybridMultilevel"/>
    <w:tmpl w:val="EE0E1BF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9BA487E"/>
    <w:multiLevelType w:val="hybridMultilevel"/>
    <w:tmpl w:val="B958056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A9C27C0"/>
    <w:multiLevelType w:val="hybridMultilevel"/>
    <w:tmpl w:val="411C31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6306DD"/>
    <w:multiLevelType w:val="hybridMultilevel"/>
    <w:tmpl w:val="FBA0C12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08A1C70"/>
    <w:multiLevelType w:val="hybridMultilevel"/>
    <w:tmpl w:val="415485F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6AD2461"/>
    <w:multiLevelType w:val="hybridMultilevel"/>
    <w:tmpl w:val="96DC12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4256A6"/>
    <w:multiLevelType w:val="hybridMultilevel"/>
    <w:tmpl w:val="C7185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FC26EC"/>
    <w:multiLevelType w:val="hybridMultilevel"/>
    <w:tmpl w:val="F392E55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A39297C"/>
    <w:multiLevelType w:val="hybridMultilevel"/>
    <w:tmpl w:val="A2786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275066"/>
    <w:multiLevelType w:val="hybridMultilevel"/>
    <w:tmpl w:val="3834AA7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B47246B"/>
    <w:multiLevelType w:val="hybridMultilevel"/>
    <w:tmpl w:val="9E48B7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C5229DA"/>
    <w:multiLevelType w:val="hybridMultilevel"/>
    <w:tmpl w:val="0E485B6A"/>
    <w:lvl w:ilvl="0" w:tplc="FFFFFFFF">
      <w:start w:val="1"/>
      <w:numFmt w:val="bullet"/>
      <w:pStyle w:val="QH4"/>
      <w:lvlText w:val=""/>
      <w:lvlJc w:val="left"/>
      <w:pPr>
        <w:tabs>
          <w:tab w:val="num" w:pos="1120"/>
        </w:tabs>
        <w:ind w:left="1120" w:hanging="420"/>
      </w:pPr>
      <w:rPr>
        <w:rFonts w:ascii="Wingdings" w:hAnsi="Wingdings" w:hint="default"/>
      </w:rPr>
    </w:lvl>
    <w:lvl w:ilvl="1" w:tplc="FFFFFFFF">
      <w:start w:val="1"/>
      <w:numFmt w:val="bullet"/>
      <w:pStyle w:val="QH4"/>
      <w:lvlText w:val=""/>
      <w:lvlJc w:val="left"/>
      <w:pPr>
        <w:tabs>
          <w:tab w:val="num" w:pos="1120"/>
        </w:tabs>
        <w:ind w:left="1120" w:hanging="420"/>
      </w:pPr>
      <w:rPr>
        <w:rFonts w:ascii="Wingdings" w:hAnsi="Wingdings" w:hint="default"/>
      </w:rPr>
    </w:lvl>
    <w:lvl w:ilvl="2" w:tplc="FFFFFFFF">
      <w:start w:val="1"/>
      <w:numFmt w:val="bullet"/>
      <w:lvlText w:val=""/>
      <w:lvlJc w:val="left"/>
      <w:pPr>
        <w:tabs>
          <w:tab w:val="num" w:pos="1540"/>
        </w:tabs>
        <w:ind w:left="1540" w:hanging="420"/>
      </w:pPr>
      <w:rPr>
        <w:rFonts w:ascii="Wingdings" w:hAnsi="Wingdings" w:hint="default"/>
      </w:rPr>
    </w:lvl>
    <w:lvl w:ilvl="3" w:tplc="FFFFFFFF" w:tentative="1">
      <w:start w:val="1"/>
      <w:numFmt w:val="bullet"/>
      <w:lvlText w:val=""/>
      <w:lvlJc w:val="left"/>
      <w:pPr>
        <w:tabs>
          <w:tab w:val="num" w:pos="1960"/>
        </w:tabs>
        <w:ind w:left="1960" w:hanging="420"/>
      </w:pPr>
      <w:rPr>
        <w:rFonts w:ascii="Wingdings" w:hAnsi="Wingdings" w:hint="default"/>
      </w:rPr>
    </w:lvl>
    <w:lvl w:ilvl="4" w:tplc="FFFFFFFF" w:tentative="1">
      <w:start w:val="1"/>
      <w:numFmt w:val="bullet"/>
      <w:lvlText w:val=""/>
      <w:lvlJc w:val="left"/>
      <w:pPr>
        <w:tabs>
          <w:tab w:val="num" w:pos="2380"/>
        </w:tabs>
        <w:ind w:left="2380" w:hanging="420"/>
      </w:pPr>
      <w:rPr>
        <w:rFonts w:ascii="Wingdings" w:hAnsi="Wingdings" w:hint="default"/>
      </w:rPr>
    </w:lvl>
    <w:lvl w:ilvl="5" w:tplc="FFFFFFFF" w:tentative="1">
      <w:start w:val="1"/>
      <w:numFmt w:val="bullet"/>
      <w:lvlText w:val=""/>
      <w:lvlJc w:val="left"/>
      <w:pPr>
        <w:tabs>
          <w:tab w:val="num" w:pos="2800"/>
        </w:tabs>
        <w:ind w:left="2800" w:hanging="420"/>
      </w:pPr>
      <w:rPr>
        <w:rFonts w:ascii="Wingdings" w:hAnsi="Wingdings" w:hint="default"/>
      </w:rPr>
    </w:lvl>
    <w:lvl w:ilvl="6" w:tplc="FFFFFFFF" w:tentative="1">
      <w:start w:val="1"/>
      <w:numFmt w:val="bullet"/>
      <w:lvlText w:val=""/>
      <w:lvlJc w:val="left"/>
      <w:pPr>
        <w:tabs>
          <w:tab w:val="num" w:pos="3220"/>
        </w:tabs>
        <w:ind w:left="3220" w:hanging="420"/>
      </w:pPr>
      <w:rPr>
        <w:rFonts w:ascii="Wingdings" w:hAnsi="Wingdings" w:hint="default"/>
      </w:rPr>
    </w:lvl>
    <w:lvl w:ilvl="7" w:tplc="FFFFFFFF" w:tentative="1">
      <w:start w:val="1"/>
      <w:numFmt w:val="bullet"/>
      <w:lvlText w:val=""/>
      <w:lvlJc w:val="left"/>
      <w:pPr>
        <w:tabs>
          <w:tab w:val="num" w:pos="3640"/>
        </w:tabs>
        <w:ind w:left="3640" w:hanging="420"/>
      </w:pPr>
      <w:rPr>
        <w:rFonts w:ascii="Wingdings" w:hAnsi="Wingdings" w:hint="default"/>
      </w:rPr>
    </w:lvl>
    <w:lvl w:ilvl="8" w:tplc="FFFFFFFF" w:tentative="1">
      <w:start w:val="1"/>
      <w:numFmt w:val="bullet"/>
      <w:lvlText w:val=""/>
      <w:lvlJc w:val="left"/>
      <w:pPr>
        <w:tabs>
          <w:tab w:val="num" w:pos="4060"/>
        </w:tabs>
        <w:ind w:left="4060" w:hanging="420"/>
      </w:pPr>
      <w:rPr>
        <w:rFonts w:ascii="Wingdings" w:hAnsi="Wingdings" w:hint="default"/>
      </w:rPr>
    </w:lvl>
  </w:abstractNum>
  <w:num w:numId="1">
    <w:abstractNumId w:val="37"/>
  </w:num>
  <w:num w:numId="2">
    <w:abstractNumId w:val="0"/>
  </w:num>
  <w:num w:numId="3">
    <w:abstractNumId w:val="21"/>
  </w:num>
  <w:num w:numId="4">
    <w:abstractNumId w:val="19"/>
  </w:num>
  <w:num w:numId="5">
    <w:abstractNumId w:val="16"/>
  </w:num>
  <w:num w:numId="6">
    <w:abstractNumId w:val="11"/>
  </w:num>
  <w:num w:numId="7">
    <w:abstractNumId w:val="14"/>
  </w:num>
  <w:num w:numId="8">
    <w:abstractNumId w:val="17"/>
  </w:num>
  <w:num w:numId="9">
    <w:abstractNumId w:val="34"/>
  </w:num>
  <w:num w:numId="10">
    <w:abstractNumId w:val="24"/>
  </w:num>
  <w:num w:numId="11">
    <w:abstractNumId w:val="15"/>
  </w:num>
  <w:num w:numId="12">
    <w:abstractNumId w:val="32"/>
  </w:num>
  <w:num w:numId="13">
    <w:abstractNumId w:val="10"/>
  </w:num>
  <w:num w:numId="14">
    <w:abstractNumId w:val="3"/>
  </w:num>
  <w:num w:numId="15">
    <w:abstractNumId w:val="33"/>
  </w:num>
  <w:num w:numId="16">
    <w:abstractNumId w:val="7"/>
  </w:num>
  <w:num w:numId="17">
    <w:abstractNumId w:val="1"/>
  </w:num>
  <w:num w:numId="18">
    <w:abstractNumId w:val="31"/>
  </w:num>
  <w:num w:numId="19">
    <w:abstractNumId w:val="8"/>
  </w:num>
  <w:num w:numId="20">
    <w:abstractNumId w:val="13"/>
  </w:num>
  <w:num w:numId="21">
    <w:abstractNumId w:val="2"/>
  </w:num>
  <w:num w:numId="22">
    <w:abstractNumId w:val="12"/>
  </w:num>
  <w:num w:numId="23">
    <w:abstractNumId w:val="36"/>
  </w:num>
  <w:num w:numId="24">
    <w:abstractNumId w:val="22"/>
  </w:num>
  <w:num w:numId="25">
    <w:abstractNumId w:val="26"/>
  </w:num>
  <w:num w:numId="26">
    <w:abstractNumId w:val="5"/>
  </w:num>
  <w:num w:numId="27">
    <w:abstractNumId w:val="9"/>
  </w:num>
  <w:num w:numId="28">
    <w:abstractNumId w:val="28"/>
  </w:num>
  <w:num w:numId="29">
    <w:abstractNumId w:val="20"/>
  </w:num>
  <w:num w:numId="30">
    <w:abstractNumId w:val="4"/>
  </w:num>
  <w:num w:numId="31">
    <w:abstractNumId w:val="29"/>
  </w:num>
  <w:num w:numId="32">
    <w:abstractNumId w:val="30"/>
  </w:num>
  <w:num w:numId="33">
    <w:abstractNumId w:val="23"/>
  </w:num>
  <w:num w:numId="34">
    <w:abstractNumId w:val="25"/>
  </w:num>
  <w:num w:numId="35">
    <w:abstractNumId w:val="27"/>
  </w:num>
  <w:num w:numId="36">
    <w:abstractNumId w:val="35"/>
  </w:num>
  <w:num w:numId="37">
    <w:abstractNumId w:val="6"/>
  </w:num>
  <w:num w:numId="3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7F"/>
    <w:rsid w:val="00001071"/>
    <w:rsid w:val="000018A2"/>
    <w:rsid w:val="00004442"/>
    <w:rsid w:val="00004D61"/>
    <w:rsid w:val="00005E7D"/>
    <w:rsid w:val="00006FF4"/>
    <w:rsid w:val="00014D8C"/>
    <w:rsid w:val="0001588D"/>
    <w:rsid w:val="000163CB"/>
    <w:rsid w:val="00016F6C"/>
    <w:rsid w:val="00017979"/>
    <w:rsid w:val="000204B8"/>
    <w:rsid w:val="0002453F"/>
    <w:rsid w:val="000249D2"/>
    <w:rsid w:val="00025307"/>
    <w:rsid w:val="00025767"/>
    <w:rsid w:val="00030F29"/>
    <w:rsid w:val="00034B19"/>
    <w:rsid w:val="000370A4"/>
    <w:rsid w:val="0003742E"/>
    <w:rsid w:val="000375BA"/>
    <w:rsid w:val="000422B2"/>
    <w:rsid w:val="00044657"/>
    <w:rsid w:val="00044666"/>
    <w:rsid w:val="00045489"/>
    <w:rsid w:val="00047DFA"/>
    <w:rsid w:val="00050FA6"/>
    <w:rsid w:val="00052CD5"/>
    <w:rsid w:val="00052EBE"/>
    <w:rsid w:val="00053BF6"/>
    <w:rsid w:val="0005432B"/>
    <w:rsid w:val="00054E4D"/>
    <w:rsid w:val="00056117"/>
    <w:rsid w:val="00056CA8"/>
    <w:rsid w:val="00056EDF"/>
    <w:rsid w:val="000653B6"/>
    <w:rsid w:val="00066333"/>
    <w:rsid w:val="000667D0"/>
    <w:rsid w:val="00070D2A"/>
    <w:rsid w:val="00072392"/>
    <w:rsid w:val="00072569"/>
    <w:rsid w:val="00074B0E"/>
    <w:rsid w:val="00074E1F"/>
    <w:rsid w:val="00075A25"/>
    <w:rsid w:val="00076F52"/>
    <w:rsid w:val="00080603"/>
    <w:rsid w:val="000826B9"/>
    <w:rsid w:val="00084858"/>
    <w:rsid w:val="0008694A"/>
    <w:rsid w:val="00086B2E"/>
    <w:rsid w:val="00090332"/>
    <w:rsid w:val="000939EB"/>
    <w:rsid w:val="000959F6"/>
    <w:rsid w:val="00096A55"/>
    <w:rsid w:val="000A20AD"/>
    <w:rsid w:val="000A3057"/>
    <w:rsid w:val="000A32EB"/>
    <w:rsid w:val="000A43B6"/>
    <w:rsid w:val="000A4C23"/>
    <w:rsid w:val="000A5371"/>
    <w:rsid w:val="000A5B4D"/>
    <w:rsid w:val="000A7DC5"/>
    <w:rsid w:val="000B0DD1"/>
    <w:rsid w:val="000B218C"/>
    <w:rsid w:val="000B23EF"/>
    <w:rsid w:val="000B2B50"/>
    <w:rsid w:val="000B5C66"/>
    <w:rsid w:val="000B69A1"/>
    <w:rsid w:val="000B70BC"/>
    <w:rsid w:val="000C0FBE"/>
    <w:rsid w:val="000C1B01"/>
    <w:rsid w:val="000C1CBB"/>
    <w:rsid w:val="000C3553"/>
    <w:rsid w:val="000C4866"/>
    <w:rsid w:val="000C785D"/>
    <w:rsid w:val="000C79CF"/>
    <w:rsid w:val="000D3CF0"/>
    <w:rsid w:val="000D4008"/>
    <w:rsid w:val="000D41FE"/>
    <w:rsid w:val="000D4B0E"/>
    <w:rsid w:val="000D4B28"/>
    <w:rsid w:val="000D4BE7"/>
    <w:rsid w:val="000D747B"/>
    <w:rsid w:val="000D7A11"/>
    <w:rsid w:val="000D7D8D"/>
    <w:rsid w:val="000E0AB9"/>
    <w:rsid w:val="000E0DC3"/>
    <w:rsid w:val="000E1197"/>
    <w:rsid w:val="000E61A4"/>
    <w:rsid w:val="000E78CA"/>
    <w:rsid w:val="000F180A"/>
    <w:rsid w:val="000F198A"/>
    <w:rsid w:val="000F1D38"/>
    <w:rsid w:val="000F44FC"/>
    <w:rsid w:val="000F52DF"/>
    <w:rsid w:val="001027CC"/>
    <w:rsid w:val="00104D5A"/>
    <w:rsid w:val="0010675B"/>
    <w:rsid w:val="00107E10"/>
    <w:rsid w:val="00110C97"/>
    <w:rsid w:val="00113C12"/>
    <w:rsid w:val="00113C54"/>
    <w:rsid w:val="0011413E"/>
    <w:rsid w:val="0011426F"/>
    <w:rsid w:val="0011466F"/>
    <w:rsid w:val="00115ADB"/>
    <w:rsid w:val="001172FD"/>
    <w:rsid w:val="0012046B"/>
    <w:rsid w:val="00122389"/>
    <w:rsid w:val="001227EF"/>
    <w:rsid w:val="00125B7A"/>
    <w:rsid w:val="00126C27"/>
    <w:rsid w:val="00127EC2"/>
    <w:rsid w:val="00130961"/>
    <w:rsid w:val="00131155"/>
    <w:rsid w:val="0013125B"/>
    <w:rsid w:val="0013345B"/>
    <w:rsid w:val="001344CF"/>
    <w:rsid w:val="001355FF"/>
    <w:rsid w:val="00136995"/>
    <w:rsid w:val="0013725A"/>
    <w:rsid w:val="00137425"/>
    <w:rsid w:val="001408A4"/>
    <w:rsid w:val="001412FC"/>
    <w:rsid w:val="00142F83"/>
    <w:rsid w:val="00144ABE"/>
    <w:rsid w:val="00145DB8"/>
    <w:rsid w:val="0014670A"/>
    <w:rsid w:val="00146C14"/>
    <w:rsid w:val="001502EF"/>
    <w:rsid w:val="00151364"/>
    <w:rsid w:val="00153D04"/>
    <w:rsid w:val="00154AE4"/>
    <w:rsid w:val="00154E91"/>
    <w:rsid w:val="001558BF"/>
    <w:rsid w:val="00156110"/>
    <w:rsid w:val="001570AC"/>
    <w:rsid w:val="0016070E"/>
    <w:rsid w:val="00160C50"/>
    <w:rsid w:val="00161F16"/>
    <w:rsid w:val="00161FBD"/>
    <w:rsid w:val="001655C0"/>
    <w:rsid w:val="00166C1A"/>
    <w:rsid w:val="001718F5"/>
    <w:rsid w:val="00171F9C"/>
    <w:rsid w:val="0017238C"/>
    <w:rsid w:val="00172A98"/>
    <w:rsid w:val="00172CC4"/>
    <w:rsid w:val="00173C72"/>
    <w:rsid w:val="00173EE9"/>
    <w:rsid w:val="001745F8"/>
    <w:rsid w:val="001757F5"/>
    <w:rsid w:val="00176222"/>
    <w:rsid w:val="00176AE2"/>
    <w:rsid w:val="00176C69"/>
    <w:rsid w:val="00177BC6"/>
    <w:rsid w:val="00180526"/>
    <w:rsid w:val="00181A94"/>
    <w:rsid w:val="00181EAF"/>
    <w:rsid w:val="001820F6"/>
    <w:rsid w:val="00182B62"/>
    <w:rsid w:val="00182E3D"/>
    <w:rsid w:val="00183051"/>
    <w:rsid w:val="00183A8D"/>
    <w:rsid w:val="00184F5B"/>
    <w:rsid w:val="001850C3"/>
    <w:rsid w:val="001922C7"/>
    <w:rsid w:val="001929F9"/>
    <w:rsid w:val="00194511"/>
    <w:rsid w:val="00194AE1"/>
    <w:rsid w:val="00194B08"/>
    <w:rsid w:val="00194D93"/>
    <w:rsid w:val="00195625"/>
    <w:rsid w:val="00196FD4"/>
    <w:rsid w:val="00197298"/>
    <w:rsid w:val="00197677"/>
    <w:rsid w:val="001A0521"/>
    <w:rsid w:val="001A0A17"/>
    <w:rsid w:val="001A0E5A"/>
    <w:rsid w:val="001A13F5"/>
    <w:rsid w:val="001A1867"/>
    <w:rsid w:val="001A25AC"/>
    <w:rsid w:val="001A34B1"/>
    <w:rsid w:val="001A420C"/>
    <w:rsid w:val="001A433D"/>
    <w:rsid w:val="001A66F8"/>
    <w:rsid w:val="001A738C"/>
    <w:rsid w:val="001B05C2"/>
    <w:rsid w:val="001B08E0"/>
    <w:rsid w:val="001B19C4"/>
    <w:rsid w:val="001B1F24"/>
    <w:rsid w:val="001B2F6B"/>
    <w:rsid w:val="001B4B3C"/>
    <w:rsid w:val="001B51D7"/>
    <w:rsid w:val="001B5433"/>
    <w:rsid w:val="001B78F4"/>
    <w:rsid w:val="001B7DE6"/>
    <w:rsid w:val="001C0BDC"/>
    <w:rsid w:val="001C1498"/>
    <w:rsid w:val="001C2925"/>
    <w:rsid w:val="001C32E8"/>
    <w:rsid w:val="001C48FC"/>
    <w:rsid w:val="001C515E"/>
    <w:rsid w:val="001C54E2"/>
    <w:rsid w:val="001C6390"/>
    <w:rsid w:val="001D13FF"/>
    <w:rsid w:val="001D2051"/>
    <w:rsid w:val="001D4776"/>
    <w:rsid w:val="001D6E20"/>
    <w:rsid w:val="001D6FC3"/>
    <w:rsid w:val="001E0A71"/>
    <w:rsid w:val="001E1089"/>
    <w:rsid w:val="001E25C1"/>
    <w:rsid w:val="001E2740"/>
    <w:rsid w:val="001E3D22"/>
    <w:rsid w:val="001E3F92"/>
    <w:rsid w:val="001E4503"/>
    <w:rsid w:val="001E5ECB"/>
    <w:rsid w:val="001E61B3"/>
    <w:rsid w:val="001E6C0B"/>
    <w:rsid w:val="001F0064"/>
    <w:rsid w:val="001F01B3"/>
    <w:rsid w:val="001F06B5"/>
    <w:rsid w:val="001F3541"/>
    <w:rsid w:val="001F3D60"/>
    <w:rsid w:val="001F55CA"/>
    <w:rsid w:val="00200D01"/>
    <w:rsid w:val="00201C74"/>
    <w:rsid w:val="0020250C"/>
    <w:rsid w:val="00202CED"/>
    <w:rsid w:val="00202DD5"/>
    <w:rsid w:val="00204856"/>
    <w:rsid w:val="002071D7"/>
    <w:rsid w:val="0021082F"/>
    <w:rsid w:val="00210FE7"/>
    <w:rsid w:val="00211817"/>
    <w:rsid w:val="0021259A"/>
    <w:rsid w:val="00212B3D"/>
    <w:rsid w:val="0021385C"/>
    <w:rsid w:val="00214CB7"/>
    <w:rsid w:val="00215BE1"/>
    <w:rsid w:val="0021621D"/>
    <w:rsid w:val="002169D5"/>
    <w:rsid w:val="00216DAC"/>
    <w:rsid w:val="00217917"/>
    <w:rsid w:val="0022195A"/>
    <w:rsid w:val="002223A3"/>
    <w:rsid w:val="0022395D"/>
    <w:rsid w:val="00225215"/>
    <w:rsid w:val="00226604"/>
    <w:rsid w:val="00226779"/>
    <w:rsid w:val="0023021A"/>
    <w:rsid w:val="00230DCF"/>
    <w:rsid w:val="00231297"/>
    <w:rsid w:val="00231489"/>
    <w:rsid w:val="002315E7"/>
    <w:rsid w:val="00232DC6"/>
    <w:rsid w:val="00232E26"/>
    <w:rsid w:val="002331DC"/>
    <w:rsid w:val="00233D84"/>
    <w:rsid w:val="002344AB"/>
    <w:rsid w:val="00236F70"/>
    <w:rsid w:val="00242C2F"/>
    <w:rsid w:val="0024433D"/>
    <w:rsid w:val="00245E13"/>
    <w:rsid w:val="00246C65"/>
    <w:rsid w:val="00246C88"/>
    <w:rsid w:val="0025199F"/>
    <w:rsid w:val="00251D87"/>
    <w:rsid w:val="002529DF"/>
    <w:rsid w:val="00252E9B"/>
    <w:rsid w:val="00253156"/>
    <w:rsid w:val="00253F5A"/>
    <w:rsid w:val="00254AF7"/>
    <w:rsid w:val="00254DF3"/>
    <w:rsid w:val="00256A77"/>
    <w:rsid w:val="00257CDC"/>
    <w:rsid w:val="00260206"/>
    <w:rsid w:val="00262886"/>
    <w:rsid w:val="00263001"/>
    <w:rsid w:val="0026342E"/>
    <w:rsid w:val="00267A3F"/>
    <w:rsid w:val="00270A1A"/>
    <w:rsid w:val="00270BE5"/>
    <w:rsid w:val="00272610"/>
    <w:rsid w:val="002726C7"/>
    <w:rsid w:val="00272C9F"/>
    <w:rsid w:val="00273C52"/>
    <w:rsid w:val="002761BB"/>
    <w:rsid w:val="00281BB0"/>
    <w:rsid w:val="00281F8A"/>
    <w:rsid w:val="0028494E"/>
    <w:rsid w:val="00285964"/>
    <w:rsid w:val="002869CF"/>
    <w:rsid w:val="002904FC"/>
    <w:rsid w:val="00293C21"/>
    <w:rsid w:val="00294595"/>
    <w:rsid w:val="002A1BEE"/>
    <w:rsid w:val="002A24D9"/>
    <w:rsid w:val="002A3017"/>
    <w:rsid w:val="002A3C19"/>
    <w:rsid w:val="002A406F"/>
    <w:rsid w:val="002A41CB"/>
    <w:rsid w:val="002A44C9"/>
    <w:rsid w:val="002A5557"/>
    <w:rsid w:val="002A7211"/>
    <w:rsid w:val="002A7ECB"/>
    <w:rsid w:val="002B0708"/>
    <w:rsid w:val="002B1AD1"/>
    <w:rsid w:val="002B1B58"/>
    <w:rsid w:val="002B1CBC"/>
    <w:rsid w:val="002B1FDB"/>
    <w:rsid w:val="002B2A8B"/>
    <w:rsid w:val="002B2AE9"/>
    <w:rsid w:val="002B34B7"/>
    <w:rsid w:val="002B4A68"/>
    <w:rsid w:val="002B5187"/>
    <w:rsid w:val="002B63AC"/>
    <w:rsid w:val="002B6E9A"/>
    <w:rsid w:val="002C01C9"/>
    <w:rsid w:val="002C05DA"/>
    <w:rsid w:val="002C1200"/>
    <w:rsid w:val="002C5E46"/>
    <w:rsid w:val="002C763B"/>
    <w:rsid w:val="002D0B79"/>
    <w:rsid w:val="002D0E31"/>
    <w:rsid w:val="002D1A83"/>
    <w:rsid w:val="002D1CC4"/>
    <w:rsid w:val="002D2697"/>
    <w:rsid w:val="002E07E8"/>
    <w:rsid w:val="002E15F6"/>
    <w:rsid w:val="002E31DE"/>
    <w:rsid w:val="002E3C2A"/>
    <w:rsid w:val="002E451D"/>
    <w:rsid w:val="002E67E7"/>
    <w:rsid w:val="002E7CD9"/>
    <w:rsid w:val="002E7E9D"/>
    <w:rsid w:val="002F4F54"/>
    <w:rsid w:val="002F6660"/>
    <w:rsid w:val="00302B62"/>
    <w:rsid w:val="003106C6"/>
    <w:rsid w:val="003117CF"/>
    <w:rsid w:val="0031180D"/>
    <w:rsid w:val="00311839"/>
    <w:rsid w:val="00314F8A"/>
    <w:rsid w:val="00315885"/>
    <w:rsid w:val="00317F90"/>
    <w:rsid w:val="003239C5"/>
    <w:rsid w:val="0032496E"/>
    <w:rsid w:val="00326EEF"/>
    <w:rsid w:val="00326FB3"/>
    <w:rsid w:val="003302ED"/>
    <w:rsid w:val="00330759"/>
    <w:rsid w:val="00331279"/>
    <w:rsid w:val="003319A8"/>
    <w:rsid w:val="00334B6F"/>
    <w:rsid w:val="00335382"/>
    <w:rsid w:val="00335E31"/>
    <w:rsid w:val="0033661B"/>
    <w:rsid w:val="00340E3F"/>
    <w:rsid w:val="00340F84"/>
    <w:rsid w:val="003414EB"/>
    <w:rsid w:val="003437CF"/>
    <w:rsid w:val="00343D7D"/>
    <w:rsid w:val="00345427"/>
    <w:rsid w:val="00346434"/>
    <w:rsid w:val="0034763C"/>
    <w:rsid w:val="00351047"/>
    <w:rsid w:val="003522EA"/>
    <w:rsid w:val="00353CBB"/>
    <w:rsid w:val="00355620"/>
    <w:rsid w:val="00357164"/>
    <w:rsid w:val="00357F02"/>
    <w:rsid w:val="003600C9"/>
    <w:rsid w:val="003623F4"/>
    <w:rsid w:val="00362519"/>
    <w:rsid w:val="0036340F"/>
    <w:rsid w:val="0036351A"/>
    <w:rsid w:val="00366A39"/>
    <w:rsid w:val="00367378"/>
    <w:rsid w:val="0037046C"/>
    <w:rsid w:val="003730B6"/>
    <w:rsid w:val="00373552"/>
    <w:rsid w:val="00373DBB"/>
    <w:rsid w:val="003760B0"/>
    <w:rsid w:val="003767DA"/>
    <w:rsid w:val="00377E27"/>
    <w:rsid w:val="00381B2E"/>
    <w:rsid w:val="00382056"/>
    <w:rsid w:val="00384A63"/>
    <w:rsid w:val="00384E2E"/>
    <w:rsid w:val="00384F9B"/>
    <w:rsid w:val="003856A3"/>
    <w:rsid w:val="0038737E"/>
    <w:rsid w:val="00387599"/>
    <w:rsid w:val="00387E0D"/>
    <w:rsid w:val="0039210C"/>
    <w:rsid w:val="00392B79"/>
    <w:rsid w:val="00392FFF"/>
    <w:rsid w:val="00394A72"/>
    <w:rsid w:val="003950D1"/>
    <w:rsid w:val="00396C09"/>
    <w:rsid w:val="0039707F"/>
    <w:rsid w:val="003A0BC4"/>
    <w:rsid w:val="003A2282"/>
    <w:rsid w:val="003B10A8"/>
    <w:rsid w:val="003B172E"/>
    <w:rsid w:val="003B2810"/>
    <w:rsid w:val="003B5045"/>
    <w:rsid w:val="003B5F02"/>
    <w:rsid w:val="003C09C3"/>
    <w:rsid w:val="003C1A3D"/>
    <w:rsid w:val="003C2683"/>
    <w:rsid w:val="003C2A92"/>
    <w:rsid w:val="003C325C"/>
    <w:rsid w:val="003C35F2"/>
    <w:rsid w:val="003C3A39"/>
    <w:rsid w:val="003C7388"/>
    <w:rsid w:val="003D0A58"/>
    <w:rsid w:val="003D46E6"/>
    <w:rsid w:val="003D6B67"/>
    <w:rsid w:val="003E330A"/>
    <w:rsid w:val="003E34E0"/>
    <w:rsid w:val="003E3593"/>
    <w:rsid w:val="003E47AA"/>
    <w:rsid w:val="003E55D4"/>
    <w:rsid w:val="003E6BEE"/>
    <w:rsid w:val="003E7226"/>
    <w:rsid w:val="003F294B"/>
    <w:rsid w:val="003F3D4D"/>
    <w:rsid w:val="003F6C1F"/>
    <w:rsid w:val="00400D12"/>
    <w:rsid w:val="00403848"/>
    <w:rsid w:val="00403954"/>
    <w:rsid w:val="00405E23"/>
    <w:rsid w:val="004106C5"/>
    <w:rsid w:val="00412045"/>
    <w:rsid w:val="00413C8C"/>
    <w:rsid w:val="004141B4"/>
    <w:rsid w:val="00414C3A"/>
    <w:rsid w:val="004166F7"/>
    <w:rsid w:val="00421FE8"/>
    <w:rsid w:val="004237E4"/>
    <w:rsid w:val="00424477"/>
    <w:rsid w:val="004254A5"/>
    <w:rsid w:val="00425AD1"/>
    <w:rsid w:val="00425E01"/>
    <w:rsid w:val="00426EAF"/>
    <w:rsid w:val="00430BB6"/>
    <w:rsid w:val="0043232F"/>
    <w:rsid w:val="00433F70"/>
    <w:rsid w:val="00437232"/>
    <w:rsid w:val="00437A1F"/>
    <w:rsid w:val="0044175D"/>
    <w:rsid w:val="00441782"/>
    <w:rsid w:val="00441C06"/>
    <w:rsid w:val="00442331"/>
    <w:rsid w:val="00443A73"/>
    <w:rsid w:val="00446CF9"/>
    <w:rsid w:val="00447E38"/>
    <w:rsid w:val="00450C45"/>
    <w:rsid w:val="00451988"/>
    <w:rsid w:val="00453279"/>
    <w:rsid w:val="00454162"/>
    <w:rsid w:val="004563A9"/>
    <w:rsid w:val="004568E3"/>
    <w:rsid w:val="00456E6E"/>
    <w:rsid w:val="0045726A"/>
    <w:rsid w:val="0045744B"/>
    <w:rsid w:val="0046016C"/>
    <w:rsid w:val="0046061E"/>
    <w:rsid w:val="00460689"/>
    <w:rsid w:val="004609F0"/>
    <w:rsid w:val="00462E33"/>
    <w:rsid w:val="00464CE1"/>
    <w:rsid w:val="0046580C"/>
    <w:rsid w:val="00465BB1"/>
    <w:rsid w:val="00466E8A"/>
    <w:rsid w:val="00467FF1"/>
    <w:rsid w:val="0047095C"/>
    <w:rsid w:val="00470EEA"/>
    <w:rsid w:val="004716A2"/>
    <w:rsid w:val="004731C7"/>
    <w:rsid w:val="00474CED"/>
    <w:rsid w:val="004806E6"/>
    <w:rsid w:val="004816FE"/>
    <w:rsid w:val="00482072"/>
    <w:rsid w:val="00482596"/>
    <w:rsid w:val="00482A49"/>
    <w:rsid w:val="004830E2"/>
    <w:rsid w:val="00483AC2"/>
    <w:rsid w:val="004845F8"/>
    <w:rsid w:val="00484838"/>
    <w:rsid w:val="00484C89"/>
    <w:rsid w:val="00484CED"/>
    <w:rsid w:val="004867A5"/>
    <w:rsid w:val="00486888"/>
    <w:rsid w:val="00487692"/>
    <w:rsid w:val="004924FB"/>
    <w:rsid w:val="00495B07"/>
    <w:rsid w:val="00496AEF"/>
    <w:rsid w:val="00497D23"/>
    <w:rsid w:val="00497ED1"/>
    <w:rsid w:val="004A0F2D"/>
    <w:rsid w:val="004A3B43"/>
    <w:rsid w:val="004A70D4"/>
    <w:rsid w:val="004A7514"/>
    <w:rsid w:val="004A787B"/>
    <w:rsid w:val="004A7E19"/>
    <w:rsid w:val="004B41DB"/>
    <w:rsid w:val="004B5728"/>
    <w:rsid w:val="004B5D8A"/>
    <w:rsid w:val="004B6893"/>
    <w:rsid w:val="004B6A34"/>
    <w:rsid w:val="004B78C3"/>
    <w:rsid w:val="004C0F48"/>
    <w:rsid w:val="004C2176"/>
    <w:rsid w:val="004C4BE7"/>
    <w:rsid w:val="004C53B8"/>
    <w:rsid w:val="004C552F"/>
    <w:rsid w:val="004C5923"/>
    <w:rsid w:val="004C6CED"/>
    <w:rsid w:val="004C7178"/>
    <w:rsid w:val="004C7AC4"/>
    <w:rsid w:val="004D0B91"/>
    <w:rsid w:val="004D0E8C"/>
    <w:rsid w:val="004D1499"/>
    <w:rsid w:val="004D2BD5"/>
    <w:rsid w:val="004D5455"/>
    <w:rsid w:val="004D54A0"/>
    <w:rsid w:val="004D6958"/>
    <w:rsid w:val="004D7905"/>
    <w:rsid w:val="004E0B05"/>
    <w:rsid w:val="004E253F"/>
    <w:rsid w:val="004E2C39"/>
    <w:rsid w:val="004E2D32"/>
    <w:rsid w:val="004E4840"/>
    <w:rsid w:val="004E4BE6"/>
    <w:rsid w:val="004E4F63"/>
    <w:rsid w:val="004E5F0D"/>
    <w:rsid w:val="004E619A"/>
    <w:rsid w:val="004E6205"/>
    <w:rsid w:val="004E6363"/>
    <w:rsid w:val="004E6CDE"/>
    <w:rsid w:val="004E7B03"/>
    <w:rsid w:val="004F162B"/>
    <w:rsid w:val="004F3908"/>
    <w:rsid w:val="004F3C26"/>
    <w:rsid w:val="004F78EE"/>
    <w:rsid w:val="004F7B23"/>
    <w:rsid w:val="0050175D"/>
    <w:rsid w:val="005028E0"/>
    <w:rsid w:val="005036EC"/>
    <w:rsid w:val="0050501C"/>
    <w:rsid w:val="005061EE"/>
    <w:rsid w:val="00506618"/>
    <w:rsid w:val="0050777C"/>
    <w:rsid w:val="005078CD"/>
    <w:rsid w:val="00507D1F"/>
    <w:rsid w:val="00510853"/>
    <w:rsid w:val="0051127C"/>
    <w:rsid w:val="0051187C"/>
    <w:rsid w:val="00511A98"/>
    <w:rsid w:val="00512730"/>
    <w:rsid w:val="00512C62"/>
    <w:rsid w:val="00513D40"/>
    <w:rsid w:val="00513E97"/>
    <w:rsid w:val="0051443B"/>
    <w:rsid w:val="00516E36"/>
    <w:rsid w:val="0051750D"/>
    <w:rsid w:val="0052097B"/>
    <w:rsid w:val="00520FB0"/>
    <w:rsid w:val="00522FC5"/>
    <w:rsid w:val="0052638F"/>
    <w:rsid w:val="005278BB"/>
    <w:rsid w:val="005311E8"/>
    <w:rsid w:val="005320EC"/>
    <w:rsid w:val="00534051"/>
    <w:rsid w:val="00534B33"/>
    <w:rsid w:val="0053548B"/>
    <w:rsid w:val="005367C3"/>
    <w:rsid w:val="00537C34"/>
    <w:rsid w:val="005406E2"/>
    <w:rsid w:val="00540A48"/>
    <w:rsid w:val="00540F38"/>
    <w:rsid w:val="00541530"/>
    <w:rsid w:val="00541EEA"/>
    <w:rsid w:val="005428BF"/>
    <w:rsid w:val="005457B4"/>
    <w:rsid w:val="00547AD7"/>
    <w:rsid w:val="00551F7B"/>
    <w:rsid w:val="00552D7C"/>
    <w:rsid w:val="005532D3"/>
    <w:rsid w:val="005616FB"/>
    <w:rsid w:val="00561C7B"/>
    <w:rsid w:val="00565290"/>
    <w:rsid w:val="00566833"/>
    <w:rsid w:val="00566865"/>
    <w:rsid w:val="00570CA5"/>
    <w:rsid w:val="00573972"/>
    <w:rsid w:val="00573AEF"/>
    <w:rsid w:val="00575E19"/>
    <w:rsid w:val="00576DFD"/>
    <w:rsid w:val="005772FB"/>
    <w:rsid w:val="005801F3"/>
    <w:rsid w:val="0058091D"/>
    <w:rsid w:val="0058294E"/>
    <w:rsid w:val="00584716"/>
    <w:rsid w:val="00585E80"/>
    <w:rsid w:val="00587705"/>
    <w:rsid w:val="005925E8"/>
    <w:rsid w:val="00593BCA"/>
    <w:rsid w:val="00594153"/>
    <w:rsid w:val="00594DC9"/>
    <w:rsid w:val="00595006"/>
    <w:rsid w:val="0059531C"/>
    <w:rsid w:val="0059701A"/>
    <w:rsid w:val="005A0427"/>
    <w:rsid w:val="005A145F"/>
    <w:rsid w:val="005A411D"/>
    <w:rsid w:val="005A4844"/>
    <w:rsid w:val="005A662C"/>
    <w:rsid w:val="005A6EC5"/>
    <w:rsid w:val="005A6F3F"/>
    <w:rsid w:val="005A70D2"/>
    <w:rsid w:val="005A7457"/>
    <w:rsid w:val="005B22DD"/>
    <w:rsid w:val="005B259C"/>
    <w:rsid w:val="005B28C9"/>
    <w:rsid w:val="005B2B0F"/>
    <w:rsid w:val="005B2D0F"/>
    <w:rsid w:val="005B47E9"/>
    <w:rsid w:val="005B4F57"/>
    <w:rsid w:val="005B5084"/>
    <w:rsid w:val="005B6EC2"/>
    <w:rsid w:val="005B7BC1"/>
    <w:rsid w:val="005C24E5"/>
    <w:rsid w:val="005C481A"/>
    <w:rsid w:val="005C68B5"/>
    <w:rsid w:val="005D1234"/>
    <w:rsid w:val="005D193D"/>
    <w:rsid w:val="005D3B69"/>
    <w:rsid w:val="005D451E"/>
    <w:rsid w:val="005D4D68"/>
    <w:rsid w:val="005D51D0"/>
    <w:rsid w:val="005D5B78"/>
    <w:rsid w:val="005D7D73"/>
    <w:rsid w:val="005E151C"/>
    <w:rsid w:val="005E27C5"/>
    <w:rsid w:val="005E30A9"/>
    <w:rsid w:val="005E375D"/>
    <w:rsid w:val="005E399F"/>
    <w:rsid w:val="005E3D9D"/>
    <w:rsid w:val="005E4511"/>
    <w:rsid w:val="005E4897"/>
    <w:rsid w:val="005E48E5"/>
    <w:rsid w:val="005E553A"/>
    <w:rsid w:val="005E799B"/>
    <w:rsid w:val="005F0FD6"/>
    <w:rsid w:val="005F1AED"/>
    <w:rsid w:val="005F1F58"/>
    <w:rsid w:val="005F276A"/>
    <w:rsid w:val="005F3C58"/>
    <w:rsid w:val="005F6EED"/>
    <w:rsid w:val="005F7384"/>
    <w:rsid w:val="00600496"/>
    <w:rsid w:val="00601CF3"/>
    <w:rsid w:val="00602152"/>
    <w:rsid w:val="006024DD"/>
    <w:rsid w:val="00602A3E"/>
    <w:rsid w:val="0060300E"/>
    <w:rsid w:val="00604C32"/>
    <w:rsid w:val="00611D57"/>
    <w:rsid w:val="00612EA7"/>
    <w:rsid w:val="00615B59"/>
    <w:rsid w:val="006164B0"/>
    <w:rsid w:val="0061671E"/>
    <w:rsid w:val="006175D1"/>
    <w:rsid w:val="00622869"/>
    <w:rsid w:val="00623589"/>
    <w:rsid w:val="00624363"/>
    <w:rsid w:val="006249BB"/>
    <w:rsid w:val="00624E4D"/>
    <w:rsid w:val="00625247"/>
    <w:rsid w:val="00630690"/>
    <w:rsid w:val="00630B65"/>
    <w:rsid w:val="00633625"/>
    <w:rsid w:val="00633991"/>
    <w:rsid w:val="00633A4A"/>
    <w:rsid w:val="00634369"/>
    <w:rsid w:val="0063452D"/>
    <w:rsid w:val="00634C02"/>
    <w:rsid w:val="00634EDE"/>
    <w:rsid w:val="0063536C"/>
    <w:rsid w:val="006358C2"/>
    <w:rsid w:val="006369D1"/>
    <w:rsid w:val="00636E1E"/>
    <w:rsid w:val="00637E6F"/>
    <w:rsid w:val="0064002C"/>
    <w:rsid w:val="00643D6B"/>
    <w:rsid w:val="0064474C"/>
    <w:rsid w:val="00646C0C"/>
    <w:rsid w:val="006500F8"/>
    <w:rsid w:val="00650EBE"/>
    <w:rsid w:val="00651333"/>
    <w:rsid w:val="00654B0C"/>
    <w:rsid w:val="006555C2"/>
    <w:rsid w:val="006558C4"/>
    <w:rsid w:val="0065740B"/>
    <w:rsid w:val="00660972"/>
    <w:rsid w:val="00662C36"/>
    <w:rsid w:val="006631EB"/>
    <w:rsid w:val="00663AD3"/>
    <w:rsid w:val="00663B13"/>
    <w:rsid w:val="0066443F"/>
    <w:rsid w:val="00666555"/>
    <w:rsid w:val="00666C98"/>
    <w:rsid w:val="00667510"/>
    <w:rsid w:val="00667832"/>
    <w:rsid w:val="0067178C"/>
    <w:rsid w:val="00672752"/>
    <w:rsid w:val="00675CD8"/>
    <w:rsid w:val="00676054"/>
    <w:rsid w:val="0067643A"/>
    <w:rsid w:val="00683812"/>
    <w:rsid w:val="00683DBA"/>
    <w:rsid w:val="0068412D"/>
    <w:rsid w:val="00685B59"/>
    <w:rsid w:val="006876A6"/>
    <w:rsid w:val="00687A9A"/>
    <w:rsid w:val="00687B74"/>
    <w:rsid w:val="00690955"/>
    <w:rsid w:val="006933A7"/>
    <w:rsid w:val="00693BEB"/>
    <w:rsid w:val="00696CCB"/>
    <w:rsid w:val="0069772A"/>
    <w:rsid w:val="00697C47"/>
    <w:rsid w:val="006A003A"/>
    <w:rsid w:val="006A08BB"/>
    <w:rsid w:val="006A136A"/>
    <w:rsid w:val="006A2BB2"/>
    <w:rsid w:val="006A2F2C"/>
    <w:rsid w:val="006A39C9"/>
    <w:rsid w:val="006A505A"/>
    <w:rsid w:val="006A5145"/>
    <w:rsid w:val="006A5959"/>
    <w:rsid w:val="006A6F3D"/>
    <w:rsid w:val="006A7596"/>
    <w:rsid w:val="006A7E53"/>
    <w:rsid w:val="006B0666"/>
    <w:rsid w:val="006B09DF"/>
    <w:rsid w:val="006B2136"/>
    <w:rsid w:val="006B2FD7"/>
    <w:rsid w:val="006B30B2"/>
    <w:rsid w:val="006B34D6"/>
    <w:rsid w:val="006B356E"/>
    <w:rsid w:val="006B6D81"/>
    <w:rsid w:val="006C1DBA"/>
    <w:rsid w:val="006C3004"/>
    <w:rsid w:val="006C4948"/>
    <w:rsid w:val="006C703C"/>
    <w:rsid w:val="006D06E9"/>
    <w:rsid w:val="006D2951"/>
    <w:rsid w:val="006D2AD2"/>
    <w:rsid w:val="006D4013"/>
    <w:rsid w:val="006D40A6"/>
    <w:rsid w:val="006D4FE4"/>
    <w:rsid w:val="006D5356"/>
    <w:rsid w:val="006D56C9"/>
    <w:rsid w:val="006D74B4"/>
    <w:rsid w:val="006D7E07"/>
    <w:rsid w:val="006E19D0"/>
    <w:rsid w:val="006E2BC0"/>
    <w:rsid w:val="006E4B5B"/>
    <w:rsid w:val="006E4E1E"/>
    <w:rsid w:val="006E4E55"/>
    <w:rsid w:val="006E7915"/>
    <w:rsid w:val="006F431B"/>
    <w:rsid w:val="006F4916"/>
    <w:rsid w:val="006F4F7E"/>
    <w:rsid w:val="006F54E6"/>
    <w:rsid w:val="006F58D8"/>
    <w:rsid w:val="006F6D8B"/>
    <w:rsid w:val="006F7D5C"/>
    <w:rsid w:val="0070019A"/>
    <w:rsid w:val="007006CB"/>
    <w:rsid w:val="007009F9"/>
    <w:rsid w:val="00700A95"/>
    <w:rsid w:val="007023C9"/>
    <w:rsid w:val="007026EF"/>
    <w:rsid w:val="0070349C"/>
    <w:rsid w:val="00703EE1"/>
    <w:rsid w:val="00703F29"/>
    <w:rsid w:val="007040EF"/>
    <w:rsid w:val="00704B8B"/>
    <w:rsid w:val="00706129"/>
    <w:rsid w:val="007073C3"/>
    <w:rsid w:val="007109B4"/>
    <w:rsid w:val="00711208"/>
    <w:rsid w:val="0071127E"/>
    <w:rsid w:val="00712F8D"/>
    <w:rsid w:val="00713144"/>
    <w:rsid w:val="0071337B"/>
    <w:rsid w:val="00714D1F"/>
    <w:rsid w:val="007167D1"/>
    <w:rsid w:val="00717171"/>
    <w:rsid w:val="0071769F"/>
    <w:rsid w:val="007209E2"/>
    <w:rsid w:val="0072155B"/>
    <w:rsid w:val="00723EF2"/>
    <w:rsid w:val="00726CE9"/>
    <w:rsid w:val="00730AE2"/>
    <w:rsid w:val="0073202C"/>
    <w:rsid w:val="007329A1"/>
    <w:rsid w:val="00734AEE"/>
    <w:rsid w:val="00734BAD"/>
    <w:rsid w:val="007371C1"/>
    <w:rsid w:val="007374DA"/>
    <w:rsid w:val="00737523"/>
    <w:rsid w:val="00737C28"/>
    <w:rsid w:val="00740955"/>
    <w:rsid w:val="0074109E"/>
    <w:rsid w:val="007417D5"/>
    <w:rsid w:val="0074291B"/>
    <w:rsid w:val="00743692"/>
    <w:rsid w:val="00743C6A"/>
    <w:rsid w:val="0074622D"/>
    <w:rsid w:val="00746A97"/>
    <w:rsid w:val="00747105"/>
    <w:rsid w:val="00747C8F"/>
    <w:rsid w:val="00753469"/>
    <w:rsid w:val="007534D6"/>
    <w:rsid w:val="007544AC"/>
    <w:rsid w:val="00757CE1"/>
    <w:rsid w:val="00761D7E"/>
    <w:rsid w:val="00762423"/>
    <w:rsid w:val="00762F77"/>
    <w:rsid w:val="007640D0"/>
    <w:rsid w:val="00765C56"/>
    <w:rsid w:val="00767FEA"/>
    <w:rsid w:val="007704E0"/>
    <w:rsid w:val="00770F5D"/>
    <w:rsid w:val="00771FB8"/>
    <w:rsid w:val="007721D6"/>
    <w:rsid w:val="00772BBD"/>
    <w:rsid w:val="00774A5B"/>
    <w:rsid w:val="00777305"/>
    <w:rsid w:val="00780BAC"/>
    <w:rsid w:val="00781567"/>
    <w:rsid w:val="007837CC"/>
    <w:rsid w:val="00783A0E"/>
    <w:rsid w:val="00783ED2"/>
    <w:rsid w:val="007846B2"/>
    <w:rsid w:val="007902E9"/>
    <w:rsid w:val="0079039E"/>
    <w:rsid w:val="00790E1F"/>
    <w:rsid w:val="00791AF6"/>
    <w:rsid w:val="0079260B"/>
    <w:rsid w:val="00793A97"/>
    <w:rsid w:val="00795FC8"/>
    <w:rsid w:val="0079655D"/>
    <w:rsid w:val="007A0AD1"/>
    <w:rsid w:val="007A1DDE"/>
    <w:rsid w:val="007A2D93"/>
    <w:rsid w:val="007A3D15"/>
    <w:rsid w:val="007A4270"/>
    <w:rsid w:val="007A591C"/>
    <w:rsid w:val="007A610B"/>
    <w:rsid w:val="007A6D7B"/>
    <w:rsid w:val="007A6FE0"/>
    <w:rsid w:val="007B102A"/>
    <w:rsid w:val="007B1A86"/>
    <w:rsid w:val="007B2036"/>
    <w:rsid w:val="007B24C2"/>
    <w:rsid w:val="007B3E8D"/>
    <w:rsid w:val="007B4508"/>
    <w:rsid w:val="007B4C04"/>
    <w:rsid w:val="007B5CA9"/>
    <w:rsid w:val="007B767C"/>
    <w:rsid w:val="007C2AF1"/>
    <w:rsid w:val="007C4DBC"/>
    <w:rsid w:val="007C5E5D"/>
    <w:rsid w:val="007D206C"/>
    <w:rsid w:val="007D340D"/>
    <w:rsid w:val="007D5327"/>
    <w:rsid w:val="007D6912"/>
    <w:rsid w:val="007D6DDE"/>
    <w:rsid w:val="007E074E"/>
    <w:rsid w:val="007E1924"/>
    <w:rsid w:val="007E3334"/>
    <w:rsid w:val="007E60EA"/>
    <w:rsid w:val="007E69F1"/>
    <w:rsid w:val="007E6C5D"/>
    <w:rsid w:val="007E7F53"/>
    <w:rsid w:val="007F2181"/>
    <w:rsid w:val="007F2BCA"/>
    <w:rsid w:val="007F2D21"/>
    <w:rsid w:val="007F3547"/>
    <w:rsid w:val="007F409F"/>
    <w:rsid w:val="007F46ED"/>
    <w:rsid w:val="007F498C"/>
    <w:rsid w:val="007F4B9F"/>
    <w:rsid w:val="007F60A4"/>
    <w:rsid w:val="007F68E8"/>
    <w:rsid w:val="007F7ED1"/>
    <w:rsid w:val="007F7EFC"/>
    <w:rsid w:val="0080145C"/>
    <w:rsid w:val="00802B51"/>
    <w:rsid w:val="00802F34"/>
    <w:rsid w:val="008043CA"/>
    <w:rsid w:val="00806481"/>
    <w:rsid w:val="00811A9F"/>
    <w:rsid w:val="0081346B"/>
    <w:rsid w:val="00813920"/>
    <w:rsid w:val="0081520E"/>
    <w:rsid w:val="0081528A"/>
    <w:rsid w:val="0081641A"/>
    <w:rsid w:val="00822021"/>
    <w:rsid w:val="00822337"/>
    <w:rsid w:val="00822622"/>
    <w:rsid w:val="00822DCB"/>
    <w:rsid w:val="008237A2"/>
    <w:rsid w:val="008245AC"/>
    <w:rsid w:val="00826A1C"/>
    <w:rsid w:val="00826B1A"/>
    <w:rsid w:val="00830780"/>
    <w:rsid w:val="00830A28"/>
    <w:rsid w:val="00833E47"/>
    <w:rsid w:val="00835C3B"/>
    <w:rsid w:val="00836654"/>
    <w:rsid w:val="00837C26"/>
    <w:rsid w:val="00842B0E"/>
    <w:rsid w:val="00844BD4"/>
    <w:rsid w:val="00844D79"/>
    <w:rsid w:val="008453BB"/>
    <w:rsid w:val="00846756"/>
    <w:rsid w:val="00846B18"/>
    <w:rsid w:val="00850851"/>
    <w:rsid w:val="008528DF"/>
    <w:rsid w:val="0085350E"/>
    <w:rsid w:val="00854C96"/>
    <w:rsid w:val="00855A2E"/>
    <w:rsid w:val="00857965"/>
    <w:rsid w:val="008616A5"/>
    <w:rsid w:val="00861807"/>
    <w:rsid w:val="00861B2B"/>
    <w:rsid w:val="00862238"/>
    <w:rsid w:val="008640C8"/>
    <w:rsid w:val="00864DE7"/>
    <w:rsid w:val="0086787F"/>
    <w:rsid w:val="00867FCA"/>
    <w:rsid w:val="0087120B"/>
    <w:rsid w:val="0087550F"/>
    <w:rsid w:val="008771B4"/>
    <w:rsid w:val="00877564"/>
    <w:rsid w:val="008778A5"/>
    <w:rsid w:val="008807FE"/>
    <w:rsid w:val="00882D4B"/>
    <w:rsid w:val="008853C2"/>
    <w:rsid w:val="00885736"/>
    <w:rsid w:val="00885D59"/>
    <w:rsid w:val="008912DB"/>
    <w:rsid w:val="0089244F"/>
    <w:rsid w:val="00893D25"/>
    <w:rsid w:val="00894803"/>
    <w:rsid w:val="008952E0"/>
    <w:rsid w:val="008A11F0"/>
    <w:rsid w:val="008A143B"/>
    <w:rsid w:val="008A2223"/>
    <w:rsid w:val="008A4452"/>
    <w:rsid w:val="008A48CE"/>
    <w:rsid w:val="008A5081"/>
    <w:rsid w:val="008B1772"/>
    <w:rsid w:val="008B252B"/>
    <w:rsid w:val="008B2795"/>
    <w:rsid w:val="008B3722"/>
    <w:rsid w:val="008B448D"/>
    <w:rsid w:val="008C00E1"/>
    <w:rsid w:val="008C145D"/>
    <w:rsid w:val="008C1924"/>
    <w:rsid w:val="008C259C"/>
    <w:rsid w:val="008C2F27"/>
    <w:rsid w:val="008C5177"/>
    <w:rsid w:val="008C755A"/>
    <w:rsid w:val="008C7BFF"/>
    <w:rsid w:val="008D1806"/>
    <w:rsid w:val="008D3E66"/>
    <w:rsid w:val="008D6BEE"/>
    <w:rsid w:val="008E2CE7"/>
    <w:rsid w:val="008E31C9"/>
    <w:rsid w:val="008E3C79"/>
    <w:rsid w:val="008E499B"/>
    <w:rsid w:val="008E4CA2"/>
    <w:rsid w:val="008E53A8"/>
    <w:rsid w:val="008F0085"/>
    <w:rsid w:val="008F2174"/>
    <w:rsid w:val="008F3A44"/>
    <w:rsid w:val="008F5029"/>
    <w:rsid w:val="008F6294"/>
    <w:rsid w:val="0090077A"/>
    <w:rsid w:val="009021EF"/>
    <w:rsid w:val="0090321F"/>
    <w:rsid w:val="009057A9"/>
    <w:rsid w:val="00906F03"/>
    <w:rsid w:val="00910813"/>
    <w:rsid w:val="00910B5A"/>
    <w:rsid w:val="009131B5"/>
    <w:rsid w:val="0091430A"/>
    <w:rsid w:val="009147D2"/>
    <w:rsid w:val="00916A60"/>
    <w:rsid w:val="00916D54"/>
    <w:rsid w:val="00917EC2"/>
    <w:rsid w:val="00921304"/>
    <w:rsid w:val="00922D40"/>
    <w:rsid w:val="00925515"/>
    <w:rsid w:val="00927190"/>
    <w:rsid w:val="009301C5"/>
    <w:rsid w:val="00932030"/>
    <w:rsid w:val="009322E7"/>
    <w:rsid w:val="00937725"/>
    <w:rsid w:val="0094392B"/>
    <w:rsid w:val="00944383"/>
    <w:rsid w:val="00944646"/>
    <w:rsid w:val="00945FC4"/>
    <w:rsid w:val="00946E75"/>
    <w:rsid w:val="0095032C"/>
    <w:rsid w:val="00952987"/>
    <w:rsid w:val="009542DA"/>
    <w:rsid w:val="00955DB2"/>
    <w:rsid w:val="00955FB5"/>
    <w:rsid w:val="00957656"/>
    <w:rsid w:val="00957A80"/>
    <w:rsid w:val="009603C6"/>
    <w:rsid w:val="009609B1"/>
    <w:rsid w:val="00960DC9"/>
    <w:rsid w:val="00960F12"/>
    <w:rsid w:val="0096149C"/>
    <w:rsid w:val="009616F2"/>
    <w:rsid w:val="0096453A"/>
    <w:rsid w:val="00965AE6"/>
    <w:rsid w:val="00971AF2"/>
    <w:rsid w:val="00972718"/>
    <w:rsid w:val="00974E7F"/>
    <w:rsid w:val="00975E49"/>
    <w:rsid w:val="00976541"/>
    <w:rsid w:val="00977195"/>
    <w:rsid w:val="00981607"/>
    <w:rsid w:val="00982088"/>
    <w:rsid w:val="00983A68"/>
    <w:rsid w:val="00984950"/>
    <w:rsid w:val="00984E2B"/>
    <w:rsid w:val="00986520"/>
    <w:rsid w:val="00991BF2"/>
    <w:rsid w:val="00993449"/>
    <w:rsid w:val="00993584"/>
    <w:rsid w:val="009935C6"/>
    <w:rsid w:val="0099487F"/>
    <w:rsid w:val="0099567D"/>
    <w:rsid w:val="00995DCC"/>
    <w:rsid w:val="00996369"/>
    <w:rsid w:val="00996AD2"/>
    <w:rsid w:val="009A2163"/>
    <w:rsid w:val="009A24A7"/>
    <w:rsid w:val="009A316F"/>
    <w:rsid w:val="009A33B5"/>
    <w:rsid w:val="009A4748"/>
    <w:rsid w:val="009A7034"/>
    <w:rsid w:val="009A7882"/>
    <w:rsid w:val="009B0360"/>
    <w:rsid w:val="009B1B4A"/>
    <w:rsid w:val="009B324F"/>
    <w:rsid w:val="009B3537"/>
    <w:rsid w:val="009B3619"/>
    <w:rsid w:val="009B52F9"/>
    <w:rsid w:val="009B5394"/>
    <w:rsid w:val="009B5768"/>
    <w:rsid w:val="009B5AF6"/>
    <w:rsid w:val="009B5D22"/>
    <w:rsid w:val="009B742F"/>
    <w:rsid w:val="009C0521"/>
    <w:rsid w:val="009C36CE"/>
    <w:rsid w:val="009C47C3"/>
    <w:rsid w:val="009C531F"/>
    <w:rsid w:val="009C5903"/>
    <w:rsid w:val="009C61C8"/>
    <w:rsid w:val="009C687A"/>
    <w:rsid w:val="009C766A"/>
    <w:rsid w:val="009C7F24"/>
    <w:rsid w:val="009D0F7A"/>
    <w:rsid w:val="009D1AEE"/>
    <w:rsid w:val="009D1CF2"/>
    <w:rsid w:val="009D4002"/>
    <w:rsid w:val="009D670B"/>
    <w:rsid w:val="009D7123"/>
    <w:rsid w:val="009E0D1D"/>
    <w:rsid w:val="009E1269"/>
    <w:rsid w:val="009E1A04"/>
    <w:rsid w:val="009E347A"/>
    <w:rsid w:val="009E35D8"/>
    <w:rsid w:val="009E38B2"/>
    <w:rsid w:val="009E3AB3"/>
    <w:rsid w:val="009E541B"/>
    <w:rsid w:val="009E5AD8"/>
    <w:rsid w:val="009E5DB2"/>
    <w:rsid w:val="009F02D8"/>
    <w:rsid w:val="009F10EB"/>
    <w:rsid w:val="009F19B5"/>
    <w:rsid w:val="009F3112"/>
    <w:rsid w:val="009F3C30"/>
    <w:rsid w:val="009F495F"/>
    <w:rsid w:val="009F6E2A"/>
    <w:rsid w:val="009F73D7"/>
    <w:rsid w:val="009F7F3B"/>
    <w:rsid w:val="00A0049D"/>
    <w:rsid w:val="00A009D2"/>
    <w:rsid w:val="00A00E03"/>
    <w:rsid w:val="00A014A3"/>
    <w:rsid w:val="00A01E68"/>
    <w:rsid w:val="00A01E8A"/>
    <w:rsid w:val="00A03C5E"/>
    <w:rsid w:val="00A04388"/>
    <w:rsid w:val="00A043D2"/>
    <w:rsid w:val="00A05C00"/>
    <w:rsid w:val="00A05F2C"/>
    <w:rsid w:val="00A07206"/>
    <w:rsid w:val="00A07B2A"/>
    <w:rsid w:val="00A108AD"/>
    <w:rsid w:val="00A11763"/>
    <w:rsid w:val="00A11F09"/>
    <w:rsid w:val="00A13072"/>
    <w:rsid w:val="00A1314C"/>
    <w:rsid w:val="00A140E3"/>
    <w:rsid w:val="00A14764"/>
    <w:rsid w:val="00A16E01"/>
    <w:rsid w:val="00A20CC6"/>
    <w:rsid w:val="00A20CED"/>
    <w:rsid w:val="00A2173A"/>
    <w:rsid w:val="00A21A27"/>
    <w:rsid w:val="00A21AD3"/>
    <w:rsid w:val="00A2320D"/>
    <w:rsid w:val="00A250EC"/>
    <w:rsid w:val="00A27282"/>
    <w:rsid w:val="00A27EE5"/>
    <w:rsid w:val="00A32697"/>
    <w:rsid w:val="00A35654"/>
    <w:rsid w:val="00A35735"/>
    <w:rsid w:val="00A35C29"/>
    <w:rsid w:val="00A37164"/>
    <w:rsid w:val="00A40822"/>
    <w:rsid w:val="00A418D6"/>
    <w:rsid w:val="00A41AAE"/>
    <w:rsid w:val="00A41D0F"/>
    <w:rsid w:val="00A43832"/>
    <w:rsid w:val="00A4397C"/>
    <w:rsid w:val="00A4422C"/>
    <w:rsid w:val="00A44A32"/>
    <w:rsid w:val="00A44EBD"/>
    <w:rsid w:val="00A46408"/>
    <w:rsid w:val="00A509EF"/>
    <w:rsid w:val="00A519C5"/>
    <w:rsid w:val="00A561B2"/>
    <w:rsid w:val="00A563C8"/>
    <w:rsid w:val="00A56C2E"/>
    <w:rsid w:val="00A57313"/>
    <w:rsid w:val="00A57B60"/>
    <w:rsid w:val="00A601AD"/>
    <w:rsid w:val="00A6074F"/>
    <w:rsid w:val="00A615CB"/>
    <w:rsid w:val="00A617B2"/>
    <w:rsid w:val="00A6292B"/>
    <w:rsid w:val="00A63C2E"/>
    <w:rsid w:val="00A649CC"/>
    <w:rsid w:val="00A65EA6"/>
    <w:rsid w:val="00A67FA4"/>
    <w:rsid w:val="00A70A63"/>
    <w:rsid w:val="00A72143"/>
    <w:rsid w:val="00A7369D"/>
    <w:rsid w:val="00A76520"/>
    <w:rsid w:val="00A76684"/>
    <w:rsid w:val="00A77B60"/>
    <w:rsid w:val="00A82CFC"/>
    <w:rsid w:val="00A841CE"/>
    <w:rsid w:val="00A85995"/>
    <w:rsid w:val="00A8621E"/>
    <w:rsid w:val="00A87B85"/>
    <w:rsid w:val="00A9175C"/>
    <w:rsid w:val="00A94BE9"/>
    <w:rsid w:val="00A96DA8"/>
    <w:rsid w:val="00AA0848"/>
    <w:rsid w:val="00AA52E7"/>
    <w:rsid w:val="00AA5C8B"/>
    <w:rsid w:val="00AA6E2F"/>
    <w:rsid w:val="00AB0151"/>
    <w:rsid w:val="00AB22B1"/>
    <w:rsid w:val="00AB2EEA"/>
    <w:rsid w:val="00AB3177"/>
    <w:rsid w:val="00AB36B5"/>
    <w:rsid w:val="00AB38DF"/>
    <w:rsid w:val="00AB4E50"/>
    <w:rsid w:val="00AB5180"/>
    <w:rsid w:val="00AB5CE7"/>
    <w:rsid w:val="00AC295B"/>
    <w:rsid w:val="00AC320B"/>
    <w:rsid w:val="00AC48B5"/>
    <w:rsid w:val="00AC5B3A"/>
    <w:rsid w:val="00AC71E0"/>
    <w:rsid w:val="00AD00F1"/>
    <w:rsid w:val="00AD1C34"/>
    <w:rsid w:val="00AD1CEC"/>
    <w:rsid w:val="00AD2BFD"/>
    <w:rsid w:val="00AD2BFE"/>
    <w:rsid w:val="00AD587D"/>
    <w:rsid w:val="00AD616B"/>
    <w:rsid w:val="00AD61C5"/>
    <w:rsid w:val="00AE1BE1"/>
    <w:rsid w:val="00AE2F8E"/>
    <w:rsid w:val="00AE301C"/>
    <w:rsid w:val="00AE4B0B"/>
    <w:rsid w:val="00AE5440"/>
    <w:rsid w:val="00AE686F"/>
    <w:rsid w:val="00AE70E6"/>
    <w:rsid w:val="00AE71F7"/>
    <w:rsid w:val="00AF0CCA"/>
    <w:rsid w:val="00AF207E"/>
    <w:rsid w:val="00AF3AD6"/>
    <w:rsid w:val="00AF3BEB"/>
    <w:rsid w:val="00AF4202"/>
    <w:rsid w:val="00AF50AB"/>
    <w:rsid w:val="00AF5A06"/>
    <w:rsid w:val="00AF76ED"/>
    <w:rsid w:val="00AF7B66"/>
    <w:rsid w:val="00B04921"/>
    <w:rsid w:val="00B05276"/>
    <w:rsid w:val="00B066DA"/>
    <w:rsid w:val="00B068D8"/>
    <w:rsid w:val="00B06EAD"/>
    <w:rsid w:val="00B10453"/>
    <w:rsid w:val="00B10D9C"/>
    <w:rsid w:val="00B11AE0"/>
    <w:rsid w:val="00B12706"/>
    <w:rsid w:val="00B128E7"/>
    <w:rsid w:val="00B133A1"/>
    <w:rsid w:val="00B13626"/>
    <w:rsid w:val="00B13A2D"/>
    <w:rsid w:val="00B1554C"/>
    <w:rsid w:val="00B15FC6"/>
    <w:rsid w:val="00B2298B"/>
    <w:rsid w:val="00B231FD"/>
    <w:rsid w:val="00B2428D"/>
    <w:rsid w:val="00B25228"/>
    <w:rsid w:val="00B26247"/>
    <w:rsid w:val="00B27783"/>
    <w:rsid w:val="00B278FF"/>
    <w:rsid w:val="00B30F00"/>
    <w:rsid w:val="00B324C8"/>
    <w:rsid w:val="00B3261B"/>
    <w:rsid w:val="00B32B2B"/>
    <w:rsid w:val="00B32B5D"/>
    <w:rsid w:val="00B3311C"/>
    <w:rsid w:val="00B34251"/>
    <w:rsid w:val="00B35EA5"/>
    <w:rsid w:val="00B4116A"/>
    <w:rsid w:val="00B43861"/>
    <w:rsid w:val="00B43D63"/>
    <w:rsid w:val="00B44946"/>
    <w:rsid w:val="00B44BF1"/>
    <w:rsid w:val="00B45A31"/>
    <w:rsid w:val="00B46AD0"/>
    <w:rsid w:val="00B46C8C"/>
    <w:rsid w:val="00B47F7F"/>
    <w:rsid w:val="00B502C6"/>
    <w:rsid w:val="00B52892"/>
    <w:rsid w:val="00B53BFB"/>
    <w:rsid w:val="00B54BBD"/>
    <w:rsid w:val="00B565AF"/>
    <w:rsid w:val="00B56627"/>
    <w:rsid w:val="00B5662B"/>
    <w:rsid w:val="00B56E6E"/>
    <w:rsid w:val="00B57187"/>
    <w:rsid w:val="00B575BB"/>
    <w:rsid w:val="00B57D08"/>
    <w:rsid w:val="00B60DA1"/>
    <w:rsid w:val="00B62E7A"/>
    <w:rsid w:val="00B636FF"/>
    <w:rsid w:val="00B64068"/>
    <w:rsid w:val="00B64855"/>
    <w:rsid w:val="00B66B76"/>
    <w:rsid w:val="00B6736B"/>
    <w:rsid w:val="00B67F2D"/>
    <w:rsid w:val="00B70103"/>
    <w:rsid w:val="00B71311"/>
    <w:rsid w:val="00B7189C"/>
    <w:rsid w:val="00B72285"/>
    <w:rsid w:val="00B73360"/>
    <w:rsid w:val="00B7394B"/>
    <w:rsid w:val="00B73B67"/>
    <w:rsid w:val="00B7512D"/>
    <w:rsid w:val="00B75723"/>
    <w:rsid w:val="00B76190"/>
    <w:rsid w:val="00B76CE5"/>
    <w:rsid w:val="00B84CA9"/>
    <w:rsid w:val="00B84E18"/>
    <w:rsid w:val="00B8522A"/>
    <w:rsid w:val="00B86B45"/>
    <w:rsid w:val="00B86EC7"/>
    <w:rsid w:val="00B871EB"/>
    <w:rsid w:val="00B9106A"/>
    <w:rsid w:val="00B91879"/>
    <w:rsid w:val="00B942CA"/>
    <w:rsid w:val="00B943C4"/>
    <w:rsid w:val="00B94C95"/>
    <w:rsid w:val="00B950F2"/>
    <w:rsid w:val="00B95753"/>
    <w:rsid w:val="00B95F93"/>
    <w:rsid w:val="00B97E30"/>
    <w:rsid w:val="00B97F4F"/>
    <w:rsid w:val="00BA01D8"/>
    <w:rsid w:val="00BA19FA"/>
    <w:rsid w:val="00BA2D66"/>
    <w:rsid w:val="00BA4244"/>
    <w:rsid w:val="00BA5326"/>
    <w:rsid w:val="00BA685E"/>
    <w:rsid w:val="00BA6AD9"/>
    <w:rsid w:val="00BA6E0B"/>
    <w:rsid w:val="00BA7B0A"/>
    <w:rsid w:val="00BB0352"/>
    <w:rsid w:val="00BB0828"/>
    <w:rsid w:val="00BB09E3"/>
    <w:rsid w:val="00BB2CD1"/>
    <w:rsid w:val="00BB3FAD"/>
    <w:rsid w:val="00BB5C4A"/>
    <w:rsid w:val="00BC01FA"/>
    <w:rsid w:val="00BC07CE"/>
    <w:rsid w:val="00BC09FF"/>
    <w:rsid w:val="00BC3D37"/>
    <w:rsid w:val="00BC525F"/>
    <w:rsid w:val="00BC7715"/>
    <w:rsid w:val="00BD0384"/>
    <w:rsid w:val="00BD2130"/>
    <w:rsid w:val="00BD342E"/>
    <w:rsid w:val="00BD3ADE"/>
    <w:rsid w:val="00BD5402"/>
    <w:rsid w:val="00BD5490"/>
    <w:rsid w:val="00BD587A"/>
    <w:rsid w:val="00BD5C6F"/>
    <w:rsid w:val="00BD5CA0"/>
    <w:rsid w:val="00BD61C2"/>
    <w:rsid w:val="00BE28DD"/>
    <w:rsid w:val="00BE65FA"/>
    <w:rsid w:val="00BF45AC"/>
    <w:rsid w:val="00BF52A6"/>
    <w:rsid w:val="00BF5A4A"/>
    <w:rsid w:val="00BF5E9B"/>
    <w:rsid w:val="00BF6DCF"/>
    <w:rsid w:val="00BF6E8B"/>
    <w:rsid w:val="00BF751D"/>
    <w:rsid w:val="00C0365C"/>
    <w:rsid w:val="00C05ED8"/>
    <w:rsid w:val="00C133E4"/>
    <w:rsid w:val="00C14407"/>
    <w:rsid w:val="00C14FEB"/>
    <w:rsid w:val="00C1550D"/>
    <w:rsid w:val="00C15CD2"/>
    <w:rsid w:val="00C15D4B"/>
    <w:rsid w:val="00C1792E"/>
    <w:rsid w:val="00C17C23"/>
    <w:rsid w:val="00C202E9"/>
    <w:rsid w:val="00C2059A"/>
    <w:rsid w:val="00C23F65"/>
    <w:rsid w:val="00C24E7E"/>
    <w:rsid w:val="00C260E3"/>
    <w:rsid w:val="00C268DA"/>
    <w:rsid w:val="00C27BCF"/>
    <w:rsid w:val="00C32F94"/>
    <w:rsid w:val="00C33D41"/>
    <w:rsid w:val="00C36BFD"/>
    <w:rsid w:val="00C405B0"/>
    <w:rsid w:val="00C423E1"/>
    <w:rsid w:val="00C4259B"/>
    <w:rsid w:val="00C439FB"/>
    <w:rsid w:val="00C442FE"/>
    <w:rsid w:val="00C44CB2"/>
    <w:rsid w:val="00C517E0"/>
    <w:rsid w:val="00C520DC"/>
    <w:rsid w:val="00C526D0"/>
    <w:rsid w:val="00C52AC2"/>
    <w:rsid w:val="00C53229"/>
    <w:rsid w:val="00C536E2"/>
    <w:rsid w:val="00C53995"/>
    <w:rsid w:val="00C53ABE"/>
    <w:rsid w:val="00C53B9A"/>
    <w:rsid w:val="00C54757"/>
    <w:rsid w:val="00C54AB5"/>
    <w:rsid w:val="00C60E3C"/>
    <w:rsid w:val="00C61B02"/>
    <w:rsid w:val="00C62843"/>
    <w:rsid w:val="00C65763"/>
    <w:rsid w:val="00C658F6"/>
    <w:rsid w:val="00C661FB"/>
    <w:rsid w:val="00C7060A"/>
    <w:rsid w:val="00C725C6"/>
    <w:rsid w:val="00C72FEE"/>
    <w:rsid w:val="00C74EE8"/>
    <w:rsid w:val="00C771C6"/>
    <w:rsid w:val="00C817FF"/>
    <w:rsid w:val="00C81C4F"/>
    <w:rsid w:val="00C828CC"/>
    <w:rsid w:val="00C82D3D"/>
    <w:rsid w:val="00C8650B"/>
    <w:rsid w:val="00C86BD5"/>
    <w:rsid w:val="00C8715B"/>
    <w:rsid w:val="00C8754F"/>
    <w:rsid w:val="00C87B0A"/>
    <w:rsid w:val="00C87F75"/>
    <w:rsid w:val="00C9108F"/>
    <w:rsid w:val="00C9354E"/>
    <w:rsid w:val="00C94451"/>
    <w:rsid w:val="00C94912"/>
    <w:rsid w:val="00C97128"/>
    <w:rsid w:val="00CA2D24"/>
    <w:rsid w:val="00CA3349"/>
    <w:rsid w:val="00CA44B4"/>
    <w:rsid w:val="00CA4DA9"/>
    <w:rsid w:val="00CA5FAE"/>
    <w:rsid w:val="00CA6480"/>
    <w:rsid w:val="00CA6B2E"/>
    <w:rsid w:val="00CA6CAA"/>
    <w:rsid w:val="00CA7946"/>
    <w:rsid w:val="00CB01B7"/>
    <w:rsid w:val="00CB1932"/>
    <w:rsid w:val="00CB37C6"/>
    <w:rsid w:val="00CB3C06"/>
    <w:rsid w:val="00CB4B9A"/>
    <w:rsid w:val="00CB5007"/>
    <w:rsid w:val="00CB5671"/>
    <w:rsid w:val="00CB688E"/>
    <w:rsid w:val="00CC02B5"/>
    <w:rsid w:val="00CC2FF5"/>
    <w:rsid w:val="00CC359B"/>
    <w:rsid w:val="00CC4A81"/>
    <w:rsid w:val="00CC4B92"/>
    <w:rsid w:val="00CC5901"/>
    <w:rsid w:val="00CC5AF3"/>
    <w:rsid w:val="00CC6246"/>
    <w:rsid w:val="00CD1435"/>
    <w:rsid w:val="00CD4605"/>
    <w:rsid w:val="00CD4FDB"/>
    <w:rsid w:val="00CD5B49"/>
    <w:rsid w:val="00CD70BE"/>
    <w:rsid w:val="00CE1050"/>
    <w:rsid w:val="00CE208A"/>
    <w:rsid w:val="00CE2B7A"/>
    <w:rsid w:val="00CE2FF2"/>
    <w:rsid w:val="00CE3BCA"/>
    <w:rsid w:val="00CE51FE"/>
    <w:rsid w:val="00CE581D"/>
    <w:rsid w:val="00CE617D"/>
    <w:rsid w:val="00CE6505"/>
    <w:rsid w:val="00CE7B9A"/>
    <w:rsid w:val="00CF16A2"/>
    <w:rsid w:val="00CF346B"/>
    <w:rsid w:val="00CF36F6"/>
    <w:rsid w:val="00CF3764"/>
    <w:rsid w:val="00CF44FE"/>
    <w:rsid w:val="00CF46BE"/>
    <w:rsid w:val="00CF5122"/>
    <w:rsid w:val="00CF6380"/>
    <w:rsid w:val="00CF6567"/>
    <w:rsid w:val="00CF757F"/>
    <w:rsid w:val="00CF7CDA"/>
    <w:rsid w:val="00CF7E4C"/>
    <w:rsid w:val="00D00E83"/>
    <w:rsid w:val="00D01495"/>
    <w:rsid w:val="00D01EF3"/>
    <w:rsid w:val="00D0317B"/>
    <w:rsid w:val="00D03327"/>
    <w:rsid w:val="00D03331"/>
    <w:rsid w:val="00D03C35"/>
    <w:rsid w:val="00D04DDE"/>
    <w:rsid w:val="00D05F1C"/>
    <w:rsid w:val="00D07167"/>
    <w:rsid w:val="00D07A40"/>
    <w:rsid w:val="00D122DE"/>
    <w:rsid w:val="00D1250F"/>
    <w:rsid w:val="00D12E53"/>
    <w:rsid w:val="00D13513"/>
    <w:rsid w:val="00D13676"/>
    <w:rsid w:val="00D1485C"/>
    <w:rsid w:val="00D14D55"/>
    <w:rsid w:val="00D167A4"/>
    <w:rsid w:val="00D167EC"/>
    <w:rsid w:val="00D17E1C"/>
    <w:rsid w:val="00D22040"/>
    <w:rsid w:val="00D2205B"/>
    <w:rsid w:val="00D2349E"/>
    <w:rsid w:val="00D23A1A"/>
    <w:rsid w:val="00D248B1"/>
    <w:rsid w:val="00D25766"/>
    <w:rsid w:val="00D262F9"/>
    <w:rsid w:val="00D270F1"/>
    <w:rsid w:val="00D271C0"/>
    <w:rsid w:val="00D27F17"/>
    <w:rsid w:val="00D30A5D"/>
    <w:rsid w:val="00D30CBD"/>
    <w:rsid w:val="00D37BC4"/>
    <w:rsid w:val="00D4298F"/>
    <w:rsid w:val="00D42FD1"/>
    <w:rsid w:val="00D43F19"/>
    <w:rsid w:val="00D446C2"/>
    <w:rsid w:val="00D5050C"/>
    <w:rsid w:val="00D50D42"/>
    <w:rsid w:val="00D51067"/>
    <w:rsid w:val="00D5130B"/>
    <w:rsid w:val="00D5443D"/>
    <w:rsid w:val="00D54B33"/>
    <w:rsid w:val="00D54C74"/>
    <w:rsid w:val="00D556C7"/>
    <w:rsid w:val="00D577FC"/>
    <w:rsid w:val="00D57A78"/>
    <w:rsid w:val="00D604B4"/>
    <w:rsid w:val="00D6086D"/>
    <w:rsid w:val="00D627DD"/>
    <w:rsid w:val="00D63616"/>
    <w:rsid w:val="00D63CFF"/>
    <w:rsid w:val="00D64060"/>
    <w:rsid w:val="00D644D2"/>
    <w:rsid w:val="00D64E49"/>
    <w:rsid w:val="00D654FA"/>
    <w:rsid w:val="00D65CE3"/>
    <w:rsid w:val="00D6700F"/>
    <w:rsid w:val="00D71F94"/>
    <w:rsid w:val="00D723E5"/>
    <w:rsid w:val="00D72A55"/>
    <w:rsid w:val="00D73EC3"/>
    <w:rsid w:val="00D746F9"/>
    <w:rsid w:val="00D74A16"/>
    <w:rsid w:val="00D74B55"/>
    <w:rsid w:val="00D74ED4"/>
    <w:rsid w:val="00D7580A"/>
    <w:rsid w:val="00D75BA9"/>
    <w:rsid w:val="00D75C27"/>
    <w:rsid w:val="00D76787"/>
    <w:rsid w:val="00D76AE2"/>
    <w:rsid w:val="00D76B70"/>
    <w:rsid w:val="00D7722D"/>
    <w:rsid w:val="00D77A34"/>
    <w:rsid w:val="00D80E9C"/>
    <w:rsid w:val="00D8117D"/>
    <w:rsid w:val="00D81E4A"/>
    <w:rsid w:val="00D824D8"/>
    <w:rsid w:val="00D82803"/>
    <w:rsid w:val="00D83C99"/>
    <w:rsid w:val="00D84F4F"/>
    <w:rsid w:val="00D86D2A"/>
    <w:rsid w:val="00D86F17"/>
    <w:rsid w:val="00D90316"/>
    <w:rsid w:val="00D9058E"/>
    <w:rsid w:val="00D9077B"/>
    <w:rsid w:val="00D91DFB"/>
    <w:rsid w:val="00D92277"/>
    <w:rsid w:val="00D9360D"/>
    <w:rsid w:val="00D93779"/>
    <w:rsid w:val="00D947F0"/>
    <w:rsid w:val="00DA22DE"/>
    <w:rsid w:val="00DA293A"/>
    <w:rsid w:val="00DA36A9"/>
    <w:rsid w:val="00DA48EF"/>
    <w:rsid w:val="00DA5F53"/>
    <w:rsid w:val="00DA657C"/>
    <w:rsid w:val="00DA6674"/>
    <w:rsid w:val="00DB05B1"/>
    <w:rsid w:val="00DB27FD"/>
    <w:rsid w:val="00DB3D02"/>
    <w:rsid w:val="00DB4F1F"/>
    <w:rsid w:val="00DB542B"/>
    <w:rsid w:val="00DB5FB5"/>
    <w:rsid w:val="00DB62AE"/>
    <w:rsid w:val="00DB66AA"/>
    <w:rsid w:val="00DC0948"/>
    <w:rsid w:val="00DC2165"/>
    <w:rsid w:val="00DC2A0E"/>
    <w:rsid w:val="00DC6086"/>
    <w:rsid w:val="00DD0440"/>
    <w:rsid w:val="00DD09A6"/>
    <w:rsid w:val="00DD0BFB"/>
    <w:rsid w:val="00DD1111"/>
    <w:rsid w:val="00DD2527"/>
    <w:rsid w:val="00DD5420"/>
    <w:rsid w:val="00DE0384"/>
    <w:rsid w:val="00DE175D"/>
    <w:rsid w:val="00DE207F"/>
    <w:rsid w:val="00DE65BF"/>
    <w:rsid w:val="00DE65C6"/>
    <w:rsid w:val="00DE74E1"/>
    <w:rsid w:val="00DE78A4"/>
    <w:rsid w:val="00DE7975"/>
    <w:rsid w:val="00DE7B97"/>
    <w:rsid w:val="00DF0BB6"/>
    <w:rsid w:val="00DF1DB3"/>
    <w:rsid w:val="00DF2BDF"/>
    <w:rsid w:val="00DF3B48"/>
    <w:rsid w:val="00DF466F"/>
    <w:rsid w:val="00DF4A7B"/>
    <w:rsid w:val="00DF520B"/>
    <w:rsid w:val="00DF6210"/>
    <w:rsid w:val="00DF7518"/>
    <w:rsid w:val="00E02496"/>
    <w:rsid w:val="00E02B1A"/>
    <w:rsid w:val="00E03F5A"/>
    <w:rsid w:val="00E052EB"/>
    <w:rsid w:val="00E0644F"/>
    <w:rsid w:val="00E0675D"/>
    <w:rsid w:val="00E10497"/>
    <w:rsid w:val="00E11623"/>
    <w:rsid w:val="00E11C67"/>
    <w:rsid w:val="00E11F9D"/>
    <w:rsid w:val="00E13263"/>
    <w:rsid w:val="00E136E5"/>
    <w:rsid w:val="00E14779"/>
    <w:rsid w:val="00E17CAE"/>
    <w:rsid w:val="00E200AE"/>
    <w:rsid w:val="00E20D04"/>
    <w:rsid w:val="00E20EB0"/>
    <w:rsid w:val="00E2185D"/>
    <w:rsid w:val="00E23546"/>
    <w:rsid w:val="00E251FE"/>
    <w:rsid w:val="00E2659F"/>
    <w:rsid w:val="00E26DC7"/>
    <w:rsid w:val="00E30332"/>
    <w:rsid w:val="00E30AC4"/>
    <w:rsid w:val="00E333A0"/>
    <w:rsid w:val="00E333D8"/>
    <w:rsid w:val="00E3568F"/>
    <w:rsid w:val="00E359AA"/>
    <w:rsid w:val="00E3611F"/>
    <w:rsid w:val="00E3677B"/>
    <w:rsid w:val="00E36FDE"/>
    <w:rsid w:val="00E3715F"/>
    <w:rsid w:val="00E403FC"/>
    <w:rsid w:val="00E408A6"/>
    <w:rsid w:val="00E45702"/>
    <w:rsid w:val="00E478B2"/>
    <w:rsid w:val="00E47ACD"/>
    <w:rsid w:val="00E5044C"/>
    <w:rsid w:val="00E51980"/>
    <w:rsid w:val="00E52FFD"/>
    <w:rsid w:val="00E531F7"/>
    <w:rsid w:val="00E54369"/>
    <w:rsid w:val="00E5634F"/>
    <w:rsid w:val="00E57FC4"/>
    <w:rsid w:val="00E63F8D"/>
    <w:rsid w:val="00E70E67"/>
    <w:rsid w:val="00E72A8B"/>
    <w:rsid w:val="00E7349F"/>
    <w:rsid w:val="00E735A6"/>
    <w:rsid w:val="00E7515E"/>
    <w:rsid w:val="00E76530"/>
    <w:rsid w:val="00E769D0"/>
    <w:rsid w:val="00E76A21"/>
    <w:rsid w:val="00E76CB7"/>
    <w:rsid w:val="00E814AE"/>
    <w:rsid w:val="00E8186D"/>
    <w:rsid w:val="00E83417"/>
    <w:rsid w:val="00E84212"/>
    <w:rsid w:val="00E86411"/>
    <w:rsid w:val="00E86F86"/>
    <w:rsid w:val="00E873CE"/>
    <w:rsid w:val="00E91458"/>
    <w:rsid w:val="00E91C61"/>
    <w:rsid w:val="00E91FA8"/>
    <w:rsid w:val="00E97CAF"/>
    <w:rsid w:val="00EA04BE"/>
    <w:rsid w:val="00EA0592"/>
    <w:rsid w:val="00EA111C"/>
    <w:rsid w:val="00EA16B7"/>
    <w:rsid w:val="00EA2689"/>
    <w:rsid w:val="00EA3E35"/>
    <w:rsid w:val="00EA4E60"/>
    <w:rsid w:val="00EA5E34"/>
    <w:rsid w:val="00EA60F5"/>
    <w:rsid w:val="00EA743E"/>
    <w:rsid w:val="00EA7513"/>
    <w:rsid w:val="00EB01EF"/>
    <w:rsid w:val="00EB0FE7"/>
    <w:rsid w:val="00EB1BA7"/>
    <w:rsid w:val="00EB1F88"/>
    <w:rsid w:val="00EB3C05"/>
    <w:rsid w:val="00EB527E"/>
    <w:rsid w:val="00EB623F"/>
    <w:rsid w:val="00EB62E6"/>
    <w:rsid w:val="00EB6FEB"/>
    <w:rsid w:val="00EB7553"/>
    <w:rsid w:val="00EB7923"/>
    <w:rsid w:val="00EB7A39"/>
    <w:rsid w:val="00EC1397"/>
    <w:rsid w:val="00EC1866"/>
    <w:rsid w:val="00EC32A8"/>
    <w:rsid w:val="00EC349C"/>
    <w:rsid w:val="00EC3746"/>
    <w:rsid w:val="00EC4C69"/>
    <w:rsid w:val="00EC5357"/>
    <w:rsid w:val="00EC5A00"/>
    <w:rsid w:val="00EC70EB"/>
    <w:rsid w:val="00EC713A"/>
    <w:rsid w:val="00EC7DDA"/>
    <w:rsid w:val="00ED136B"/>
    <w:rsid w:val="00ED24D8"/>
    <w:rsid w:val="00ED32E7"/>
    <w:rsid w:val="00ED466E"/>
    <w:rsid w:val="00ED5618"/>
    <w:rsid w:val="00ED6449"/>
    <w:rsid w:val="00EE0473"/>
    <w:rsid w:val="00EE0F43"/>
    <w:rsid w:val="00EE18AD"/>
    <w:rsid w:val="00EE2573"/>
    <w:rsid w:val="00EE25FA"/>
    <w:rsid w:val="00EE2B26"/>
    <w:rsid w:val="00EE5069"/>
    <w:rsid w:val="00EE5233"/>
    <w:rsid w:val="00EE5A2B"/>
    <w:rsid w:val="00EE63AE"/>
    <w:rsid w:val="00EE6CBB"/>
    <w:rsid w:val="00EE6D4F"/>
    <w:rsid w:val="00EE751C"/>
    <w:rsid w:val="00EE76D4"/>
    <w:rsid w:val="00EF2A9A"/>
    <w:rsid w:val="00EF5A3D"/>
    <w:rsid w:val="00EF62CC"/>
    <w:rsid w:val="00EF6EEB"/>
    <w:rsid w:val="00EF78F0"/>
    <w:rsid w:val="00F0060B"/>
    <w:rsid w:val="00F01101"/>
    <w:rsid w:val="00F04A9A"/>
    <w:rsid w:val="00F0537D"/>
    <w:rsid w:val="00F06D9C"/>
    <w:rsid w:val="00F109D6"/>
    <w:rsid w:val="00F1367B"/>
    <w:rsid w:val="00F15AE7"/>
    <w:rsid w:val="00F15C57"/>
    <w:rsid w:val="00F15ED8"/>
    <w:rsid w:val="00F16183"/>
    <w:rsid w:val="00F1779C"/>
    <w:rsid w:val="00F2171B"/>
    <w:rsid w:val="00F23C8D"/>
    <w:rsid w:val="00F24DE0"/>
    <w:rsid w:val="00F2673E"/>
    <w:rsid w:val="00F26893"/>
    <w:rsid w:val="00F27381"/>
    <w:rsid w:val="00F312D0"/>
    <w:rsid w:val="00F31496"/>
    <w:rsid w:val="00F31CC6"/>
    <w:rsid w:val="00F358FD"/>
    <w:rsid w:val="00F41582"/>
    <w:rsid w:val="00F4245A"/>
    <w:rsid w:val="00F447D4"/>
    <w:rsid w:val="00F45429"/>
    <w:rsid w:val="00F46F08"/>
    <w:rsid w:val="00F47051"/>
    <w:rsid w:val="00F47688"/>
    <w:rsid w:val="00F47AB0"/>
    <w:rsid w:val="00F503CE"/>
    <w:rsid w:val="00F506CB"/>
    <w:rsid w:val="00F518DC"/>
    <w:rsid w:val="00F51BC2"/>
    <w:rsid w:val="00F523F0"/>
    <w:rsid w:val="00F528BF"/>
    <w:rsid w:val="00F5363A"/>
    <w:rsid w:val="00F554BB"/>
    <w:rsid w:val="00F5681A"/>
    <w:rsid w:val="00F615BA"/>
    <w:rsid w:val="00F62601"/>
    <w:rsid w:val="00F636CE"/>
    <w:rsid w:val="00F640BA"/>
    <w:rsid w:val="00F6532F"/>
    <w:rsid w:val="00F65FDC"/>
    <w:rsid w:val="00F6660C"/>
    <w:rsid w:val="00F66B50"/>
    <w:rsid w:val="00F672E2"/>
    <w:rsid w:val="00F676FD"/>
    <w:rsid w:val="00F71B87"/>
    <w:rsid w:val="00F72BE9"/>
    <w:rsid w:val="00F73EC3"/>
    <w:rsid w:val="00F747C7"/>
    <w:rsid w:val="00F77388"/>
    <w:rsid w:val="00F77B50"/>
    <w:rsid w:val="00F812D6"/>
    <w:rsid w:val="00F86D92"/>
    <w:rsid w:val="00F90129"/>
    <w:rsid w:val="00F912F1"/>
    <w:rsid w:val="00F92683"/>
    <w:rsid w:val="00F93DC1"/>
    <w:rsid w:val="00F93FE5"/>
    <w:rsid w:val="00F95A47"/>
    <w:rsid w:val="00F962C0"/>
    <w:rsid w:val="00F9643C"/>
    <w:rsid w:val="00FA0172"/>
    <w:rsid w:val="00FA205D"/>
    <w:rsid w:val="00FA46A2"/>
    <w:rsid w:val="00FA5398"/>
    <w:rsid w:val="00FB0FFF"/>
    <w:rsid w:val="00FB12BE"/>
    <w:rsid w:val="00FB236E"/>
    <w:rsid w:val="00FB4896"/>
    <w:rsid w:val="00FB527C"/>
    <w:rsid w:val="00FB7975"/>
    <w:rsid w:val="00FC00B0"/>
    <w:rsid w:val="00FC0920"/>
    <w:rsid w:val="00FC11E0"/>
    <w:rsid w:val="00FC1501"/>
    <w:rsid w:val="00FC3524"/>
    <w:rsid w:val="00FC4206"/>
    <w:rsid w:val="00FC6889"/>
    <w:rsid w:val="00FC6E68"/>
    <w:rsid w:val="00FC783B"/>
    <w:rsid w:val="00FD06CA"/>
    <w:rsid w:val="00FD135B"/>
    <w:rsid w:val="00FD2292"/>
    <w:rsid w:val="00FD4FAA"/>
    <w:rsid w:val="00FD6AA8"/>
    <w:rsid w:val="00FD6DC3"/>
    <w:rsid w:val="00FD79C4"/>
    <w:rsid w:val="00FE0FDD"/>
    <w:rsid w:val="00FE1185"/>
    <w:rsid w:val="00FE1BB8"/>
    <w:rsid w:val="00FE54FE"/>
    <w:rsid w:val="00FE5921"/>
    <w:rsid w:val="00FE5D6B"/>
    <w:rsid w:val="00FE62D2"/>
    <w:rsid w:val="00FE738B"/>
    <w:rsid w:val="00FE78C1"/>
    <w:rsid w:val="00FF0427"/>
    <w:rsid w:val="00FF6469"/>
    <w:rsid w:val="00FF6B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759B00-624B-4273-A379-3F924386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58FD"/>
    <w:pPr>
      <w:widowControl w:val="0"/>
      <w:jc w:val="both"/>
    </w:pPr>
    <w:rPr>
      <w:kern w:val="2"/>
      <w:sz w:val="21"/>
      <w:szCs w:val="24"/>
    </w:rPr>
  </w:style>
  <w:style w:type="paragraph" w:styleId="10">
    <w:name w:val="heading 1"/>
    <w:basedOn w:val="a"/>
    <w:next w:val="a"/>
    <w:qFormat/>
    <w:rsid w:val="009E5DB2"/>
    <w:pPr>
      <w:keepNext/>
      <w:keepLines/>
      <w:numPr>
        <w:numId w:val="4"/>
      </w:numPr>
      <w:spacing w:before="340" w:after="330" w:line="528" w:lineRule="auto"/>
      <w:outlineLvl w:val="0"/>
    </w:pPr>
    <w:rPr>
      <w:b/>
      <w:bCs/>
      <w:kern w:val="44"/>
      <w:sz w:val="44"/>
      <w:szCs w:val="44"/>
    </w:rPr>
  </w:style>
  <w:style w:type="paragraph" w:styleId="20">
    <w:name w:val="heading 2"/>
    <w:basedOn w:val="a"/>
    <w:next w:val="a"/>
    <w:link w:val="2Char"/>
    <w:qFormat/>
    <w:rsid w:val="009E5DB2"/>
    <w:pPr>
      <w:keepNext/>
      <w:keepLines/>
      <w:numPr>
        <w:ilvl w:val="1"/>
        <w:numId w:val="4"/>
      </w:numPr>
      <w:spacing w:before="260" w:after="260" w:line="336" w:lineRule="auto"/>
      <w:outlineLvl w:val="1"/>
    </w:pPr>
    <w:rPr>
      <w:rFonts w:ascii="Arial" w:eastAsia="黑体" w:hAnsi="Arial"/>
      <w:bCs/>
      <w:sz w:val="32"/>
      <w:szCs w:val="32"/>
    </w:rPr>
  </w:style>
  <w:style w:type="paragraph" w:styleId="30">
    <w:name w:val="heading 3"/>
    <w:basedOn w:val="a"/>
    <w:next w:val="a"/>
    <w:link w:val="3Char"/>
    <w:qFormat/>
    <w:rsid w:val="008245AC"/>
    <w:pPr>
      <w:keepNext/>
      <w:keepLines/>
      <w:numPr>
        <w:ilvl w:val="2"/>
        <w:numId w:val="4"/>
      </w:numPr>
      <w:spacing w:before="260" w:after="260" w:line="360" w:lineRule="auto"/>
      <w:outlineLvl w:val="2"/>
    </w:pPr>
    <w:rPr>
      <w:rFonts w:eastAsia="黑体"/>
      <w:bCs/>
      <w:sz w:val="24"/>
      <w:szCs w:val="32"/>
    </w:rPr>
  </w:style>
  <w:style w:type="paragraph" w:styleId="4">
    <w:name w:val="heading 4"/>
    <w:basedOn w:val="a"/>
    <w:next w:val="a"/>
    <w:link w:val="4Char"/>
    <w:unhideWhenUsed/>
    <w:qFormat/>
    <w:rsid w:val="00DE65BF"/>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53F5A"/>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qFormat/>
    <w:rsid w:val="00253F5A"/>
    <w:pPr>
      <w:keepNext/>
      <w:keepLines/>
      <w:numPr>
        <w:ilvl w:val="5"/>
        <w:numId w:val="4"/>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qFormat/>
    <w:rsid w:val="003F3D4D"/>
    <w:pPr>
      <w:keepNext/>
      <w:keepLines/>
      <w:numPr>
        <w:ilvl w:val="6"/>
        <w:numId w:val="4"/>
      </w:numPr>
      <w:spacing w:before="240" w:after="64" w:line="320" w:lineRule="auto"/>
      <w:outlineLvl w:val="6"/>
    </w:pPr>
    <w:rPr>
      <w:b/>
      <w:bCs/>
      <w:sz w:val="24"/>
    </w:rPr>
  </w:style>
  <w:style w:type="paragraph" w:styleId="8">
    <w:name w:val="heading 8"/>
    <w:basedOn w:val="a"/>
    <w:next w:val="a"/>
    <w:link w:val="8Char"/>
    <w:semiHidden/>
    <w:unhideWhenUsed/>
    <w:qFormat/>
    <w:rsid w:val="00253F5A"/>
    <w:pPr>
      <w:keepNext/>
      <w:keepLines/>
      <w:numPr>
        <w:ilvl w:val="7"/>
        <w:numId w:val="4"/>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253F5A"/>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edVariable">
    <w:name w:val="Highlighted Variable"/>
    <w:rsid w:val="0086787F"/>
    <w:rPr>
      <w:rFonts w:ascii="宋体" w:eastAsia="宋体" w:hAnsi="宋体"/>
      <w:color w:val="0000FF"/>
      <w:sz w:val="20"/>
    </w:rPr>
  </w:style>
  <w:style w:type="character" w:customStyle="1" w:styleId="SmtCharChar">
    <w:name w:val="Smt封面项目名称 Char Char"/>
    <w:link w:val="Smt"/>
    <w:rsid w:val="0086787F"/>
    <w:rPr>
      <w:rFonts w:ascii="Book Antiqua" w:eastAsia="宋体" w:hAnsi="Book Antiqua"/>
      <w:b/>
      <w:bCs/>
      <w:sz w:val="48"/>
      <w:szCs w:val="36"/>
      <w:lang w:val="en-US" w:eastAsia="zh-CN" w:bidi="ar-SA"/>
    </w:rPr>
  </w:style>
  <w:style w:type="paragraph" w:customStyle="1" w:styleId="Smt">
    <w:name w:val="Smt封面项目名称"/>
    <w:basedOn w:val="a"/>
    <w:link w:val="SmtCharChar"/>
    <w:autoRedefine/>
    <w:rsid w:val="0086787F"/>
    <w:pPr>
      <w:widowControl/>
      <w:adjustRightInd w:val="0"/>
      <w:jc w:val="left"/>
      <w:textAlignment w:val="baseline"/>
    </w:pPr>
    <w:rPr>
      <w:rFonts w:ascii="Book Antiqua" w:hAnsi="Book Antiqua"/>
      <w:b/>
      <w:bCs/>
      <w:kern w:val="0"/>
      <w:sz w:val="48"/>
      <w:szCs w:val="36"/>
    </w:rPr>
  </w:style>
  <w:style w:type="paragraph" w:customStyle="1" w:styleId="Smt0">
    <w:name w:val="Smt文档名称 + 自动设置 + 蓝色"/>
    <w:basedOn w:val="a"/>
    <w:rsid w:val="0086787F"/>
    <w:pPr>
      <w:widowControl/>
      <w:adjustRightInd w:val="0"/>
      <w:jc w:val="center"/>
      <w:textAlignment w:val="baseline"/>
    </w:pPr>
    <w:rPr>
      <w:rFonts w:ascii="Book Antiqua" w:hAnsi="Book Antiqua"/>
      <w:b/>
      <w:bCs/>
      <w:color w:val="0000FF"/>
      <w:kern w:val="0"/>
      <w:sz w:val="44"/>
      <w:szCs w:val="36"/>
    </w:rPr>
  </w:style>
  <w:style w:type="paragraph" w:styleId="a3">
    <w:name w:val="Body Text"/>
    <w:basedOn w:val="a"/>
    <w:rsid w:val="0086787F"/>
    <w:pPr>
      <w:spacing w:after="120"/>
    </w:pPr>
  </w:style>
  <w:style w:type="paragraph" w:customStyle="1" w:styleId="TitleBar1000050">
    <w:name w:val="加粗标题线 Title Bar + 宋体 10 磅 蓝色 左侧:  0 厘米 右侧:  0.05 厘米 行距: 最小值 0 磅"/>
    <w:basedOn w:val="a"/>
    <w:rsid w:val="0086787F"/>
    <w:pPr>
      <w:keepNext/>
      <w:pageBreakBefore/>
      <w:widowControl/>
      <w:shd w:val="solid" w:color="auto" w:fill="auto"/>
      <w:overflowPunct w:val="0"/>
      <w:autoSpaceDE w:val="0"/>
      <w:autoSpaceDN w:val="0"/>
      <w:adjustRightInd w:val="0"/>
      <w:spacing w:before="1680" w:line="0" w:lineRule="atLeast"/>
      <w:ind w:right="26"/>
      <w:jc w:val="left"/>
      <w:textAlignment w:val="baseline"/>
    </w:pPr>
    <w:rPr>
      <w:rFonts w:ascii="宋体" w:hAnsi="宋体" w:cs="宋体"/>
      <w:color w:val="0000FF"/>
      <w:kern w:val="0"/>
      <w:sz w:val="20"/>
      <w:szCs w:val="20"/>
    </w:rPr>
  </w:style>
  <w:style w:type="character" w:customStyle="1" w:styleId="HighlightedVariable0">
    <w:name w:val="加大换行 Highlighted Variable + 一号"/>
    <w:rsid w:val="0086787F"/>
    <w:rPr>
      <w:rFonts w:ascii="宋体" w:eastAsia="宋体" w:hAnsi="宋体"/>
      <w:color w:val="0000FF"/>
      <w:sz w:val="52"/>
    </w:rPr>
  </w:style>
  <w:style w:type="paragraph" w:styleId="a4">
    <w:name w:val="header"/>
    <w:basedOn w:val="a"/>
    <w:rsid w:val="0086787F"/>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86787F"/>
    <w:pPr>
      <w:tabs>
        <w:tab w:val="center" w:pos="4153"/>
        <w:tab w:val="right" w:pos="8306"/>
      </w:tabs>
      <w:snapToGrid w:val="0"/>
      <w:jc w:val="left"/>
    </w:pPr>
    <w:rPr>
      <w:sz w:val="18"/>
      <w:szCs w:val="18"/>
    </w:rPr>
  </w:style>
  <w:style w:type="paragraph" w:customStyle="1" w:styleId="-HeadingBar">
    <w:name w:val="文档控制-标题线Heading Bar"/>
    <w:basedOn w:val="a"/>
    <w:next w:val="30"/>
    <w:rsid w:val="00D76AE2"/>
    <w:pPr>
      <w:keepNext/>
      <w:keepLines/>
      <w:widowControl/>
      <w:shd w:val="solid" w:color="auto" w:fill="auto"/>
      <w:overflowPunct w:val="0"/>
      <w:autoSpaceDE w:val="0"/>
      <w:autoSpaceDN w:val="0"/>
      <w:adjustRightInd w:val="0"/>
      <w:spacing w:before="120"/>
      <w:ind w:right="7586"/>
      <w:jc w:val="left"/>
      <w:textAlignment w:val="baseline"/>
    </w:pPr>
    <w:rPr>
      <w:rFonts w:ascii="Book Antiqua" w:hAnsi="Book Antiqua"/>
      <w:color w:val="FFFFFF"/>
      <w:kern w:val="0"/>
      <w:sz w:val="8"/>
    </w:rPr>
  </w:style>
  <w:style w:type="paragraph" w:customStyle="1" w:styleId="TableText">
    <w:name w:val="Table Text"/>
    <w:basedOn w:val="a"/>
    <w:rsid w:val="00D76AE2"/>
    <w:pPr>
      <w:keepLines/>
      <w:widowControl/>
      <w:overflowPunct w:val="0"/>
      <w:autoSpaceDE w:val="0"/>
      <w:autoSpaceDN w:val="0"/>
      <w:adjustRightInd w:val="0"/>
      <w:ind w:left="2552"/>
      <w:jc w:val="left"/>
      <w:textAlignment w:val="baseline"/>
    </w:pPr>
    <w:rPr>
      <w:rFonts w:ascii="Book Antiqua" w:hAnsi="Book Antiqua"/>
      <w:kern w:val="0"/>
      <w:sz w:val="16"/>
    </w:rPr>
  </w:style>
  <w:style w:type="paragraph" w:customStyle="1" w:styleId="TableHeading">
    <w:name w:val="Table Heading"/>
    <w:basedOn w:val="TableText"/>
    <w:rsid w:val="00D76AE2"/>
    <w:pPr>
      <w:spacing w:before="120" w:after="120"/>
      <w:ind w:left="0"/>
    </w:pPr>
    <w:rPr>
      <w:rFonts w:ascii="宋体" w:hAnsi="Times New Roman"/>
      <w:b/>
      <w:szCs w:val="20"/>
    </w:rPr>
  </w:style>
  <w:style w:type="paragraph" w:customStyle="1" w:styleId="Smt1">
    <w:name w:val="Smt附录"/>
    <w:basedOn w:val="20"/>
    <w:next w:val="Smt10"/>
    <w:autoRedefine/>
    <w:rsid w:val="00D76AE2"/>
    <w:pPr>
      <w:pageBreakBefore/>
      <w:widowControl/>
      <w:numPr>
        <w:ilvl w:val="0"/>
        <w:numId w:val="0"/>
      </w:numPr>
      <w:pBdr>
        <w:top w:val="single" w:sz="30" w:space="4" w:color="auto"/>
      </w:pBdr>
      <w:adjustRightInd w:val="0"/>
      <w:spacing w:before="120" w:after="120" w:line="240" w:lineRule="auto"/>
      <w:jc w:val="left"/>
      <w:textAlignment w:val="baseline"/>
    </w:pPr>
    <w:rPr>
      <w:rFonts w:ascii="宋体" w:eastAsia="宋体" w:hAnsi="宋体"/>
      <w:b/>
      <w:bCs w:val="0"/>
      <w:kern w:val="0"/>
    </w:rPr>
  </w:style>
  <w:style w:type="paragraph" w:customStyle="1" w:styleId="Smt10">
    <w:name w:val="Smt正文1"/>
    <w:basedOn w:val="a"/>
    <w:rsid w:val="00D76AE2"/>
    <w:pPr>
      <w:widowControl/>
      <w:adjustRightInd w:val="0"/>
      <w:spacing w:before="120" w:after="120"/>
      <w:ind w:left="1700"/>
      <w:jc w:val="left"/>
      <w:textAlignment w:val="baseline"/>
    </w:pPr>
    <w:rPr>
      <w:rFonts w:ascii="Book Antiqua" w:hAnsi="Book Antiqua"/>
      <w:kern w:val="0"/>
      <w:szCs w:val="20"/>
    </w:rPr>
  </w:style>
  <w:style w:type="paragraph" w:styleId="21">
    <w:name w:val="toc 2"/>
    <w:basedOn w:val="a"/>
    <w:next w:val="a"/>
    <w:autoRedefine/>
    <w:uiPriority w:val="39"/>
    <w:rsid w:val="00B64068"/>
    <w:pPr>
      <w:ind w:left="210"/>
      <w:jc w:val="left"/>
    </w:pPr>
    <w:rPr>
      <w:smallCaps/>
      <w:sz w:val="20"/>
      <w:szCs w:val="20"/>
    </w:rPr>
  </w:style>
  <w:style w:type="paragraph" w:styleId="11">
    <w:name w:val="toc 1"/>
    <w:basedOn w:val="a"/>
    <w:next w:val="a"/>
    <w:autoRedefine/>
    <w:uiPriority w:val="39"/>
    <w:rsid w:val="00B64068"/>
    <w:pPr>
      <w:spacing w:before="120" w:after="120"/>
      <w:jc w:val="left"/>
    </w:pPr>
    <w:rPr>
      <w:b/>
      <w:bCs/>
      <w:caps/>
      <w:sz w:val="20"/>
      <w:szCs w:val="20"/>
    </w:rPr>
  </w:style>
  <w:style w:type="paragraph" w:styleId="31">
    <w:name w:val="toc 3"/>
    <w:basedOn w:val="a"/>
    <w:next w:val="a"/>
    <w:autoRedefine/>
    <w:uiPriority w:val="39"/>
    <w:rsid w:val="00B64068"/>
    <w:pPr>
      <w:ind w:left="420"/>
      <w:jc w:val="left"/>
    </w:pPr>
    <w:rPr>
      <w:i/>
      <w:iCs/>
      <w:sz w:val="20"/>
      <w:szCs w:val="20"/>
    </w:rPr>
  </w:style>
  <w:style w:type="character" w:styleId="a6">
    <w:name w:val="Hyperlink"/>
    <w:uiPriority w:val="99"/>
    <w:rsid w:val="00B64068"/>
    <w:rPr>
      <w:color w:val="0000FF"/>
      <w:u w:val="single"/>
    </w:rPr>
  </w:style>
  <w:style w:type="paragraph" w:styleId="40">
    <w:name w:val="toc 4"/>
    <w:basedOn w:val="a"/>
    <w:next w:val="a"/>
    <w:autoRedefine/>
    <w:uiPriority w:val="39"/>
    <w:rsid w:val="00D81E4A"/>
    <w:pPr>
      <w:ind w:left="630"/>
      <w:jc w:val="left"/>
    </w:pPr>
    <w:rPr>
      <w:sz w:val="18"/>
      <w:szCs w:val="18"/>
    </w:rPr>
  </w:style>
  <w:style w:type="paragraph" w:styleId="50">
    <w:name w:val="toc 5"/>
    <w:basedOn w:val="a"/>
    <w:next w:val="a"/>
    <w:autoRedefine/>
    <w:uiPriority w:val="39"/>
    <w:rsid w:val="00D81E4A"/>
    <w:pPr>
      <w:ind w:left="840"/>
      <w:jc w:val="left"/>
    </w:pPr>
    <w:rPr>
      <w:sz w:val="18"/>
      <w:szCs w:val="18"/>
    </w:rPr>
  </w:style>
  <w:style w:type="paragraph" w:styleId="60">
    <w:name w:val="toc 6"/>
    <w:basedOn w:val="a"/>
    <w:next w:val="a"/>
    <w:autoRedefine/>
    <w:uiPriority w:val="39"/>
    <w:rsid w:val="00D81E4A"/>
    <w:pPr>
      <w:ind w:left="1050"/>
      <w:jc w:val="left"/>
    </w:pPr>
    <w:rPr>
      <w:sz w:val="18"/>
      <w:szCs w:val="18"/>
    </w:rPr>
  </w:style>
  <w:style w:type="paragraph" w:styleId="70">
    <w:name w:val="toc 7"/>
    <w:basedOn w:val="a"/>
    <w:next w:val="a"/>
    <w:autoRedefine/>
    <w:uiPriority w:val="39"/>
    <w:rsid w:val="00D81E4A"/>
    <w:pPr>
      <w:ind w:left="1260"/>
      <w:jc w:val="left"/>
    </w:pPr>
    <w:rPr>
      <w:sz w:val="18"/>
      <w:szCs w:val="18"/>
    </w:rPr>
  </w:style>
  <w:style w:type="paragraph" w:styleId="80">
    <w:name w:val="toc 8"/>
    <w:basedOn w:val="a"/>
    <w:next w:val="a"/>
    <w:autoRedefine/>
    <w:uiPriority w:val="39"/>
    <w:rsid w:val="00D81E4A"/>
    <w:pPr>
      <w:ind w:left="1470"/>
      <w:jc w:val="left"/>
    </w:pPr>
    <w:rPr>
      <w:sz w:val="18"/>
      <w:szCs w:val="18"/>
    </w:rPr>
  </w:style>
  <w:style w:type="paragraph" w:styleId="90">
    <w:name w:val="toc 9"/>
    <w:basedOn w:val="a"/>
    <w:next w:val="a"/>
    <w:autoRedefine/>
    <w:uiPriority w:val="39"/>
    <w:rsid w:val="00D81E4A"/>
    <w:pPr>
      <w:ind w:left="1680"/>
      <w:jc w:val="left"/>
    </w:pPr>
    <w:rPr>
      <w:sz w:val="18"/>
      <w:szCs w:val="18"/>
    </w:rPr>
  </w:style>
  <w:style w:type="character" w:styleId="a7">
    <w:name w:val="page number"/>
    <w:basedOn w:val="a0"/>
    <w:rsid w:val="00426EAF"/>
  </w:style>
  <w:style w:type="character" w:customStyle="1" w:styleId="7Char">
    <w:name w:val="标题 7 Char"/>
    <w:link w:val="7"/>
    <w:rsid w:val="003F3D4D"/>
    <w:rPr>
      <w:b/>
      <w:bCs/>
      <w:kern w:val="2"/>
      <w:sz w:val="24"/>
      <w:szCs w:val="24"/>
    </w:rPr>
  </w:style>
  <w:style w:type="paragraph" w:styleId="a8">
    <w:name w:val="Document Map"/>
    <w:basedOn w:val="a"/>
    <w:link w:val="Char0"/>
    <w:rsid w:val="0070349C"/>
    <w:rPr>
      <w:rFonts w:ascii="宋体"/>
      <w:sz w:val="18"/>
      <w:szCs w:val="18"/>
    </w:rPr>
  </w:style>
  <w:style w:type="character" w:customStyle="1" w:styleId="Char0">
    <w:name w:val="文档结构图 Char"/>
    <w:link w:val="a8"/>
    <w:rsid w:val="0070349C"/>
    <w:rPr>
      <w:rFonts w:ascii="宋体"/>
      <w:kern w:val="2"/>
      <w:sz w:val="18"/>
      <w:szCs w:val="18"/>
    </w:rPr>
  </w:style>
  <w:style w:type="character" w:styleId="a9">
    <w:name w:val="FollowedHyperlink"/>
    <w:rsid w:val="00806481"/>
    <w:rPr>
      <w:color w:val="800080"/>
      <w:u w:val="single"/>
    </w:rPr>
  </w:style>
  <w:style w:type="character" w:customStyle="1" w:styleId="3Char">
    <w:name w:val="标题 3 Char"/>
    <w:link w:val="30"/>
    <w:rsid w:val="008245AC"/>
    <w:rPr>
      <w:rFonts w:eastAsia="黑体"/>
      <w:bCs/>
      <w:kern w:val="2"/>
      <w:sz w:val="24"/>
      <w:szCs w:val="32"/>
    </w:rPr>
  </w:style>
  <w:style w:type="paragraph" w:customStyle="1" w:styleId="QH4">
    <w:name w:val="QH标题4"/>
    <w:basedOn w:val="a"/>
    <w:next w:val="a"/>
    <w:rsid w:val="009609B1"/>
    <w:pPr>
      <w:widowControl/>
      <w:numPr>
        <w:ilvl w:val="1"/>
        <w:numId w:val="1"/>
      </w:numPr>
      <w:adjustRightInd w:val="0"/>
      <w:jc w:val="left"/>
      <w:textAlignment w:val="baseline"/>
    </w:pPr>
    <w:rPr>
      <w:rFonts w:ascii="宋体" w:hAnsi="Book Antiqua"/>
      <w:noProof/>
      <w:kern w:val="0"/>
      <w:szCs w:val="20"/>
    </w:rPr>
  </w:style>
  <w:style w:type="paragraph" w:customStyle="1" w:styleId="QH2">
    <w:name w:val="QH正文2"/>
    <w:basedOn w:val="a"/>
    <w:rsid w:val="009609B1"/>
    <w:pPr>
      <w:widowControl/>
      <w:adjustRightInd w:val="0"/>
      <w:spacing w:before="120" w:after="120"/>
      <w:ind w:left="2500"/>
      <w:jc w:val="left"/>
      <w:textAlignment w:val="baseline"/>
    </w:pPr>
    <w:rPr>
      <w:rFonts w:ascii="Book Antiqua" w:hAnsi="Book Antiqua"/>
      <w:noProof/>
      <w:kern w:val="0"/>
      <w:szCs w:val="20"/>
    </w:rPr>
  </w:style>
  <w:style w:type="paragraph" w:customStyle="1" w:styleId="QH">
    <w:name w:val="QH附录"/>
    <w:basedOn w:val="20"/>
    <w:next w:val="a"/>
    <w:autoRedefine/>
    <w:rsid w:val="005925E8"/>
    <w:pPr>
      <w:pageBreakBefore/>
      <w:widowControl/>
      <w:numPr>
        <w:ilvl w:val="0"/>
        <w:numId w:val="0"/>
      </w:numPr>
      <w:pBdr>
        <w:top w:val="single" w:sz="30" w:space="4" w:color="auto"/>
      </w:pBdr>
      <w:adjustRightInd w:val="0"/>
      <w:spacing w:before="120" w:after="120" w:line="240" w:lineRule="auto"/>
      <w:jc w:val="left"/>
      <w:textAlignment w:val="baseline"/>
    </w:pPr>
    <w:rPr>
      <w:rFonts w:ascii="Book Antiqua" w:eastAsia="宋体" w:hAnsi="Book Antiqua"/>
      <w:b/>
      <w:bCs w:val="0"/>
      <w:kern w:val="0"/>
      <w:sz w:val="28"/>
      <w:szCs w:val="20"/>
    </w:rPr>
  </w:style>
  <w:style w:type="character" w:styleId="aa">
    <w:name w:val="annotation reference"/>
    <w:semiHidden/>
    <w:rsid w:val="00EB623F"/>
    <w:rPr>
      <w:sz w:val="18"/>
      <w:szCs w:val="18"/>
    </w:rPr>
  </w:style>
  <w:style w:type="paragraph" w:styleId="ab">
    <w:name w:val="annotation text"/>
    <w:basedOn w:val="a"/>
    <w:semiHidden/>
    <w:rsid w:val="00EB623F"/>
    <w:pPr>
      <w:jc w:val="left"/>
    </w:pPr>
  </w:style>
  <w:style w:type="paragraph" w:styleId="ac">
    <w:name w:val="annotation subject"/>
    <w:basedOn w:val="ab"/>
    <w:next w:val="ab"/>
    <w:semiHidden/>
    <w:rsid w:val="00EB623F"/>
    <w:rPr>
      <w:b/>
      <w:bCs/>
    </w:rPr>
  </w:style>
  <w:style w:type="paragraph" w:styleId="ad">
    <w:name w:val="Balloon Text"/>
    <w:basedOn w:val="a"/>
    <w:semiHidden/>
    <w:rsid w:val="00EB623F"/>
    <w:rPr>
      <w:rFonts w:ascii="Arial" w:eastAsia="PMingLiU" w:hAnsi="Arial"/>
      <w:sz w:val="18"/>
      <w:szCs w:val="18"/>
    </w:rPr>
  </w:style>
  <w:style w:type="character" w:customStyle="1" w:styleId="2Char">
    <w:name w:val="标题 2 Char"/>
    <w:link w:val="20"/>
    <w:rsid w:val="0071127E"/>
    <w:rPr>
      <w:rFonts w:ascii="Arial" w:eastAsia="黑体" w:hAnsi="Arial"/>
      <w:bCs/>
      <w:kern w:val="2"/>
      <w:sz w:val="32"/>
      <w:szCs w:val="32"/>
    </w:rPr>
  </w:style>
  <w:style w:type="paragraph" w:styleId="ae">
    <w:name w:val="List Paragraph"/>
    <w:basedOn w:val="a"/>
    <w:uiPriority w:val="34"/>
    <w:qFormat/>
    <w:rsid w:val="004E4BE6"/>
    <w:pPr>
      <w:ind w:firstLineChars="200" w:firstLine="420"/>
    </w:pPr>
    <w:rPr>
      <w:rFonts w:ascii="Calibri" w:hAnsi="Calibri"/>
      <w:szCs w:val="22"/>
    </w:rPr>
  </w:style>
  <w:style w:type="paragraph" w:customStyle="1" w:styleId="af">
    <w:name w:val="方法论正文"/>
    <w:basedOn w:val="a"/>
    <w:qFormat/>
    <w:rsid w:val="00FE54FE"/>
    <w:pPr>
      <w:spacing w:line="360" w:lineRule="auto"/>
      <w:ind w:firstLineChars="200" w:firstLine="420"/>
    </w:pPr>
    <w:rPr>
      <w:szCs w:val="20"/>
    </w:rPr>
  </w:style>
  <w:style w:type="character" w:customStyle="1" w:styleId="Char1">
    <w:name w:val="无间隔 Char"/>
    <w:link w:val="af0"/>
    <w:rsid w:val="009A316F"/>
    <w:rPr>
      <w:sz w:val="22"/>
      <w:lang w:val="en-US" w:eastAsia="zh-CN" w:bidi="ar-SA"/>
    </w:rPr>
  </w:style>
  <w:style w:type="paragraph" w:styleId="af0">
    <w:name w:val="No Spacing"/>
    <w:link w:val="Char1"/>
    <w:qFormat/>
    <w:rsid w:val="009A316F"/>
    <w:rPr>
      <w:sz w:val="22"/>
    </w:rPr>
  </w:style>
  <w:style w:type="paragraph" w:styleId="TOC">
    <w:name w:val="TOC Heading"/>
    <w:basedOn w:val="10"/>
    <w:next w:val="a"/>
    <w:uiPriority w:val="39"/>
    <w:qFormat/>
    <w:rsid w:val="00952987"/>
    <w:pPr>
      <w:numPr>
        <w:numId w:val="0"/>
      </w:numPr>
      <w:spacing w:line="578" w:lineRule="auto"/>
      <w:outlineLvl w:val="9"/>
    </w:pPr>
  </w:style>
  <w:style w:type="table" w:styleId="af1">
    <w:name w:val="Table Grid"/>
    <w:basedOn w:val="a1"/>
    <w:uiPriority w:val="59"/>
    <w:rsid w:val="0051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rsid w:val="00DE65BF"/>
    <w:rPr>
      <w:rFonts w:asciiTheme="majorHAnsi" w:eastAsiaTheme="majorEastAsia" w:hAnsiTheme="majorHAnsi" w:cstheme="majorBidi"/>
      <w:b/>
      <w:bCs/>
      <w:kern w:val="2"/>
      <w:sz w:val="28"/>
      <w:szCs w:val="28"/>
    </w:rPr>
  </w:style>
  <w:style w:type="paragraph" w:customStyle="1" w:styleId="1">
    <w:name w:val="方法论标准模板标题1"/>
    <w:basedOn w:val="10"/>
    <w:next w:val="a"/>
    <w:qFormat/>
    <w:rsid w:val="00251D87"/>
    <w:pPr>
      <w:numPr>
        <w:numId w:val="2"/>
      </w:numPr>
      <w:spacing w:line="578" w:lineRule="auto"/>
    </w:pPr>
  </w:style>
  <w:style w:type="paragraph" w:customStyle="1" w:styleId="2">
    <w:name w:val="方法论标准标题2"/>
    <w:basedOn w:val="20"/>
    <w:next w:val="a"/>
    <w:qFormat/>
    <w:rsid w:val="00251D87"/>
    <w:pPr>
      <w:numPr>
        <w:numId w:val="2"/>
      </w:numPr>
      <w:spacing w:line="416" w:lineRule="auto"/>
    </w:pPr>
    <w:rPr>
      <w:rFonts w:ascii="Cambria" w:hAnsi="Cambria"/>
    </w:rPr>
  </w:style>
  <w:style w:type="paragraph" w:customStyle="1" w:styleId="3">
    <w:name w:val="方法论标准标题3"/>
    <w:basedOn w:val="30"/>
    <w:next w:val="a"/>
    <w:qFormat/>
    <w:rsid w:val="00251D87"/>
    <w:pPr>
      <w:numPr>
        <w:numId w:val="2"/>
      </w:numPr>
      <w:spacing w:line="416" w:lineRule="auto"/>
    </w:pPr>
  </w:style>
  <w:style w:type="paragraph" w:customStyle="1" w:styleId="310">
    <w:name w:val="正文文本 31"/>
    <w:basedOn w:val="a"/>
    <w:rsid w:val="00251D87"/>
    <w:pPr>
      <w:widowControl/>
      <w:overflowPunct w:val="0"/>
      <w:autoSpaceDE w:val="0"/>
      <w:autoSpaceDN w:val="0"/>
      <w:adjustRightInd w:val="0"/>
      <w:spacing w:after="120"/>
      <w:jc w:val="left"/>
      <w:textAlignment w:val="baseline"/>
    </w:pPr>
    <w:rPr>
      <w:kern w:val="0"/>
      <w:sz w:val="16"/>
      <w:szCs w:val="20"/>
    </w:rPr>
  </w:style>
  <w:style w:type="paragraph" w:styleId="af2">
    <w:name w:val="Normal (Web)"/>
    <w:basedOn w:val="a"/>
    <w:uiPriority w:val="99"/>
    <w:semiHidden/>
    <w:unhideWhenUsed/>
    <w:rsid w:val="00D43F19"/>
    <w:pPr>
      <w:widowControl/>
      <w:spacing w:before="100" w:beforeAutospacing="1" w:after="100" w:afterAutospacing="1"/>
      <w:jc w:val="left"/>
    </w:pPr>
    <w:rPr>
      <w:rFonts w:ascii="宋体" w:hAnsi="宋体" w:cs="宋体"/>
      <w:kern w:val="0"/>
      <w:sz w:val="24"/>
    </w:rPr>
  </w:style>
  <w:style w:type="character" w:customStyle="1" w:styleId="Char">
    <w:name w:val="页脚 Char"/>
    <w:basedOn w:val="a0"/>
    <w:link w:val="a5"/>
    <w:uiPriority w:val="99"/>
    <w:rsid w:val="00387599"/>
    <w:rPr>
      <w:kern w:val="2"/>
      <w:sz w:val="18"/>
      <w:szCs w:val="18"/>
    </w:rPr>
  </w:style>
  <w:style w:type="character" w:customStyle="1" w:styleId="5Char">
    <w:name w:val="标题 5 Char"/>
    <w:basedOn w:val="a0"/>
    <w:link w:val="5"/>
    <w:rsid w:val="00253F5A"/>
    <w:rPr>
      <w:b/>
      <w:bCs/>
      <w:kern w:val="2"/>
      <w:sz w:val="28"/>
      <w:szCs w:val="28"/>
    </w:rPr>
  </w:style>
  <w:style w:type="character" w:customStyle="1" w:styleId="6Char">
    <w:name w:val="标题 6 Char"/>
    <w:basedOn w:val="a0"/>
    <w:link w:val="6"/>
    <w:semiHidden/>
    <w:rsid w:val="00253F5A"/>
    <w:rPr>
      <w:rFonts w:asciiTheme="majorHAnsi" w:eastAsiaTheme="majorEastAsia" w:hAnsiTheme="majorHAnsi" w:cstheme="majorBidi"/>
      <w:b/>
      <w:bCs/>
      <w:kern w:val="2"/>
      <w:sz w:val="24"/>
      <w:szCs w:val="24"/>
    </w:rPr>
  </w:style>
  <w:style w:type="character" w:customStyle="1" w:styleId="8Char">
    <w:name w:val="标题 8 Char"/>
    <w:basedOn w:val="a0"/>
    <w:link w:val="8"/>
    <w:semiHidden/>
    <w:rsid w:val="00253F5A"/>
    <w:rPr>
      <w:rFonts w:asciiTheme="majorHAnsi" w:eastAsiaTheme="majorEastAsia" w:hAnsiTheme="majorHAnsi" w:cstheme="majorBidi"/>
      <w:kern w:val="2"/>
      <w:sz w:val="24"/>
      <w:szCs w:val="24"/>
    </w:rPr>
  </w:style>
  <w:style w:type="character" w:customStyle="1" w:styleId="9Char">
    <w:name w:val="标题 9 Char"/>
    <w:basedOn w:val="a0"/>
    <w:link w:val="9"/>
    <w:semiHidden/>
    <w:rsid w:val="00253F5A"/>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04124">
      <w:bodyDiv w:val="1"/>
      <w:marLeft w:val="0"/>
      <w:marRight w:val="0"/>
      <w:marTop w:val="0"/>
      <w:marBottom w:val="0"/>
      <w:divBdr>
        <w:top w:val="none" w:sz="0" w:space="0" w:color="auto"/>
        <w:left w:val="none" w:sz="0" w:space="0" w:color="auto"/>
        <w:bottom w:val="none" w:sz="0" w:space="0" w:color="auto"/>
        <w:right w:val="none" w:sz="0" w:space="0" w:color="auto"/>
      </w:divBdr>
    </w:div>
    <w:div w:id="323976456">
      <w:bodyDiv w:val="1"/>
      <w:marLeft w:val="0"/>
      <w:marRight w:val="0"/>
      <w:marTop w:val="0"/>
      <w:marBottom w:val="0"/>
      <w:divBdr>
        <w:top w:val="none" w:sz="0" w:space="0" w:color="auto"/>
        <w:left w:val="none" w:sz="0" w:space="0" w:color="auto"/>
        <w:bottom w:val="none" w:sz="0" w:space="0" w:color="auto"/>
        <w:right w:val="none" w:sz="0" w:space="0" w:color="auto"/>
      </w:divBdr>
      <w:divsChild>
        <w:div w:id="857737861">
          <w:marLeft w:val="0"/>
          <w:marRight w:val="0"/>
          <w:marTop w:val="0"/>
          <w:marBottom w:val="0"/>
          <w:divBdr>
            <w:top w:val="none" w:sz="0" w:space="0" w:color="auto"/>
            <w:left w:val="none" w:sz="0" w:space="0" w:color="auto"/>
            <w:bottom w:val="none" w:sz="0" w:space="0" w:color="auto"/>
            <w:right w:val="none" w:sz="0" w:space="0" w:color="auto"/>
          </w:divBdr>
        </w:div>
      </w:divsChild>
    </w:div>
    <w:div w:id="625551491">
      <w:bodyDiv w:val="1"/>
      <w:marLeft w:val="0"/>
      <w:marRight w:val="0"/>
      <w:marTop w:val="0"/>
      <w:marBottom w:val="0"/>
      <w:divBdr>
        <w:top w:val="none" w:sz="0" w:space="0" w:color="auto"/>
        <w:left w:val="none" w:sz="0" w:space="0" w:color="auto"/>
        <w:bottom w:val="none" w:sz="0" w:space="0" w:color="auto"/>
        <w:right w:val="none" w:sz="0" w:space="0" w:color="auto"/>
      </w:divBdr>
    </w:div>
    <w:div w:id="677581732">
      <w:bodyDiv w:val="1"/>
      <w:marLeft w:val="0"/>
      <w:marRight w:val="0"/>
      <w:marTop w:val="0"/>
      <w:marBottom w:val="0"/>
      <w:divBdr>
        <w:top w:val="none" w:sz="0" w:space="0" w:color="auto"/>
        <w:left w:val="none" w:sz="0" w:space="0" w:color="auto"/>
        <w:bottom w:val="none" w:sz="0" w:space="0" w:color="auto"/>
        <w:right w:val="none" w:sz="0" w:space="0" w:color="auto"/>
      </w:divBdr>
    </w:div>
    <w:div w:id="764811313">
      <w:bodyDiv w:val="1"/>
      <w:marLeft w:val="0"/>
      <w:marRight w:val="0"/>
      <w:marTop w:val="0"/>
      <w:marBottom w:val="0"/>
      <w:divBdr>
        <w:top w:val="none" w:sz="0" w:space="0" w:color="auto"/>
        <w:left w:val="none" w:sz="0" w:space="0" w:color="auto"/>
        <w:bottom w:val="none" w:sz="0" w:space="0" w:color="auto"/>
        <w:right w:val="none" w:sz="0" w:space="0" w:color="auto"/>
      </w:divBdr>
    </w:div>
    <w:div w:id="1355418682">
      <w:bodyDiv w:val="1"/>
      <w:marLeft w:val="0"/>
      <w:marRight w:val="0"/>
      <w:marTop w:val="0"/>
      <w:marBottom w:val="0"/>
      <w:divBdr>
        <w:top w:val="none" w:sz="0" w:space="0" w:color="auto"/>
        <w:left w:val="none" w:sz="0" w:space="0" w:color="auto"/>
        <w:bottom w:val="none" w:sz="0" w:space="0" w:color="auto"/>
        <w:right w:val="none" w:sz="0" w:space="0" w:color="auto"/>
      </w:divBdr>
      <w:divsChild>
        <w:div w:id="1199854553">
          <w:marLeft w:val="0"/>
          <w:marRight w:val="0"/>
          <w:marTop w:val="0"/>
          <w:marBottom w:val="0"/>
          <w:divBdr>
            <w:top w:val="none" w:sz="0" w:space="0" w:color="auto"/>
            <w:left w:val="none" w:sz="0" w:space="0" w:color="auto"/>
            <w:bottom w:val="none" w:sz="0" w:space="0" w:color="auto"/>
            <w:right w:val="none" w:sz="0" w:space="0" w:color="auto"/>
          </w:divBdr>
        </w:div>
      </w:divsChild>
    </w:div>
    <w:div w:id="1580483530">
      <w:bodyDiv w:val="1"/>
      <w:marLeft w:val="0"/>
      <w:marRight w:val="0"/>
      <w:marTop w:val="0"/>
      <w:marBottom w:val="0"/>
      <w:divBdr>
        <w:top w:val="none" w:sz="0" w:space="0" w:color="auto"/>
        <w:left w:val="none" w:sz="0" w:space="0" w:color="auto"/>
        <w:bottom w:val="none" w:sz="0" w:space="0" w:color="auto"/>
        <w:right w:val="none" w:sz="0" w:space="0" w:color="auto"/>
      </w:divBdr>
    </w:div>
    <w:div w:id="1598977640">
      <w:bodyDiv w:val="1"/>
      <w:marLeft w:val="0"/>
      <w:marRight w:val="0"/>
      <w:marTop w:val="0"/>
      <w:marBottom w:val="0"/>
      <w:divBdr>
        <w:top w:val="none" w:sz="0" w:space="0" w:color="auto"/>
        <w:left w:val="none" w:sz="0" w:space="0" w:color="auto"/>
        <w:bottom w:val="none" w:sz="0" w:space="0" w:color="auto"/>
        <w:right w:val="none" w:sz="0" w:space="0" w:color="auto"/>
      </w:divBdr>
    </w:div>
    <w:div w:id="1621954633">
      <w:bodyDiv w:val="1"/>
      <w:marLeft w:val="0"/>
      <w:marRight w:val="0"/>
      <w:marTop w:val="0"/>
      <w:marBottom w:val="0"/>
      <w:divBdr>
        <w:top w:val="none" w:sz="0" w:space="0" w:color="auto"/>
        <w:left w:val="none" w:sz="0" w:space="0" w:color="auto"/>
        <w:bottom w:val="none" w:sz="0" w:space="0" w:color="auto"/>
        <w:right w:val="none" w:sz="0" w:space="0" w:color="auto"/>
      </w:divBdr>
    </w:div>
    <w:div w:id="2036075476">
      <w:bodyDiv w:val="1"/>
      <w:marLeft w:val="0"/>
      <w:marRight w:val="0"/>
      <w:marTop w:val="0"/>
      <w:marBottom w:val="0"/>
      <w:divBdr>
        <w:top w:val="none" w:sz="0" w:space="0" w:color="auto"/>
        <w:left w:val="none" w:sz="0" w:space="0" w:color="auto"/>
        <w:bottom w:val="none" w:sz="0" w:space="0" w:color="auto"/>
        <w:right w:val="none" w:sz="0" w:space="0" w:color="auto"/>
      </w:divBdr>
      <w:divsChild>
        <w:div w:id="1730498335">
          <w:marLeft w:val="0"/>
          <w:marRight w:val="0"/>
          <w:marTop w:val="0"/>
          <w:marBottom w:val="0"/>
          <w:divBdr>
            <w:top w:val="none" w:sz="0" w:space="0" w:color="auto"/>
            <w:left w:val="none" w:sz="0" w:space="0" w:color="auto"/>
            <w:bottom w:val="none" w:sz="0" w:space="0" w:color="auto"/>
            <w:right w:val="none" w:sz="0" w:space="0" w:color="auto"/>
          </w:divBdr>
        </w:div>
      </w:divsChild>
    </w:div>
    <w:div w:id="20609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Microsoft_Visio___1.vsdx"/><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taSourc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32971-58DA-41A2-B8C1-0D35FA18361D}">
  <ds:schemaRefs/>
</ds:datastoreItem>
</file>

<file path=customXml/itemProps2.xml><?xml version="1.0" encoding="utf-8"?>
<ds:datastoreItem xmlns:ds="http://schemas.openxmlformats.org/officeDocument/2006/customXml" ds:itemID="{467F394F-798C-4472-ACBD-4B7AD303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18</Pages>
  <Words>924</Words>
  <Characters>5270</Characters>
  <Application>Microsoft Office Word</Application>
  <DocSecurity>0</DocSecurity>
  <Lines>43</Lines>
  <Paragraphs>12</Paragraphs>
  <ScaleCrop>false</ScaleCrop>
  <Company>UFIDA</Company>
  <LinksUpToDate>false</LinksUpToDate>
  <CharactersWithSpaces>6182</CharactersWithSpaces>
  <SharedDoc>false</SharedDoc>
  <HLinks>
    <vt:vector size="492" baseType="variant">
      <vt:variant>
        <vt:i4>1245243</vt:i4>
      </vt:variant>
      <vt:variant>
        <vt:i4>488</vt:i4>
      </vt:variant>
      <vt:variant>
        <vt:i4>0</vt:i4>
      </vt:variant>
      <vt:variant>
        <vt:i4>5</vt:i4>
      </vt:variant>
      <vt:variant>
        <vt:lpwstr/>
      </vt:variant>
      <vt:variant>
        <vt:lpwstr>_Toc359340526</vt:lpwstr>
      </vt:variant>
      <vt:variant>
        <vt:i4>1245243</vt:i4>
      </vt:variant>
      <vt:variant>
        <vt:i4>482</vt:i4>
      </vt:variant>
      <vt:variant>
        <vt:i4>0</vt:i4>
      </vt:variant>
      <vt:variant>
        <vt:i4>5</vt:i4>
      </vt:variant>
      <vt:variant>
        <vt:lpwstr/>
      </vt:variant>
      <vt:variant>
        <vt:lpwstr>_Toc359340525</vt:lpwstr>
      </vt:variant>
      <vt:variant>
        <vt:i4>1245243</vt:i4>
      </vt:variant>
      <vt:variant>
        <vt:i4>476</vt:i4>
      </vt:variant>
      <vt:variant>
        <vt:i4>0</vt:i4>
      </vt:variant>
      <vt:variant>
        <vt:i4>5</vt:i4>
      </vt:variant>
      <vt:variant>
        <vt:lpwstr/>
      </vt:variant>
      <vt:variant>
        <vt:lpwstr>_Toc359340524</vt:lpwstr>
      </vt:variant>
      <vt:variant>
        <vt:i4>1245243</vt:i4>
      </vt:variant>
      <vt:variant>
        <vt:i4>470</vt:i4>
      </vt:variant>
      <vt:variant>
        <vt:i4>0</vt:i4>
      </vt:variant>
      <vt:variant>
        <vt:i4>5</vt:i4>
      </vt:variant>
      <vt:variant>
        <vt:lpwstr/>
      </vt:variant>
      <vt:variant>
        <vt:lpwstr>_Toc359340523</vt:lpwstr>
      </vt:variant>
      <vt:variant>
        <vt:i4>1245243</vt:i4>
      </vt:variant>
      <vt:variant>
        <vt:i4>464</vt:i4>
      </vt:variant>
      <vt:variant>
        <vt:i4>0</vt:i4>
      </vt:variant>
      <vt:variant>
        <vt:i4>5</vt:i4>
      </vt:variant>
      <vt:variant>
        <vt:lpwstr/>
      </vt:variant>
      <vt:variant>
        <vt:lpwstr>_Toc359340522</vt:lpwstr>
      </vt:variant>
      <vt:variant>
        <vt:i4>1245243</vt:i4>
      </vt:variant>
      <vt:variant>
        <vt:i4>458</vt:i4>
      </vt:variant>
      <vt:variant>
        <vt:i4>0</vt:i4>
      </vt:variant>
      <vt:variant>
        <vt:i4>5</vt:i4>
      </vt:variant>
      <vt:variant>
        <vt:lpwstr/>
      </vt:variant>
      <vt:variant>
        <vt:lpwstr>_Toc359340521</vt:lpwstr>
      </vt:variant>
      <vt:variant>
        <vt:i4>1245243</vt:i4>
      </vt:variant>
      <vt:variant>
        <vt:i4>452</vt:i4>
      </vt:variant>
      <vt:variant>
        <vt:i4>0</vt:i4>
      </vt:variant>
      <vt:variant>
        <vt:i4>5</vt:i4>
      </vt:variant>
      <vt:variant>
        <vt:lpwstr/>
      </vt:variant>
      <vt:variant>
        <vt:lpwstr>_Toc359340520</vt:lpwstr>
      </vt:variant>
      <vt:variant>
        <vt:i4>1048635</vt:i4>
      </vt:variant>
      <vt:variant>
        <vt:i4>446</vt:i4>
      </vt:variant>
      <vt:variant>
        <vt:i4>0</vt:i4>
      </vt:variant>
      <vt:variant>
        <vt:i4>5</vt:i4>
      </vt:variant>
      <vt:variant>
        <vt:lpwstr/>
      </vt:variant>
      <vt:variant>
        <vt:lpwstr>_Toc359340519</vt:lpwstr>
      </vt:variant>
      <vt:variant>
        <vt:i4>1048635</vt:i4>
      </vt:variant>
      <vt:variant>
        <vt:i4>440</vt:i4>
      </vt:variant>
      <vt:variant>
        <vt:i4>0</vt:i4>
      </vt:variant>
      <vt:variant>
        <vt:i4>5</vt:i4>
      </vt:variant>
      <vt:variant>
        <vt:lpwstr/>
      </vt:variant>
      <vt:variant>
        <vt:lpwstr>_Toc359340518</vt:lpwstr>
      </vt:variant>
      <vt:variant>
        <vt:i4>1048635</vt:i4>
      </vt:variant>
      <vt:variant>
        <vt:i4>434</vt:i4>
      </vt:variant>
      <vt:variant>
        <vt:i4>0</vt:i4>
      </vt:variant>
      <vt:variant>
        <vt:i4>5</vt:i4>
      </vt:variant>
      <vt:variant>
        <vt:lpwstr/>
      </vt:variant>
      <vt:variant>
        <vt:lpwstr>_Toc359340517</vt:lpwstr>
      </vt:variant>
      <vt:variant>
        <vt:i4>1048635</vt:i4>
      </vt:variant>
      <vt:variant>
        <vt:i4>428</vt:i4>
      </vt:variant>
      <vt:variant>
        <vt:i4>0</vt:i4>
      </vt:variant>
      <vt:variant>
        <vt:i4>5</vt:i4>
      </vt:variant>
      <vt:variant>
        <vt:lpwstr/>
      </vt:variant>
      <vt:variant>
        <vt:lpwstr>_Toc359340516</vt:lpwstr>
      </vt:variant>
      <vt:variant>
        <vt:i4>1048635</vt:i4>
      </vt:variant>
      <vt:variant>
        <vt:i4>422</vt:i4>
      </vt:variant>
      <vt:variant>
        <vt:i4>0</vt:i4>
      </vt:variant>
      <vt:variant>
        <vt:i4>5</vt:i4>
      </vt:variant>
      <vt:variant>
        <vt:lpwstr/>
      </vt:variant>
      <vt:variant>
        <vt:lpwstr>_Toc359340515</vt:lpwstr>
      </vt:variant>
      <vt:variant>
        <vt:i4>1048635</vt:i4>
      </vt:variant>
      <vt:variant>
        <vt:i4>416</vt:i4>
      </vt:variant>
      <vt:variant>
        <vt:i4>0</vt:i4>
      </vt:variant>
      <vt:variant>
        <vt:i4>5</vt:i4>
      </vt:variant>
      <vt:variant>
        <vt:lpwstr/>
      </vt:variant>
      <vt:variant>
        <vt:lpwstr>_Toc359340514</vt:lpwstr>
      </vt:variant>
      <vt:variant>
        <vt:i4>1048635</vt:i4>
      </vt:variant>
      <vt:variant>
        <vt:i4>410</vt:i4>
      </vt:variant>
      <vt:variant>
        <vt:i4>0</vt:i4>
      </vt:variant>
      <vt:variant>
        <vt:i4>5</vt:i4>
      </vt:variant>
      <vt:variant>
        <vt:lpwstr/>
      </vt:variant>
      <vt:variant>
        <vt:lpwstr>_Toc359340513</vt:lpwstr>
      </vt:variant>
      <vt:variant>
        <vt:i4>1048635</vt:i4>
      </vt:variant>
      <vt:variant>
        <vt:i4>404</vt:i4>
      </vt:variant>
      <vt:variant>
        <vt:i4>0</vt:i4>
      </vt:variant>
      <vt:variant>
        <vt:i4>5</vt:i4>
      </vt:variant>
      <vt:variant>
        <vt:lpwstr/>
      </vt:variant>
      <vt:variant>
        <vt:lpwstr>_Toc359340512</vt:lpwstr>
      </vt:variant>
      <vt:variant>
        <vt:i4>1048635</vt:i4>
      </vt:variant>
      <vt:variant>
        <vt:i4>398</vt:i4>
      </vt:variant>
      <vt:variant>
        <vt:i4>0</vt:i4>
      </vt:variant>
      <vt:variant>
        <vt:i4>5</vt:i4>
      </vt:variant>
      <vt:variant>
        <vt:lpwstr/>
      </vt:variant>
      <vt:variant>
        <vt:lpwstr>_Toc359340511</vt:lpwstr>
      </vt:variant>
      <vt:variant>
        <vt:i4>1048635</vt:i4>
      </vt:variant>
      <vt:variant>
        <vt:i4>392</vt:i4>
      </vt:variant>
      <vt:variant>
        <vt:i4>0</vt:i4>
      </vt:variant>
      <vt:variant>
        <vt:i4>5</vt:i4>
      </vt:variant>
      <vt:variant>
        <vt:lpwstr/>
      </vt:variant>
      <vt:variant>
        <vt:lpwstr>_Toc359340510</vt:lpwstr>
      </vt:variant>
      <vt:variant>
        <vt:i4>1114171</vt:i4>
      </vt:variant>
      <vt:variant>
        <vt:i4>386</vt:i4>
      </vt:variant>
      <vt:variant>
        <vt:i4>0</vt:i4>
      </vt:variant>
      <vt:variant>
        <vt:i4>5</vt:i4>
      </vt:variant>
      <vt:variant>
        <vt:lpwstr/>
      </vt:variant>
      <vt:variant>
        <vt:lpwstr>_Toc359340509</vt:lpwstr>
      </vt:variant>
      <vt:variant>
        <vt:i4>1114171</vt:i4>
      </vt:variant>
      <vt:variant>
        <vt:i4>380</vt:i4>
      </vt:variant>
      <vt:variant>
        <vt:i4>0</vt:i4>
      </vt:variant>
      <vt:variant>
        <vt:i4>5</vt:i4>
      </vt:variant>
      <vt:variant>
        <vt:lpwstr/>
      </vt:variant>
      <vt:variant>
        <vt:lpwstr>_Toc359340508</vt:lpwstr>
      </vt:variant>
      <vt:variant>
        <vt:i4>1114171</vt:i4>
      </vt:variant>
      <vt:variant>
        <vt:i4>374</vt:i4>
      </vt:variant>
      <vt:variant>
        <vt:i4>0</vt:i4>
      </vt:variant>
      <vt:variant>
        <vt:i4>5</vt:i4>
      </vt:variant>
      <vt:variant>
        <vt:lpwstr/>
      </vt:variant>
      <vt:variant>
        <vt:lpwstr>_Toc359340507</vt:lpwstr>
      </vt:variant>
      <vt:variant>
        <vt:i4>1114171</vt:i4>
      </vt:variant>
      <vt:variant>
        <vt:i4>368</vt:i4>
      </vt:variant>
      <vt:variant>
        <vt:i4>0</vt:i4>
      </vt:variant>
      <vt:variant>
        <vt:i4>5</vt:i4>
      </vt:variant>
      <vt:variant>
        <vt:lpwstr/>
      </vt:variant>
      <vt:variant>
        <vt:lpwstr>_Toc359340506</vt:lpwstr>
      </vt:variant>
      <vt:variant>
        <vt:i4>1114171</vt:i4>
      </vt:variant>
      <vt:variant>
        <vt:i4>362</vt:i4>
      </vt:variant>
      <vt:variant>
        <vt:i4>0</vt:i4>
      </vt:variant>
      <vt:variant>
        <vt:i4>5</vt:i4>
      </vt:variant>
      <vt:variant>
        <vt:lpwstr/>
      </vt:variant>
      <vt:variant>
        <vt:lpwstr>_Toc359340505</vt:lpwstr>
      </vt:variant>
      <vt:variant>
        <vt:i4>1114171</vt:i4>
      </vt:variant>
      <vt:variant>
        <vt:i4>356</vt:i4>
      </vt:variant>
      <vt:variant>
        <vt:i4>0</vt:i4>
      </vt:variant>
      <vt:variant>
        <vt:i4>5</vt:i4>
      </vt:variant>
      <vt:variant>
        <vt:lpwstr/>
      </vt:variant>
      <vt:variant>
        <vt:lpwstr>_Toc359340504</vt:lpwstr>
      </vt:variant>
      <vt:variant>
        <vt:i4>1114171</vt:i4>
      </vt:variant>
      <vt:variant>
        <vt:i4>350</vt:i4>
      </vt:variant>
      <vt:variant>
        <vt:i4>0</vt:i4>
      </vt:variant>
      <vt:variant>
        <vt:i4>5</vt:i4>
      </vt:variant>
      <vt:variant>
        <vt:lpwstr/>
      </vt:variant>
      <vt:variant>
        <vt:lpwstr>_Toc359340503</vt:lpwstr>
      </vt:variant>
      <vt:variant>
        <vt:i4>1114171</vt:i4>
      </vt:variant>
      <vt:variant>
        <vt:i4>344</vt:i4>
      </vt:variant>
      <vt:variant>
        <vt:i4>0</vt:i4>
      </vt:variant>
      <vt:variant>
        <vt:i4>5</vt:i4>
      </vt:variant>
      <vt:variant>
        <vt:lpwstr/>
      </vt:variant>
      <vt:variant>
        <vt:lpwstr>_Toc359340502</vt:lpwstr>
      </vt:variant>
      <vt:variant>
        <vt:i4>1114171</vt:i4>
      </vt:variant>
      <vt:variant>
        <vt:i4>338</vt:i4>
      </vt:variant>
      <vt:variant>
        <vt:i4>0</vt:i4>
      </vt:variant>
      <vt:variant>
        <vt:i4>5</vt:i4>
      </vt:variant>
      <vt:variant>
        <vt:lpwstr/>
      </vt:variant>
      <vt:variant>
        <vt:lpwstr>_Toc359340501</vt:lpwstr>
      </vt:variant>
      <vt:variant>
        <vt:i4>1114171</vt:i4>
      </vt:variant>
      <vt:variant>
        <vt:i4>332</vt:i4>
      </vt:variant>
      <vt:variant>
        <vt:i4>0</vt:i4>
      </vt:variant>
      <vt:variant>
        <vt:i4>5</vt:i4>
      </vt:variant>
      <vt:variant>
        <vt:lpwstr/>
      </vt:variant>
      <vt:variant>
        <vt:lpwstr>_Toc359340500</vt:lpwstr>
      </vt:variant>
      <vt:variant>
        <vt:i4>1572922</vt:i4>
      </vt:variant>
      <vt:variant>
        <vt:i4>326</vt:i4>
      </vt:variant>
      <vt:variant>
        <vt:i4>0</vt:i4>
      </vt:variant>
      <vt:variant>
        <vt:i4>5</vt:i4>
      </vt:variant>
      <vt:variant>
        <vt:lpwstr/>
      </vt:variant>
      <vt:variant>
        <vt:lpwstr>_Toc359340499</vt:lpwstr>
      </vt:variant>
      <vt:variant>
        <vt:i4>1572922</vt:i4>
      </vt:variant>
      <vt:variant>
        <vt:i4>320</vt:i4>
      </vt:variant>
      <vt:variant>
        <vt:i4>0</vt:i4>
      </vt:variant>
      <vt:variant>
        <vt:i4>5</vt:i4>
      </vt:variant>
      <vt:variant>
        <vt:lpwstr/>
      </vt:variant>
      <vt:variant>
        <vt:lpwstr>_Toc359340498</vt:lpwstr>
      </vt:variant>
      <vt:variant>
        <vt:i4>1572922</vt:i4>
      </vt:variant>
      <vt:variant>
        <vt:i4>314</vt:i4>
      </vt:variant>
      <vt:variant>
        <vt:i4>0</vt:i4>
      </vt:variant>
      <vt:variant>
        <vt:i4>5</vt:i4>
      </vt:variant>
      <vt:variant>
        <vt:lpwstr/>
      </vt:variant>
      <vt:variant>
        <vt:lpwstr>_Toc359340497</vt:lpwstr>
      </vt:variant>
      <vt:variant>
        <vt:i4>1572922</vt:i4>
      </vt:variant>
      <vt:variant>
        <vt:i4>308</vt:i4>
      </vt:variant>
      <vt:variant>
        <vt:i4>0</vt:i4>
      </vt:variant>
      <vt:variant>
        <vt:i4>5</vt:i4>
      </vt:variant>
      <vt:variant>
        <vt:lpwstr/>
      </vt:variant>
      <vt:variant>
        <vt:lpwstr>_Toc359340496</vt:lpwstr>
      </vt:variant>
      <vt:variant>
        <vt:i4>1572922</vt:i4>
      </vt:variant>
      <vt:variant>
        <vt:i4>302</vt:i4>
      </vt:variant>
      <vt:variant>
        <vt:i4>0</vt:i4>
      </vt:variant>
      <vt:variant>
        <vt:i4>5</vt:i4>
      </vt:variant>
      <vt:variant>
        <vt:lpwstr/>
      </vt:variant>
      <vt:variant>
        <vt:lpwstr>_Toc359340495</vt:lpwstr>
      </vt:variant>
      <vt:variant>
        <vt:i4>1572922</vt:i4>
      </vt:variant>
      <vt:variant>
        <vt:i4>296</vt:i4>
      </vt:variant>
      <vt:variant>
        <vt:i4>0</vt:i4>
      </vt:variant>
      <vt:variant>
        <vt:i4>5</vt:i4>
      </vt:variant>
      <vt:variant>
        <vt:lpwstr/>
      </vt:variant>
      <vt:variant>
        <vt:lpwstr>_Toc359340494</vt:lpwstr>
      </vt:variant>
      <vt:variant>
        <vt:i4>1572922</vt:i4>
      </vt:variant>
      <vt:variant>
        <vt:i4>290</vt:i4>
      </vt:variant>
      <vt:variant>
        <vt:i4>0</vt:i4>
      </vt:variant>
      <vt:variant>
        <vt:i4>5</vt:i4>
      </vt:variant>
      <vt:variant>
        <vt:lpwstr/>
      </vt:variant>
      <vt:variant>
        <vt:lpwstr>_Toc359340493</vt:lpwstr>
      </vt:variant>
      <vt:variant>
        <vt:i4>1572922</vt:i4>
      </vt:variant>
      <vt:variant>
        <vt:i4>284</vt:i4>
      </vt:variant>
      <vt:variant>
        <vt:i4>0</vt:i4>
      </vt:variant>
      <vt:variant>
        <vt:i4>5</vt:i4>
      </vt:variant>
      <vt:variant>
        <vt:lpwstr/>
      </vt:variant>
      <vt:variant>
        <vt:lpwstr>_Toc359340492</vt:lpwstr>
      </vt:variant>
      <vt:variant>
        <vt:i4>1572922</vt:i4>
      </vt:variant>
      <vt:variant>
        <vt:i4>278</vt:i4>
      </vt:variant>
      <vt:variant>
        <vt:i4>0</vt:i4>
      </vt:variant>
      <vt:variant>
        <vt:i4>5</vt:i4>
      </vt:variant>
      <vt:variant>
        <vt:lpwstr/>
      </vt:variant>
      <vt:variant>
        <vt:lpwstr>_Toc359340491</vt:lpwstr>
      </vt:variant>
      <vt:variant>
        <vt:i4>1572922</vt:i4>
      </vt:variant>
      <vt:variant>
        <vt:i4>272</vt:i4>
      </vt:variant>
      <vt:variant>
        <vt:i4>0</vt:i4>
      </vt:variant>
      <vt:variant>
        <vt:i4>5</vt:i4>
      </vt:variant>
      <vt:variant>
        <vt:lpwstr/>
      </vt:variant>
      <vt:variant>
        <vt:lpwstr>_Toc359340490</vt:lpwstr>
      </vt:variant>
      <vt:variant>
        <vt:i4>1638458</vt:i4>
      </vt:variant>
      <vt:variant>
        <vt:i4>266</vt:i4>
      </vt:variant>
      <vt:variant>
        <vt:i4>0</vt:i4>
      </vt:variant>
      <vt:variant>
        <vt:i4>5</vt:i4>
      </vt:variant>
      <vt:variant>
        <vt:lpwstr/>
      </vt:variant>
      <vt:variant>
        <vt:lpwstr>_Toc359340489</vt:lpwstr>
      </vt:variant>
      <vt:variant>
        <vt:i4>1638458</vt:i4>
      </vt:variant>
      <vt:variant>
        <vt:i4>260</vt:i4>
      </vt:variant>
      <vt:variant>
        <vt:i4>0</vt:i4>
      </vt:variant>
      <vt:variant>
        <vt:i4>5</vt:i4>
      </vt:variant>
      <vt:variant>
        <vt:lpwstr/>
      </vt:variant>
      <vt:variant>
        <vt:lpwstr>_Toc359340488</vt:lpwstr>
      </vt:variant>
      <vt:variant>
        <vt:i4>1638458</vt:i4>
      </vt:variant>
      <vt:variant>
        <vt:i4>254</vt:i4>
      </vt:variant>
      <vt:variant>
        <vt:i4>0</vt:i4>
      </vt:variant>
      <vt:variant>
        <vt:i4>5</vt:i4>
      </vt:variant>
      <vt:variant>
        <vt:lpwstr/>
      </vt:variant>
      <vt:variant>
        <vt:lpwstr>_Toc359340487</vt:lpwstr>
      </vt:variant>
      <vt:variant>
        <vt:i4>1638458</vt:i4>
      </vt:variant>
      <vt:variant>
        <vt:i4>248</vt:i4>
      </vt:variant>
      <vt:variant>
        <vt:i4>0</vt:i4>
      </vt:variant>
      <vt:variant>
        <vt:i4>5</vt:i4>
      </vt:variant>
      <vt:variant>
        <vt:lpwstr/>
      </vt:variant>
      <vt:variant>
        <vt:lpwstr>_Toc359340486</vt:lpwstr>
      </vt:variant>
      <vt:variant>
        <vt:i4>1638458</vt:i4>
      </vt:variant>
      <vt:variant>
        <vt:i4>242</vt:i4>
      </vt:variant>
      <vt:variant>
        <vt:i4>0</vt:i4>
      </vt:variant>
      <vt:variant>
        <vt:i4>5</vt:i4>
      </vt:variant>
      <vt:variant>
        <vt:lpwstr/>
      </vt:variant>
      <vt:variant>
        <vt:lpwstr>_Toc359340485</vt:lpwstr>
      </vt:variant>
      <vt:variant>
        <vt:i4>1638458</vt:i4>
      </vt:variant>
      <vt:variant>
        <vt:i4>236</vt:i4>
      </vt:variant>
      <vt:variant>
        <vt:i4>0</vt:i4>
      </vt:variant>
      <vt:variant>
        <vt:i4>5</vt:i4>
      </vt:variant>
      <vt:variant>
        <vt:lpwstr/>
      </vt:variant>
      <vt:variant>
        <vt:lpwstr>_Toc359340484</vt:lpwstr>
      </vt:variant>
      <vt:variant>
        <vt:i4>1638458</vt:i4>
      </vt:variant>
      <vt:variant>
        <vt:i4>230</vt:i4>
      </vt:variant>
      <vt:variant>
        <vt:i4>0</vt:i4>
      </vt:variant>
      <vt:variant>
        <vt:i4>5</vt:i4>
      </vt:variant>
      <vt:variant>
        <vt:lpwstr/>
      </vt:variant>
      <vt:variant>
        <vt:lpwstr>_Toc359340483</vt:lpwstr>
      </vt:variant>
      <vt:variant>
        <vt:i4>1638458</vt:i4>
      </vt:variant>
      <vt:variant>
        <vt:i4>224</vt:i4>
      </vt:variant>
      <vt:variant>
        <vt:i4>0</vt:i4>
      </vt:variant>
      <vt:variant>
        <vt:i4>5</vt:i4>
      </vt:variant>
      <vt:variant>
        <vt:lpwstr/>
      </vt:variant>
      <vt:variant>
        <vt:lpwstr>_Toc359340482</vt:lpwstr>
      </vt:variant>
      <vt:variant>
        <vt:i4>1638458</vt:i4>
      </vt:variant>
      <vt:variant>
        <vt:i4>218</vt:i4>
      </vt:variant>
      <vt:variant>
        <vt:i4>0</vt:i4>
      </vt:variant>
      <vt:variant>
        <vt:i4>5</vt:i4>
      </vt:variant>
      <vt:variant>
        <vt:lpwstr/>
      </vt:variant>
      <vt:variant>
        <vt:lpwstr>_Toc359340481</vt:lpwstr>
      </vt:variant>
      <vt:variant>
        <vt:i4>1638458</vt:i4>
      </vt:variant>
      <vt:variant>
        <vt:i4>212</vt:i4>
      </vt:variant>
      <vt:variant>
        <vt:i4>0</vt:i4>
      </vt:variant>
      <vt:variant>
        <vt:i4>5</vt:i4>
      </vt:variant>
      <vt:variant>
        <vt:lpwstr/>
      </vt:variant>
      <vt:variant>
        <vt:lpwstr>_Toc359340480</vt:lpwstr>
      </vt:variant>
      <vt:variant>
        <vt:i4>1441850</vt:i4>
      </vt:variant>
      <vt:variant>
        <vt:i4>206</vt:i4>
      </vt:variant>
      <vt:variant>
        <vt:i4>0</vt:i4>
      </vt:variant>
      <vt:variant>
        <vt:i4>5</vt:i4>
      </vt:variant>
      <vt:variant>
        <vt:lpwstr/>
      </vt:variant>
      <vt:variant>
        <vt:lpwstr>_Toc359340479</vt:lpwstr>
      </vt:variant>
      <vt:variant>
        <vt:i4>1441850</vt:i4>
      </vt:variant>
      <vt:variant>
        <vt:i4>200</vt:i4>
      </vt:variant>
      <vt:variant>
        <vt:i4>0</vt:i4>
      </vt:variant>
      <vt:variant>
        <vt:i4>5</vt:i4>
      </vt:variant>
      <vt:variant>
        <vt:lpwstr/>
      </vt:variant>
      <vt:variant>
        <vt:lpwstr>_Toc359340478</vt:lpwstr>
      </vt:variant>
      <vt:variant>
        <vt:i4>1441850</vt:i4>
      </vt:variant>
      <vt:variant>
        <vt:i4>194</vt:i4>
      </vt:variant>
      <vt:variant>
        <vt:i4>0</vt:i4>
      </vt:variant>
      <vt:variant>
        <vt:i4>5</vt:i4>
      </vt:variant>
      <vt:variant>
        <vt:lpwstr/>
      </vt:variant>
      <vt:variant>
        <vt:lpwstr>_Toc359340477</vt:lpwstr>
      </vt:variant>
      <vt:variant>
        <vt:i4>1441850</vt:i4>
      </vt:variant>
      <vt:variant>
        <vt:i4>188</vt:i4>
      </vt:variant>
      <vt:variant>
        <vt:i4>0</vt:i4>
      </vt:variant>
      <vt:variant>
        <vt:i4>5</vt:i4>
      </vt:variant>
      <vt:variant>
        <vt:lpwstr/>
      </vt:variant>
      <vt:variant>
        <vt:lpwstr>_Toc359340476</vt:lpwstr>
      </vt:variant>
      <vt:variant>
        <vt:i4>1441850</vt:i4>
      </vt:variant>
      <vt:variant>
        <vt:i4>182</vt:i4>
      </vt:variant>
      <vt:variant>
        <vt:i4>0</vt:i4>
      </vt:variant>
      <vt:variant>
        <vt:i4>5</vt:i4>
      </vt:variant>
      <vt:variant>
        <vt:lpwstr/>
      </vt:variant>
      <vt:variant>
        <vt:lpwstr>_Toc359340475</vt:lpwstr>
      </vt:variant>
      <vt:variant>
        <vt:i4>1441850</vt:i4>
      </vt:variant>
      <vt:variant>
        <vt:i4>176</vt:i4>
      </vt:variant>
      <vt:variant>
        <vt:i4>0</vt:i4>
      </vt:variant>
      <vt:variant>
        <vt:i4>5</vt:i4>
      </vt:variant>
      <vt:variant>
        <vt:lpwstr/>
      </vt:variant>
      <vt:variant>
        <vt:lpwstr>_Toc359340474</vt:lpwstr>
      </vt:variant>
      <vt:variant>
        <vt:i4>1441850</vt:i4>
      </vt:variant>
      <vt:variant>
        <vt:i4>170</vt:i4>
      </vt:variant>
      <vt:variant>
        <vt:i4>0</vt:i4>
      </vt:variant>
      <vt:variant>
        <vt:i4>5</vt:i4>
      </vt:variant>
      <vt:variant>
        <vt:lpwstr/>
      </vt:variant>
      <vt:variant>
        <vt:lpwstr>_Toc359340473</vt:lpwstr>
      </vt:variant>
      <vt:variant>
        <vt:i4>1441850</vt:i4>
      </vt:variant>
      <vt:variant>
        <vt:i4>164</vt:i4>
      </vt:variant>
      <vt:variant>
        <vt:i4>0</vt:i4>
      </vt:variant>
      <vt:variant>
        <vt:i4>5</vt:i4>
      </vt:variant>
      <vt:variant>
        <vt:lpwstr/>
      </vt:variant>
      <vt:variant>
        <vt:lpwstr>_Toc359340472</vt:lpwstr>
      </vt:variant>
      <vt:variant>
        <vt:i4>1441850</vt:i4>
      </vt:variant>
      <vt:variant>
        <vt:i4>158</vt:i4>
      </vt:variant>
      <vt:variant>
        <vt:i4>0</vt:i4>
      </vt:variant>
      <vt:variant>
        <vt:i4>5</vt:i4>
      </vt:variant>
      <vt:variant>
        <vt:lpwstr/>
      </vt:variant>
      <vt:variant>
        <vt:lpwstr>_Toc359340471</vt:lpwstr>
      </vt:variant>
      <vt:variant>
        <vt:i4>1441850</vt:i4>
      </vt:variant>
      <vt:variant>
        <vt:i4>152</vt:i4>
      </vt:variant>
      <vt:variant>
        <vt:i4>0</vt:i4>
      </vt:variant>
      <vt:variant>
        <vt:i4>5</vt:i4>
      </vt:variant>
      <vt:variant>
        <vt:lpwstr/>
      </vt:variant>
      <vt:variant>
        <vt:lpwstr>_Toc359340470</vt:lpwstr>
      </vt:variant>
      <vt:variant>
        <vt:i4>1507386</vt:i4>
      </vt:variant>
      <vt:variant>
        <vt:i4>146</vt:i4>
      </vt:variant>
      <vt:variant>
        <vt:i4>0</vt:i4>
      </vt:variant>
      <vt:variant>
        <vt:i4>5</vt:i4>
      </vt:variant>
      <vt:variant>
        <vt:lpwstr/>
      </vt:variant>
      <vt:variant>
        <vt:lpwstr>_Toc359340469</vt:lpwstr>
      </vt:variant>
      <vt:variant>
        <vt:i4>1507386</vt:i4>
      </vt:variant>
      <vt:variant>
        <vt:i4>140</vt:i4>
      </vt:variant>
      <vt:variant>
        <vt:i4>0</vt:i4>
      </vt:variant>
      <vt:variant>
        <vt:i4>5</vt:i4>
      </vt:variant>
      <vt:variant>
        <vt:lpwstr/>
      </vt:variant>
      <vt:variant>
        <vt:lpwstr>_Toc359340468</vt:lpwstr>
      </vt:variant>
      <vt:variant>
        <vt:i4>1507386</vt:i4>
      </vt:variant>
      <vt:variant>
        <vt:i4>134</vt:i4>
      </vt:variant>
      <vt:variant>
        <vt:i4>0</vt:i4>
      </vt:variant>
      <vt:variant>
        <vt:i4>5</vt:i4>
      </vt:variant>
      <vt:variant>
        <vt:lpwstr/>
      </vt:variant>
      <vt:variant>
        <vt:lpwstr>_Toc359340467</vt:lpwstr>
      </vt:variant>
      <vt:variant>
        <vt:i4>1507386</vt:i4>
      </vt:variant>
      <vt:variant>
        <vt:i4>128</vt:i4>
      </vt:variant>
      <vt:variant>
        <vt:i4>0</vt:i4>
      </vt:variant>
      <vt:variant>
        <vt:i4>5</vt:i4>
      </vt:variant>
      <vt:variant>
        <vt:lpwstr/>
      </vt:variant>
      <vt:variant>
        <vt:lpwstr>_Toc359340466</vt:lpwstr>
      </vt:variant>
      <vt:variant>
        <vt:i4>1507386</vt:i4>
      </vt:variant>
      <vt:variant>
        <vt:i4>122</vt:i4>
      </vt:variant>
      <vt:variant>
        <vt:i4>0</vt:i4>
      </vt:variant>
      <vt:variant>
        <vt:i4>5</vt:i4>
      </vt:variant>
      <vt:variant>
        <vt:lpwstr/>
      </vt:variant>
      <vt:variant>
        <vt:lpwstr>_Toc359340465</vt:lpwstr>
      </vt:variant>
      <vt:variant>
        <vt:i4>1507386</vt:i4>
      </vt:variant>
      <vt:variant>
        <vt:i4>116</vt:i4>
      </vt:variant>
      <vt:variant>
        <vt:i4>0</vt:i4>
      </vt:variant>
      <vt:variant>
        <vt:i4>5</vt:i4>
      </vt:variant>
      <vt:variant>
        <vt:lpwstr/>
      </vt:variant>
      <vt:variant>
        <vt:lpwstr>_Toc359340464</vt:lpwstr>
      </vt:variant>
      <vt:variant>
        <vt:i4>1507386</vt:i4>
      </vt:variant>
      <vt:variant>
        <vt:i4>110</vt:i4>
      </vt:variant>
      <vt:variant>
        <vt:i4>0</vt:i4>
      </vt:variant>
      <vt:variant>
        <vt:i4>5</vt:i4>
      </vt:variant>
      <vt:variant>
        <vt:lpwstr/>
      </vt:variant>
      <vt:variant>
        <vt:lpwstr>_Toc359340463</vt:lpwstr>
      </vt:variant>
      <vt:variant>
        <vt:i4>1507386</vt:i4>
      </vt:variant>
      <vt:variant>
        <vt:i4>104</vt:i4>
      </vt:variant>
      <vt:variant>
        <vt:i4>0</vt:i4>
      </vt:variant>
      <vt:variant>
        <vt:i4>5</vt:i4>
      </vt:variant>
      <vt:variant>
        <vt:lpwstr/>
      </vt:variant>
      <vt:variant>
        <vt:lpwstr>_Toc359340462</vt:lpwstr>
      </vt:variant>
      <vt:variant>
        <vt:i4>1507386</vt:i4>
      </vt:variant>
      <vt:variant>
        <vt:i4>98</vt:i4>
      </vt:variant>
      <vt:variant>
        <vt:i4>0</vt:i4>
      </vt:variant>
      <vt:variant>
        <vt:i4>5</vt:i4>
      </vt:variant>
      <vt:variant>
        <vt:lpwstr/>
      </vt:variant>
      <vt:variant>
        <vt:lpwstr>_Toc359340461</vt:lpwstr>
      </vt:variant>
      <vt:variant>
        <vt:i4>1507386</vt:i4>
      </vt:variant>
      <vt:variant>
        <vt:i4>92</vt:i4>
      </vt:variant>
      <vt:variant>
        <vt:i4>0</vt:i4>
      </vt:variant>
      <vt:variant>
        <vt:i4>5</vt:i4>
      </vt:variant>
      <vt:variant>
        <vt:lpwstr/>
      </vt:variant>
      <vt:variant>
        <vt:lpwstr>_Toc359340460</vt:lpwstr>
      </vt:variant>
      <vt:variant>
        <vt:i4>1310778</vt:i4>
      </vt:variant>
      <vt:variant>
        <vt:i4>86</vt:i4>
      </vt:variant>
      <vt:variant>
        <vt:i4>0</vt:i4>
      </vt:variant>
      <vt:variant>
        <vt:i4>5</vt:i4>
      </vt:variant>
      <vt:variant>
        <vt:lpwstr/>
      </vt:variant>
      <vt:variant>
        <vt:lpwstr>_Toc359340459</vt:lpwstr>
      </vt:variant>
      <vt:variant>
        <vt:i4>1310778</vt:i4>
      </vt:variant>
      <vt:variant>
        <vt:i4>80</vt:i4>
      </vt:variant>
      <vt:variant>
        <vt:i4>0</vt:i4>
      </vt:variant>
      <vt:variant>
        <vt:i4>5</vt:i4>
      </vt:variant>
      <vt:variant>
        <vt:lpwstr/>
      </vt:variant>
      <vt:variant>
        <vt:lpwstr>_Toc359340458</vt:lpwstr>
      </vt:variant>
      <vt:variant>
        <vt:i4>1310778</vt:i4>
      </vt:variant>
      <vt:variant>
        <vt:i4>74</vt:i4>
      </vt:variant>
      <vt:variant>
        <vt:i4>0</vt:i4>
      </vt:variant>
      <vt:variant>
        <vt:i4>5</vt:i4>
      </vt:variant>
      <vt:variant>
        <vt:lpwstr/>
      </vt:variant>
      <vt:variant>
        <vt:lpwstr>_Toc359340457</vt:lpwstr>
      </vt:variant>
      <vt:variant>
        <vt:i4>1310778</vt:i4>
      </vt:variant>
      <vt:variant>
        <vt:i4>68</vt:i4>
      </vt:variant>
      <vt:variant>
        <vt:i4>0</vt:i4>
      </vt:variant>
      <vt:variant>
        <vt:i4>5</vt:i4>
      </vt:variant>
      <vt:variant>
        <vt:lpwstr/>
      </vt:variant>
      <vt:variant>
        <vt:lpwstr>_Toc359340456</vt:lpwstr>
      </vt:variant>
      <vt:variant>
        <vt:i4>1310778</vt:i4>
      </vt:variant>
      <vt:variant>
        <vt:i4>62</vt:i4>
      </vt:variant>
      <vt:variant>
        <vt:i4>0</vt:i4>
      </vt:variant>
      <vt:variant>
        <vt:i4>5</vt:i4>
      </vt:variant>
      <vt:variant>
        <vt:lpwstr/>
      </vt:variant>
      <vt:variant>
        <vt:lpwstr>_Toc359340455</vt:lpwstr>
      </vt:variant>
      <vt:variant>
        <vt:i4>1310778</vt:i4>
      </vt:variant>
      <vt:variant>
        <vt:i4>56</vt:i4>
      </vt:variant>
      <vt:variant>
        <vt:i4>0</vt:i4>
      </vt:variant>
      <vt:variant>
        <vt:i4>5</vt:i4>
      </vt:variant>
      <vt:variant>
        <vt:lpwstr/>
      </vt:variant>
      <vt:variant>
        <vt:lpwstr>_Toc359340454</vt:lpwstr>
      </vt:variant>
      <vt:variant>
        <vt:i4>1310778</vt:i4>
      </vt:variant>
      <vt:variant>
        <vt:i4>50</vt:i4>
      </vt:variant>
      <vt:variant>
        <vt:i4>0</vt:i4>
      </vt:variant>
      <vt:variant>
        <vt:i4>5</vt:i4>
      </vt:variant>
      <vt:variant>
        <vt:lpwstr/>
      </vt:variant>
      <vt:variant>
        <vt:lpwstr>_Toc359340453</vt:lpwstr>
      </vt:variant>
      <vt:variant>
        <vt:i4>1310778</vt:i4>
      </vt:variant>
      <vt:variant>
        <vt:i4>44</vt:i4>
      </vt:variant>
      <vt:variant>
        <vt:i4>0</vt:i4>
      </vt:variant>
      <vt:variant>
        <vt:i4>5</vt:i4>
      </vt:variant>
      <vt:variant>
        <vt:lpwstr/>
      </vt:variant>
      <vt:variant>
        <vt:lpwstr>_Toc359340452</vt:lpwstr>
      </vt:variant>
      <vt:variant>
        <vt:i4>1310778</vt:i4>
      </vt:variant>
      <vt:variant>
        <vt:i4>38</vt:i4>
      </vt:variant>
      <vt:variant>
        <vt:i4>0</vt:i4>
      </vt:variant>
      <vt:variant>
        <vt:i4>5</vt:i4>
      </vt:variant>
      <vt:variant>
        <vt:lpwstr/>
      </vt:variant>
      <vt:variant>
        <vt:lpwstr>_Toc359340451</vt:lpwstr>
      </vt:variant>
      <vt:variant>
        <vt:i4>1310778</vt:i4>
      </vt:variant>
      <vt:variant>
        <vt:i4>32</vt:i4>
      </vt:variant>
      <vt:variant>
        <vt:i4>0</vt:i4>
      </vt:variant>
      <vt:variant>
        <vt:i4>5</vt:i4>
      </vt:variant>
      <vt:variant>
        <vt:lpwstr/>
      </vt:variant>
      <vt:variant>
        <vt:lpwstr>_Toc359340450</vt:lpwstr>
      </vt:variant>
      <vt:variant>
        <vt:i4>1376314</vt:i4>
      </vt:variant>
      <vt:variant>
        <vt:i4>26</vt:i4>
      </vt:variant>
      <vt:variant>
        <vt:i4>0</vt:i4>
      </vt:variant>
      <vt:variant>
        <vt:i4>5</vt:i4>
      </vt:variant>
      <vt:variant>
        <vt:lpwstr/>
      </vt:variant>
      <vt:variant>
        <vt:lpwstr>_Toc359340449</vt:lpwstr>
      </vt:variant>
      <vt:variant>
        <vt:i4>1376314</vt:i4>
      </vt:variant>
      <vt:variant>
        <vt:i4>20</vt:i4>
      </vt:variant>
      <vt:variant>
        <vt:i4>0</vt:i4>
      </vt:variant>
      <vt:variant>
        <vt:i4>5</vt:i4>
      </vt:variant>
      <vt:variant>
        <vt:lpwstr/>
      </vt:variant>
      <vt:variant>
        <vt:lpwstr>_Toc359340448</vt:lpwstr>
      </vt:variant>
      <vt:variant>
        <vt:i4>1376314</vt:i4>
      </vt:variant>
      <vt:variant>
        <vt:i4>14</vt:i4>
      </vt:variant>
      <vt:variant>
        <vt:i4>0</vt:i4>
      </vt:variant>
      <vt:variant>
        <vt:i4>5</vt:i4>
      </vt:variant>
      <vt:variant>
        <vt:lpwstr/>
      </vt:variant>
      <vt:variant>
        <vt:lpwstr>_Toc359340447</vt:lpwstr>
      </vt:variant>
      <vt:variant>
        <vt:i4>1376314</vt:i4>
      </vt:variant>
      <vt:variant>
        <vt:i4>8</vt:i4>
      </vt:variant>
      <vt:variant>
        <vt:i4>0</vt:i4>
      </vt:variant>
      <vt:variant>
        <vt:i4>5</vt:i4>
      </vt:variant>
      <vt:variant>
        <vt:lpwstr/>
      </vt:variant>
      <vt:variant>
        <vt:lpwstr>_Toc359340446</vt:lpwstr>
      </vt:variant>
      <vt:variant>
        <vt:i4>1376314</vt:i4>
      </vt:variant>
      <vt:variant>
        <vt:i4>2</vt:i4>
      </vt:variant>
      <vt:variant>
        <vt:i4>0</vt:i4>
      </vt:variant>
      <vt:variant>
        <vt:i4>5</vt:i4>
      </vt:variant>
      <vt:variant>
        <vt:lpwstr/>
      </vt:variant>
      <vt:variant>
        <vt:lpwstr>_Toc359340445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樊志良</cp:lastModifiedBy>
  <cp:revision>121</cp:revision>
  <cp:lastPrinted>2017-03-10T09:51:00Z</cp:lastPrinted>
  <dcterms:created xsi:type="dcterms:W3CDTF">2017-05-20T01:04:00Z</dcterms:created>
  <dcterms:modified xsi:type="dcterms:W3CDTF">2017-05-23T03:34:00Z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FIDA_U9App_DataSourceXMLPart">
    <vt:lpwstr>{68632971-58DA-41A2-B8C1-0D35FA18361D}</vt:lpwstr>
  </property>
</Properties>
</file>