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18"/>
          <w:szCs w:val="18"/>
          <w:lang w:val="en-US" w:eastAsia="zh"/>
        </w:rPr>
      </w:pPr>
      <w:r>
        <w:rPr>
          <w:rFonts w:hint="eastAsia"/>
          <w:b/>
          <w:bCs/>
          <w:sz w:val="18"/>
          <w:szCs w:val="18"/>
          <w:lang w:val="en-US" w:eastAsia="zh"/>
        </w:rPr>
        <w:t>Makefile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"/>
        </w:rPr>
        <w:t xml:space="preserve">OPENMP=1 </w:t>
      </w:r>
      <w:r>
        <w:rPr>
          <w:rFonts w:hint="eastAsia"/>
          <w:sz w:val="18"/>
          <w:szCs w:val="18"/>
          <w:lang w:val="en-US" w:eastAsia="zh-CN"/>
        </w:rPr>
        <w:t>使用OPENMP利用多GPU加速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如何构建自己的训练数据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下载数据集标注工具，下载地址：(https://pan.baidu.com/s/1EE52cDStjIxsRgM_a9pWQQ) (password: 4b2q) 或者 Spire Web.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修改cfg文件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 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>修改batch为batch=64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   修改subdivisions为subdivisions=16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   修改max_batches为（类别数量*2000，但不要小于4000），如训练3个类别max_batches=6000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   修改steps为max_batches的0.8与0.9，如steps=4800,5400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   修改classes=80为自定义数据集的类别数量，主要需要修改3处（3个[yolo]层）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   修改filters=255为filters=(classes+5)x3，在3个[yolo]层的前一个[convolutional]层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   如果使用[Gaussian_yolo]层，修改filters=57为filters=(classes+9)x3，在3个[Gaussian_yolo]层的前一个[convolutional]层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训练指令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./darknet detector train data/obj.data cfg/yolo-obj.cfg yolov4.conv.137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关闭Loss的显示窗口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./darknet detector train data/obj.data cfg/yolo-obj.cfg yolov4.conv.137 -dont_show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（通过浏览器查看训练过程./darknet detector train data/obj.data yolo-obj.cfg yolov4.conv.137 -dont_show -mjpeg_port 8090 -map，然后打开Chrome浏览器，输入http://ip-address:8090）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（如果需要在训练中计算mAP，每4期计算一次，需要在obj.data文件中设置valid=valid.txt，运行：./darknet detector train data/obj.data yolo-obj.cfg yolov4.conv.137 -map）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如果训练中断，可以选择一个保存的权重继续训练，使用./darknet detector train data/obj.data yolo-obj.cfg backup\yolo-obj_2000.weights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输出每一类的AP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./darknet detector map data/obj.data cfg/yolo-obj.cfg backup\yolo-obj_7000.weights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训练中显示mAP的值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./darknet detector train data/obj.data cfg/yolo-obj.cfg yolov4.conv.137 -map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训练的时候需要注意的是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在训练中，如果avg（loss）出现nan，则训练出了问题，如果是其他字段出现nan，这种情况是正常的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如果需要改变cfg文件中的width=或height=，新的数字需要被32整除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训练完成后，检测指令为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./darknet detector test data/obj.data yolo-obj.cfg yolo-obj_8000.weights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如果出现Out of memory，需要修改cfg文件中的subdivisions=16为32或64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Loss很大，mAP很低，是不是训练错了？在训练中使用-show_imgs参数，能够可视化目标框真值，检查数据集是否出了问题。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如果你训练的数据类别需要区分左右目标（如检测左右手，交通信号中的左右方向），则不能使用左右翻转图像增强</w:t>
      </w:r>
      <w:r>
        <w:rPr>
          <w:rFonts w:hint="eastAsia"/>
          <w:sz w:val="18"/>
          <w:szCs w:val="18"/>
          <w:lang w:val="en-US" w:eastAsia="zh"/>
        </w:rPr>
        <w:t>.flip=0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多GPU训练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首先在1块GPU上训练1000次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./darknet detector train cfg/coco.data cfg/yolov4.cfg yolov4.conv.137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停止训练，使用权重darknet/backup/yolov4_1000.weights，在多块GPU上训练，运行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./darknet detector train cfg/coco.data cfg/yolov4.cfg /backup/yolov4_1000.weights -gpus 0,1,2,3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注意：如果出现nan，应该降低学习率，如4块GPUlearning_rate=0.00065（learning_rate=0.00261/GPUs），还应该增加cfg文件中的burn_in=为原先的4x，如burn_in=4000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B4266"/>
    <w:multiLevelType w:val="singleLevel"/>
    <w:tmpl w:val="F9BB42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BEEB12D"/>
    <w:multiLevelType w:val="singleLevel"/>
    <w:tmpl w:val="7BEEB12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5624E4"/>
    <w:rsid w:val="4A1947CF"/>
    <w:rsid w:val="57FDE9EF"/>
    <w:rsid w:val="5DFE6626"/>
    <w:rsid w:val="5EDFFF43"/>
    <w:rsid w:val="5FF72814"/>
    <w:rsid w:val="6EFBF752"/>
    <w:rsid w:val="6FDC5955"/>
    <w:rsid w:val="777F99E7"/>
    <w:rsid w:val="77DCDF72"/>
    <w:rsid w:val="77EF9171"/>
    <w:rsid w:val="7BBF849C"/>
    <w:rsid w:val="7DE34347"/>
    <w:rsid w:val="9E7B0E26"/>
    <w:rsid w:val="BFBB0B0F"/>
    <w:rsid w:val="CAFDD5BC"/>
    <w:rsid w:val="DC2EAA1C"/>
    <w:rsid w:val="DCFAE482"/>
    <w:rsid w:val="DDA90E66"/>
    <w:rsid w:val="FAEEB34C"/>
    <w:rsid w:val="FEDF42B1"/>
    <w:rsid w:val="FF6EA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dell</cp:lastModifiedBy>
  <dcterms:modified xsi:type="dcterms:W3CDTF">2020-11-18T09:09:17Z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