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C0392B"/>
          <w:spacing w:val="30"/>
          <w:sz w:val="24"/>
          <w:szCs w:val="24"/>
        </w:rPr>
        <w:t xml:space="preserve">ADVANCED BACKEND SERIES</w:t>
      </w:r>
    </w:p>
    <w:p>
      <w:pPr>
        <w:spacing w:after="80"/>
        <w:jc w:val="center"/>
      </w:pPr>
      <w:r>
        <w:rPr>
          <w:b/>
          <w:bCs/>
          <w:color w:val="1A1A1A"/>
          <w:sz w:val="54"/>
          <w:szCs w:val="54"/>
        </w:rPr>
        <w:t xml:space="preserve">User Profile in Redis</w:t>
      </w:r>
    </w:p>
    <w:p>
      <w:pPr>
        <w:spacing w:after="400"/>
        <w:jc w:val="center"/>
      </w:pPr>
      <w:r>
        <w:rPr>
          <w:b/>
          <w:bCs/>
          <w:color w:val="C0392B"/>
          <w:sz w:val="54"/>
          <w:szCs w:val="54"/>
        </w:rPr>
        <w:t xml:space="preserve">JSON vs HASH</w:t>
      </w:r>
    </w:p>
    <w:p>
      <w:pPr>
        <w:spacing w:after="80"/>
        <w:jc w:val="center"/>
      </w:pPr>
      <w:r>
        <w:rPr>
          <w:i/>
          <w:iCs/>
          <w:color w:val="5A5A5A"/>
          <w:sz w:val="24"/>
          <w:szCs w:val="24"/>
        </w:rPr>
        <w:t xml:space="preserve">Study notes — Lesson 05</w:t>
      </w:r>
    </w:p>
    <w:p>
      <w:pPr>
        <w:spacing w:after="1200"/>
        <w:jc w:val="center"/>
      </w:pPr>
      <w:r>
        <w:rPr>
          <w:color w:val="5A5A5A"/>
          <w:sz w:val="22"/>
          <w:szCs w:val="22"/>
        </w:rPr>
        <w:t xml:space="preserve">Based on the video by Chai aur Code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About these notes  </w:t>
      </w:r>
      <w:r>
        <w:rPr>
          <w:sz w:val="22"/>
          <w:szCs w:val="22"/>
        </w:rPr>
        <w:t xml:space="preserve">This lesson caches a user profile in Redis and compares the two ways to store structured data: a stringified JSON value versus a Redis HASH. It is the kind of practical distinction interviewers use to tell whether someone has truly worked with Redis or only heard about it.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Goal: Caching a User Profile</w:t>
      </w:r>
    </w:p>
    <w:p>
      <w:pPr>
        <w:spacing w:after="120"/>
      </w:pPr>
      <w:r>
        <w:t xml:space="preserve">This lesson stores a user profile in Redis. Caching user profiles is a common production practice. The interesting part is the choice of how to store it: Redis offers two approaches — store it as a stringified JSON value, or store it as a HASH.</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Why this matters  </w:t>
      </w:r>
      <w:r>
        <w:rPr>
          <w:sz w:val="22"/>
          <w:szCs w:val="22"/>
        </w:rPr>
        <w:t xml:space="preserve">Whether you store profile data as JSON or as a HASH is the kind of practical detail that rarely appears in crash courses. Knowing it usually signals that you have actually implemented things on Redis rather than just heard about them.</w:t>
      </w:r>
    </w:p>
    <w:p>
      <w:pPr>
        <w:pStyle w:val="Heading1"/>
      </w:pPr>
      <w:r>
        <w:t xml:space="preserve">2. The Core Commands: SET vs HSET</w:t>
      </w:r>
    </w:p>
    <w:p>
      <w:pPr>
        <w:spacing w:after="120"/>
      </w:pPr>
      <w:r>
        <w:t xml:space="preserve">Redis gives you a handful of commands for this. The two that matter here are SET and HSET.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30"/>
        <w:gridCol w:w="3630"/>
      </w:tblGrid>
      <w:tr>
        <w:trPr>
          <w:tblHeader/>
        </w:trPr>
        <w:tc>
          <w:tcPr>
            <w:tcW w:type="dxa" w:w="1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Command</w:t>
            </w:r>
          </w:p>
        </w:tc>
        <w:tc>
          <w:tcPr>
            <w:tcW w:type="dxa" w:w="403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What it does</w:t>
            </w:r>
          </w:p>
        </w:tc>
        <w:tc>
          <w:tcPr>
            <w:tcW w:type="dxa" w:w="363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Update behaviour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SET</w:t>
            </w:r>
          </w:p>
        </w:tc>
        <w:tc>
          <w:tcPr>
            <w:tcW w:type="dxa" w:w="4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Stores a single variable / value.</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Changing the value fully replaces it — the old value is deleted, not updated.</w:t>
            </w:r>
          </w:p>
        </w:tc>
      </w:tr>
      <w:tr>
        <w:tc>
          <w:tcPr>
            <w:tcW w:type="dxa" w:w="1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HSET</w:t>
            </w:r>
          </w:p>
        </w:tc>
        <w:tc>
          <w:tcPr>
            <w:tcW w:type="dxa" w:w="403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Stores an object (a hash).</w:t>
            </w:r>
          </w:p>
        </w:tc>
        <w:tc>
          <w:tcPr>
            <w:tcW w:type="dxa" w:w="363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Individual fields can be changed — i.e. actually updated — without replacing the whole object.</w:t>
            </w:r>
          </w:p>
        </w:tc>
      </w:tr>
    </w:tbl>
    <w:p>
      <w:pPr>
        <w:pStyle w:val="Heading2"/>
      </w:pPr>
      <w:r>
        <w:t xml:space="preserve">The matching read commands</w:t>
      </w:r>
    </w:p>
    <w:p>
      <w:pPr>
        <w:pStyle w:val="ListParagraph"/>
        <w:numPr>
          <w:ilvl w:val="0"/>
          <w:numId w:val="2"/>
        </w:numPr>
        <w:spacing w:after="60"/>
      </w:pPr>
      <w:r>
        <w:t xml:space="preserve">If you know </w:t>
      </w:r>
      <w:r>
        <w:rPr>
          <w:rFonts w:ascii="Consolas" w:cs="Consolas" w:eastAsia="Consolas" w:hAnsi="Consolas"/>
          <w:sz w:val="20"/>
          <w:szCs w:val="20"/>
          <w:shd w:fill="F2F2F2" w:val="clear"/>
        </w:rPr>
        <w:t xml:space="preserve">SET</w:t>
      </w:r>
      <w:r>
        <w:t xml:space="preserve">, you know </w:t>
      </w:r>
      <w:r>
        <w:rPr>
          <w:rFonts w:ascii="Consolas" w:cs="Consolas" w:eastAsia="Consolas" w:hAnsi="Consolas"/>
          <w:sz w:val="20"/>
          <w:szCs w:val="20"/>
          <w:shd w:fill="F2F2F2" w:val="clear"/>
        </w:rPr>
        <w:t xml:space="preserve">GET</w:t>
      </w:r>
      <w:r>
        <w:t xml:space="preserve"> — it reads back the stored string value.</w:t>
      </w:r>
    </w:p>
    <w:p>
      <w:pPr>
        <w:pStyle w:val="ListParagraph"/>
        <w:numPr>
          <w:ilvl w:val="0"/>
          <w:numId w:val="2"/>
        </w:numPr>
        <w:spacing w:after="60"/>
      </w:pPr>
      <w:r>
        <w:t xml:space="preserve">If you know </w:t>
      </w:r>
      <w:r>
        <w:rPr>
          <w:rFonts w:ascii="Consolas" w:cs="Consolas" w:eastAsia="Consolas" w:hAnsi="Consolas"/>
          <w:sz w:val="20"/>
          <w:szCs w:val="20"/>
          <w:shd w:fill="F2F2F2" w:val="clear"/>
        </w:rPr>
        <w:t xml:space="preserve">HSET</w:t>
      </w:r>
      <w:r>
        <w:t xml:space="preserve">, you must also know </w:t>
      </w:r>
      <w:r>
        <w:rPr>
          <w:rFonts w:ascii="Consolas" w:cs="Consolas" w:eastAsia="Consolas" w:hAnsi="Consolas"/>
          <w:sz w:val="20"/>
          <w:szCs w:val="20"/>
          <w:shd w:fill="F2F2F2" w:val="clear"/>
        </w:rPr>
        <w:t xml:space="preserve">HGETALL</w:t>
      </w:r>
      <w:r>
        <w:t xml:space="preserve"> — it returns the entire object. You could fetch field-by-field, but when working with hashes you will use </w:t>
      </w:r>
      <w:r>
        <w:rPr>
          <w:rFonts w:ascii="Consolas" w:cs="Consolas" w:eastAsia="Consolas" w:hAnsi="Consolas"/>
          <w:sz w:val="20"/>
          <w:szCs w:val="20"/>
          <w:shd w:fill="F2F2F2" w:val="clear"/>
        </w:rPr>
        <w:t xml:space="preserve">HGETALL</w:t>
      </w:r>
      <w:r>
        <w:t xml:space="preserve"> most of the time.</w:t>
      </w:r>
    </w:p>
    <w:p>
      <w:pPr>
        <w:pStyle w:val="Heading1"/>
      </w:pPr>
      <w:r>
        <w:t xml:space="preserve">3. Project Setup</w:t>
      </w:r>
    </w:p>
    <w:p>
      <w:pPr>
        <w:spacing w:after="120"/>
      </w:pPr>
      <w:r>
        <w:t xml:space="preserve">The project follows the same structure as previous lessons. The Docker Compose environment is already running from earlier lessons.</w:t>
      </w:r>
    </w:p>
    <w:p>
      <w:pPr>
        <w:pStyle w:val="Heading2"/>
      </w:pPr>
      <w:r>
        <w:t xml:space="preserve">Folder layout</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05-user-profile-json-cache/</w:t>
        <w:br/>
        <w:t xml:space="preserve">├─ package.json      &lt;- includes "type": "module"</w:t>
        <w:br/>
        <w:t xml:space="preserve">└─ src/</w:t>
        <w:br/>
        <w:t xml:space="preserve">    └─ index.js</w:t>
      </w:r>
    </w:p>
    <w:p>
      <w:pPr>
        <w:pStyle w:val="Heading2"/>
      </w:pPr>
      <w:r>
        <w:t xml:space="preserve">Boilerplate code</w:t>
      </w:r>
    </w:p>
    <w:p>
      <w:pPr>
        <w:spacing w:after="120"/>
      </w:pPr>
      <w:r>
        <w:t xml:space="preserve">This is the same starter code seen throughout the series — nothing new:</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import express from "express";</w:t>
        <w:br/>
        <w:t xml:space="preserve">import Redis from "ioredis";</w:t>
        <w:br/>
        <w:t xml:space="preserve"/>
        <w:br/>
        <w:t xml:space="preserve">const app = express();</w:t>
        <w:br/>
        <w:t xml:space="preserve">app.use(express.json());</w:t>
        <w:br/>
        <w:t xml:space="preserve"/>
        <w:br/>
        <w:t xml:space="preserve">const redis = new Redis(</w:t>
        <w:br/>
        <w:t xml:space="preserve">  process.env.REDIS_URL || "redis://localhost:6379"</w:t>
        <w:br/>
        <w:t xml:space="preserve">);</w:t>
      </w:r>
    </w:p>
    <w:p>
      <w:pPr>
        <w:pStyle w:val="Heading1"/>
      </w:pPr>
      <w:r>
        <w:t xml:space="preserve">4. Approach A — Storing the Profile as JSON</w:t>
      </w:r>
    </w:p>
    <w:p>
      <w:pPr>
        <w:spacing w:after="120"/>
      </w:pPr>
      <w:r>
        <w:t xml:space="preserve">This is the default approach that usually strikes people first — and the one many interview candidates who have not done practical work tend to give.</w:t>
      </w:r>
    </w:p>
    <w:p>
      <w:pPr>
        <w:pStyle w:val="Heading2"/>
      </w:pPr>
      <w:r>
        <w:t xml:space="preserve">4.1  Saving with SET</w:t>
      </w:r>
    </w:p>
    <w:p>
      <w:pPr>
        <w:spacing w:after="120"/>
      </w:pPr>
      <w:r>
        <w:t xml:space="preserve">Create a POST route. The key combines the user id from the URL params with a json suffix. The profile data comes from the request body and must be stringified, because SET can only store a string — that is the default option.</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app.post("/user/:id/json", async (req, res) =&gt; {</w:t>
        <w:br/>
        <w:t xml:space="preserve">  const key = `user:${req.params.id}:json`;</w:t>
        <w:br/>
        <w:t xml:space="preserve"/>
        <w:br/>
        <w:t xml:space="preserve">  // SET can only store a string — so stringify</w:t>
        <w:br/>
        <w:t xml:space="preserve">  await redis.set(key, JSON.stringify(req.body));</w:t>
        <w:br/>
        <w:t xml:space="preserve"/>
        <w:br/>
        <w:t xml:space="preserve">  res.json({ status: "saved as JSON" });</w:t>
        <w:br/>
        <w:t xml:space="preserve">});</w:t>
      </w:r>
    </w:p>
    <w:p>
      <w:pPr>
        <w:pStyle w:val="Heading2"/>
      </w:pPr>
      <w:r>
        <w:t xml:space="preserve">4.2  Reading with GET</w:t>
      </w:r>
    </w:p>
    <w:p>
      <w:pPr>
        <w:spacing w:after="120"/>
      </w:pPr>
      <w:r>
        <w:t xml:space="preserve">Fetching needs a little extra work. redis.get returns a string, so you cannot hand it back directly — you must parse it. Check whether the raw value exists first; if it does, parse it, otherwise return null.</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app.get("/user/:id/json", async (req, res) =&gt; {</w:t>
        <w:br/>
        <w:t xml:space="preserve">  const key = `user:${req.params.id}:json`;</w:t>
        <w:br/>
        <w:t xml:space="preserve"/>
        <w:br/>
        <w:t xml:space="preserve">  const raw = await redis.get(key);</w:t>
        <w:br/>
        <w:t xml:space="preserve">  const user = raw ? JSON.parse(raw) : null;</w:t>
        <w:br/>
        <w:t xml:space="preserve"/>
        <w:br/>
        <w:t xml:space="preserve">  res.json({ user });</w:t>
        <w:br/>
        <w:t xml:space="preser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The cost of JSON storage  </w:t>
      </w:r>
      <w:r>
        <w:rPr>
          <w:sz w:val="22"/>
          <w:szCs w:val="22"/>
        </w:rPr>
        <w:t xml:space="preserve">The data you get back is correct JSON — but you had to do extra work: JSON.stringify on the way in and JSON.parse on the way out. Inside Redis the whole profile sits as one string.</w:t>
      </w:r>
    </w:p>
    <w:p>
      <w:pPr>
        <w:pStyle w:val="Heading1"/>
      </w:pPr>
      <w:r>
        <w:t xml:space="preserve">5. Approach B — Storing the Profile as a HASH</w:t>
      </w:r>
    </w:p>
    <w:p>
      <w:pPr>
        <w:spacing w:after="120"/>
      </w:pPr>
      <w:r>
        <w:t xml:space="preserve">In practice, this kind of data is usually stored in a HASH, because you get back an object and an object can be manipulated, updated, and read more easily. The endpoint name does not matter — what matters most is which method you use to store the data.</w:t>
      </w:r>
    </w:p>
    <w:p>
      <w:pPr>
        <w:pStyle w:val="Heading2"/>
      </w:pPr>
      <w:r>
        <w:t xml:space="preserve">5.1  Saving with HSET</w:t>
      </w:r>
    </w:p>
    <w:p>
      <w:pPr>
        <w:spacing w:after="120"/>
      </w:pPr>
      <w:r>
        <w:t xml:space="preserve">Use the same route shape but a hash suffix. Instead of SET, use HSET — this is what is called a hash. No stringification is needed.</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app.post("/user/:id/hash", async (req, res) =&gt; {</w:t>
        <w:br/>
        <w:t xml:space="preserve">  const key = `user:${req.params.id}:hash`;</w:t>
        <w:br/>
        <w:t xml:space="preserve"/>
        <w:br/>
        <w:t xml:space="preserve">  // store the object directly as a hash</w:t>
        <w:br/>
        <w:t xml:space="preserve">  await redis.hset(key, req.body);</w:t>
        <w:br/>
        <w:t xml:space="preserve"/>
        <w:br/>
        <w:t xml:space="preserve">  res.json({ status: "saved as hash" });</w:t>
        <w:br/>
        <w:t xml:space="preserve">});</w:t>
      </w:r>
    </w:p>
    <w:p>
      <w:pPr>
        <w:pStyle w:val="Heading2"/>
      </w:pPr>
      <w:r>
        <w:t xml:space="preserve">5.2  Reading with HGETALL</w:t>
      </w:r>
    </w:p>
    <w:p>
      <w:pPr>
        <w:spacing w:after="120"/>
      </w:pPr>
      <w:r>
        <w:t xml:space="preserve">When you store a hash, always read it back with HGETALL — and remember its meaning: “give me the entire object.” Without it you do not get the full object. Other methods exist, but this is the one you will use most.</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app.get("/user/:id/hash", async (req, res) =&gt; {</w:t>
        <w:br/>
        <w:t xml:space="preserve">  const key = `user:${req.params.id}:hash`;</w:t>
        <w:br/>
        <w:t xml:space="preserve"/>
        <w:br/>
        <w:t xml:space="preserve">  const user = await redis.hgetall(key);</w:t>
        <w:br/>
        <w:t xml:space="preserve"/>
        <w:br/>
        <w:t xml:space="preserve">  res.json({ user });</w:t>
        <w:br/>
        <w:t xml:space="preser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No parsing needed  </w:t>
      </w:r>
      <w:r>
        <w:rPr>
          <w:sz w:val="22"/>
          <w:szCs w:val="22"/>
        </w:rPr>
        <w:t xml:space="preserve">With a hash, the user object is returned directly — no JSON.parse, no manual conversion. The work is simply done.</w:t>
      </w:r>
    </w:p>
    <w:p>
      <w:pPr>
        <w:pStyle w:val="Heading1"/>
      </w:pPr>
      <w:r>
        <w:t xml:space="preserve">6. Testing Both Approaches</w:t>
      </w:r>
    </w:p>
    <w:p>
      <w:pPr>
        <w:spacing w:after="120"/>
      </w:pPr>
      <w:r>
        <w:t xml:space="preserve">Start the server with npm run dev (if the port is already in use, stop the other process first). Build a small collection of routes in an HTTP client and test.</w:t>
      </w:r>
    </w:p>
    <w:p>
      <w:pPr>
        <w:pStyle w:val="Heading2"/>
      </w:pPr>
      <w:r>
        <w:t xml:space="preserve">Example request body</w:t>
      </w:r>
    </w:p>
    <w:p>
      <w:pPr>
        <w:spacing w:after="120"/>
      </w:pPr>
      <w:r>
        <w:t xml:space="preserve">The URL carries the user id (e.g. 123); the body carries the data to store, such as a name and an email:</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POST /user/123/json</w:t>
        <w:br/>
        <w:t xml:space="preserve">{</w:t>
        <w:br/>
        <w:t xml:space="preserve">  "name": "Hitesh",</w:t>
        <w:br/>
        <w:t xml:space="preserve">  "email": "hitesh@hitesh.ai"</w:t>
        <w:br/>
        <w:t xml:space="preserve">}</w:t>
      </w:r>
    </w:p>
    <w:p>
      <w:pPr>
        <w:pStyle w:val="Heading2"/>
      </w:pPr>
      <w:r>
        <w:t xml:space="preserve">What the test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Route</w:t>
            </w:r>
          </w:p>
        </w:tc>
        <w:tc>
          <w:tcPr>
            <w:tcW w:type="dxa" w:w="64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Result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POST /user/123/json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“saved as JSON”; the profile is stored as one string.</w:t>
            </w:r>
          </w:p>
        </w:tc>
      </w:tr>
      <w:tr>
        <w:tc>
          <w:tcPr>
            <w:tcW w:type="dxa" w:w="2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GET /user/123/json</w:t>
            </w:r>
          </w:p>
        </w:tc>
        <w:tc>
          <w:tcPr>
            <w:tcW w:type="dxa" w:w="6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Returns the full profile — but only after parsing the stored string.</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POST /user/123/hash</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“saved as hash”; the exact same data, stored as a hash.</w:t>
            </w:r>
          </w:p>
        </w:tc>
      </w:tr>
      <w:tr>
        <w:tc>
          <w:tcPr>
            <w:tcW w:type="dxa" w:w="2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GET /user/123/hash</w:t>
            </w:r>
          </w:p>
        </w:tc>
        <w:tc>
          <w:tcPr>
            <w:tcW w:type="dxa" w:w="6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Returns the identical profile — handed back directly, no parsing.</w:t>
            </w:r>
          </w:p>
        </w:tc>
      </w:tr>
    </w:tbl>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Same data, different architecture  </w:t>
      </w:r>
      <w:r>
        <w:rPr>
          <w:sz w:val="22"/>
          <w:szCs w:val="22"/>
        </w:rPr>
        <w:t xml:space="preserve">From the outside, both approaches return exactly the same profile. The real difference is the behind-the-scenes architecture: a JSON string in one case, a field-addressable hash in the other. It is not something to stress over — but it changes what you can do with the data.</w:t>
      </w:r>
    </w:p>
    <w:p>
      <w:pPr>
        <w:pStyle w:val="Heading1"/>
      </w:pPr>
      <w:r>
        <w:t xml:space="preserve">7. Useful HASH Commands</w:t>
      </w:r>
    </w:p>
    <w:p>
      <w:pPr>
        <w:spacing w:after="120"/>
      </w:pPr>
      <w:r>
        <w:t xml:space="preserve">A couple of additional hash methods are worth knowing — all very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Command</w:t>
            </w:r>
          </w:p>
        </w:tc>
        <w:tc>
          <w:tcPr>
            <w:tcW w:type="dxa" w:w="7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HSET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Stores (or updates) one or more fields of a hash.</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HGET</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Returns a single field from the 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HGETALL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the entire object — the one you will use most, since Redis hashes rarely hold huge amounts of data.</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HDEL</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Deletes a field from the 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HEXISTS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Checks whether a particular field exists in memory.</w:t>
            </w:r>
          </w:p>
        </w:tc>
      </w:tr>
    </w:tbl>
    <w:p>
      <w:pPr>
        <w:spacing w:after="120"/>
      </w:pPr>
      <w:r>
        <w:t xml:space="preserve">These are small, simple commands — Redis is genuinely not that complex. The fear around it is mostly unfounded; it is made up of many little pieces like these.</w:t>
      </w:r>
    </w:p>
    <w:p>
      <w:pPr>
        <w:pStyle w:val="Heading1"/>
      </w:pPr>
      <w:r>
        <w:t xml:space="preserve">8. JSON vs HASH — Which to Choose</w:t>
      </w:r>
    </w:p>
    <w:p>
      <w:pPr>
        <w:spacing w:after="120"/>
      </w:pPr>
      <w:r>
        <w:t xml:space="preserve">You now know how to cache a user profile both ways. For user-profile-style cases, a HASH is the better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Aspect</w:t>
            </w:r>
          </w:p>
        </w:tc>
        <w:tc>
          <w:tcPr>
            <w:tcW w:type="dxa" w:w="34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JSON (SET)</w:t>
            </w:r>
          </w:p>
        </w:tc>
        <w:tc>
          <w:tcPr>
            <w:tcW w:type="dxa" w:w="34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HASH (HSET)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Storage 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One stringified value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field-addressable object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Reading</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Needs JSON.parse</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Returned directly via HGETALL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Writing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Needs JSON.stringify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Object stored directly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Updating a field</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Whole value replaced</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Individual fields updated in 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Numeric fields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Manual re-write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Can be incremented / decremented directly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Best for</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Simple blobs read as a whole</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Profiles and objects edited field by field</w:t>
            </w:r>
          </w:p>
        </w:tc>
      </w:tr>
    </w:tbl>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The HASH advantage  </w:t>
      </w:r>
      <w:r>
        <w:rPr>
          <w:sz w:val="22"/>
          <w:szCs w:val="22"/>
        </w:rPr>
        <w:t xml:space="preserve">With a hash you can update a single field, and you can increment or decrement numeric fields directly — without replacing the whole record. To change a value you still use HSET. As you use it more, the benefits become obvious.</w:t>
      </w:r>
    </w:p>
    <w:p>
      <w:pPr>
        <w:spacing w:after="120"/>
      </w:pPr>
      <w:r>
        <w:t xml:space="preserve">A note on strings: in Redis you generally do not edit a stored string in place — you replace it with a completely new string. Applying clever in-string editing logic makes little sense here; just store a fresh object under the same key.</w:t>
      </w:r>
    </w:p>
    <w:p>
      <w:pPr>
        <w:pStyle w:val="Heading1"/>
      </w:pPr>
      <w:r>
        <w:t xml:space="preserve">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Concept</w:t>
            </w:r>
          </w:p>
        </w:tc>
        <w:tc>
          <w:tcPr>
            <w:tcW w:type="dxa" w:w="6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One-line takeaway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Two storage styles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Structured data in Redis can be a JSON string or a HASH.</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SET / GET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Stores and reads a single string; replacing fully overwrites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HSET / HGETALL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Stores and reads an object; HGETALL returns the whole thing.</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JSON cost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Requires JSON.stringify on write and JSON.parse on read.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HASH benefit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Direct object access; per-field update, increment, and decrement.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Same output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Both return identical data — the difference is internal architecture.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Recommendation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Use a HASH for user profiles and similar editable objects.</w:t>
            </w:r>
          </w:p>
        </w:tc>
      </w:tr>
    </w:tbl>
    <w:p>
      <w:pPr>
        <w:spacing w:before="300"/>
      </w:pPr>
      <w:r>
        <w:rPr>
          <w:i/>
          <w:iCs/>
          <w:color w:val="5A5A5A"/>
          <w:sz w:val="20"/>
          <w:szCs w:val="20"/>
        </w:rPr>
        <w:t xml:space="preserve">End of Lesson 05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Redis — User Profile: JSON vs HASH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C0392B"/>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TOCHeading">
    <w:name w:val="TOC Heading"/>
    <w:basedOn w:val="Normal"/>
    <w:next w:val="Normal"/>
    <w:qFormat/>
    <w:pPr>
      <w:spacing w:after="120" w:before="220"/>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2026-05-16T17:25:16.152Z</dcterms:created>
  <dcterms:modified xsi:type="dcterms:W3CDTF">2026-05-16T17:25:16.153Z</dcterms:modified>
</cp:coreProperties>
</file>

<file path=docProps/custom.xml><?xml version="1.0" encoding="utf-8"?>
<Properties xmlns="http://schemas.openxmlformats.org/officeDocument/2006/custom-properties" xmlns:vt="http://schemas.openxmlformats.org/officeDocument/2006/docPropsVTypes"/>
</file>