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Dockerizing a FastAPI Application</w:t>
      </w:r>
    </w:p>
    <w:p>
      <w:pPr>
        <w:spacing w:after="40"/>
      </w:pPr>
      <w:r>
        <w:rPr>
          <w:i/>
          <w:iCs/>
          <w:color w:val="555555"/>
        </w:rPr>
        <w:t xml:space="preserve">Video notes — CampusX  |  "FastAPI + Docker Tutorial for Beginners | How to Dockerize a FastAPI API Application"</w:t>
      </w:r>
    </w:p>
    <w:p>
      <w:pPr>
        <w:spacing w:after="200"/>
      </w:pPr>
      <w:r>
        <w:rPr>
          <w:color w:val="555555"/>
        </w:rPr>
        <w:t xml:space="preserve">Source: </w:t>
      </w:r>
      <w:hyperlink w:history="1" r:id="rIdmzbxjx25zzvgbewtwrvb1">
        <w:r>
          <w:rPr>
            <w:rStyle w:val="Hyperlink"/>
          </w:rPr>
          <w:t xml:space="preserve">https://youtu.be/jlLs6hfAga4</w:t>
        </w:r>
      </w:hyperlink>
    </w:p>
    <w:p>
      <w:pPr>
        <w:pBdr>
          <w:bottom w:val="single" w:color="AAAAAA" w:sz="6" w:space="1"/>
        </w:pBdr>
        <w:spacing w:after="200"/>
      </w:pPr>
    </w:p>
    <w:p>
      <w:pPr>
        <w:pStyle w:val="Heading1"/>
        <w:spacing w:after="150" w:before="300"/>
      </w:pPr>
      <w:r>
        <w:t xml:space="preserve">1. Recap &amp; Goal</w:t>
      </w:r>
    </w:p>
    <w:p>
      <w:pPr>
        <w:spacing w:after="120"/>
      </w:pPr>
      <w:r>
        <w:t xml:space="preserve">Prior videos in the playlist built an Insurance Premium Prediction ML model, wrapped it in a FastAPI POST /predict endpoint, and then improved that API to be more industry-grade (home/health endpoints, separation of concerns, error handling, response models, etc.).</w:t>
      </w:r>
    </w:p>
    <w:p>
      <w:pPr>
        <w:spacing w:after="120"/>
      </w:pPr>
      <w:r>
        <w:t xml:space="preserve">This video has two goals:</w:t>
      </w:r>
    </w:p>
    <w:p>
      <w:pPr>
        <w:pStyle w:val="ListParagraph"/>
        <w:numPr>
          <w:ilvl w:val="0"/>
          <w:numId w:val="2"/>
        </w:numPr>
        <w:spacing w:after="60"/>
      </w:pPr>
      <w:r>
        <w:t xml:space="preserve">Dockerize the improved FastAPI application — build a Docker image so the API can run identically on any machine (a tester's laptop, an AWS server, etc.), not just the developer's own machine.</w:t>
      </w:r>
    </w:p>
    <w:p>
      <w:pPr>
        <w:pStyle w:val="ListParagraph"/>
        <w:numPr>
          <w:ilvl w:val="0"/>
          <w:numId w:val="2"/>
        </w:numPr>
        <w:spacing w:after="60"/>
      </w:pPr>
      <w:r>
        <w:t xml:space="preserve">Push that Docker image to Docker Hub, so it can be shared with teammates or deployed anywhere via a simple pull.</w:t>
      </w:r>
    </w:p>
    <w:p>
      <w:pPr>
        <w:spacing w:after="120"/>
      </w:pPr>
      <w:r>
        <w:t xml:space="preserve">Prerequisite: basic Docker knowledge (images, containers, Dockerfile, docker build/run/push/pull) is assumed — the instructor points to a separate "Docker Crash Course" video on the channel for anyone needing that foundation first.</w:t>
      </w:r>
    </w:p>
    <w:p>
      <w:pPr>
        <w:pStyle w:val="Heading1"/>
        <w:spacing w:after="150" w:before="300"/>
      </w:pPr>
      <w:r>
        <w:t xml:space="preserve">2. Setup Requirements</w:t>
      </w:r>
    </w:p>
    <w:p>
      <w:pPr>
        <w:pStyle w:val="ListParagraph"/>
        <w:numPr>
          <w:ilvl w:val="0"/>
          <w:numId w:val="3"/>
        </w:numPr>
        <w:spacing w:after="60"/>
      </w:pPr>
      <w:r>
        <w:rPr>
          <w:b w:val="false"/>
          <w:bCs w:val="false"/>
        </w:rPr>
        <w:t xml:space="preserve">Docker Desktop installed locally (downloaded from Docker's official website, installed like any regular Windows/Mac application).</w:t>
      </w:r>
    </w:p>
    <w:p>
      <w:pPr>
        <w:pStyle w:val="ListParagraph"/>
        <w:numPr>
          <w:ilvl w:val="0"/>
          <w:numId w:val="3"/>
        </w:numPr>
        <w:spacing w:after="60"/>
      </w:pPr>
      <w:r>
        <w:rPr>
          <w:b w:val="false"/>
          <w:bCs w:val="false"/>
        </w:rPr>
        <w:t xml:space="preserve">A Docker Hub account (hub.docker.com) — this is where the built image will be hosted/pushed.</w:t>
      </w:r>
    </w:p>
    <w:p>
      <w:pPr>
        <w:pStyle w:val="Heading1"/>
        <w:spacing w:after="150" w:before="300"/>
      </w:pPr>
      <w:r>
        <w:t xml:space="preserve">3. Step 1 — Write the Dockerfile</w:t>
      </w:r>
    </w:p>
    <w:p>
      <w:pPr>
        <w:spacing w:after="120"/>
      </w:pPr>
      <w:r>
        <w:t xml:space="preserve">A Dockerfile is an instruction manual that guides Docker on exactly how to build the image, step by step, layer by layer. Created inside the project folder as a file literally named Dockerfile (capital D).</w:t>
      </w:r>
    </w:p>
    <w:p>
      <w:pPr>
        <w:shd w:fill="F2F2F2"/>
        <w:spacing w:after="100" w:before="60"/>
        <w:ind w:left="240"/>
      </w:pPr>
      <w:r>
        <w:rPr>
          <w:rFonts w:ascii="Consolas" w:cs="Consolas" w:eastAsia="Consolas" w:hAnsi="Consolas"/>
          <w:sz w:val="20"/>
          <w:szCs w:val="20"/>
        </w:rPr>
        <w:t xml:space="preserve">FROM python:3.9
WORKDIR /app
COPY requirements.txt .
RUN pip install -r requirements.txt
COPY . .
EXPOSE 8000
CMD ["uvicorn", "app:app", "--host", "0.0.0.0", "--port", "8000"]</w:t>
      </w:r>
    </w:p>
    <w:p>
      <w:pPr>
        <w:spacing w:after="120"/>
      </w:pPr>
      <w:r>
        <w:t xml:space="preserve">Breakdown of the steps:</w:t>
      </w:r>
    </w:p>
    <w:p>
      <w:pPr>
        <w:pStyle w:val="ListParagraph"/>
        <w:numPr>
          <w:ilvl w:val="0"/>
          <w:numId w:val="2"/>
        </w:numPr>
        <w:spacing w:after="60"/>
      </w:pPr>
      <w:r>
        <w:t xml:space="preserve">Choose a base image — essentially an OS with a specific Python version pre-installed (python:3.9 here).</w:t>
      </w:r>
    </w:p>
    <w:p>
      <w:pPr>
        <w:pStyle w:val="ListParagraph"/>
        <w:numPr>
          <w:ilvl w:val="0"/>
          <w:numId w:val="2"/>
        </w:numPr>
        <w:spacing w:after="60"/>
      </w:pPr>
      <w:r>
        <w:t xml:space="preserve">Set up a working directory (called app in this project).</w:t>
      </w:r>
    </w:p>
    <w:p>
      <w:pPr>
        <w:pStyle w:val="ListParagraph"/>
        <w:numPr>
          <w:ilvl w:val="0"/>
          <w:numId w:val="2"/>
        </w:numPr>
        <w:spacing w:after="60"/>
      </w:pPr>
      <w:r>
        <w:t xml:space="preserve">Copy the requirements.txt file into the working directory and install every listed library.</w:t>
      </w:r>
    </w:p>
    <w:p>
      <w:pPr>
        <w:pStyle w:val="ListParagraph"/>
        <w:numPr>
          <w:ilvl w:val="0"/>
          <w:numId w:val="2"/>
        </w:numPr>
        <w:spacing w:after="60"/>
      </w:pPr>
      <w:r>
        <w:t xml:space="preserve">Copy the rest of the application code (e.g. app.py, model/predict.py, schema files, etc.).</w:t>
      </w:r>
    </w:p>
    <w:p>
      <w:pPr>
        <w:pStyle w:val="ListParagraph"/>
        <w:numPr>
          <w:ilvl w:val="0"/>
          <w:numId w:val="2"/>
        </w:numPr>
        <w:spacing w:after="60"/>
      </w:pPr>
      <w:r>
        <w:t xml:space="preserve">Expose the port the app will run on — 8000, since this is a FastAPI application (as opposed to, say, Streamlit's 8501).</w:t>
      </w:r>
    </w:p>
    <w:p>
      <w:pPr>
        <w:pStyle w:val="ListParagraph"/>
        <w:numPr>
          <w:ilvl w:val="0"/>
          <w:numId w:val="2"/>
        </w:numPr>
        <w:spacing w:after="60"/>
      </w:pPr>
      <w:r>
        <w:t xml:space="preserve">Specify the command that runs the API: uvicorn app:app --host 0.0.0.0 --port 8000. The --host 0.0.0.0 part is essential — without it, the API would accept requests only from inside the container, not from any external IP address, and the whole exercise wouldn't work.</w:t>
      </w:r>
    </w:p>
    <w:p>
      <w:pPr>
        <w:pStyle w:val="Heading1"/>
        <w:spacing w:after="150" w:before="300"/>
      </w:pPr>
      <w:r>
        <w:t xml:space="preserve">4. Step 2 — Start Docker Desktop</w:t>
      </w:r>
    </w:p>
    <w:p>
      <w:pPr>
        <w:spacing w:after="120"/>
      </w:pPr>
      <w:r>
        <w:t xml:space="preserve">Opening Docker Desktop starts the Docker Engine in the background — required for both building and running any Docker image.</w:t>
      </w:r>
    </w:p>
    <w:p>
      <w:pPr>
        <w:spacing w:after="120"/>
      </w:pPr>
      <w:r>
        <w:t xml:space="preserve">Before building, it's good practice to check the Images and Containers tabs in Docker Desktop and clean up any old/unrelated images or containers, so the workspace is clear.</w:t>
      </w:r>
    </w:p>
    <w:p>
      <w:pPr>
        <w:pStyle w:val="Heading1"/>
        <w:spacing w:after="150" w:before="300"/>
      </w:pPr>
      <w:r>
        <w:t xml:space="preserve">5. Step 3 — Build the Docker Image</w:t>
      </w:r>
    </w:p>
    <w:p>
      <w:pPr>
        <w:shd w:fill="F2F2F2"/>
        <w:spacing w:after="100" w:before="60"/>
        <w:ind w:left="240"/>
      </w:pPr>
      <w:r>
        <w:rPr>
          <w:rFonts w:ascii="Consolas" w:cs="Consolas" w:eastAsia="Consolas" w:hAnsi="Consolas"/>
          <w:sz w:val="20"/>
          <w:szCs w:val="20"/>
        </w:rPr>
        <w:t xml:space="preserve">docker build -t &lt;username&gt;/&lt;repo-name&gt; .</w:t>
      </w:r>
    </w:p>
    <w:p>
      <w:pPr>
        <w:pStyle w:val="ListParagraph"/>
        <w:numPr>
          <w:ilvl w:val="0"/>
          <w:numId w:val="3"/>
        </w:numPr>
        <w:spacing w:after="60"/>
      </w:pPr>
      <w:r>
        <w:rPr>
          <w:b w:val="false"/>
          <w:bCs w:val="false"/>
        </w:rPr>
        <w:t xml:space="preserve">&lt;username&gt; is your Docker Hub username (this becomes part of the image's full name/repository path on Docker Hub).</w:t>
      </w:r>
    </w:p>
    <w:p>
      <w:pPr>
        <w:pStyle w:val="ListParagraph"/>
        <w:numPr>
          <w:ilvl w:val="0"/>
          <w:numId w:val="3"/>
        </w:numPr>
        <w:spacing w:after="60"/>
      </w:pPr>
      <w:r>
        <w:rPr>
          <w:b w:val="false"/>
          <w:bCs w:val="false"/>
        </w:rPr>
        <w:t xml:space="preserve">&lt;repo-name&gt; is the name you're giving this image/repository.</w:t>
      </w:r>
    </w:p>
    <w:p>
      <w:pPr>
        <w:pStyle w:val="ListParagraph"/>
        <w:numPr>
          <w:ilvl w:val="0"/>
          <w:numId w:val="3"/>
        </w:numPr>
        <w:spacing w:after="60"/>
      </w:pPr>
      <w:r>
        <w:rPr>
          <w:b w:val="false"/>
          <w:bCs w:val="false"/>
        </w:rPr>
        <w:t xml:space="preserve">The trailing . is the build context — the directory Docker should build the image from (the current project folder).</w:t>
      </w:r>
    </w:p>
    <w:p>
      <w:pPr>
        <w:spacing w:after="120"/>
      </w:pPr>
      <w:r>
        <w:t xml:space="preserve">Running this command builds the image layer by layer, following each Dockerfile instruction in order. On repeat builds, Docker's caching makes the process much faster if earlier layers haven't changed. Once complete, the new image is visible under Docker Desktop's Images tab.</w:t>
      </w:r>
    </w:p>
    <w:p>
      <w:pPr>
        <w:pStyle w:val="Heading1"/>
        <w:spacing w:after="150" w:before="300"/>
      </w:pPr>
      <w:r>
        <w:t xml:space="preserve">6. Step 4 — Push the Image to Docker Hub</w:t>
      </w:r>
    </w:p>
    <w:p>
      <w:pPr>
        <w:shd w:fill="F2F2F2"/>
        <w:spacing w:after="100" w:before="60"/>
        <w:ind w:left="240"/>
      </w:pPr>
      <w:r>
        <w:rPr>
          <w:rFonts w:ascii="Consolas" w:cs="Consolas" w:eastAsia="Consolas" w:hAnsi="Consolas"/>
          <w:sz w:val="20"/>
          <w:szCs w:val="20"/>
        </w:rPr>
        <w:t xml:space="preserve">docker login
docker push &lt;username&gt;/&lt;repo-name&gt;</w:t>
      </w:r>
    </w:p>
    <w:p>
      <w:pPr>
        <w:pStyle w:val="ListParagraph"/>
        <w:numPr>
          <w:ilvl w:val="0"/>
          <w:numId w:val="3"/>
        </w:numPr>
        <w:spacing w:after="60"/>
      </w:pPr>
      <w:r>
        <w:rPr>
          <w:b w:val="false"/>
          <w:bCs w:val="false"/>
        </w:rPr>
        <w:t xml:space="preserve">docker login authenticates the CLI with your Docker Hub username and password (only needs to be done once per session/machine).</w:t>
      </w:r>
    </w:p>
    <w:p>
      <w:pPr>
        <w:pStyle w:val="ListParagraph"/>
        <w:numPr>
          <w:ilvl w:val="0"/>
          <w:numId w:val="3"/>
        </w:numPr>
        <w:spacing w:after="60"/>
      </w:pPr>
      <w:r>
        <w:rPr>
          <w:b w:val="false"/>
          <w:bCs w:val="false"/>
        </w:rPr>
        <w:t xml:space="preserve">docker push uploads the image's layers to Docker Hub. Since no explicit tag was specified, Docker defaults to tagging it "latest".</w:t>
      </w:r>
    </w:p>
    <w:p>
      <w:pPr>
        <w:pStyle w:val="ListParagraph"/>
        <w:numPr>
          <w:ilvl w:val="0"/>
          <w:numId w:val="3"/>
        </w:numPr>
        <w:spacing w:after="60"/>
      </w:pPr>
      <w:r>
        <w:rPr>
          <w:b w:val="false"/>
          <w:bCs w:val="false"/>
        </w:rPr>
        <w:t xml:space="preserve">This step can take a little time for larger images (e.g. ~1GB), since the image is compressed and uploaded.</w:t>
      </w:r>
    </w:p>
    <w:p>
      <w:pPr>
        <w:pStyle w:val="ListParagraph"/>
        <w:numPr>
          <w:ilvl w:val="0"/>
          <w:numId w:val="3"/>
        </w:numPr>
        <w:spacing w:after="60"/>
      </w:pPr>
      <w:r>
        <w:rPr>
          <w:b w:val="false"/>
          <w:bCs w:val="false"/>
        </w:rPr>
        <w:t xml:space="preserve">Once complete, refreshing the Docker Hub account page shows the newly uploaded image/repository, along with the exact commands (pull, run) needed to use it.</w:t>
      </w:r>
    </w:p>
    <w:p>
      <w:pPr>
        <w:pStyle w:val="Heading1"/>
        <w:spacing w:after="150" w:before="300"/>
      </w:pPr>
      <w:r>
        <w:t xml:space="preserve">7. Step 5 — Simulating a Tester: Pull &amp; Run the Image</w:t>
      </w:r>
    </w:p>
    <w:p>
      <w:pPr>
        <w:spacing w:after="120"/>
      </w:pPr>
      <w:r>
        <w:t xml:space="preserve">To verify the workflow from a consumer's (e.g. a QA tester's) perspective, the locally built image was deleted from Docker Desktop, then re-fetched purely from Docker Hub:</w:t>
      </w:r>
    </w:p>
    <w:p>
      <w:pPr>
        <w:shd w:fill="F2F2F2"/>
        <w:spacing w:after="100" w:before="60"/>
        <w:ind w:left="240"/>
      </w:pPr>
      <w:r>
        <w:rPr>
          <w:rFonts w:ascii="Consolas" w:cs="Consolas" w:eastAsia="Consolas" w:hAnsi="Consolas"/>
          <w:sz w:val="20"/>
          <w:szCs w:val="20"/>
        </w:rPr>
        <w:t xml:space="preserve">docker pull &lt;username&gt;/&lt;repo-name&gt;</w:t>
      </w:r>
    </w:p>
    <w:p>
      <w:pPr>
        <w:spacing w:after="120"/>
      </w:pPr>
      <w:r>
        <w:t xml:space="preserve">After pulling, the image was run to start the API as a container (using the run command/port mapping shown on the Docker Hub repository page, mapping container port 8000 to the host).</w:t>
      </w:r>
    </w:p>
    <w:p>
      <w:pPr>
        <w:pStyle w:val="Heading2"/>
        <w:spacing w:after="120" w:before="240"/>
      </w:pPr>
      <w:r>
        <w:t xml:space="preserve">Verifying the Running API</w:t>
      </w:r>
    </w:p>
    <w:p>
      <w:pPr>
        <w:pStyle w:val="ListParagraph"/>
        <w:numPr>
          <w:ilvl w:val="0"/>
          <w:numId w:val="3"/>
        </w:numPr>
        <w:spacing w:after="60"/>
      </w:pPr>
      <w:r>
        <w:rPr>
          <w:b w:val="false"/>
          <w:bCs w:val="false"/>
        </w:rPr>
        <w:t xml:space="preserve">Visiting http://localhost:8000/ returned the home endpoint's response.</w:t>
      </w:r>
    </w:p>
    <w:p>
      <w:pPr>
        <w:pStyle w:val="ListParagraph"/>
        <w:numPr>
          <w:ilvl w:val="0"/>
          <w:numId w:val="3"/>
        </w:numPr>
        <w:spacing w:after="60"/>
      </w:pPr>
      <w:r>
        <w:rPr>
          <w:b w:val="false"/>
          <w:bCs w:val="false"/>
        </w:rPr>
        <w:t xml:space="preserve">Visiting http://localhost:8000/health returned the health-check endpoint's response.</w:t>
      </w:r>
    </w:p>
    <w:p>
      <w:pPr>
        <w:pStyle w:val="ListParagraph"/>
        <w:numPr>
          <w:ilvl w:val="0"/>
          <w:numId w:val="3"/>
        </w:numPr>
        <w:spacing w:after="60"/>
      </w:pPr>
      <w:r>
        <w:rPr>
          <w:b w:val="false"/>
          <w:bCs w:val="false"/>
        </w:rPr>
        <w:t xml:space="preserve">Visiting http://localhost:8000/docs loaded the interactive API documentation.</w:t>
      </w:r>
    </w:p>
    <w:p>
      <w:pPr>
        <w:pStyle w:val="ListParagraph"/>
        <w:numPr>
          <w:ilvl w:val="0"/>
          <w:numId w:val="3"/>
        </w:numPr>
        <w:spacing w:after="60"/>
      </w:pPr>
      <w:r>
        <w:rPr>
          <w:b w:val="false"/>
          <w:bCs w:val="false"/>
        </w:rPr>
        <w:t xml:space="preserve">Testing the POST /predict endpoint with sample input (age=31, weight=91, height=1.72, income_lpa=10, smoker=true, city="Gurgaon", occupation="retired") returned a correct prediction — confirming the pulled image behaves identically to the original, without any manual environment setup on the "tester's" machine.</w:t>
      </w:r>
    </w:p>
    <w:p>
      <w:pPr>
        <w:pStyle w:val="Heading1"/>
        <w:spacing w:after="150" w:before="300"/>
      </w:pPr>
      <w:r>
        <w:t xml:space="preserve">8. Why This Matters</w:t>
      </w:r>
    </w:p>
    <w:p>
      <w:pPr>
        <w:spacing w:after="120"/>
      </w:pPr>
      <w:r>
        <w:t xml:space="preserve">This is the core value of Docker: the API runs exactly the same way on any machine that pulls the image — no dependency mismatches, no manual environment configuration, no "works on my machine" issues — whether that machine belongs to a teammate, a QA tester, or a cloud server like AWS.</w:t>
      </w:r>
    </w:p>
    <w:p>
      <w:pPr>
        <w:pStyle w:val="Heading1"/>
        <w:spacing w:after="150" w:before="300"/>
      </w:pPr>
      <w:r>
        <w:t xml:space="preserve">9. Summary</w:t>
      </w:r>
    </w:p>
    <w:p>
      <w:pPr>
        <w:pStyle w:val="ListParagraph"/>
        <w:numPr>
          <w:ilvl w:val="0"/>
          <w:numId w:val="2"/>
        </w:numPr>
        <w:spacing w:after="60"/>
      </w:pPr>
      <w:r>
        <w:t xml:space="preserve">Wrote a Dockerfile specifying the base image (python:3.9), working directory, dependency installation, application code copy, exposed port (8000), and the uvicorn run command (with --host 0.0.0.0, which is essential for external accessibility).</w:t>
      </w:r>
    </w:p>
    <w:p>
      <w:pPr>
        <w:pStyle w:val="ListParagraph"/>
        <w:numPr>
          <w:ilvl w:val="0"/>
          <w:numId w:val="2"/>
        </w:numPr>
        <w:spacing w:after="60"/>
      </w:pPr>
      <w:r>
        <w:t xml:space="preserve">Started Docker Desktop (Docker Engine) and cleared out old images/containers.</w:t>
      </w:r>
    </w:p>
    <w:p>
      <w:pPr>
        <w:pStyle w:val="ListParagraph"/>
        <w:numPr>
          <w:ilvl w:val="0"/>
          <w:numId w:val="2"/>
        </w:numPr>
        <w:spacing w:after="60"/>
      </w:pPr>
      <w:r>
        <w:t xml:space="preserve">Built the image with docker build -t &lt;username&gt;/&lt;repo&gt; .</w:t>
      </w:r>
    </w:p>
    <w:p>
      <w:pPr>
        <w:pStyle w:val="ListParagraph"/>
        <w:numPr>
          <w:ilvl w:val="0"/>
          <w:numId w:val="2"/>
        </w:numPr>
        <w:spacing w:after="60"/>
      </w:pPr>
      <w:r>
        <w:t xml:space="preserve">Logged in and pushed the image to Docker Hub with docker login and docker push.</w:t>
      </w:r>
    </w:p>
    <w:p>
      <w:pPr>
        <w:pStyle w:val="ListParagraph"/>
        <w:numPr>
          <w:ilvl w:val="0"/>
          <w:numId w:val="2"/>
        </w:numPr>
        <w:spacing w:after="60"/>
      </w:pPr>
      <w:r>
        <w:t xml:space="preserve">Verified the full workflow by deleting the local image, pulling it fresh from Docker Hub (docker pull), running it, and re-testing the home, health, docs, and predict endpoints successfully.</w:t>
      </w:r>
    </w:p>
    <w:p>
      <w:pPr>
        <w:pStyle w:val="Heading1"/>
        <w:spacing w:after="150" w:before="300"/>
      </w:pPr>
      <w:r>
        <w:t xml:space="preserve">10. Up Next</w:t>
      </w:r>
    </w:p>
    <w:p>
      <w:pPr>
        <w:spacing w:after="120"/>
      </w:pPr>
      <w:r>
        <w:t xml:space="preserve">The final video in this playlist will deploy this Docker image on AWS, making the API publicly available on the internet for anyone to access.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zbxjx25zzvgbewtwrvb1" Type="http://schemas.openxmlformats.org/officeDocument/2006/relationships/hyperlink" Target="https://youtu.be/jlLs6hfAga4"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2026-07-09T02:01:42.912Z</dcterms:created>
  <dcterms:modified xsi:type="dcterms:W3CDTF">2026-07-09T02:01:42.912Z</dcterms:modified>
</cp:coreProperties>
</file>

<file path=docProps/custom.xml><?xml version="1.0" encoding="utf-8"?>
<Properties xmlns="http://schemas.openxmlformats.org/officeDocument/2006/custom-properties" xmlns:vt="http://schemas.openxmlformats.org/officeDocument/2006/docPropsVTypes"/>
</file>