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Path &amp; Query Parameters in FastAPI</w:t>
      </w:r>
    </w:p>
    <w:p>
      <w:pPr>
        <w:spacing w:after="40"/>
      </w:pPr>
      <w:r>
        <w:rPr>
          <w:i/>
          <w:iCs/>
          <w:color w:val="555555"/>
        </w:rPr>
        <w:t xml:space="preserve">Video notes — CampusX  |  "Path &amp; Query Params in FastAPI | Video 4"</w:t>
      </w:r>
    </w:p>
    <w:p>
      <w:pPr>
        <w:spacing w:after="200"/>
      </w:pPr>
      <w:r>
        <w:rPr>
          <w:color w:val="555555"/>
        </w:rPr>
        <w:t xml:space="preserve">Source: </w:t>
      </w:r>
      <w:hyperlink w:history="1" r:id="rIdgzlkim4rrjwpiasb2irna">
        <w:r>
          <w:rPr>
            <w:rStyle w:val="Hyperlink"/>
          </w:rPr>
          <w:t xml:space="preserve">https://youtu.be/VVVKEfhXCQ4</w:t>
        </w:r>
      </w:hyperlink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1. Path Parameters</w:t>
      </w:r>
    </w:p>
    <w:p>
      <w:pPr>
        <w:spacing w:after="120"/>
      </w:pPr>
      <w:r>
        <w:t xml:space="preserve">Definition: path parameters are dynamic segments of a URL path used to identify a specific resource.</w:t>
      </w:r>
    </w:p>
    <w:p>
      <w:pPr>
        <w:spacing w:after="120"/>
      </w:pPr>
      <w:r>
        <w:t xml:space="preserve">Motivating example: the earlier /view endpoint returned all patients at once. To fetch just one specific patient (e.g. the 3rd of 5), the URL can include a dynamic segment, e.g. localhost:8000/view/3 — the "3" is the path parameter, identifying one specific resource on the server.</w:t>
      </w:r>
    </w:p>
    <w:p>
      <w:pPr>
        <w:spacing w:after="120"/>
      </w:pPr>
      <w:r>
        <w:t xml:space="preserve">Path parameters are especially useful for Retrieve, Update, and Delete operations, since these usually target a single specific resource (e.g. one social media profile, one record to update/delete).</w:t>
      </w:r>
    </w:p>
    <w:p>
      <w:pPr>
        <w:pStyle w:val="Heading2"/>
        <w:spacing w:after="120" w:before="240"/>
      </w:pPr>
      <w:r>
        <w:t xml:space="preserve">Building the /patient/{patient_id} Endpoint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@app.get("/patient/{patient_id}")
def view_patient(patient_id: str):
    data = load_data()
    if patient_id in data:
        return data[patient_id]
    return {"error": "patient not found"}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route /patient/{patient_id} declares patient_id as a dynamic URL segment.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patient_id is typed as str because IDs in patients.json look like "P01", "P002",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Logic: load all data → check if the given patient_id key exists → return that patient's data if found, otherwise return an error.</w:t>
      </w:r>
    </w:p>
    <w:p>
      <w:pPr>
        <w:spacing w:after="120"/>
      </w:pPr>
      <w:r>
        <w:t xml:space="preserve">Tested by visiting URLs like /patient/P001 and /patient/P005, and via the interactive /docs page ("Try it out" → "Execute").</w:t>
      </w:r>
    </w:p>
    <w:p>
      <w:pPr>
        <w:pStyle w:val="Heading2"/>
        <w:spacing w:after="120" w:before="240"/>
      </w:pPr>
      <w:r>
        <w:t xml:space="preserve">Improvement 1 — The Path() Function</w:t>
      </w:r>
    </w:p>
    <w:p>
      <w:pPr>
        <w:spacing w:after="120"/>
      </w:pPr>
      <w:r>
        <w:t xml:space="preserve">The auto-generated docs showed patient_id as a required path parameter but with little extra context. FastAPI's Path() function adds metadata, validation rules, and documentation hints for path parameters: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title, description, and example value(s) can be attached.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Validation constraints can be added — e.g. greater-than/less-than bounds for numeric IDs, min/max length, or a regex pattern.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from fastapi import Path
patient_id: str = Path(
    ...,
    description="ID of the patient in the DB",
    example="P01"
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... (Ellipsis) marks the parameter as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After this change, the /docs page shows the description and example, making the endpoint easier for a client to understand and use.</w:t>
      </w:r>
    </w:p>
    <w:p>
      <w:pPr>
        <w:pStyle w:val="Heading1"/>
        <w:spacing w:after="150" w:before="300"/>
      </w:pPr>
      <w:r>
        <w:t xml:space="preserve">2. HTTP Status Codes</w:t>
      </w:r>
    </w:p>
    <w:p>
      <w:pPr>
        <w:spacing w:after="120"/>
      </w:pPr>
      <w:r>
        <w:t xml:space="preserve">Definition: HTTP status codes are three-digit numbers returned by a web server to indicate the result of a client's request. They appear in every HTTP response.</w:t>
      </w:r>
    </w:p>
    <w:p>
      <w:pPr>
        <w:spacing w:after="120"/>
      </w:pPr>
      <w:r>
        <w:t xml:space="preserve">Four broad categories, based on the first digit: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2xx — Success: the request was processed successfully.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3xx — Redirection: further action is needed to complete the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4xx — Client error: something is wrong with the request the client 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5xx — Server error: something went wrong on the server's side.</w:t>
      </w:r>
    </w:p>
    <w:p>
      <w:pPr>
        <w:spacing w:after="120"/>
      </w:pPr>
      <w:r>
        <w:t xml:space="preserve">Commonly used status codes covered: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200 — OK, request processed and response returned successfully.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201 — Created, a new resource was successfully created (relevant for POST, covered in a future video).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204 — No Content, success but nothing is returned (typically used for DELETE).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400 — Bad Request, e.g. missing field or wrong data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401 — Unauthorized, resource requires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403 — Forbidden, logged in but not permitted to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404 — Not Found, the requested resource doesn't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500 — Internal Server Error, something broke on the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502 — Bad Gateway, a break somewhere in the HTTP communication chain.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503 — Service Unavailable, the server is down or overloaded; try again later.</w:t>
      </w:r>
    </w:p>
    <w:p>
      <w:pPr>
        <w:pStyle w:val="Heading2"/>
        <w:spacing w:after="120" w:before="240"/>
      </w:pPr>
      <w:r>
        <w:t xml:space="preserve">Improvement 2 — Raising Proper Status Codes with HTTPException</w:t>
      </w:r>
    </w:p>
    <w:p>
      <w:pPr>
        <w:spacing w:after="120"/>
      </w:pPr>
      <w:r>
        <w:t xml:space="preserve">Problem identified: when a patient ID wasn't found, the endpoint still returned an HTTP 200 status (success) along with an "error" message in the JSON body — which is misleading. It should return 404 instead.</w:t>
      </w:r>
    </w:p>
    <w:p>
      <w:pPr>
        <w:spacing w:after="120"/>
      </w:pPr>
      <w:r>
        <w:t xml:space="preserve">Fix: use FastAPI's built-in HTTPException to raise a proper HTTP error response, with a real status code and a custom detail message, instead of returning a plain JSON dictionary: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from fastapi import HTTPException
if patient_id in data:
    return data[patient_id]
raise HTTPException(status_code=404, detail="Patient not found")</w:t>
      </w:r>
    </w:p>
    <w:p>
      <w:pPr>
        <w:spacing w:after="120"/>
      </w:pPr>
      <w:r>
        <w:t xml:space="preserve">After this change, requesting a non-existent patient ID correctly returns a 404 status code with detail: "Patient not found".</w:t>
      </w:r>
    </w:p>
    <w:p>
      <w:pPr>
        <w:pStyle w:val="Heading1"/>
        <w:spacing w:after="150" w:before="300"/>
      </w:pPr>
      <w:r>
        <w:t xml:space="preserve">3. Query Parameters</w:t>
      </w:r>
    </w:p>
    <w:p>
      <w:pPr>
        <w:spacing w:after="120"/>
      </w:pPr>
      <w:r>
        <w:t xml:space="preserve">Motivating example: extend the existing /view endpoint so the client can optionally view patients sorted by a chosen field (height, weight, or BMI), in ascending or descending order — without changing the endpoint path itself.</w:t>
      </w:r>
    </w:p>
    <w:p>
      <w:pPr>
        <w:spacing w:after="120"/>
      </w:pPr>
      <w:r>
        <w:t xml:space="preserve">Definition: query parameters are optional key-value pairs appended to the end of a URL (after a ?), used to pass additional data to the server. They're typically used for filtering, sorting, searching, and pagination.</w:t>
      </w:r>
    </w:p>
    <w:p>
      <w:pPr>
        <w:spacing w:after="120"/>
      </w:pPr>
      <w:r>
        <w:t xml:space="preserve">Format: endpoint-url?key1=value1&amp;key2=value2 — multiple parameters are separated by &amp;. Query parameters are optional by design, so the endpoint should still work with sensible defaults if they're omitted.</w:t>
      </w:r>
    </w:p>
    <w:p>
      <w:pPr>
        <w:pStyle w:val="Heading2"/>
        <w:spacing w:after="120" w:before="240"/>
      </w:pPr>
      <w:r>
        <w:t xml:space="preserve">Building the /sort Endpoint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from fastapi import Query
@app.get("/sort")
def sort_patients(
    sort_by: str = Query(..., description="Sort on the basis of height, weight or bmi"),
    order: str = Query("asc", description="Sort in asc or desc order")
):
    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Query() works like Path() — it lets you set default values, add validation (greater-than/less-than, regex, min/max length), and attach metadata like title/description/examples.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sort_by is required (marked with ...); order is optional with a default value of "asc", making it an optional query parameter.</w:t>
      </w:r>
    </w:p>
    <w:p>
      <w:pPr>
        <w:pStyle w:val="Heading2"/>
        <w:spacing w:after="120" w:before="240"/>
      </w:pPr>
      <w:r>
        <w:t xml:space="preserve">Validation Logic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valid_fields = ['height', 'weight', 'bmi']
if sort_by not in valid_fields:
    raise HTTPException(status_code=400, detail=f"Invalid field. Select from {valid_fields}")
if order not in ['asc', 'desc']:
    raise HTTPException(status_code=400, detail="Invalid order. Select between asc and desc")</w:t>
      </w:r>
    </w:p>
    <w:p>
      <w:pPr>
        <w:spacing w:after="120"/>
      </w:pPr>
      <w:r>
        <w:t xml:space="preserve">If sort_by isn't one of height/weight/bmi, or order isn't asc/desc, the endpoint raises a 400 Bad Request with a descriptive error message.</w:t>
      </w:r>
    </w:p>
    <w:p>
      <w:pPr>
        <w:pStyle w:val="Heading2"/>
        <w:spacing w:after="120" w:before="240"/>
      </w:pPr>
      <w:r>
        <w:t xml:space="preserve">Sorting Logic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data = load_data()
sort_order = True if order == 'desc' else False
sorted_data = sorted(data.values(), key=lambda x: x.get(sort_by, 0), reverse=sort_order)
return sorted_data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data.values() extracts all patient records from the loaded dictionary.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sorted() sorts them using the field named in sort_by as the 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reverse is set to True for descending order and False for ascending order, based on the order query parameter.</w:t>
      </w:r>
    </w:p>
    <w:p>
      <w:pPr>
        <w:pStyle w:val="Heading2"/>
        <w:spacing w:after="120" w:before="240"/>
      </w:pPr>
      <w:r>
        <w:t xml:space="preserve">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Example URL: /sort?sort_by=height&amp;order=desc → patients sorted by height, tallest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Example URL: /sort?sort_by=bmi&amp;order=asc (or omitting order, since asc is default) → patients sorted by BMI, lowest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Passing an invalid sort_by (e.g. a typo) correctly returns 400 — "Invalid field. Select from height, weight, bmi".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Passing an invalid order value correctly returns 400 — "Invalid order. Select between asc and desc".</w:t>
      </w:r>
    </w:p>
    <w:p>
      <w:pPr>
        <w:pStyle w:val="Heading1"/>
        <w:spacing w:after="150" w:before="300"/>
      </w:pPr>
      <w:r>
        <w:t xml:space="preserve">4.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Path parameters are required, dynamic parts of a URL path used to fetch/update/delete one specific resource (e.g. /patient/{patient_id}).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Path() function adds descriptions, examples, and validation rules to path parameters for better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HTTP status codes (2xx/3xx/4xx/5xx) communicate the outcome of a request; HTTPException lets an endpoint return the correct status code (e.g. 404, 400) with a custom error message instead of a misleading 200.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Query parameters are optional key-value pairs appended after ? in a URL, used for filtering, sorting, searching, and pagination without changing the endpoint path (e.g. /sort?sort_by=height&amp;order=desc).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Query() function mirrors Path() — supporting default values, validation, and metadata for query parameters.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Path and query parameters can both be used together within the same endpoint.</w:t>
      </w:r>
    </w:p>
    <w:p>
      <w:pPr>
        <w:pStyle w:val="Heading1"/>
        <w:spacing w:after="150" w:before="300"/>
      </w:pPr>
      <w:r>
        <w:t xml:space="preserve">5. Up Next</w:t>
      </w:r>
    </w:p>
    <w:p>
      <w:pPr>
        <w:spacing w:after="120"/>
      </w:pPr>
      <w:r>
        <w:t xml:space="preserve">A future video will build an endpoint that combines both path parameters and query parameters together.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zlkim4rrjwpiasb2irna" Type="http://schemas.openxmlformats.org/officeDocument/2006/relationships/hyperlink" Target="https://youtu.be/VVVKEfhXCQ4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2026-07-09T01:17:57.291Z</dcterms:created>
  <dcterms:modified xsi:type="dcterms:W3CDTF">2026-07-09T01:17:57.308Z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