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44F6" w:rsidRDefault="00B744F6" w:rsidP="00B744F6">
      <w:pPr>
        <w:jc w:val="right"/>
        <w:rPr>
          <w:sz w:val="28"/>
          <w:szCs w:val="28"/>
          <w:u w:val="single"/>
        </w:rPr>
      </w:pPr>
      <w:r>
        <w:rPr>
          <w:sz w:val="28"/>
          <w:szCs w:val="28"/>
          <w:u w:val="single"/>
        </w:rPr>
        <w:t>Ambalika K</w:t>
      </w:r>
      <w:bookmarkStart w:id="0" w:name="_GoBack"/>
      <w:bookmarkEnd w:id="0"/>
      <w:r>
        <w:rPr>
          <w:sz w:val="28"/>
          <w:szCs w:val="28"/>
          <w:u w:val="single"/>
        </w:rPr>
        <w:t>atoch</w:t>
      </w:r>
    </w:p>
    <w:p w:rsidR="005B19A4" w:rsidRPr="00446AAD" w:rsidRDefault="00446AAD" w:rsidP="00446AAD">
      <w:pPr>
        <w:jc w:val="center"/>
        <w:rPr>
          <w:sz w:val="28"/>
          <w:szCs w:val="28"/>
          <w:u w:val="single"/>
        </w:rPr>
      </w:pPr>
      <w:r w:rsidRPr="00446AAD">
        <w:rPr>
          <w:sz w:val="28"/>
          <w:szCs w:val="28"/>
          <w:u w:val="single"/>
        </w:rPr>
        <w:t>BI Project Assignment</w:t>
      </w:r>
    </w:p>
    <w:p w:rsidR="00446AAD" w:rsidRDefault="00446AAD" w:rsidP="00446AAD">
      <w:pPr>
        <w:rPr>
          <w:sz w:val="28"/>
          <w:szCs w:val="28"/>
        </w:rPr>
      </w:pPr>
      <w:r>
        <w:rPr>
          <w:sz w:val="28"/>
          <w:szCs w:val="28"/>
        </w:rPr>
        <w:t>Part I: Case Situation</w:t>
      </w:r>
    </w:p>
    <w:p w:rsidR="00446AAD" w:rsidRDefault="00446AAD" w:rsidP="00446AAD">
      <w:pPr>
        <w:rPr>
          <w:sz w:val="24"/>
          <w:szCs w:val="24"/>
        </w:rPr>
      </w:pPr>
      <w:r>
        <w:rPr>
          <w:sz w:val="24"/>
          <w:szCs w:val="24"/>
        </w:rPr>
        <w:t>Section 1:</w:t>
      </w:r>
    </w:p>
    <w:p w:rsidR="00446AAD" w:rsidRDefault="00446AAD" w:rsidP="00446AAD">
      <w:pPr>
        <w:rPr>
          <w:sz w:val="24"/>
          <w:szCs w:val="24"/>
        </w:rPr>
      </w:pPr>
      <w:r>
        <w:rPr>
          <w:noProof/>
          <w:sz w:val="24"/>
          <w:szCs w:val="24"/>
        </w:rPr>
        <w:drawing>
          <wp:inline distT="0" distB="0" distL="0" distR="0">
            <wp:extent cx="594360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tion 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rsidR="00446AAD" w:rsidRDefault="00446AAD" w:rsidP="00446AAD">
      <w:pPr>
        <w:rPr>
          <w:sz w:val="24"/>
          <w:szCs w:val="24"/>
        </w:rPr>
      </w:pPr>
    </w:p>
    <w:p w:rsidR="00446AAD" w:rsidRDefault="00446AAD" w:rsidP="00446AAD">
      <w:pPr>
        <w:rPr>
          <w:sz w:val="24"/>
          <w:szCs w:val="24"/>
        </w:rPr>
      </w:pPr>
      <w:r>
        <w:rPr>
          <w:sz w:val="24"/>
          <w:szCs w:val="24"/>
        </w:rPr>
        <w:t>Section 2:</w:t>
      </w:r>
    </w:p>
    <w:p w:rsidR="00446AAD" w:rsidRDefault="00446AAD" w:rsidP="00446AAD">
      <w:pPr>
        <w:rPr>
          <w:sz w:val="24"/>
          <w:szCs w:val="24"/>
        </w:rPr>
      </w:pPr>
      <w:r>
        <w:rPr>
          <w:noProof/>
          <w:sz w:val="24"/>
          <w:szCs w:val="24"/>
        </w:rPr>
        <w:lastRenderedPageBreak/>
        <w:drawing>
          <wp:inline distT="0" distB="0" distL="0" distR="0">
            <wp:extent cx="5943600"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tion 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446AAD" w:rsidRDefault="00446AAD" w:rsidP="00446AAD">
      <w:pPr>
        <w:rPr>
          <w:sz w:val="24"/>
          <w:szCs w:val="24"/>
        </w:rPr>
      </w:pPr>
    </w:p>
    <w:p w:rsidR="00446AAD" w:rsidRDefault="00446AAD" w:rsidP="00446AAD">
      <w:pPr>
        <w:rPr>
          <w:sz w:val="24"/>
          <w:szCs w:val="24"/>
        </w:rPr>
      </w:pPr>
      <w:r>
        <w:rPr>
          <w:sz w:val="24"/>
          <w:szCs w:val="24"/>
        </w:rPr>
        <w:t>Section 3:</w:t>
      </w:r>
    </w:p>
    <w:p w:rsidR="00446AAD" w:rsidRDefault="00446AAD" w:rsidP="00446AAD">
      <w:pPr>
        <w:rPr>
          <w:sz w:val="24"/>
          <w:szCs w:val="24"/>
        </w:rPr>
      </w:pPr>
      <w:r>
        <w:rPr>
          <w:noProof/>
          <w:sz w:val="24"/>
          <w:szCs w:val="24"/>
        </w:rPr>
        <w:drawing>
          <wp:inline distT="0" distB="0" distL="0" distR="0">
            <wp:extent cx="5943600" cy="320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tion 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446AAD" w:rsidRDefault="00446AAD" w:rsidP="00446AAD">
      <w:pPr>
        <w:rPr>
          <w:sz w:val="24"/>
          <w:szCs w:val="24"/>
        </w:rPr>
      </w:pPr>
    </w:p>
    <w:p w:rsidR="00446AAD" w:rsidRDefault="00446AAD" w:rsidP="00446AAD">
      <w:pPr>
        <w:rPr>
          <w:sz w:val="24"/>
          <w:szCs w:val="24"/>
        </w:rPr>
      </w:pPr>
      <w:r>
        <w:rPr>
          <w:sz w:val="24"/>
          <w:szCs w:val="24"/>
        </w:rPr>
        <w:t>Section 4:</w:t>
      </w:r>
    </w:p>
    <w:p w:rsidR="00446AAD" w:rsidRDefault="00446AAD" w:rsidP="00446AAD">
      <w:pPr>
        <w:rPr>
          <w:sz w:val="24"/>
          <w:szCs w:val="24"/>
        </w:rPr>
      </w:pPr>
      <w:r>
        <w:rPr>
          <w:noProof/>
          <w:sz w:val="24"/>
          <w:szCs w:val="24"/>
        </w:rPr>
        <w:lastRenderedPageBreak/>
        <w:drawing>
          <wp:inline distT="0" distB="0" distL="0" distR="0">
            <wp:extent cx="59436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ction 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B744F6" w:rsidRDefault="00B744F6" w:rsidP="00446AAD">
      <w:pPr>
        <w:rPr>
          <w:sz w:val="24"/>
          <w:szCs w:val="24"/>
        </w:rPr>
      </w:pPr>
      <w:r>
        <w:rPr>
          <w:sz w:val="24"/>
          <w:szCs w:val="24"/>
        </w:rPr>
        <w:t>Section 5:</w:t>
      </w:r>
    </w:p>
    <w:p w:rsidR="00B744F6" w:rsidRDefault="00B744F6" w:rsidP="00446AAD">
      <w:pPr>
        <w:rPr>
          <w:sz w:val="24"/>
          <w:szCs w:val="24"/>
        </w:rPr>
      </w:pPr>
      <w:r>
        <w:rPr>
          <w:noProof/>
          <w:sz w:val="24"/>
          <w:szCs w:val="24"/>
        </w:rPr>
        <w:drawing>
          <wp:inline distT="0" distB="0" distL="0" distR="0">
            <wp:extent cx="5943600" cy="3244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tion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rsidR="00B744F6" w:rsidRDefault="00B744F6" w:rsidP="00446AAD">
      <w:pPr>
        <w:rPr>
          <w:sz w:val="24"/>
          <w:szCs w:val="24"/>
        </w:rPr>
      </w:pPr>
    </w:p>
    <w:p w:rsidR="00446AAD" w:rsidRDefault="00446AAD" w:rsidP="00446AAD">
      <w:pPr>
        <w:rPr>
          <w:sz w:val="24"/>
          <w:szCs w:val="24"/>
        </w:rPr>
      </w:pPr>
      <w:r>
        <w:rPr>
          <w:sz w:val="24"/>
          <w:szCs w:val="24"/>
        </w:rPr>
        <w:t xml:space="preserve">Section </w:t>
      </w:r>
      <w:r w:rsidR="00B744F6">
        <w:rPr>
          <w:sz w:val="24"/>
          <w:szCs w:val="24"/>
        </w:rPr>
        <w:t>6:</w:t>
      </w:r>
    </w:p>
    <w:p w:rsidR="00446AAD" w:rsidRDefault="00446AAD" w:rsidP="00446AAD">
      <w:pPr>
        <w:rPr>
          <w:sz w:val="24"/>
          <w:szCs w:val="24"/>
        </w:rPr>
      </w:pPr>
      <w:r>
        <w:rPr>
          <w:noProof/>
          <w:sz w:val="24"/>
          <w:szCs w:val="24"/>
        </w:rPr>
        <w:lastRenderedPageBreak/>
        <w:drawing>
          <wp:inline distT="0" distB="0" distL="0" distR="0">
            <wp:extent cx="5943600" cy="330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 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rsidR="00B744F6" w:rsidRDefault="00B744F6" w:rsidP="00446AAD">
      <w:pPr>
        <w:rPr>
          <w:sz w:val="24"/>
          <w:szCs w:val="24"/>
        </w:rPr>
      </w:pPr>
    </w:p>
    <w:p w:rsidR="00446AAD" w:rsidRDefault="00446AAD" w:rsidP="00446AAD">
      <w:pPr>
        <w:rPr>
          <w:sz w:val="28"/>
          <w:szCs w:val="28"/>
        </w:rPr>
      </w:pPr>
      <w:r>
        <w:rPr>
          <w:sz w:val="28"/>
          <w:szCs w:val="28"/>
        </w:rPr>
        <w:t>Part I</w:t>
      </w:r>
      <w:r>
        <w:rPr>
          <w:sz w:val="28"/>
          <w:szCs w:val="28"/>
        </w:rPr>
        <w:t>I: Using Data Visualization for Problem Solving</w:t>
      </w:r>
    </w:p>
    <w:p w:rsidR="00EC6E1A" w:rsidRDefault="00EC6E1A" w:rsidP="00446AAD">
      <w:pPr>
        <w:rPr>
          <w:sz w:val="24"/>
          <w:szCs w:val="24"/>
        </w:rPr>
      </w:pPr>
      <w:r>
        <w:rPr>
          <w:sz w:val="24"/>
          <w:szCs w:val="24"/>
        </w:rPr>
        <w:t>H1: The weight and cholesterol levels are highly correlated</w:t>
      </w:r>
    </w:p>
    <w:p w:rsidR="00446AAD" w:rsidRDefault="00EC6E1A" w:rsidP="00446AAD">
      <w:pPr>
        <w:rPr>
          <w:sz w:val="24"/>
          <w:szCs w:val="24"/>
        </w:rPr>
      </w:pPr>
      <w:r>
        <w:rPr>
          <w:noProof/>
          <w:sz w:val="24"/>
          <w:szCs w:val="24"/>
        </w:rPr>
        <w:drawing>
          <wp:inline distT="0" distB="0" distL="0" distR="0">
            <wp:extent cx="594360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Pr>
          <w:sz w:val="24"/>
          <w:szCs w:val="24"/>
        </w:rPr>
        <w:t xml:space="preserve"> </w:t>
      </w:r>
    </w:p>
    <w:p w:rsidR="00100F31" w:rsidRDefault="00100F31" w:rsidP="00446AAD">
      <w:pPr>
        <w:rPr>
          <w:sz w:val="24"/>
          <w:szCs w:val="24"/>
        </w:rPr>
      </w:pPr>
      <w:r>
        <w:rPr>
          <w:sz w:val="24"/>
          <w:szCs w:val="24"/>
        </w:rPr>
        <w:lastRenderedPageBreak/>
        <w:t>The hypothesis made in the above graph, states that the weight and cholesterol levels are highly correlated</w:t>
      </w:r>
      <w:r w:rsidR="00F4355F">
        <w:rPr>
          <w:sz w:val="24"/>
          <w:szCs w:val="24"/>
        </w:rPr>
        <w:t>,</w:t>
      </w:r>
      <w:r>
        <w:rPr>
          <w:sz w:val="24"/>
          <w:szCs w:val="24"/>
        </w:rPr>
        <w:t xml:space="preserve"> is </w:t>
      </w:r>
      <w:r w:rsidRPr="00100F31">
        <w:rPr>
          <w:b/>
          <w:sz w:val="24"/>
          <w:szCs w:val="24"/>
        </w:rPr>
        <w:t>true</w:t>
      </w:r>
      <w:r>
        <w:rPr>
          <w:sz w:val="24"/>
          <w:szCs w:val="24"/>
        </w:rPr>
        <w:t>.</w:t>
      </w:r>
    </w:p>
    <w:p w:rsidR="00100F31" w:rsidRDefault="00100F31" w:rsidP="00446AAD">
      <w:pPr>
        <w:rPr>
          <w:sz w:val="24"/>
          <w:szCs w:val="24"/>
        </w:rPr>
      </w:pPr>
      <w:r>
        <w:rPr>
          <w:sz w:val="24"/>
          <w:szCs w:val="24"/>
        </w:rPr>
        <w:t>As seen in the above scatter plot graph, the weight and cholesterol levels have a linear representation i.e</w:t>
      </w:r>
      <w:r w:rsidR="00F4355F">
        <w:rPr>
          <w:sz w:val="24"/>
          <w:szCs w:val="24"/>
        </w:rPr>
        <w:t>.</w:t>
      </w:r>
      <w:r>
        <w:rPr>
          <w:sz w:val="24"/>
          <w:szCs w:val="24"/>
        </w:rPr>
        <w:t xml:space="preserve">, it shows the </w:t>
      </w:r>
      <w:r w:rsidR="00F4355F">
        <w:rPr>
          <w:sz w:val="24"/>
          <w:szCs w:val="24"/>
        </w:rPr>
        <w:t xml:space="preserve">exact </w:t>
      </w:r>
      <w:r>
        <w:rPr>
          <w:sz w:val="24"/>
          <w:szCs w:val="24"/>
        </w:rPr>
        <w:t>correlation between the weight of the entire set of people with their cholesterol levels.</w:t>
      </w:r>
    </w:p>
    <w:p w:rsidR="00B744F6" w:rsidRDefault="00E54193" w:rsidP="00446AAD">
      <w:pPr>
        <w:rPr>
          <w:sz w:val="24"/>
          <w:szCs w:val="24"/>
        </w:rPr>
      </w:pPr>
      <w:r>
        <w:rPr>
          <w:sz w:val="24"/>
          <w:szCs w:val="24"/>
        </w:rPr>
        <w:t xml:space="preserve">H2: Men are </w:t>
      </w:r>
      <w:r w:rsidR="00AA05A5">
        <w:rPr>
          <w:sz w:val="24"/>
          <w:szCs w:val="24"/>
        </w:rPr>
        <w:t>usually more obese than women</w:t>
      </w:r>
    </w:p>
    <w:p w:rsidR="00AA05A5" w:rsidRDefault="00AA05A5" w:rsidP="00446AAD">
      <w:pPr>
        <w:rPr>
          <w:sz w:val="24"/>
          <w:szCs w:val="24"/>
        </w:rPr>
      </w:pPr>
      <w:r>
        <w:rPr>
          <w:noProof/>
          <w:sz w:val="24"/>
          <w:szCs w:val="24"/>
        </w:rPr>
        <w:drawing>
          <wp:inline distT="0" distB="0" distL="0" distR="0">
            <wp:extent cx="5943600" cy="2915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F4355F" w:rsidRDefault="00F4355F" w:rsidP="00446AAD">
      <w:pPr>
        <w:rPr>
          <w:sz w:val="24"/>
          <w:szCs w:val="24"/>
        </w:rPr>
      </w:pPr>
      <w:r>
        <w:rPr>
          <w:sz w:val="24"/>
          <w:szCs w:val="24"/>
        </w:rPr>
        <w:t xml:space="preserve">The hypothesis made in the above graph, states that men are usually more obese that women, is </w:t>
      </w:r>
      <w:r w:rsidRPr="00F4355F">
        <w:rPr>
          <w:b/>
          <w:sz w:val="24"/>
          <w:szCs w:val="24"/>
        </w:rPr>
        <w:t>false</w:t>
      </w:r>
      <w:r>
        <w:rPr>
          <w:sz w:val="24"/>
          <w:szCs w:val="24"/>
        </w:rPr>
        <w:t>.</w:t>
      </w:r>
    </w:p>
    <w:p w:rsidR="00F4355F" w:rsidRDefault="00F4355F" w:rsidP="00446AAD">
      <w:pPr>
        <w:rPr>
          <w:sz w:val="24"/>
          <w:szCs w:val="24"/>
        </w:rPr>
      </w:pPr>
      <w:r>
        <w:rPr>
          <w:sz w:val="24"/>
          <w:szCs w:val="24"/>
        </w:rPr>
        <w:t>As seen in the above line chart graph, men shown (green line) lie below female (blue line) and hence female have a higher frequency of weight as compared to men.</w:t>
      </w:r>
    </w:p>
    <w:p w:rsidR="00AA05A5" w:rsidRDefault="00AA05A5" w:rsidP="00446AAD">
      <w:pPr>
        <w:rPr>
          <w:sz w:val="24"/>
          <w:szCs w:val="24"/>
        </w:rPr>
      </w:pPr>
      <w:r>
        <w:rPr>
          <w:sz w:val="24"/>
          <w:szCs w:val="24"/>
        </w:rPr>
        <w:t>H3: Women usually smoke less than men, but their cholesterol level is much higher</w:t>
      </w:r>
    </w:p>
    <w:p w:rsidR="00AA05A5" w:rsidRDefault="00AA05A5" w:rsidP="00446AAD">
      <w:pPr>
        <w:rPr>
          <w:sz w:val="24"/>
          <w:szCs w:val="24"/>
        </w:rPr>
      </w:pPr>
      <w:r>
        <w:rPr>
          <w:noProof/>
          <w:sz w:val="24"/>
          <w:szCs w:val="24"/>
        </w:rPr>
        <w:lastRenderedPageBreak/>
        <w:drawing>
          <wp:inline distT="0" distB="0" distL="0" distR="0">
            <wp:extent cx="5943600" cy="2893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F4355F" w:rsidRDefault="00F4355F" w:rsidP="00446AAD">
      <w:pPr>
        <w:rPr>
          <w:sz w:val="24"/>
          <w:szCs w:val="24"/>
        </w:rPr>
      </w:pPr>
      <w:r>
        <w:rPr>
          <w:sz w:val="24"/>
          <w:szCs w:val="24"/>
        </w:rPr>
        <w:t xml:space="preserve">The hypothesis made in the above graph, states that women usually smoke less than men, but their cholesterol level is much higher, is </w:t>
      </w:r>
      <w:r w:rsidRPr="00F4355F">
        <w:rPr>
          <w:b/>
          <w:sz w:val="24"/>
          <w:szCs w:val="24"/>
        </w:rPr>
        <w:t>true</w:t>
      </w:r>
      <w:r>
        <w:rPr>
          <w:sz w:val="24"/>
          <w:szCs w:val="24"/>
        </w:rPr>
        <w:t>.</w:t>
      </w:r>
    </w:p>
    <w:p w:rsidR="00F4355F" w:rsidRDefault="00F31E53" w:rsidP="00446AAD">
      <w:pPr>
        <w:rPr>
          <w:sz w:val="24"/>
          <w:szCs w:val="24"/>
        </w:rPr>
      </w:pPr>
      <w:r>
        <w:rPr>
          <w:sz w:val="24"/>
          <w:szCs w:val="24"/>
        </w:rPr>
        <w:t>As seen in the above line graphs, first shows the frequency of smoking among men and women and the result is that women smoke less than men. In the second case, it shows that women have the high frequency of cholesterol in general. Hence proving that women usually smoke less than men and their cholesterol level is much higher as compared to men.</w:t>
      </w:r>
    </w:p>
    <w:p w:rsidR="00AA05A5" w:rsidRDefault="00AA05A5" w:rsidP="00446AAD">
      <w:pPr>
        <w:rPr>
          <w:sz w:val="24"/>
          <w:szCs w:val="24"/>
        </w:rPr>
      </w:pPr>
      <w:r>
        <w:rPr>
          <w:sz w:val="24"/>
          <w:szCs w:val="24"/>
        </w:rPr>
        <w:t>H4: The blood pressure is higher for people with higher cholesterol levels</w:t>
      </w:r>
    </w:p>
    <w:p w:rsidR="00AA05A5" w:rsidRDefault="00AA05A5" w:rsidP="00446AAD">
      <w:pPr>
        <w:rPr>
          <w:sz w:val="24"/>
          <w:szCs w:val="24"/>
        </w:rPr>
      </w:pPr>
      <w:r>
        <w:rPr>
          <w:noProof/>
          <w:sz w:val="24"/>
          <w:szCs w:val="24"/>
        </w:rPr>
        <w:drawing>
          <wp:inline distT="0" distB="0" distL="0" distR="0">
            <wp:extent cx="5943600" cy="290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inline>
        </w:drawing>
      </w:r>
    </w:p>
    <w:p w:rsidR="00F31E53" w:rsidRDefault="00F31E53" w:rsidP="00446AAD">
      <w:pPr>
        <w:rPr>
          <w:sz w:val="24"/>
          <w:szCs w:val="24"/>
        </w:rPr>
      </w:pPr>
      <w:r>
        <w:rPr>
          <w:sz w:val="24"/>
          <w:szCs w:val="24"/>
        </w:rPr>
        <w:lastRenderedPageBreak/>
        <w:t>The hypothesis made in the above graph,</w:t>
      </w:r>
      <w:r>
        <w:rPr>
          <w:sz w:val="24"/>
          <w:szCs w:val="24"/>
        </w:rPr>
        <w:t xml:space="preserve"> states that blood pressure is higher for people with higher cholesterol levels</w:t>
      </w:r>
      <w:r>
        <w:rPr>
          <w:sz w:val="24"/>
          <w:szCs w:val="24"/>
        </w:rPr>
        <w:t xml:space="preserve">, is </w:t>
      </w:r>
      <w:r w:rsidRPr="00F4355F">
        <w:rPr>
          <w:b/>
          <w:sz w:val="24"/>
          <w:szCs w:val="24"/>
        </w:rPr>
        <w:t>true</w:t>
      </w:r>
      <w:r>
        <w:rPr>
          <w:sz w:val="24"/>
          <w:szCs w:val="24"/>
        </w:rPr>
        <w:t>.</w:t>
      </w:r>
    </w:p>
    <w:p w:rsidR="00F31E53" w:rsidRDefault="00F31E53" w:rsidP="00446AAD">
      <w:pPr>
        <w:rPr>
          <w:sz w:val="24"/>
          <w:szCs w:val="24"/>
        </w:rPr>
      </w:pPr>
      <w:r>
        <w:rPr>
          <w:sz w:val="24"/>
          <w:szCs w:val="24"/>
        </w:rPr>
        <w:t xml:space="preserve">As seen in the above line chart, the </w:t>
      </w:r>
      <w:r w:rsidR="00BE36EA">
        <w:rPr>
          <w:sz w:val="24"/>
          <w:szCs w:val="24"/>
        </w:rPr>
        <w:t xml:space="preserve">blood pressure shows high for people who have high cholesterol, normal for people with normal cholesterol and optimal blood pressure for people with low cholesterol. </w:t>
      </w:r>
    </w:p>
    <w:p w:rsidR="00AA05A5" w:rsidRDefault="00AA05A5" w:rsidP="00446AAD">
      <w:pPr>
        <w:rPr>
          <w:sz w:val="24"/>
          <w:szCs w:val="24"/>
        </w:rPr>
      </w:pPr>
      <w:r>
        <w:rPr>
          <w:sz w:val="24"/>
          <w:szCs w:val="24"/>
        </w:rPr>
        <w:t>H5: Heavy smokers tend to die faster than moderate</w:t>
      </w:r>
      <w:r w:rsidR="0013595B">
        <w:rPr>
          <w:sz w:val="24"/>
          <w:szCs w:val="24"/>
        </w:rPr>
        <w:t xml:space="preserve"> and</w:t>
      </w:r>
      <w:r>
        <w:rPr>
          <w:sz w:val="24"/>
          <w:szCs w:val="24"/>
        </w:rPr>
        <w:t xml:space="preserve"> non-smoker</w:t>
      </w:r>
    </w:p>
    <w:p w:rsidR="00AA05A5" w:rsidRDefault="00AA05A5" w:rsidP="00446AAD">
      <w:pPr>
        <w:rPr>
          <w:sz w:val="24"/>
          <w:szCs w:val="24"/>
        </w:rPr>
      </w:pPr>
      <w:r>
        <w:rPr>
          <w:noProof/>
          <w:sz w:val="24"/>
          <w:szCs w:val="24"/>
        </w:rPr>
        <w:drawing>
          <wp:inline distT="0" distB="0" distL="0" distR="0">
            <wp:extent cx="5943600" cy="290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BE36EA" w:rsidRDefault="00BE36EA" w:rsidP="00446AAD">
      <w:pPr>
        <w:rPr>
          <w:sz w:val="24"/>
          <w:szCs w:val="24"/>
        </w:rPr>
      </w:pPr>
      <w:r>
        <w:rPr>
          <w:sz w:val="24"/>
          <w:szCs w:val="24"/>
        </w:rPr>
        <w:t>The hypothesis made in the above graph,</w:t>
      </w:r>
      <w:r>
        <w:rPr>
          <w:sz w:val="24"/>
          <w:szCs w:val="24"/>
        </w:rPr>
        <w:t xml:space="preserve"> states that h</w:t>
      </w:r>
      <w:r>
        <w:rPr>
          <w:sz w:val="24"/>
          <w:szCs w:val="24"/>
        </w:rPr>
        <w:t xml:space="preserve">eavy smokers tend to die faster than moderate non-smoker, is </w:t>
      </w:r>
      <w:r w:rsidRPr="00F4355F">
        <w:rPr>
          <w:b/>
          <w:sz w:val="24"/>
          <w:szCs w:val="24"/>
        </w:rPr>
        <w:t>true</w:t>
      </w:r>
      <w:r>
        <w:rPr>
          <w:sz w:val="24"/>
          <w:szCs w:val="24"/>
        </w:rPr>
        <w:t>.</w:t>
      </w:r>
    </w:p>
    <w:p w:rsidR="00BE36EA" w:rsidRDefault="00BE36EA" w:rsidP="00446AAD">
      <w:pPr>
        <w:rPr>
          <w:sz w:val="24"/>
          <w:szCs w:val="24"/>
        </w:rPr>
      </w:pPr>
      <w:r>
        <w:rPr>
          <w:sz w:val="24"/>
          <w:szCs w:val="24"/>
        </w:rPr>
        <w:t>As s</w:t>
      </w:r>
      <w:r w:rsidR="0013595B">
        <w:rPr>
          <w:sz w:val="24"/>
          <w:szCs w:val="24"/>
        </w:rPr>
        <w:t>een in the above bar chart, on an average, non-smokers live longer as compared to moderate and heavy smokers, hence heavy smokers die faster .</w:t>
      </w:r>
    </w:p>
    <w:p w:rsidR="00AA05A5" w:rsidRDefault="00AA05A5" w:rsidP="00446AAD">
      <w:pPr>
        <w:rPr>
          <w:sz w:val="24"/>
          <w:szCs w:val="24"/>
        </w:rPr>
      </w:pPr>
      <w:r>
        <w:rPr>
          <w:sz w:val="24"/>
          <w:szCs w:val="24"/>
        </w:rPr>
        <w:t>H6: Most non-smokers are overweight</w:t>
      </w:r>
    </w:p>
    <w:p w:rsidR="00AA05A5" w:rsidRDefault="00AA05A5" w:rsidP="00446AAD">
      <w:pPr>
        <w:rPr>
          <w:sz w:val="24"/>
          <w:szCs w:val="24"/>
        </w:rPr>
      </w:pPr>
      <w:r>
        <w:rPr>
          <w:noProof/>
          <w:sz w:val="24"/>
          <w:szCs w:val="24"/>
        </w:rPr>
        <w:lastRenderedPageBreak/>
        <w:drawing>
          <wp:inline distT="0" distB="0" distL="0" distR="0">
            <wp:extent cx="5943600" cy="2910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rsidR="0013595B" w:rsidRDefault="0013595B" w:rsidP="00446AAD">
      <w:pPr>
        <w:rPr>
          <w:sz w:val="24"/>
          <w:szCs w:val="24"/>
        </w:rPr>
      </w:pPr>
      <w:r>
        <w:rPr>
          <w:sz w:val="24"/>
          <w:szCs w:val="24"/>
        </w:rPr>
        <w:t>The hypothesis made in the above graph,</w:t>
      </w:r>
      <w:r>
        <w:rPr>
          <w:sz w:val="24"/>
          <w:szCs w:val="24"/>
        </w:rPr>
        <w:t xml:space="preserve"> states that most non-smokers are overweight</w:t>
      </w:r>
      <w:r>
        <w:rPr>
          <w:sz w:val="24"/>
          <w:szCs w:val="24"/>
        </w:rPr>
        <w:t xml:space="preserve">, is </w:t>
      </w:r>
      <w:r w:rsidRPr="00F4355F">
        <w:rPr>
          <w:b/>
          <w:sz w:val="24"/>
          <w:szCs w:val="24"/>
        </w:rPr>
        <w:t>true</w:t>
      </w:r>
      <w:r>
        <w:rPr>
          <w:sz w:val="24"/>
          <w:szCs w:val="24"/>
        </w:rPr>
        <w:t>.</w:t>
      </w:r>
    </w:p>
    <w:p w:rsidR="0013595B" w:rsidRDefault="0013595B" w:rsidP="00446AAD">
      <w:pPr>
        <w:rPr>
          <w:sz w:val="24"/>
          <w:szCs w:val="24"/>
        </w:rPr>
      </w:pPr>
      <w:r>
        <w:rPr>
          <w:sz w:val="24"/>
          <w:szCs w:val="24"/>
        </w:rPr>
        <w:t xml:space="preserve">As seen in the above tree map, size is determined by the weight </w:t>
      </w:r>
      <w:r w:rsidR="002C61E0">
        <w:rPr>
          <w:sz w:val="24"/>
          <w:szCs w:val="24"/>
        </w:rPr>
        <w:t>and non</w:t>
      </w:r>
      <w:r>
        <w:rPr>
          <w:sz w:val="24"/>
          <w:szCs w:val="24"/>
        </w:rPr>
        <w:t>-smokers have the largest size and hence they are heavier as compared to other group of smokers.</w:t>
      </w:r>
    </w:p>
    <w:p w:rsidR="00AA05A5" w:rsidRDefault="00AA05A5" w:rsidP="00446AAD">
      <w:pPr>
        <w:rPr>
          <w:sz w:val="24"/>
          <w:szCs w:val="24"/>
        </w:rPr>
      </w:pPr>
      <w:r>
        <w:rPr>
          <w:sz w:val="24"/>
          <w:szCs w:val="24"/>
        </w:rPr>
        <w:t>H7: Correlation between weight and height is higher in men than in women</w:t>
      </w:r>
    </w:p>
    <w:p w:rsidR="00AA05A5" w:rsidRDefault="002C61E0" w:rsidP="00446AAD">
      <w:pPr>
        <w:rPr>
          <w:sz w:val="24"/>
          <w:szCs w:val="24"/>
        </w:rPr>
      </w:pPr>
      <w:r>
        <w:rPr>
          <w:noProof/>
          <w:sz w:val="24"/>
          <w:szCs w:val="24"/>
        </w:rPr>
        <w:drawing>
          <wp:inline distT="0" distB="0" distL="0" distR="0">
            <wp:extent cx="5943600" cy="2906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7-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r w:rsidR="0088753C">
        <w:rPr>
          <w:sz w:val="24"/>
          <w:szCs w:val="24"/>
        </w:rPr>
        <w:t>a</w:t>
      </w:r>
    </w:p>
    <w:p w:rsidR="002C61E0" w:rsidRDefault="002C61E0" w:rsidP="00446AAD">
      <w:pPr>
        <w:rPr>
          <w:sz w:val="24"/>
          <w:szCs w:val="24"/>
        </w:rPr>
      </w:pPr>
      <w:r>
        <w:rPr>
          <w:noProof/>
          <w:sz w:val="24"/>
          <w:szCs w:val="24"/>
        </w:rPr>
        <w:lastRenderedPageBreak/>
        <w:drawing>
          <wp:inline distT="0" distB="0" distL="0" distR="0">
            <wp:extent cx="5943600" cy="2906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7-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2C61E0" w:rsidRDefault="002C61E0" w:rsidP="00446AAD">
      <w:pPr>
        <w:rPr>
          <w:sz w:val="24"/>
          <w:szCs w:val="24"/>
        </w:rPr>
      </w:pPr>
      <w:r>
        <w:rPr>
          <w:sz w:val="24"/>
          <w:szCs w:val="24"/>
        </w:rPr>
        <w:t xml:space="preserve">The hypothesis made in the above graph, states that most non-smokers are overweight, is </w:t>
      </w:r>
      <w:r w:rsidRPr="00F4355F">
        <w:rPr>
          <w:b/>
          <w:sz w:val="24"/>
          <w:szCs w:val="24"/>
        </w:rPr>
        <w:t>true</w:t>
      </w:r>
      <w:r>
        <w:rPr>
          <w:sz w:val="24"/>
          <w:szCs w:val="24"/>
        </w:rPr>
        <w:t>.</w:t>
      </w:r>
    </w:p>
    <w:p w:rsidR="002C61E0" w:rsidRDefault="002C61E0" w:rsidP="00446AAD">
      <w:pPr>
        <w:rPr>
          <w:sz w:val="24"/>
          <w:szCs w:val="24"/>
        </w:rPr>
      </w:pPr>
      <w:r>
        <w:rPr>
          <w:sz w:val="24"/>
          <w:szCs w:val="24"/>
        </w:rPr>
        <w:t>As seen in the above correlation graph</w:t>
      </w:r>
      <w:r w:rsidR="0088753C">
        <w:rPr>
          <w:sz w:val="24"/>
          <w:szCs w:val="24"/>
        </w:rPr>
        <w:t>s between weight and height among men and women</w:t>
      </w:r>
      <w:r>
        <w:rPr>
          <w:sz w:val="24"/>
          <w:szCs w:val="24"/>
        </w:rPr>
        <w:t xml:space="preserve">, </w:t>
      </w:r>
      <w:r w:rsidR="0088753C">
        <w:rPr>
          <w:sz w:val="24"/>
          <w:szCs w:val="24"/>
        </w:rPr>
        <w:t>the correlation in female is weaker and correlation in men is stronger.</w:t>
      </w:r>
    </w:p>
    <w:p w:rsidR="00AA05A5" w:rsidRDefault="00100F31" w:rsidP="00446AAD">
      <w:pPr>
        <w:rPr>
          <w:sz w:val="24"/>
          <w:szCs w:val="24"/>
        </w:rPr>
      </w:pPr>
      <w:r>
        <w:rPr>
          <w:sz w:val="24"/>
          <w:szCs w:val="24"/>
        </w:rPr>
        <w:t>CHD: Distinctive characteristics for people who suffered from coronary heart disease</w:t>
      </w:r>
    </w:p>
    <w:p w:rsidR="00100F31" w:rsidRDefault="00100F31" w:rsidP="00446AAD">
      <w:pPr>
        <w:rPr>
          <w:sz w:val="24"/>
          <w:szCs w:val="24"/>
        </w:rPr>
      </w:pPr>
      <w:r>
        <w:rPr>
          <w:noProof/>
          <w:sz w:val="24"/>
          <w:szCs w:val="24"/>
        </w:rPr>
        <w:drawing>
          <wp:inline distT="0" distB="0" distL="0" distR="0">
            <wp:extent cx="5943600" cy="2910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rsidR="00100F31" w:rsidRDefault="0034518B" w:rsidP="00446AAD">
      <w:pPr>
        <w:rPr>
          <w:sz w:val="24"/>
          <w:szCs w:val="24"/>
        </w:rPr>
      </w:pPr>
      <w:r>
        <w:rPr>
          <w:sz w:val="24"/>
          <w:szCs w:val="24"/>
        </w:rPr>
        <w:t>As shown is the bubble plot graph,</w:t>
      </w:r>
      <w:r w:rsidR="00B744F6">
        <w:rPr>
          <w:sz w:val="24"/>
          <w:szCs w:val="24"/>
        </w:rPr>
        <w:t xml:space="preserve"> people who are non-smokers die late as compared to very smokers or moderate smokers. The age CHD diagnoses for non-smoker is high as compared to other smokers.</w:t>
      </w:r>
    </w:p>
    <w:p w:rsidR="00B744F6" w:rsidRDefault="00B744F6" w:rsidP="00446AAD">
      <w:pPr>
        <w:rPr>
          <w:sz w:val="24"/>
          <w:szCs w:val="24"/>
        </w:rPr>
      </w:pPr>
      <w:r>
        <w:rPr>
          <w:sz w:val="24"/>
          <w:szCs w:val="24"/>
        </w:rPr>
        <w:lastRenderedPageBreak/>
        <w:t>The blue color represents the non-smokers, yellow represents moderate smokers, green represents heavy smokers and red represents light smokers.</w:t>
      </w:r>
    </w:p>
    <w:p w:rsidR="00B744F6" w:rsidRPr="00446AAD" w:rsidRDefault="00B744F6" w:rsidP="00446AAD">
      <w:pPr>
        <w:rPr>
          <w:sz w:val="24"/>
          <w:szCs w:val="24"/>
        </w:rPr>
      </w:pPr>
    </w:p>
    <w:p w:rsidR="00446AAD" w:rsidRPr="00446AAD" w:rsidRDefault="00446AAD" w:rsidP="00446AAD">
      <w:pPr>
        <w:rPr>
          <w:sz w:val="24"/>
          <w:szCs w:val="24"/>
        </w:rPr>
      </w:pPr>
    </w:p>
    <w:sectPr w:rsidR="00446AAD" w:rsidRPr="00446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AAD"/>
    <w:rsid w:val="00100F31"/>
    <w:rsid w:val="0013595B"/>
    <w:rsid w:val="002C61E0"/>
    <w:rsid w:val="0034518B"/>
    <w:rsid w:val="00446AAD"/>
    <w:rsid w:val="005579B4"/>
    <w:rsid w:val="005B19A4"/>
    <w:rsid w:val="00620B23"/>
    <w:rsid w:val="0088753C"/>
    <w:rsid w:val="00AA05A5"/>
    <w:rsid w:val="00B744F6"/>
    <w:rsid w:val="00BE36EA"/>
    <w:rsid w:val="00E54193"/>
    <w:rsid w:val="00EC6E1A"/>
    <w:rsid w:val="00F31E53"/>
    <w:rsid w:val="00F43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49F29"/>
  <w15:chartTrackingRefBased/>
  <w15:docId w15:val="{0F3303D8-0F01-4516-9731-0D99D9A6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489</Words>
  <Characters>2792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ambalika</dc:creator>
  <cp:keywords/>
  <dc:description/>
  <cp:lastModifiedBy>ambalika</cp:lastModifiedBy>
  <cp:revision>2</cp:revision>
  <dcterms:created xsi:type="dcterms:W3CDTF">2016-12-12T06:54:00Z</dcterms:created>
  <dcterms:modified xsi:type="dcterms:W3CDTF">2016-12-12T06:54:00Z</dcterms:modified>
</cp:coreProperties>
</file>