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6A1C9" w14:textId="3D96940A" w:rsidR="00C412F0" w:rsidRDefault="00BD7F77" w:rsidP="002E0DA3">
      <w:pPr>
        <w:pStyle w:val="Title"/>
      </w:pPr>
      <w:r>
        <w:t xml:space="preserve">Group </w:t>
      </w:r>
      <w:r w:rsidR="002E0DA3">
        <w:t>–</w:t>
      </w:r>
      <w:r>
        <w:t xml:space="preserve"> Ambar</w:t>
      </w:r>
      <w:r w:rsidR="002E0DA3">
        <w:t>eesh and Parimal</w:t>
      </w:r>
    </w:p>
    <w:p w14:paraId="54BA27D0" w14:textId="04962AC9" w:rsidR="00D11B21" w:rsidRDefault="00D11B21" w:rsidP="00D11B21"/>
    <w:p w14:paraId="32EDCA5E" w14:textId="77777777" w:rsidR="00D11B21" w:rsidRDefault="00D11B21" w:rsidP="00D11B21">
      <w:r>
        <w:t xml:space="preserve">As per Jeff Heaton, author of “Introduction to Neural Networks in Java”, the optimal size of the hidden layer is usually between the size of the input and size of the output layers. Since the output layer size is 5, we want to start with maximum layers to overfit and hence started with 5 layers. </w:t>
      </w:r>
    </w:p>
    <w:p w14:paraId="67793750" w14:textId="77777777" w:rsidR="00D11B21" w:rsidRDefault="00D11B21" w:rsidP="00D11B21">
      <w:r>
        <w:t xml:space="preserve">To make the model more adaptive and the subsequent hidden layers </w:t>
      </w:r>
      <w:proofErr w:type="gramStart"/>
      <w:r>
        <w:t>has to</w:t>
      </w:r>
      <w:proofErr w:type="gramEnd"/>
      <w:r>
        <w:t xml:space="preserve"> learn smaller details, we went by doubling the neuron size in each layer.</w:t>
      </w:r>
    </w:p>
    <w:p w14:paraId="5350AAC2" w14:textId="642C26CD" w:rsidR="002E0DA3" w:rsidRDefault="00E27653" w:rsidP="002E0DA3">
      <w:r w:rsidRPr="001473DF">
        <w:rPr>
          <w:b/>
          <w:bCs/>
          <w:highlight w:val="yellow"/>
        </w:rPr>
        <w:t>H5 file google drive link</w:t>
      </w:r>
      <w:r>
        <w:t xml:space="preserve"> - </w:t>
      </w:r>
      <w:hyperlink r:id="rId5" w:history="1">
        <w:r w:rsidR="001473DF" w:rsidRPr="004E4414">
          <w:rPr>
            <w:rStyle w:val="Hyperlink"/>
          </w:rPr>
          <w:t>https://drive.google.com/drive/folders/1dImij88VHJXe6srkGtmao_HfR-CJ68u7?usp=sharing</w:t>
        </w:r>
      </w:hyperlink>
    </w:p>
    <w:p w14:paraId="00701E83" w14:textId="77777777" w:rsidR="001473DF" w:rsidRDefault="001473DF" w:rsidP="002E0DA3"/>
    <w:p w14:paraId="76FF7C33" w14:textId="77777777" w:rsidR="00E27653" w:rsidRPr="002E0DA3" w:rsidRDefault="00E27653" w:rsidP="002E0DA3"/>
    <w:tbl>
      <w:tblPr>
        <w:tblStyle w:val="TableGrid"/>
        <w:tblW w:w="0" w:type="auto"/>
        <w:tblLook w:val="04A0" w:firstRow="1" w:lastRow="0" w:firstColumn="1" w:lastColumn="0" w:noHBand="0" w:noVBand="1"/>
      </w:tblPr>
      <w:tblGrid>
        <w:gridCol w:w="2538"/>
        <w:gridCol w:w="2212"/>
        <w:gridCol w:w="1725"/>
        <w:gridCol w:w="2875"/>
      </w:tblGrid>
      <w:tr w:rsidR="00E5552A" w14:paraId="6221E77D" w14:textId="77777777" w:rsidTr="00E5552A">
        <w:tc>
          <w:tcPr>
            <w:tcW w:w="2538" w:type="dxa"/>
          </w:tcPr>
          <w:p w14:paraId="035FA8E0" w14:textId="0351B9CA" w:rsidR="00E5552A" w:rsidRDefault="00E5552A">
            <w:pPr>
              <w:rPr>
                <w:b/>
              </w:rPr>
            </w:pPr>
            <w:r>
              <w:rPr>
                <w:b/>
              </w:rPr>
              <w:t>Experiment Number</w:t>
            </w:r>
          </w:p>
        </w:tc>
        <w:tc>
          <w:tcPr>
            <w:tcW w:w="2212" w:type="dxa"/>
          </w:tcPr>
          <w:p w14:paraId="3D4576E3" w14:textId="5558B51B" w:rsidR="00E5552A" w:rsidRDefault="00E5552A">
            <w:pPr>
              <w:rPr>
                <w:b/>
              </w:rPr>
            </w:pPr>
            <w:r>
              <w:rPr>
                <w:b/>
              </w:rPr>
              <w:t>Model</w:t>
            </w:r>
          </w:p>
        </w:tc>
        <w:tc>
          <w:tcPr>
            <w:tcW w:w="1725" w:type="dxa"/>
          </w:tcPr>
          <w:p w14:paraId="07DE4D3B" w14:textId="697EB728" w:rsidR="00E5552A" w:rsidRDefault="00E5552A">
            <w:pPr>
              <w:rPr>
                <w:b/>
              </w:rPr>
            </w:pPr>
            <w:r>
              <w:rPr>
                <w:b/>
              </w:rPr>
              <w:t xml:space="preserve">Result </w:t>
            </w:r>
          </w:p>
        </w:tc>
        <w:tc>
          <w:tcPr>
            <w:tcW w:w="2875" w:type="dxa"/>
          </w:tcPr>
          <w:p w14:paraId="76457838" w14:textId="1E67A5C5" w:rsidR="00E5552A" w:rsidRDefault="00E5552A">
            <w:pPr>
              <w:rPr>
                <w:b/>
              </w:rPr>
            </w:pPr>
            <w:r>
              <w:rPr>
                <w:b/>
              </w:rPr>
              <w:t>Decision + Explanation</w:t>
            </w:r>
          </w:p>
        </w:tc>
      </w:tr>
      <w:tr w:rsidR="00940F41" w14:paraId="5EADD4D6" w14:textId="77777777" w:rsidTr="009120FB">
        <w:tc>
          <w:tcPr>
            <w:tcW w:w="2538" w:type="dxa"/>
            <w:shd w:val="clear" w:color="auto" w:fill="BDD6EE" w:themeFill="accent5" w:themeFillTint="66"/>
          </w:tcPr>
          <w:p w14:paraId="6BDB7AAC" w14:textId="6F2A520B" w:rsidR="00940F41" w:rsidRDefault="00940F41" w:rsidP="00940F41">
            <w:pPr>
              <w:rPr>
                <w:b/>
              </w:rPr>
            </w:pPr>
            <w:r>
              <w:rPr>
                <w:b/>
              </w:rPr>
              <w:t>Model 0</w:t>
            </w:r>
          </w:p>
        </w:tc>
        <w:tc>
          <w:tcPr>
            <w:tcW w:w="2212" w:type="dxa"/>
            <w:shd w:val="clear" w:color="auto" w:fill="BDD6EE" w:themeFill="accent5" w:themeFillTint="66"/>
          </w:tcPr>
          <w:p w14:paraId="72BAD8BE" w14:textId="77777777" w:rsidR="00940F41" w:rsidRDefault="00940F41" w:rsidP="00940F41">
            <w:pPr>
              <w:rPr>
                <w:b/>
              </w:rPr>
            </w:pPr>
            <w:r>
              <w:rPr>
                <w:b/>
              </w:rPr>
              <w:t>Conv3D</w:t>
            </w:r>
          </w:p>
          <w:p w14:paraId="0519DF52" w14:textId="77777777" w:rsidR="00940F41" w:rsidRPr="00E873E0" w:rsidRDefault="00940F41" w:rsidP="00940F41">
            <w:pPr>
              <w:rPr>
                <w:bCs/>
              </w:rPr>
            </w:pPr>
            <w:proofErr w:type="spellStart"/>
            <w:r w:rsidRPr="00E873E0">
              <w:rPr>
                <w:bCs/>
              </w:rPr>
              <w:t>batch_size</w:t>
            </w:r>
            <w:proofErr w:type="spellEnd"/>
            <w:r w:rsidRPr="00E873E0">
              <w:rPr>
                <w:bCs/>
              </w:rPr>
              <w:t xml:space="preserve"> = 16</w:t>
            </w:r>
          </w:p>
          <w:p w14:paraId="4C990EA7" w14:textId="77777777" w:rsidR="00940F41" w:rsidRPr="00E873E0" w:rsidRDefault="00940F41" w:rsidP="00940F41">
            <w:pPr>
              <w:rPr>
                <w:bCs/>
              </w:rPr>
            </w:pPr>
            <w:proofErr w:type="spellStart"/>
            <w:r w:rsidRPr="00E873E0">
              <w:rPr>
                <w:bCs/>
              </w:rPr>
              <w:t>img_height</w:t>
            </w:r>
            <w:proofErr w:type="spellEnd"/>
            <w:r w:rsidRPr="00E873E0">
              <w:rPr>
                <w:bCs/>
              </w:rPr>
              <w:t xml:space="preserve"> = 120</w:t>
            </w:r>
          </w:p>
          <w:p w14:paraId="26D3E98C" w14:textId="77777777" w:rsidR="00940F41" w:rsidRPr="00E873E0" w:rsidRDefault="00940F41" w:rsidP="00940F41">
            <w:pPr>
              <w:rPr>
                <w:bCs/>
              </w:rPr>
            </w:pPr>
            <w:proofErr w:type="spellStart"/>
            <w:r w:rsidRPr="00E873E0">
              <w:rPr>
                <w:bCs/>
              </w:rPr>
              <w:t>img_width</w:t>
            </w:r>
            <w:proofErr w:type="spellEnd"/>
            <w:r w:rsidRPr="00E873E0">
              <w:rPr>
                <w:bCs/>
              </w:rPr>
              <w:t xml:space="preserve"> = 120</w:t>
            </w:r>
          </w:p>
          <w:p w14:paraId="3B7A6910" w14:textId="77777777" w:rsidR="00940F41" w:rsidRDefault="00940F41" w:rsidP="00940F41">
            <w:pPr>
              <w:rPr>
                <w:bCs/>
              </w:rPr>
            </w:pPr>
            <w:proofErr w:type="spellStart"/>
            <w:r w:rsidRPr="00E873E0">
              <w:rPr>
                <w:bCs/>
              </w:rPr>
              <w:t>num_epochs</w:t>
            </w:r>
            <w:proofErr w:type="spellEnd"/>
            <w:r w:rsidRPr="00E873E0">
              <w:rPr>
                <w:bCs/>
              </w:rPr>
              <w:t xml:space="preserve"> = 5</w:t>
            </w:r>
          </w:p>
          <w:p w14:paraId="39CEF4D6" w14:textId="77777777" w:rsidR="00940F41" w:rsidRDefault="00940F41" w:rsidP="00940F41">
            <w:pPr>
              <w:rPr>
                <w:bCs/>
              </w:rPr>
            </w:pPr>
          </w:p>
          <w:p w14:paraId="4E8D457F" w14:textId="7B2762F7" w:rsidR="00940F41" w:rsidRPr="00A0351B" w:rsidRDefault="00940F41" w:rsidP="00940F41">
            <w:pPr>
              <w:rPr>
                <w:bCs/>
              </w:rPr>
            </w:pPr>
            <w:r w:rsidRPr="00A0351B">
              <w:rPr>
                <w:bCs/>
              </w:rPr>
              <w:t>-</w:t>
            </w:r>
            <w:r>
              <w:rPr>
                <w:bCs/>
              </w:rPr>
              <w:t xml:space="preserve"> </w:t>
            </w:r>
            <w:r w:rsidRPr="00984644">
              <w:rPr>
                <w:b/>
              </w:rPr>
              <w:t>without</w:t>
            </w:r>
            <w:r w:rsidRPr="00A0351B">
              <w:rPr>
                <w:bCs/>
              </w:rPr>
              <w:t xml:space="preserve"> augmentation </w:t>
            </w:r>
          </w:p>
          <w:p w14:paraId="5DFDFC83" w14:textId="4BD14073" w:rsidR="00940F41" w:rsidRPr="00A0351B" w:rsidRDefault="00940F41" w:rsidP="00940F41">
            <w:pPr>
              <w:rPr>
                <w:bCs/>
              </w:rPr>
            </w:pPr>
            <w:r>
              <w:rPr>
                <w:bCs/>
              </w:rPr>
              <w:t xml:space="preserve">- </w:t>
            </w:r>
            <w:r w:rsidRPr="00984644">
              <w:rPr>
                <w:b/>
              </w:rPr>
              <w:t>without</w:t>
            </w:r>
            <w:r w:rsidRPr="00A0351B">
              <w:rPr>
                <w:bCs/>
              </w:rPr>
              <w:t xml:space="preserve"> Batch normalization </w:t>
            </w:r>
          </w:p>
        </w:tc>
        <w:tc>
          <w:tcPr>
            <w:tcW w:w="1725" w:type="dxa"/>
            <w:shd w:val="clear" w:color="auto" w:fill="BDD6EE" w:themeFill="accent5" w:themeFillTint="66"/>
          </w:tcPr>
          <w:p w14:paraId="30D22AA2" w14:textId="6C1B6D53" w:rsidR="00940F41" w:rsidRPr="00920A69" w:rsidRDefault="00940F41" w:rsidP="00940F41">
            <w:pPr>
              <w:rPr>
                <w:bCs/>
              </w:rPr>
            </w:pPr>
            <w:r w:rsidRPr="009120FB">
              <w:rPr>
                <w:bCs/>
              </w:rPr>
              <w:t xml:space="preserve">Training </w:t>
            </w:r>
            <w:r w:rsidRPr="00920A69">
              <w:rPr>
                <w:bCs/>
              </w:rPr>
              <w:t xml:space="preserve">accuracy: </w:t>
            </w:r>
            <w:r>
              <w:rPr>
                <w:bCs/>
              </w:rPr>
              <w:t>16.74</w:t>
            </w:r>
            <w:r w:rsidRPr="00920A69">
              <w:rPr>
                <w:bCs/>
              </w:rPr>
              <w:t>%</w:t>
            </w:r>
          </w:p>
          <w:p w14:paraId="09BA58A7" w14:textId="77777777" w:rsidR="00940F41" w:rsidRPr="00920A69" w:rsidRDefault="00940F41" w:rsidP="00940F41">
            <w:pPr>
              <w:rPr>
                <w:bCs/>
              </w:rPr>
            </w:pPr>
          </w:p>
          <w:p w14:paraId="73CD1A4F" w14:textId="5BF0BBD8" w:rsidR="00940F41" w:rsidRPr="009120FB" w:rsidRDefault="00940F41" w:rsidP="00940F41">
            <w:pPr>
              <w:rPr>
                <w:bCs/>
              </w:rPr>
            </w:pPr>
            <w:r w:rsidRPr="00920A69">
              <w:rPr>
                <w:bCs/>
              </w:rPr>
              <w:t xml:space="preserve">Validation accuracy: </w:t>
            </w:r>
            <w:r>
              <w:rPr>
                <w:bCs/>
              </w:rPr>
              <w:t>21</w:t>
            </w:r>
            <w:r w:rsidRPr="00920A69">
              <w:rPr>
                <w:bCs/>
              </w:rPr>
              <w:t>.00%</w:t>
            </w:r>
          </w:p>
        </w:tc>
        <w:tc>
          <w:tcPr>
            <w:tcW w:w="2875" w:type="dxa"/>
            <w:shd w:val="clear" w:color="auto" w:fill="BDD6EE" w:themeFill="accent5" w:themeFillTint="66"/>
          </w:tcPr>
          <w:p w14:paraId="1E77380C" w14:textId="377F2EDD" w:rsidR="00940F41" w:rsidRPr="009120FB" w:rsidRDefault="00B05AA4" w:rsidP="00940F41">
            <w:pPr>
              <w:rPr>
                <w:bCs/>
              </w:rPr>
            </w:pPr>
            <w:r w:rsidRPr="00B05AA4">
              <w:rPr>
                <w:bCs/>
              </w:rPr>
              <w:t xml:space="preserve">Model has very </w:t>
            </w:r>
            <w:proofErr w:type="spellStart"/>
            <w:r w:rsidRPr="00B05AA4">
              <w:rPr>
                <w:bCs/>
              </w:rPr>
              <w:t>very</w:t>
            </w:r>
            <w:proofErr w:type="spellEnd"/>
            <w:r w:rsidRPr="00B05AA4">
              <w:rPr>
                <w:bCs/>
              </w:rPr>
              <w:t xml:space="preserve"> low training accuracy</w:t>
            </w:r>
            <w:r>
              <w:rPr>
                <w:bCs/>
              </w:rPr>
              <w:t xml:space="preserve">. Now next step is to do Batch normalization to see the effect. </w:t>
            </w:r>
          </w:p>
        </w:tc>
      </w:tr>
      <w:tr w:rsidR="00B05AA4" w14:paraId="3E966A27" w14:textId="77777777" w:rsidTr="009120FB">
        <w:tc>
          <w:tcPr>
            <w:tcW w:w="2538" w:type="dxa"/>
            <w:shd w:val="clear" w:color="auto" w:fill="BDD6EE" w:themeFill="accent5" w:themeFillTint="66"/>
          </w:tcPr>
          <w:p w14:paraId="30BD39FF" w14:textId="33057655" w:rsidR="00B05AA4" w:rsidRDefault="00B05AA4" w:rsidP="00B05AA4">
            <w:pPr>
              <w:rPr>
                <w:b/>
              </w:rPr>
            </w:pPr>
            <w:r>
              <w:rPr>
                <w:b/>
              </w:rPr>
              <w:t>Model 0_1</w:t>
            </w:r>
          </w:p>
        </w:tc>
        <w:tc>
          <w:tcPr>
            <w:tcW w:w="2212" w:type="dxa"/>
            <w:shd w:val="clear" w:color="auto" w:fill="BDD6EE" w:themeFill="accent5" w:themeFillTint="66"/>
          </w:tcPr>
          <w:p w14:paraId="6D3F4CA8" w14:textId="77777777" w:rsidR="00B05AA4" w:rsidRDefault="00B05AA4" w:rsidP="00B05AA4">
            <w:pPr>
              <w:rPr>
                <w:b/>
              </w:rPr>
            </w:pPr>
            <w:r>
              <w:rPr>
                <w:b/>
              </w:rPr>
              <w:t>Conv3D</w:t>
            </w:r>
          </w:p>
          <w:p w14:paraId="306CB90D" w14:textId="77777777" w:rsidR="00B05AA4" w:rsidRPr="00E873E0" w:rsidRDefault="00B05AA4" w:rsidP="00B05AA4">
            <w:pPr>
              <w:rPr>
                <w:bCs/>
              </w:rPr>
            </w:pPr>
            <w:proofErr w:type="spellStart"/>
            <w:r w:rsidRPr="00E873E0">
              <w:rPr>
                <w:bCs/>
              </w:rPr>
              <w:t>batch_size</w:t>
            </w:r>
            <w:proofErr w:type="spellEnd"/>
            <w:r w:rsidRPr="00E873E0">
              <w:rPr>
                <w:bCs/>
              </w:rPr>
              <w:t xml:space="preserve"> = 16</w:t>
            </w:r>
          </w:p>
          <w:p w14:paraId="5603F07A" w14:textId="77777777" w:rsidR="00B05AA4" w:rsidRPr="00E873E0" w:rsidRDefault="00B05AA4" w:rsidP="00B05AA4">
            <w:pPr>
              <w:rPr>
                <w:bCs/>
              </w:rPr>
            </w:pPr>
            <w:proofErr w:type="spellStart"/>
            <w:r w:rsidRPr="00E873E0">
              <w:rPr>
                <w:bCs/>
              </w:rPr>
              <w:t>img_height</w:t>
            </w:r>
            <w:proofErr w:type="spellEnd"/>
            <w:r w:rsidRPr="00E873E0">
              <w:rPr>
                <w:bCs/>
              </w:rPr>
              <w:t xml:space="preserve"> = 120</w:t>
            </w:r>
          </w:p>
          <w:p w14:paraId="702D6078" w14:textId="77777777" w:rsidR="00B05AA4" w:rsidRPr="00E873E0" w:rsidRDefault="00B05AA4" w:rsidP="00B05AA4">
            <w:pPr>
              <w:rPr>
                <w:bCs/>
              </w:rPr>
            </w:pPr>
            <w:proofErr w:type="spellStart"/>
            <w:r w:rsidRPr="00E873E0">
              <w:rPr>
                <w:bCs/>
              </w:rPr>
              <w:t>img_width</w:t>
            </w:r>
            <w:proofErr w:type="spellEnd"/>
            <w:r w:rsidRPr="00E873E0">
              <w:rPr>
                <w:bCs/>
              </w:rPr>
              <w:t xml:space="preserve"> = 120</w:t>
            </w:r>
          </w:p>
          <w:p w14:paraId="17DAC7DE" w14:textId="77777777" w:rsidR="00B05AA4" w:rsidRDefault="00B05AA4" w:rsidP="00B05AA4">
            <w:pPr>
              <w:rPr>
                <w:bCs/>
              </w:rPr>
            </w:pPr>
            <w:proofErr w:type="spellStart"/>
            <w:r w:rsidRPr="00E873E0">
              <w:rPr>
                <w:bCs/>
              </w:rPr>
              <w:t>num_epochs</w:t>
            </w:r>
            <w:proofErr w:type="spellEnd"/>
            <w:r w:rsidRPr="00E873E0">
              <w:rPr>
                <w:bCs/>
              </w:rPr>
              <w:t xml:space="preserve"> = 5</w:t>
            </w:r>
          </w:p>
          <w:p w14:paraId="3F325542" w14:textId="77777777" w:rsidR="00B05AA4" w:rsidRDefault="00B05AA4" w:rsidP="00B05AA4">
            <w:pPr>
              <w:rPr>
                <w:bCs/>
              </w:rPr>
            </w:pPr>
          </w:p>
          <w:p w14:paraId="0349FA8B" w14:textId="3170F627" w:rsidR="00B05AA4" w:rsidRPr="00A0351B" w:rsidRDefault="00B05AA4" w:rsidP="00B05AA4">
            <w:pPr>
              <w:rPr>
                <w:bCs/>
              </w:rPr>
            </w:pPr>
            <w:r w:rsidRPr="00A0351B">
              <w:rPr>
                <w:bCs/>
              </w:rPr>
              <w:t>-</w:t>
            </w:r>
            <w:r>
              <w:rPr>
                <w:bCs/>
              </w:rPr>
              <w:t xml:space="preserve"> </w:t>
            </w:r>
            <w:r w:rsidRPr="00984644">
              <w:rPr>
                <w:b/>
              </w:rPr>
              <w:t>without</w:t>
            </w:r>
            <w:r w:rsidRPr="00A0351B">
              <w:rPr>
                <w:bCs/>
              </w:rPr>
              <w:t xml:space="preserve"> augmentation </w:t>
            </w:r>
          </w:p>
          <w:p w14:paraId="6666AEFF" w14:textId="62BBBF76" w:rsidR="00B05AA4" w:rsidRDefault="00B05AA4" w:rsidP="00B05AA4">
            <w:pPr>
              <w:rPr>
                <w:b/>
              </w:rPr>
            </w:pPr>
            <w:r>
              <w:rPr>
                <w:bCs/>
              </w:rPr>
              <w:t xml:space="preserve">- </w:t>
            </w:r>
            <w:r w:rsidRPr="00984644">
              <w:rPr>
                <w:b/>
              </w:rPr>
              <w:t>with</w:t>
            </w:r>
            <w:r w:rsidRPr="00A0351B">
              <w:rPr>
                <w:bCs/>
              </w:rPr>
              <w:t xml:space="preserve"> Batch normalization </w:t>
            </w:r>
          </w:p>
        </w:tc>
        <w:tc>
          <w:tcPr>
            <w:tcW w:w="1725" w:type="dxa"/>
            <w:shd w:val="clear" w:color="auto" w:fill="BDD6EE" w:themeFill="accent5" w:themeFillTint="66"/>
          </w:tcPr>
          <w:p w14:paraId="709DCB16" w14:textId="60194ABC" w:rsidR="00B05AA4" w:rsidRPr="00920A69" w:rsidRDefault="00B05AA4" w:rsidP="00B05AA4">
            <w:pPr>
              <w:rPr>
                <w:bCs/>
              </w:rPr>
            </w:pPr>
            <w:r w:rsidRPr="009120FB">
              <w:rPr>
                <w:bCs/>
              </w:rPr>
              <w:t xml:space="preserve">Training </w:t>
            </w:r>
            <w:r w:rsidRPr="00920A69">
              <w:rPr>
                <w:bCs/>
              </w:rPr>
              <w:t xml:space="preserve">accuracy: </w:t>
            </w:r>
            <w:r w:rsidR="00991FD2">
              <w:rPr>
                <w:bCs/>
              </w:rPr>
              <w:t>69</w:t>
            </w:r>
            <w:r>
              <w:rPr>
                <w:bCs/>
              </w:rPr>
              <w:t>.</w:t>
            </w:r>
            <w:r w:rsidR="00CB7C11">
              <w:rPr>
                <w:bCs/>
              </w:rPr>
              <w:t>38</w:t>
            </w:r>
            <w:r w:rsidRPr="00920A69">
              <w:rPr>
                <w:bCs/>
              </w:rPr>
              <w:t>%</w:t>
            </w:r>
          </w:p>
          <w:p w14:paraId="7084F5EA" w14:textId="77777777" w:rsidR="00B05AA4" w:rsidRPr="00920A69" w:rsidRDefault="00B05AA4" w:rsidP="00B05AA4">
            <w:pPr>
              <w:rPr>
                <w:bCs/>
              </w:rPr>
            </w:pPr>
          </w:p>
          <w:p w14:paraId="0C5451CB" w14:textId="341CA6A2" w:rsidR="00B05AA4" w:rsidRPr="009120FB" w:rsidRDefault="00B05AA4" w:rsidP="00B05AA4">
            <w:pPr>
              <w:rPr>
                <w:bCs/>
              </w:rPr>
            </w:pPr>
            <w:r w:rsidRPr="00920A69">
              <w:rPr>
                <w:bCs/>
              </w:rPr>
              <w:t xml:space="preserve">Validation accuracy: </w:t>
            </w:r>
            <w:r w:rsidR="00991FD2">
              <w:rPr>
                <w:bCs/>
              </w:rPr>
              <w:t>37</w:t>
            </w:r>
            <w:r w:rsidRPr="00920A69">
              <w:rPr>
                <w:bCs/>
              </w:rPr>
              <w:t>.00%</w:t>
            </w:r>
          </w:p>
        </w:tc>
        <w:tc>
          <w:tcPr>
            <w:tcW w:w="2875" w:type="dxa"/>
            <w:shd w:val="clear" w:color="auto" w:fill="BDD6EE" w:themeFill="accent5" w:themeFillTint="66"/>
          </w:tcPr>
          <w:p w14:paraId="19D29477" w14:textId="223BAF60" w:rsidR="00B05AA4" w:rsidRPr="009120FB" w:rsidRDefault="00CB7C11" w:rsidP="00B05AA4">
            <w:pPr>
              <w:rPr>
                <w:bCs/>
              </w:rPr>
            </w:pPr>
            <w:r w:rsidRPr="00CB7C11">
              <w:rPr>
                <w:bCs/>
              </w:rPr>
              <w:t xml:space="preserve">Model still has low training accuracy but improved </w:t>
            </w:r>
            <w:proofErr w:type="spellStart"/>
            <w:r w:rsidRPr="00CB7C11">
              <w:rPr>
                <w:bCs/>
              </w:rPr>
              <w:t>alot</w:t>
            </w:r>
            <w:proofErr w:type="spellEnd"/>
            <w:r w:rsidRPr="00CB7C11">
              <w:rPr>
                <w:bCs/>
              </w:rPr>
              <w:t xml:space="preserve"> after batch normalization was added.</w:t>
            </w:r>
            <w:r>
              <w:rPr>
                <w:bCs/>
              </w:rPr>
              <w:t xml:space="preserve"> Next step is to add augmentation to see the effect. </w:t>
            </w:r>
          </w:p>
        </w:tc>
      </w:tr>
      <w:tr w:rsidR="00B05AA4" w14:paraId="223C0AB7" w14:textId="77777777" w:rsidTr="009120FB">
        <w:tc>
          <w:tcPr>
            <w:tcW w:w="2538" w:type="dxa"/>
            <w:shd w:val="clear" w:color="auto" w:fill="BDD6EE" w:themeFill="accent5" w:themeFillTint="66"/>
          </w:tcPr>
          <w:p w14:paraId="49BA9D05" w14:textId="7DCF1F47" w:rsidR="00B05AA4" w:rsidRDefault="00B05AA4" w:rsidP="00B05AA4">
            <w:pPr>
              <w:rPr>
                <w:b/>
              </w:rPr>
            </w:pPr>
            <w:r>
              <w:rPr>
                <w:b/>
              </w:rPr>
              <w:t>Model 1</w:t>
            </w:r>
          </w:p>
        </w:tc>
        <w:tc>
          <w:tcPr>
            <w:tcW w:w="2212" w:type="dxa"/>
            <w:shd w:val="clear" w:color="auto" w:fill="BDD6EE" w:themeFill="accent5" w:themeFillTint="66"/>
          </w:tcPr>
          <w:p w14:paraId="326F448D" w14:textId="77777777" w:rsidR="00B05AA4" w:rsidRDefault="00B05AA4" w:rsidP="00B05AA4">
            <w:pPr>
              <w:rPr>
                <w:b/>
              </w:rPr>
            </w:pPr>
            <w:r>
              <w:rPr>
                <w:b/>
              </w:rPr>
              <w:t>Conv3D</w:t>
            </w:r>
          </w:p>
          <w:p w14:paraId="7CB3B4C6" w14:textId="77777777" w:rsidR="00B05AA4" w:rsidRPr="00E873E0" w:rsidRDefault="00B05AA4" w:rsidP="00B05AA4">
            <w:pPr>
              <w:rPr>
                <w:bCs/>
              </w:rPr>
            </w:pPr>
            <w:proofErr w:type="spellStart"/>
            <w:r w:rsidRPr="00E873E0">
              <w:rPr>
                <w:bCs/>
              </w:rPr>
              <w:t>batch_size</w:t>
            </w:r>
            <w:proofErr w:type="spellEnd"/>
            <w:r w:rsidRPr="00E873E0">
              <w:rPr>
                <w:bCs/>
              </w:rPr>
              <w:t xml:space="preserve"> = 16</w:t>
            </w:r>
          </w:p>
          <w:p w14:paraId="152B1621" w14:textId="77777777" w:rsidR="00B05AA4" w:rsidRPr="00E873E0" w:rsidRDefault="00B05AA4" w:rsidP="00B05AA4">
            <w:pPr>
              <w:rPr>
                <w:bCs/>
              </w:rPr>
            </w:pPr>
            <w:proofErr w:type="spellStart"/>
            <w:r w:rsidRPr="00E873E0">
              <w:rPr>
                <w:bCs/>
              </w:rPr>
              <w:t>img_height</w:t>
            </w:r>
            <w:proofErr w:type="spellEnd"/>
            <w:r w:rsidRPr="00E873E0">
              <w:rPr>
                <w:bCs/>
              </w:rPr>
              <w:t xml:space="preserve"> = 120</w:t>
            </w:r>
          </w:p>
          <w:p w14:paraId="30FCAFC1" w14:textId="77777777" w:rsidR="00B05AA4" w:rsidRPr="00E873E0" w:rsidRDefault="00B05AA4" w:rsidP="00B05AA4">
            <w:pPr>
              <w:rPr>
                <w:bCs/>
              </w:rPr>
            </w:pPr>
            <w:proofErr w:type="spellStart"/>
            <w:r w:rsidRPr="00E873E0">
              <w:rPr>
                <w:bCs/>
              </w:rPr>
              <w:t>img_width</w:t>
            </w:r>
            <w:proofErr w:type="spellEnd"/>
            <w:r w:rsidRPr="00E873E0">
              <w:rPr>
                <w:bCs/>
              </w:rPr>
              <w:t xml:space="preserve"> = 120</w:t>
            </w:r>
          </w:p>
          <w:p w14:paraId="2548775E" w14:textId="77777777" w:rsidR="00B05AA4" w:rsidRDefault="00B05AA4" w:rsidP="00B05AA4">
            <w:pPr>
              <w:rPr>
                <w:bCs/>
              </w:rPr>
            </w:pPr>
            <w:proofErr w:type="spellStart"/>
            <w:r w:rsidRPr="00E873E0">
              <w:rPr>
                <w:bCs/>
              </w:rPr>
              <w:t>num_epochs</w:t>
            </w:r>
            <w:proofErr w:type="spellEnd"/>
            <w:r w:rsidRPr="00E873E0">
              <w:rPr>
                <w:bCs/>
              </w:rPr>
              <w:t xml:space="preserve"> = 5</w:t>
            </w:r>
          </w:p>
          <w:p w14:paraId="7EE8E39A" w14:textId="77777777" w:rsidR="00B05AA4" w:rsidRDefault="00B05AA4" w:rsidP="00B05AA4">
            <w:pPr>
              <w:rPr>
                <w:b/>
              </w:rPr>
            </w:pPr>
          </w:p>
          <w:p w14:paraId="47707AAA" w14:textId="77777777" w:rsidR="00B05AA4" w:rsidRPr="00A0351B" w:rsidRDefault="00B05AA4" w:rsidP="00B05AA4">
            <w:pPr>
              <w:rPr>
                <w:bCs/>
              </w:rPr>
            </w:pPr>
            <w:r w:rsidRPr="00A0351B">
              <w:rPr>
                <w:bCs/>
              </w:rPr>
              <w:t>-</w:t>
            </w:r>
            <w:r>
              <w:rPr>
                <w:bCs/>
              </w:rPr>
              <w:t xml:space="preserve"> </w:t>
            </w:r>
            <w:r w:rsidRPr="00984644">
              <w:rPr>
                <w:b/>
              </w:rPr>
              <w:t>with</w:t>
            </w:r>
            <w:r>
              <w:rPr>
                <w:bCs/>
              </w:rPr>
              <w:t xml:space="preserve"> </w:t>
            </w:r>
            <w:r w:rsidRPr="00A0351B">
              <w:rPr>
                <w:bCs/>
              </w:rPr>
              <w:t xml:space="preserve">augmentation </w:t>
            </w:r>
          </w:p>
          <w:p w14:paraId="5D1135A3" w14:textId="411E9F01" w:rsidR="00B05AA4" w:rsidRDefault="00B05AA4" w:rsidP="00B05AA4">
            <w:pPr>
              <w:rPr>
                <w:b/>
              </w:rPr>
            </w:pPr>
            <w:r>
              <w:rPr>
                <w:bCs/>
              </w:rPr>
              <w:t xml:space="preserve">- </w:t>
            </w:r>
            <w:r w:rsidRPr="00984644">
              <w:rPr>
                <w:b/>
              </w:rPr>
              <w:t>with</w:t>
            </w:r>
            <w:r w:rsidRPr="00A0351B">
              <w:rPr>
                <w:bCs/>
              </w:rPr>
              <w:t xml:space="preserve"> Batch normalization</w:t>
            </w:r>
          </w:p>
        </w:tc>
        <w:tc>
          <w:tcPr>
            <w:tcW w:w="1725" w:type="dxa"/>
            <w:shd w:val="clear" w:color="auto" w:fill="BDD6EE" w:themeFill="accent5" w:themeFillTint="66"/>
          </w:tcPr>
          <w:p w14:paraId="42174766" w14:textId="602D888E" w:rsidR="00B05AA4" w:rsidRPr="00920A69" w:rsidRDefault="00B05AA4" w:rsidP="00B05AA4">
            <w:pPr>
              <w:rPr>
                <w:bCs/>
              </w:rPr>
            </w:pPr>
            <w:r w:rsidRPr="009120FB">
              <w:rPr>
                <w:bCs/>
              </w:rPr>
              <w:t xml:space="preserve">Training </w:t>
            </w:r>
            <w:r w:rsidRPr="00920A69">
              <w:rPr>
                <w:bCs/>
              </w:rPr>
              <w:t>accuracy: 72.25%</w:t>
            </w:r>
          </w:p>
          <w:p w14:paraId="11EFBF3E" w14:textId="77777777" w:rsidR="00B05AA4" w:rsidRPr="00920A69" w:rsidRDefault="00B05AA4" w:rsidP="00B05AA4">
            <w:pPr>
              <w:rPr>
                <w:bCs/>
              </w:rPr>
            </w:pPr>
          </w:p>
          <w:p w14:paraId="1726B743" w14:textId="0BCEA72A" w:rsidR="00B05AA4" w:rsidRPr="00920A69" w:rsidRDefault="00B05AA4" w:rsidP="00B05AA4">
            <w:pPr>
              <w:rPr>
                <w:bCs/>
              </w:rPr>
            </w:pPr>
            <w:r w:rsidRPr="00920A69">
              <w:rPr>
                <w:bCs/>
              </w:rPr>
              <w:t>Validation accuracy: 45.00%</w:t>
            </w:r>
          </w:p>
        </w:tc>
        <w:tc>
          <w:tcPr>
            <w:tcW w:w="2875" w:type="dxa"/>
            <w:shd w:val="clear" w:color="auto" w:fill="BDD6EE" w:themeFill="accent5" w:themeFillTint="66"/>
          </w:tcPr>
          <w:p w14:paraId="43515523" w14:textId="0A13EBC4" w:rsidR="00B05AA4" w:rsidRPr="009120FB" w:rsidRDefault="00CB7C11" w:rsidP="00B05AA4">
            <w:pPr>
              <w:rPr>
                <w:bCs/>
              </w:rPr>
            </w:pPr>
            <w:r>
              <w:rPr>
                <w:bCs/>
              </w:rPr>
              <w:t xml:space="preserve">After adding batch normalization and </w:t>
            </w:r>
            <w:r w:rsidR="00E5167A">
              <w:rPr>
                <w:bCs/>
              </w:rPr>
              <w:t>augmentation</w:t>
            </w:r>
            <w:r>
              <w:rPr>
                <w:bCs/>
              </w:rPr>
              <w:t xml:space="preserve">, </w:t>
            </w:r>
            <w:r w:rsidR="00B05AA4" w:rsidRPr="009120FB">
              <w:rPr>
                <w:bCs/>
              </w:rPr>
              <w:t xml:space="preserve">Model </w:t>
            </w:r>
            <w:r w:rsidR="00E5167A">
              <w:rPr>
                <w:bCs/>
              </w:rPr>
              <w:t xml:space="preserve">improved a lot from the base model. But still training and validation accuracy is low. </w:t>
            </w:r>
          </w:p>
        </w:tc>
      </w:tr>
      <w:tr w:rsidR="00B05AA4" w14:paraId="788ECA4D" w14:textId="77777777" w:rsidTr="009120FB">
        <w:tc>
          <w:tcPr>
            <w:tcW w:w="2538" w:type="dxa"/>
            <w:shd w:val="clear" w:color="auto" w:fill="BDD6EE" w:themeFill="accent5" w:themeFillTint="66"/>
          </w:tcPr>
          <w:p w14:paraId="246D8D36" w14:textId="0C57C583" w:rsidR="00B05AA4" w:rsidRDefault="00B05AA4" w:rsidP="00B05AA4">
            <w:pPr>
              <w:rPr>
                <w:b/>
              </w:rPr>
            </w:pPr>
            <w:r>
              <w:rPr>
                <w:b/>
              </w:rPr>
              <w:lastRenderedPageBreak/>
              <w:t>Model 2</w:t>
            </w:r>
          </w:p>
        </w:tc>
        <w:tc>
          <w:tcPr>
            <w:tcW w:w="2212" w:type="dxa"/>
            <w:shd w:val="clear" w:color="auto" w:fill="BDD6EE" w:themeFill="accent5" w:themeFillTint="66"/>
          </w:tcPr>
          <w:p w14:paraId="5D9A569F" w14:textId="77777777" w:rsidR="00B05AA4" w:rsidRDefault="00B05AA4" w:rsidP="00B05AA4">
            <w:pPr>
              <w:rPr>
                <w:b/>
              </w:rPr>
            </w:pPr>
            <w:r>
              <w:rPr>
                <w:b/>
              </w:rPr>
              <w:t>Conv3D</w:t>
            </w:r>
          </w:p>
          <w:p w14:paraId="49329AF0" w14:textId="77777777" w:rsidR="00B05AA4" w:rsidRPr="006E794F" w:rsidRDefault="00B05AA4" w:rsidP="00B05AA4">
            <w:pPr>
              <w:rPr>
                <w:bCs/>
              </w:rPr>
            </w:pPr>
            <w:proofErr w:type="spellStart"/>
            <w:r w:rsidRPr="006E794F">
              <w:rPr>
                <w:bCs/>
              </w:rPr>
              <w:t>batch_size</w:t>
            </w:r>
            <w:proofErr w:type="spellEnd"/>
            <w:r w:rsidRPr="006E794F">
              <w:rPr>
                <w:bCs/>
              </w:rPr>
              <w:t xml:space="preserve"> = 16</w:t>
            </w:r>
          </w:p>
          <w:p w14:paraId="3C9C68A0" w14:textId="77777777" w:rsidR="00B05AA4" w:rsidRPr="006E794F" w:rsidRDefault="00B05AA4" w:rsidP="00B05AA4">
            <w:pPr>
              <w:rPr>
                <w:bCs/>
              </w:rPr>
            </w:pPr>
            <w:proofErr w:type="spellStart"/>
            <w:r w:rsidRPr="006E794F">
              <w:rPr>
                <w:bCs/>
              </w:rPr>
              <w:t>img_height</w:t>
            </w:r>
            <w:proofErr w:type="spellEnd"/>
            <w:r w:rsidRPr="006E794F">
              <w:rPr>
                <w:bCs/>
              </w:rPr>
              <w:t xml:space="preserve"> = 80</w:t>
            </w:r>
          </w:p>
          <w:p w14:paraId="5766A002" w14:textId="77777777" w:rsidR="00B05AA4" w:rsidRPr="006E794F" w:rsidRDefault="00B05AA4" w:rsidP="00B05AA4">
            <w:pPr>
              <w:rPr>
                <w:bCs/>
              </w:rPr>
            </w:pPr>
            <w:proofErr w:type="spellStart"/>
            <w:r w:rsidRPr="006E794F">
              <w:rPr>
                <w:bCs/>
              </w:rPr>
              <w:t>img_width</w:t>
            </w:r>
            <w:proofErr w:type="spellEnd"/>
            <w:r w:rsidRPr="006E794F">
              <w:rPr>
                <w:bCs/>
              </w:rPr>
              <w:t xml:space="preserve"> = 80</w:t>
            </w:r>
          </w:p>
          <w:p w14:paraId="19CF0E70" w14:textId="17155D6C" w:rsidR="00B05AA4" w:rsidRDefault="00B05AA4" w:rsidP="00B05AA4">
            <w:pPr>
              <w:rPr>
                <w:b/>
              </w:rPr>
            </w:pPr>
            <w:proofErr w:type="spellStart"/>
            <w:r w:rsidRPr="006E794F">
              <w:rPr>
                <w:bCs/>
              </w:rPr>
              <w:t>num_epochs</w:t>
            </w:r>
            <w:proofErr w:type="spellEnd"/>
            <w:r w:rsidRPr="006E794F">
              <w:rPr>
                <w:bCs/>
              </w:rPr>
              <w:t xml:space="preserve"> = 5</w:t>
            </w:r>
          </w:p>
        </w:tc>
        <w:tc>
          <w:tcPr>
            <w:tcW w:w="1725" w:type="dxa"/>
            <w:shd w:val="clear" w:color="auto" w:fill="BDD6EE" w:themeFill="accent5" w:themeFillTint="66"/>
          </w:tcPr>
          <w:p w14:paraId="0BDB78A7" w14:textId="5186FA55" w:rsidR="00B05AA4" w:rsidRPr="00920A69" w:rsidRDefault="00B05AA4" w:rsidP="00B05AA4">
            <w:pPr>
              <w:rPr>
                <w:bCs/>
              </w:rPr>
            </w:pPr>
            <w:r w:rsidRPr="009120FB">
              <w:rPr>
                <w:bCs/>
              </w:rPr>
              <w:t>Training</w:t>
            </w:r>
            <w:r w:rsidRPr="009120FB">
              <w:rPr>
                <w:b/>
              </w:rPr>
              <w:t xml:space="preserve"> </w:t>
            </w:r>
            <w:r w:rsidRPr="00920A69">
              <w:rPr>
                <w:bCs/>
              </w:rPr>
              <w:t>accuracy: 7</w:t>
            </w:r>
            <w:r>
              <w:rPr>
                <w:bCs/>
              </w:rPr>
              <w:t>1</w:t>
            </w:r>
            <w:r w:rsidRPr="00920A69">
              <w:rPr>
                <w:bCs/>
              </w:rPr>
              <w:t>.</w:t>
            </w:r>
            <w:r>
              <w:rPr>
                <w:bCs/>
              </w:rPr>
              <w:t>19</w:t>
            </w:r>
            <w:r w:rsidRPr="00920A69">
              <w:rPr>
                <w:bCs/>
              </w:rPr>
              <w:t>%</w:t>
            </w:r>
          </w:p>
          <w:p w14:paraId="6C8DB8F8" w14:textId="77777777" w:rsidR="00B05AA4" w:rsidRPr="00920A69" w:rsidRDefault="00B05AA4" w:rsidP="00B05AA4">
            <w:pPr>
              <w:rPr>
                <w:bCs/>
              </w:rPr>
            </w:pPr>
          </w:p>
          <w:p w14:paraId="3769980C" w14:textId="0AFA0107" w:rsidR="00B05AA4" w:rsidRPr="00920A69" w:rsidRDefault="00B05AA4" w:rsidP="00B05AA4">
            <w:pPr>
              <w:rPr>
                <w:bCs/>
              </w:rPr>
            </w:pPr>
            <w:r w:rsidRPr="00920A69">
              <w:rPr>
                <w:bCs/>
              </w:rPr>
              <w:t xml:space="preserve">Validation accuracy: </w:t>
            </w:r>
            <w:r>
              <w:rPr>
                <w:bCs/>
              </w:rPr>
              <w:t>3</w:t>
            </w:r>
            <w:r w:rsidRPr="00920A69">
              <w:rPr>
                <w:bCs/>
              </w:rPr>
              <w:t>5.00%</w:t>
            </w:r>
          </w:p>
        </w:tc>
        <w:tc>
          <w:tcPr>
            <w:tcW w:w="2875" w:type="dxa"/>
            <w:shd w:val="clear" w:color="auto" w:fill="BDD6EE" w:themeFill="accent5" w:themeFillTint="66"/>
          </w:tcPr>
          <w:p w14:paraId="68FACCC7" w14:textId="56FCF32E" w:rsidR="00B05AA4" w:rsidRPr="009120FB" w:rsidRDefault="00B05AA4" w:rsidP="00B05AA4">
            <w:pPr>
              <w:rPr>
                <w:bCs/>
              </w:rPr>
            </w:pPr>
            <w:r w:rsidRPr="009120FB">
              <w:rPr>
                <w:bCs/>
              </w:rPr>
              <w:t>Training accuracy went down as well as validation accuracy also went down</w:t>
            </w:r>
          </w:p>
        </w:tc>
      </w:tr>
      <w:tr w:rsidR="00B05AA4" w14:paraId="729BD3BA" w14:textId="77777777" w:rsidTr="00627BB0">
        <w:tc>
          <w:tcPr>
            <w:tcW w:w="2538" w:type="dxa"/>
            <w:shd w:val="clear" w:color="auto" w:fill="BDD6EE" w:themeFill="accent5" w:themeFillTint="66"/>
          </w:tcPr>
          <w:p w14:paraId="348218F9" w14:textId="49372AC6" w:rsidR="00B05AA4" w:rsidRDefault="00B05AA4" w:rsidP="00B05AA4">
            <w:pPr>
              <w:rPr>
                <w:b/>
              </w:rPr>
            </w:pPr>
            <w:r>
              <w:rPr>
                <w:b/>
              </w:rPr>
              <w:t>Model 3</w:t>
            </w:r>
          </w:p>
        </w:tc>
        <w:tc>
          <w:tcPr>
            <w:tcW w:w="2212" w:type="dxa"/>
            <w:shd w:val="clear" w:color="auto" w:fill="BDD6EE" w:themeFill="accent5" w:themeFillTint="66"/>
          </w:tcPr>
          <w:p w14:paraId="7A47D2E8" w14:textId="77777777" w:rsidR="00B05AA4" w:rsidRDefault="00B05AA4" w:rsidP="00B05AA4">
            <w:pPr>
              <w:rPr>
                <w:b/>
              </w:rPr>
            </w:pPr>
            <w:r>
              <w:rPr>
                <w:b/>
              </w:rPr>
              <w:t>Conv3D</w:t>
            </w:r>
          </w:p>
          <w:p w14:paraId="3072FBE7" w14:textId="77777777" w:rsidR="00B05AA4" w:rsidRPr="006E794F" w:rsidRDefault="00B05AA4" w:rsidP="00B05AA4">
            <w:pPr>
              <w:rPr>
                <w:bCs/>
              </w:rPr>
            </w:pPr>
            <w:proofErr w:type="spellStart"/>
            <w:r w:rsidRPr="006E794F">
              <w:rPr>
                <w:bCs/>
              </w:rPr>
              <w:t>batch_size</w:t>
            </w:r>
            <w:proofErr w:type="spellEnd"/>
            <w:r w:rsidRPr="006E794F">
              <w:rPr>
                <w:bCs/>
              </w:rPr>
              <w:t xml:space="preserve"> = 16</w:t>
            </w:r>
          </w:p>
          <w:p w14:paraId="46369CDE" w14:textId="77777777" w:rsidR="00B05AA4" w:rsidRPr="006E794F" w:rsidRDefault="00B05AA4" w:rsidP="00B05AA4">
            <w:pPr>
              <w:rPr>
                <w:bCs/>
              </w:rPr>
            </w:pPr>
            <w:proofErr w:type="spellStart"/>
            <w:r w:rsidRPr="006E794F">
              <w:rPr>
                <w:bCs/>
              </w:rPr>
              <w:t>img_height</w:t>
            </w:r>
            <w:proofErr w:type="spellEnd"/>
            <w:r w:rsidRPr="006E794F">
              <w:rPr>
                <w:bCs/>
              </w:rPr>
              <w:t xml:space="preserve"> = 80</w:t>
            </w:r>
          </w:p>
          <w:p w14:paraId="382CC338" w14:textId="77777777" w:rsidR="00B05AA4" w:rsidRPr="006E794F" w:rsidRDefault="00B05AA4" w:rsidP="00B05AA4">
            <w:pPr>
              <w:rPr>
                <w:bCs/>
              </w:rPr>
            </w:pPr>
            <w:proofErr w:type="spellStart"/>
            <w:r w:rsidRPr="006E794F">
              <w:rPr>
                <w:bCs/>
              </w:rPr>
              <w:t>img_width</w:t>
            </w:r>
            <w:proofErr w:type="spellEnd"/>
            <w:r w:rsidRPr="006E794F">
              <w:rPr>
                <w:bCs/>
              </w:rPr>
              <w:t xml:space="preserve"> = 80</w:t>
            </w:r>
          </w:p>
          <w:p w14:paraId="6E5B745F" w14:textId="77777777" w:rsidR="00B05AA4" w:rsidRDefault="00B05AA4" w:rsidP="00B05AA4">
            <w:pPr>
              <w:rPr>
                <w:bCs/>
              </w:rPr>
            </w:pPr>
            <w:proofErr w:type="spellStart"/>
            <w:r w:rsidRPr="006E794F">
              <w:rPr>
                <w:bCs/>
              </w:rPr>
              <w:t>num_epochs</w:t>
            </w:r>
            <w:proofErr w:type="spellEnd"/>
            <w:r w:rsidRPr="006E794F">
              <w:rPr>
                <w:bCs/>
              </w:rPr>
              <w:t xml:space="preserve"> = 5</w:t>
            </w:r>
          </w:p>
          <w:p w14:paraId="32BDDCF4" w14:textId="77777777" w:rsidR="00B05AA4" w:rsidRDefault="00B05AA4" w:rsidP="00B05AA4">
            <w:pPr>
              <w:rPr>
                <w:b/>
                <w:bCs/>
              </w:rPr>
            </w:pPr>
          </w:p>
          <w:p w14:paraId="7E04CF69" w14:textId="1B76DB2E" w:rsidR="00B05AA4" w:rsidRPr="004820D4" w:rsidRDefault="00B05AA4" w:rsidP="00B05AA4">
            <w:pPr>
              <w:rPr>
                <w:bCs/>
              </w:rPr>
            </w:pPr>
            <w:r>
              <w:rPr>
                <w:bCs/>
              </w:rPr>
              <w:t xml:space="preserve">-&gt; </w:t>
            </w:r>
            <w:r w:rsidRPr="004820D4">
              <w:rPr>
                <w:bCs/>
              </w:rPr>
              <w:t>changing the optimizer</w:t>
            </w:r>
          </w:p>
        </w:tc>
        <w:tc>
          <w:tcPr>
            <w:tcW w:w="1725" w:type="dxa"/>
            <w:shd w:val="clear" w:color="auto" w:fill="BDD6EE" w:themeFill="accent5" w:themeFillTint="66"/>
          </w:tcPr>
          <w:p w14:paraId="657C9EAA" w14:textId="311237C0" w:rsidR="00B05AA4" w:rsidRPr="00920A69" w:rsidRDefault="00B05AA4" w:rsidP="00B05AA4">
            <w:pPr>
              <w:rPr>
                <w:bCs/>
              </w:rPr>
            </w:pPr>
            <w:r w:rsidRPr="009120FB">
              <w:rPr>
                <w:bCs/>
              </w:rPr>
              <w:t>Training</w:t>
            </w:r>
            <w:r>
              <w:rPr>
                <w:b/>
              </w:rPr>
              <w:t xml:space="preserve"> </w:t>
            </w:r>
            <w:r w:rsidRPr="00920A69">
              <w:rPr>
                <w:bCs/>
              </w:rPr>
              <w:t xml:space="preserve">accuracy: </w:t>
            </w:r>
          </w:p>
          <w:p w14:paraId="78DFBC11" w14:textId="52E53649" w:rsidR="00B05AA4" w:rsidRDefault="00B05AA4" w:rsidP="00B05AA4">
            <w:pPr>
              <w:rPr>
                <w:bCs/>
              </w:rPr>
            </w:pPr>
            <w:r>
              <w:rPr>
                <w:bCs/>
              </w:rPr>
              <w:t>71.04%</w:t>
            </w:r>
          </w:p>
          <w:p w14:paraId="3E608189" w14:textId="77777777" w:rsidR="00B05AA4" w:rsidRPr="00920A69" w:rsidRDefault="00B05AA4" w:rsidP="00B05AA4">
            <w:pPr>
              <w:rPr>
                <w:bCs/>
              </w:rPr>
            </w:pPr>
          </w:p>
          <w:p w14:paraId="1995EFE0" w14:textId="2B102D21" w:rsidR="00B05AA4" w:rsidRPr="00920A69" w:rsidRDefault="00B05AA4" w:rsidP="00B05AA4">
            <w:pPr>
              <w:rPr>
                <w:bCs/>
              </w:rPr>
            </w:pPr>
            <w:r w:rsidRPr="00920A69">
              <w:rPr>
                <w:bCs/>
              </w:rPr>
              <w:t xml:space="preserve">Validation accuracy: </w:t>
            </w:r>
            <w:r>
              <w:rPr>
                <w:bCs/>
              </w:rPr>
              <w:t>69.00%</w:t>
            </w:r>
          </w:p>
        </w:tc>
        <w:tc>
          <w:tcPr>
            <w:tcW w:w="2875" w:type="dxa"/>
            <w:shd w:val="clear" w:color="auto" w:fill="BDD6EE" w:themeFill="accent5" w:themeFillTint="66"/>
          </w:tcPr>
          <w:p w14:paraId="28201A40" w14:textId="4568025B" w:rsidR="00B05AA4" w:rsidRPr="00765433" w:rsidRDefault="00B05AA4" w:rsidP="00B05AA4">
            <w:pPr>
              <w:rPr>
                <w:bCs/>
              </w:rPr>
            </w:pPr>
            <w:r w:rsidRPr="00765433">
              <w:rPr>
                <w:bCs/>
              </w:rPr>
              <w:t>After changing the optimizer, it has impact on validation accuracy. It almost double.</w:t>
            </w:r>
          </w:p>
        </w:tc>
      </w:tr>
      <w:tr w:rsidR="00B05AA4" w14:paraId="4E9A410B" w14:textId="77777777" w:rsidTr="000E662A">
        <w:tc>
          <w:tcPr>
            <w:tcW w:w="2538" w:type="dxa"/>
            <w:shd w:val="clear" w:color="auto" w:fill="BDD6EE" w:themeFill="accent5" w:themeFillTint="66"/>
          </w:tcPr>
          <w:p w14:paraId="0FE9C28F" w14:textId="534BAAEC" w:rsidR="00B05AA4" w:rsidRDefault="00B05AA4" w:rsidP="00B05AA4">
            <w:pPr>
              <w:rPr>
                <w:b/>
              </w:rPr>
            </w:pPr>
            <w:r>
              <w:rPr>
                <w:b/>
              </w:rPr>
              <w:t>Model 4</w:t>
            </w:r>
          </w:p>
        </w:tc>
        <w:tc>
          <w:tcPr>
            <w:tcW w:w="2212" w:type="dxa"/>
            <w:shd w:val="clear" w:color="auto" w:fill="BDD6EE" w:themeFill="accent5" w:themeFillTint="66"/>
          </w:tcPr>
          <w:p w14:paraId="16E771DC" w14:textId="4807B267" w:rsidR="00B05AA4" w:rsidRDefault="00B05AA4" w:rsidP="00B05AA4">
            <w:pPr>
              <w:rPr>
                <w:bCs/>
              </w:rPr>
            </w:pPr>
            <w:r>
              <w:rPr>
                <w:b/>
              </w:rPr>
              <w:t>Conv3D</w:t>
            </w:r>
          </w:p>
          <w:p w14:paraId="597CED05" w14:textId="7D8949F7" w:rsidR="00B05AA4" w:rsidRPr="0096528B" w:rsidRDefault="00B05AA4" w:rsidP="00B05AA4">
            <w:pPr>
              <w:rPr>
                <w:bCs/>
              </w:rPr>
            </w:pPr>
            <w:proofErr w:type="spellStart"/>
            <w:r w:rsidRPr="0096528B">
              <w:rPr>
                <w:bCs/>
              </w:rPr>
              <w:t>batch_size</w:t>
            </w:r>
            <w:proofErr w:type="spellEnd"/>
            <w:r w:rsidRPr="0096528B">
              <w:rPr>
                <w:bCs/>
              </w:rPr>
              <w:t xml:space="preserve"> = 32</w:t>
            </w:r>
          </w:p>
          <w:p w14:paraId="2FB5A134" w14:textId="77777777" w:rsidR="00B05AA4" w:rsidRPr="0096528B" w:rsidRDefault="00B05AA4" w:rsidP="00B05AA4">
            <w:pPr>
              <w:rPr>
                <w:bCs/>
              </w:rPr>
            </w:pPr>
            <w:proofErr w:type="spellStart"/>
            <w:r w:rsidRPr="0096528B">
              <w:rPr>
                <w:bCs/>
              </w:rPr>
              <w:t>img_height</w:t>
            </w:r>
            <w:proofErr w:type="spellEnd"/>
            <w:r w:rsidRPr="0096528B">
              <w:rPr>
                <w:bCs/>
              </w:rPr>
              <w:t xml:space="preserve"> = 120</w:t>
            </w:r>
          </w:p>
          <w:p w14:paraId="220C3450" w14:textId="77777777" w:rsidR="00B05AA4" w:rsidRDefault="00B05AA4" w:rsidP="00B05AA4">
            <w:pPr>
              <w:rPr>
                <w:bCs/>
              </w:rPr>
            </w:pPr>
            <w:proofErr w:type="spellStart"/>
            <w:r w:rsidRPr="0096528B">
              <w:rPr>
                <w:bCs/>
              </w:rPr>
              <w:t>img_width</w:t>
            </w:r>
            <w:proofErr w:type="spellEnd"/>
            <w:r w:rsidRPr="0096528B">
              <w:rPr>
                <w:bCs/>
              </w:rPr>
              <w:t xml:space="preserve"> = 120</w:t>
            </w:r>
          </w:p>
          <w:p w14:paraId="493FAFBD" w14:textId="77777777" w:rsidR="00B05AA4" w:rsidRPr="0096528B" w:rsidRDefault="00B05AA4" w:rsidP="00B05AA4">
            <w:pPr>
              <w:rPr>
                <w:bCs/>
              </w:rPr>
            </w:pPr>
            <w:proofErr w:type="spellStart"/>
            <w:r w:rsidRPr="0096528B">
              <w:rPr>
                <w:bCs/>
              </w:rPr>
              <w:t>num_epochs</w:t>
            </w:r>
            <w:proofErr w:type="spellEnd"/>
            <w:r w:rsidRPr="0096528B">
              <w:rPr>
                <w:bCs/>
              </w:rPr>
              <w:t xml:space="preserve"> = 10</w:t>
            </w:r>
          </w:p>
          <w:p w14:paraId="15D9AEC2" w14:textId="64476575" w:rsidR="00B05AA4" w:rsidRDefault="00B05AA4" w:rsidP="00B05AA4">
            <w:pPr>
              <w:rPr>
                <w:b/>
              </w:rPr>
            </w:pPr>
          </w:p>
        </w:tc>
        <w:tc>
          <w:tcPr>
            <w:tcW w:w="1725" w:type="dxa"/>
            <w:shd w:val="clear" w:color="auto" w:fill="BDD6EE" w:themeFill="accent5" w:themeFillTint="66"/>
          </w:tcPr>
          <w:p w14:paraId="5F5FBB6B" w14:textId="77777777" w:rsidR="00B05AA4" w:rsidRPr="00920A69" w:rsidRDefault="00B05AA4" w:rsidP="00B05AA4">
            <w:pPr>
              <w:rPr>
                <w:bCs/>
              </w:rPr>
            </w:pPr>
            <w:r w:rsidRPr="009120FB">
              <w:rPr>
                <w:bCs/>
              </w:rPr>
              <w:t>Training</w:t>
            </w:r>
            <w:r>
              <w:rPr>
                <w:b/>
              </w:rPr>
              <w:t xml:space="preserve"> </w:t>
            </w:r>
            <w:r w:rsidRPr="00920A69">
              <w:rPr>
                <w:bCs/>
              </w:rPr>
              <w:t xml:space="preserve">accuracy: </w:t>
            </w:r>
          </w:p>
          <w:p w14:paraId="76A5DED2" w14:textId="1B5F8812" w:rsidR="00B05AA4" w:rsidRDefault="00B05AA4" w:rsidP="00B05AA4">
            <w:pPr>
              <w:rPr>
                <w:bCs/>
              </w:rPr>
            </w:pPr>
            <w:r>
              <w:rPr>
                <w:bCs/>
              </w:rPr>
              <w:t>87.03%</w:t>
            </w:r>
          </w:p>
          <w:p w14:paraId="3AF3EC96" w14:textId="77777777" w:rsidR="00B05AA4" w:rsidRPr="00920A69" w:rsidRDefault="00B05AA4" w:rsidP="00B05AA4">
            <w:pPr>
              <w:rPr>
                <w:bCs/>
              </w:rPr>
            </w:pPr>
          </w:p>
          <w:p w14:paraId="278F0568" w14:textId="77777777" w:rsidR="00B05AA4" w:rsidRDefault="00B05AA4" w:rsidP="00B05AA4">
            <w:pPr>
              <w:rPr>
                <w:bCs/>
              </w:rPr>
            </w:pPr>
            <w:r w:rsidRPr="00920A69">
              <w:rPr>
                <w:bCs/>
              </w:rPr>
              <w:t>Validation accuracy:</w:t>
            </w:r>
          </w:p>
          <w:p w14:paraId="5B1214E7" w14:textId="55D118D2" w:rsidR="00B05AA4" w:rsidRPr="000E662A" w:rsidRDefault="00B05AA4" w:rsidP="00B05AA4">
            <w:pPr>
              <w:rPr>
                <w:bCs/>
              </w:rPr>
            </w:pPr>
            <w:r w:rsidRPr="000E662A">
              <w:rPr>
                <w:bCs/>
              </w:rPr>
              <w:t>25.00%</w:t>
            </w:r>
          </w:p>
        </w:tc>
        <w:tc>
          <w:tcPr>
            <w:tcW w:w="2875" w:type="dxa"/>
            <w:shd w:val="clear" w:color="auto" w:fill="BDD6EE" w:themeFill="accent5" w:themeFillTint="66"/>
          </w:tcPr>
          <w:p w14:paraId="5FB8C63F" w14:textId="55A7E964" w:rsidR="00B05AA4" w:rsidRPr="00972341" w:rsidRDefault="00B05AA4" w:rsidP="00B05AA4">
            <w:pPr>
              <w:rPr>
                <w:bCs/>
              </w:rPr>
            </w:pPr>
            <w:r w:rsidRPr="00972341">
              <w:rPr>
                <w:bCs/>
              </w:rPr>
              <w:t>Changing the batch size increased the training accuracy but it reduced the validation accuracy. Model is overfitting.</w:t>
            </w:r>
          </w:p>
        </w:tc>
      </w:tr>
      <w:tr w:rsidR="00B05AA4" w14:paraId="352D196A" w14:textId="77777777" w:rsidTr="0067218A">
        <w:tc>
          <w:tcPr>
            <w:tcW w:w="2538" w:type="dxa"/>
            <w:shd w:val="clear" w:color="auto" w:fill="BDD6EE" w:themeFill="accent5" w:themeFillTint="66"/>
          </w:tcPr>
          <w:p w14:paraId="316D1ADB" w14:textId="11AE84BA" w:rsidR="00B05AA4" w:rsidRDefault="00B05AA4" w:rsidP="00B05AA4">
            <w:pPr>
              <w:rPr>
                <w:b/>
              </w:rPr>
            </w:pPr>
            <w:r>
              <w:rPr>
                <w:b/>
              </w:rPr>
              <w:t>Model 5</w:t>
            </w:r>
          </w:p>
        </w:tc>
        <w:tc>
          <w:tcPr>
            <w:tcW w:w="2212" w:type="dxa"/>
            <w:shd w:val="clear" w:color="auto" w:fill="BDD6EE" w:themeFill="accent5" w:themeFillTint="66"/>
          </w:tcPr>
          <w:p w14:paraId="2261EBE0" w14:textId="77777777" w:rsidR="00B05AA4" w:rsidRDefault="00B05AA4" w:rsidP="00B05AA4">
            <w:pPr>
              <w:rPr>
                <w:bCs/>
              </w:rPr>
            </w:pPr>
            <w:r>
              <w:rPr>
                <w:b/>
              </w:rPr>
              <w:t>Conv3D</w:t>
            </w:r>
          </w:p>
          <w:p w14:paraId="21A2BD7A" w14:textId="6C646E26" w:rsidR="00B05AA4" w:rsidRPr="0096528B" w:rsidRDefault="00B05AA4" w:rsidP="00B05AA4">
            <w:pPr>
              <w:rPr>
                <w:bCs/>
              </w:rPr>
            </w:pPr>
            <w:proofErr w:type="spellStart"/>
            <w:r w:rsidRPr="0096528B">
              <w:rPr>
                <w:bCs/>
              </w:rPr>
              <w:t>batch_size</w:t>
            </w:r>
            <w:proofErr w:type="spellEnd"/>
            <w:r w:rsidRPr="0096528B">
              <w:rPr>
                <w:bCs/>
              </w:rPr>
              <w:t xml:space="preserve"> = </w:t>
            </w:r>
            <w:r>
              <w:rPr>
                <w:bCs/>
              </w:rPr>
              <w:t>20</w:t>
            </w:r>
          </w:p>
          <w:p w14:paraId="7B4BC7A2" w14:textId="77777777" w:rsidR="00B05AA4" w:rsidRPr="0096528B" w:rsidRDefault="00B05AA4" w:rsidP="00B05AA4">
            <w:pPr>
              <w:rPr>
                <w:bCs/>
              </w:rPr>
            </w:pPr>
            <w:proofErr w:type="spellStart"/>
            <w:r w:rsidRPr="0096528B">
              <w:rPr>
                <w:bCs/>
              </w:rPr>
              <w:t>img_height</w:t>
            </w:r>
            <w:proofErr w:type="spellEnd"/>
            <w:r w:rsidRPr="0096528B">
              <w:rPr>
                <w:bCs/>
              </w:rPr>
              <w:t xml:space="preserve"> = 120</w:t>
            </w:r>
          </w:p>
          <w:p w14:paraId="25369BA6" w14:textId="77777777" w:rsidR="00B05AA4" w:rsidRDefault="00B05AA4" w:rsidP="00B05AA4">
            <w:pPr>
              <w:rPr>
                <w:bCs/>
              </w:rPr>
            </w:pPr>
            <w:proofErr w:type="spellStart"/>
            <w:r w:rsidRPr="0096528B">
              <w:rPr>
                <w:bCs/>
              </w:rPr>
              <w:t>img_width</w:t>
            </w:r>
            <w:proofErr w:type="spellEnd"/>
            <w:r w:rsidRPr="0096528B">
              <w:rPr>
                <w:bCs/>
              </w:rPr>
              <w:t xml:space="preserve"> = 120</w:t>
            </w:r>
          </w:p>
          <w:p w14:paraId="3AFDE448" w14:textId="77777777" w:rsidR="00B05AA4" w:rsidRPr="0096528B" w:rsidRDefault="00B05AA4" w:rsidP="00B05AA4">
            <w:pPr>
              <w:rPr>
                <w:bCs/>
              </w:rPr>
            </w:pPr>
            <w:proofErr w:type="spellStart"/>
            <w:r w:rsidRPr="0096528B">
              <w:rPr>
                <w:bCs/>
              </w:rPr>
              <w:t>num_epochs</w:t>
            </w:r>
            <w:proofErr w:type="spellEnd"/>
            <w:r w:rsidRPr="0096528B">
              <w:rPr>
                <w:bCs/>
              </w:rPr>
              <w:t xml:space="preserve"> = 10</w:t>
            </w:r>
          </w:p>
          <w:p w14:paraId="5A4EF29E" w14:textId="77777777" w:rsidR="00B05AA4" w:rsidRDefault="00B05AA4" w:rsidP="00B05AA4">
            <w:pPr>
              <w:rPr>
                <w:b/>
              </w:rPr>
            </w:pPr>
          </w:p>
          <w:p w14:paraId="41AC09B1" w14:textId="485C640B" w:rsidR="00B05AA4" w:rsidRDefault="00B05AA4" w:rsidP="00B05AA4">
            <w:pPr>
              <w:rPr>
                <w:b/>
              </w:rPr>
            </w:pPr>
            <w:r>
              <w:rPr>
                <w:bCs/>
              </w:rPr>
              <w:t xml:space="preserve">-&gt; adding </w:t>
            </w:r>
            <w:proofErr w:type="gramStart"/>
            <w:r>
              <w:rPr>
                <w:bCs/>
              </w:rPr>
              <w:t>drop outs</w:t>
            </w:r>
            <w:proofErr w:type="gramEnd"/>
            <w:r>
              <w:rPr>
                <w:bCs/>
              </w:rPr>
              <w:t xml:space="preserve"> after convolution layer</w:t>
            </w:r>
          </w:p>
        </w:tc>
        <w:tc>
          <w:tcPr>
            <w:tcW w:w="1725" w:type="dxa"/>
            <w:shd w:val="clear" w:color="auto" w:fill="BDD6EE" w:themeFill="accent5" w:themeFillTint="66"/>
          </w:tcPr>
          <w:p w14:paraId="392B61BE" w14:textId="069E6F13" w:rsidR="00B05AA4" w:rsidRDefault="00B05AA4" w:rsidP="00B05AA4">
            <w:pPr>
              <w:rPr>
                <w:bCs/>
              </w:rPr>
            </w:pPr>
            <w:r w:rsidRPr="009120FB">
              <w:rPr>
                <w:bCs/>
              </w:rPr>
              <w:t>Training</w:t>
            </w:r>
            <w:r>
              <w:rPr>
                <w:b/>
              </w:rPr>
              <w:t xml:space="preserve"> </w:t>
            </w:r>
            <w:r w:rsidRPr="00920A69">
              <w:rPr>
                <w:bCs/>
              </w:rPr>
              <w:t xml:space="preserve">accuracy: </w:t>
            </w:r>
          </w:p>
          <w:p w14:paraId="5A8C3E59" w14:textId="2509F8B2" w:rsidR="00B05AA4" w:rsidRPr="00920A69" w:rsidRDefault="00B05AA4" w:rsidP="00B05AA4">
            <w:pPr>
              <w:rPr>
                <w:bCs/>
              </w:rPr>
            </w:pPr>
            <w:r>
              <w:rPr>
                <w:bCs/>
              </w:rPr>
              <w:t>82.20%</w:t>
            </w:r>
          </w:p>
          <w:p w14:paraId="505189B8" w14:textId="77777777" w:rsidR="00B05AA4" w:rsidRPr="00920A69" w:rsidRDefault="00B05AA4" w:rsidP="00B05AA4">
            <w:pPr>
              <w:rPr>
                <w:bCs/>
              </w:rPr>
            </w:pPr>
          </w:p>
          <w:p w14:paraId="4C602E29" w14:textId="77777777" w:rsidR="00B05AA4" w:rsidRPr="00306B74" w:rsidRDefault="00B05AA4" w:rsidP="00B05AA4">
            <w:pPr>
              <w:rPr>
                <w:bCs/>
              </w:rPr>
            </w:pPr>
            <w:r w:rsidRPr="00920A69">
              <w:rPr>
                <w:bCs/>
              </w:rPr>
              <w:t>Validation accurac</w:t>
            </w:r>
            <w:r w:rsidRPr="00306B74">
              <w:rPr>
                <w:bCs/>
              </w:rPr>
              <w:t>y:</w:t>
            </w:r>
          </w:p>
          <w:p w14:paraId="7FFCA5BC" w14:textId="60C95CFB" w:rsidR="00B05AA4" w:rsidRDefault="00B05AA4" w:rsidP="00B05AA4">
            <w:pPr>
              <w:rPr>
                <w:b/>
              </w:rPr>
            </w:pPr>
            <w:r w:rsidRPr="00306B74">
              <w:rPr>
                <w:bCs/>
              </w:rPr>
              <w:t>62.00%</w:t>
            </w:r>
          </w:p>
        </w:tc>
        <w:tc>
          <w:tcPr>
            <w:tcW w:w="2875" w:type="dxa"/>
            <w:shd w:val="clear" w:color="auto" w:fill="BDD6EE" w:themeFill="accent5" w:themeFillTint="66"/>
          </w:tcPr>
          <w:p w14:paraId="1A6F26B8" w14:textId="42AD7170" w:rsidR="00B05AA4" w:rsidRPr="00972341" w:rsidRDefault="00B05AA4" w:rsidP="00B05AA4">
            <w:pPr>
              <w:rPr>
                <w:bCs/>
              </w:rPr>
            </w:pPr>
            <w:r>
              <w:rPr>
                <w:bCs/>
              </w:rPr>
              <w:t xml:space="preserve">Adding dropout and reduced the training accuracy. But in this case Batch size was also reduced. Next step is to keep Batch size same as model 4 to see the impact. </w:t>
            </w:r>
          </w:p>
        </w:tc>
      </w:tr>
      <w:tr w:rsidR="00B05AA4" w14:paraId="6B5994DE" w14:textId="77777777" w:rsidTr="00C15CA6">
        <w:tc>
          <w:tcPr>
            <w:tcW w:w="2538" w:type="dxa"/>
            <w:shd w:val="clear" w:color="auto" w:fill="BDD6EE" w:themeFill="accent5" w:themeFillTint="66"/>
          </w:tcPr>
          <w:p w14:paraId="7473D0A4" w14:textId="33E6CB3B" w:rsidR="00B05AA4" w:rsidRDefault="00B05AA4" w:rsidP="00B05AA4">
            <w:pPr>
              <w:rPr>
                <w:b/>
              </w:rPr>
            </w:pPr>
            <w:r>
              <w:rPr>
                <w:b/>
              </w:rPr>
              <w:t>Model 6</w:t>
            </w:r>
          </w:p>
        </w:tc>
        <w:tc>
          <w:tcPr>
            <w:tcW w:w="2212" w:type="dxa"/>
            <w:shd w:val="clear" w:color="auto" w:fill="BDD6EE" w:themeFill="accent5" w:themeFillTint="66"/>
          </w:tcPr>
          <w:p w14:paraId="52FEC204" w14:textId="77777777" w:rsidR="00B05AA4" w:rsidRDefault="00B05AA4" w:rsidP="00B05AA4">
            <w:pPr>
              <w:rPr>
                <w:bCs/>
              </w:rPr>
            </w:pPr>
            <w:r>
              <w:rPr>
                <w:b/>
              </w:rPr>
              <w:t>Conv3D</w:t>
            </w:r>
          </w:p>
          <w:p w14:paraId="1265F771" w14:textId="77777777" w:rsidR="00B05AA4" w:rsidRPr="0096528B" w:rsidRDefault="00B05AA4" w:rsidP="00B05AA4">
            <w:pPr>
              <w:rPr>
                <w:bCs/>
              </w:rPr>
            </w:pPr>
            <w:proofErr w:type="spellStart"/>
            <w:r w:rsidRPr="0096528B">
              <w:rPr>
                <w:bCs/>
              </w:rPr>
              <w:t>batch_size</w:t>
            </w:r>
            <w:proofErr w:type="spellEnd"/>
            <w:r w:rsidRPr="0096528B">
              <w:rPr>
                <w:bCs/>
              </w:rPr>
              <w:t xml:space="preserve"> = 32</w:t>
            </w:r>
          </w:p>
          <w:p w14:paraId="6CD2786C" w14:textId="77777777" w:rsidR="00B05AA4" w:rsidRPr="0096528B" w:rsidRDefault="00B05AA4" w:rsidP="00B05AA4">
            <w:pPr>
              <w:rPr>
                <w:bCs/>
              </w:rPr>
            </w:pPr>
            <w:proofErr w:type="spellStart"/>
            <w:r w:rsidRPr="0096528B">
              <w:rPr>
                <w:bCs/>
              </w:rPr>
              <w:t>img_height</w:t>
            </w:r>
            <w:proofErr w:type="spellEnd"/>
            <w:r w:rsidRPr="0096528B">
              <w:rPr>
                <w:bCs/>
              </w:rPr>
              <w:t xml:space="preserve"> = 120</w:t>
            </w:r>
          </w:p>
          <w:p w14:paraId="6162C749" w14:textId="77777777" w:rsidR="00B05AA4" w:rsidRDefault="00B05AA4" w:rsidP="00B05AA4">
            <w:pPr>
              <w:rPr>
                <w:bCs/>
              </w:rPr>
            </w:pPr>
            <w:proofErr w:type="spellStart"/>
            <w:r w:rsidRPr="0096528B">
              <w:rPr>
                <w:bCs/>
              </w:rPr>
              <w:t>img_width</w:t>
            </w:r>
            <w:proofErr w:type="spellEnd"/>
            <w:r w:rsidRPr="0096528B">
              <w:rPr>
                <w:bCs/>
              </w:rPr>
              <w:t xml:space="preserve"> = 120</w:t>
            </w:r>
          </w:p>
          <w:p w14:paraId="258425B2" w14:textId="77777777" w:rsidR="00B05AA4" w:rsidRPr="0096528B" w:rsidRDefault="00B05AA4" w:rsidP="00B05AA4">
            <w:pPr>
              <w:rPr>
                <w:bCs/>
              </w:rPr>
            </w:pPr>
            <w:proofErr w:type="spellStart"/>
            <w:r w:rsidRPr="0096528B">
              <w:rPr>
                <w:bCs/>
              </w:rPr>
              <w:t>num_epochs</w:t>
            </w:r>
            <w:proofErr w:type="spellEnd"/>
            <w:r w:rsidRPr="0096528B">
              <w:rPr>
                <w:bCs/>
              </w:rPr>
              <w:t xml:space="preserve"> = 10</w:t>
            </w:r>
          </w:p>
          <w:p w14:paraId="2A716511" w14:textId="77777777" w:rsidR="00B05AA4" w:rsidRDefault="00B05AA4" w:rsidP="00B05AA4">
            <w:pPr>
              <w:rPr>
                <w:b/>
              </w:rPr>
            </w:pPr>
          </w:p>
          <w:p w14:paraId="53A75D29" w14:textId="4A0BF900" w:rsidR="00B05AA4" w:rsidRDefault="00B05AA4" w:rsidP="00B05AA4">
            <w:pPr>
              <w:rPr>
                <w:b/>
              </w:rPr>
            </w:pPr>
            <w:r>
              <w:rPr>
                <w:bCs/>
              </w:rPr>
              <w:t>-&gt; adding dropouts after convolution layer</w:t>
            </w:r>
          </w:p>
        </w:tc>
        <w:tc>
          <w:tcPr>
            <w:tcW w:w="1725" w:type="dxa"/>
            <w:shd w:val="clear" w:color="auto" w:fill="BDD6EE" w:themeFill="accent5" w:themeFillTint="66"/>
          </w:tcPr>
          <w:p w14:paraId="71E86A45" w14:textId="77777777" w:rsidR="00B05AA4" w:rsidRPr="00920A69" w:rsidRDefault="00B05AA4" w:rsidP="00B05AA4">
            <w:pPr>
              <w:rPr>
                <w:bCs/>
              </w:rPr>
            </w:pPr>
            <w:r w:rsidRPr="009120FB">
              <w:rPr>
                <w:bCs/>
              </w:rPr>
              <w:t>Training</w:t>
            </w:r>
            <w:r>
              <w:rPr>
                <w:b/>
              </w:rPr>
              <w:t xml:space="preserve"> </w:t>
            </w:r>
            <w:r w:rsidRPr="00920A69">
              <w:rPr>
                <w:bCs/>
              </w:rPr>
              <w:t xml:space="preserve">accuracy: </w:t>
            </w:r>
          </w:p>
          <w:p w14:paraId="7C41D299" w14:textId="1A65E844" w:rsidR="00B05AA4" w:rsidRDefault="00B05AA4" w:rsidP="00B05AA4">
            <w:pPr>
              <w:rPr>
                <w:bCs/>
              </w:rPr>
            </w:pPr>
            <w:r w:rsidRPr="003216FE">
              <w:rPr>
                <w:bCs/>
              </w:rPr>
              <w:t>58.82</w:t>
            </w:r>
            <w:r>
              <w:rPr>
                <w:bCs/>
              </w:rPr>
              <w:t>%</w:t>
            </w:r>
          </w:p>
          <w:p w14:paraId="528C2699" w14:textId="77777777" w:rsidR="00B05AA4" w:rsidRPr="00920A69" w:rsidRDefault="00B05AA4" w:rsidP="00B05AA4">
            <w:pPr>
              <w:rPr>
                <w:bCs/>
              </w:rPr>
            </w:pPr>
          </w:p>
          <w:p w14:paraId="67556219" w14:textId="77777777" w:rsidR="00B05AA4" w:rsidRDefault="00B05AA4" w:rsidP="00B05AA4">
            <w:pPr>
              <w:rPr>
                <w:bCs/>
              </w:rPr>
            </w:pPr>
            <w:r w:rsidRPr="00920A69">
              <w:rPr>
                <w:bCs/>
              </w:rPr>
              <w:t>Validation accuracy:</w:t>
            </w:r>
          </w:p>
          <w:p w14:paraId="1A180C55" w14:textId="36E41D57" w:rsidR="00B05AA4" w:rsidRPr="003216FE" w:rsidRDefault="00B05AA4" w:rsidP="00B05AA4">
            <w:pPr>
              <w:rPr>
                <w:bCs/>
              </w:rPr>
            </w:pPr>
            <w:r w:rsidRPr="003216FE">
              <w:rPr>
                <w:bCs/>
              </w:rPr>
              <w:t>23.00%</w:t>
            </w:r>
          </w:p>
        </w:tc>
        <w:tc>
          <w:tcPr>
            <w:tcW w:w="2875" w:type="dxa"/>
            <w:shd w:val="clear" w:color="auto" w:fill="BDD6EE" w:themeFill="accent5" w:themeFillTint="66"/>
          </w:tcPr>
          <w:p w14:paraId="279DC9F5" w14:textId="0DDD468E" w:rsidR="00B05AA4" w:rsidRPr="00972341" w:rsidRDefault="00B05AA4" w:rsidP="00B05AA4">
            <w:pPr>
              <w:rPr>
                <w:bCs/>
              </w:rPr>
            </w:pPr>
            <w:r w:rsidRPr="00265211">
              <w:rPr>
                <w:bCs/>
              </w:rPr>
              <w:t xml:space="preserve">After increasing batch size to </w:t>
            </w:r>
            <w:proofErr w:type="gramStart"/>
            <w:r w:rsidRPr="00265211">
              <w:rPr>
                <w:bCs/>
              </w:rPr>
              <w:t>32,</w:t>
            </w:r>
            <w:r>
              <w:rPr>
                <w:bCs/>
              </w:rPr>
              <w:t xml:space="preserve"> and</w:t>
            </w:r>
            <w:proofErr w:type="gramEnd"/>
            <w:r>
              <w:rPr>
                <w:bCs/>
              </w:rPr>
              <w:t xml:space="preserve"> adding drop outs after convolution layer. </w:t>
            </w:r>
            <w:r w:rsidRPr="00265211">
              <w:rPr>
                <w:bCs/>
              </w:rPr>
              <w:t xml:space="preserve"> training as well </w:t>
            </w:r>
            <w:proofErr w:type="spellStart"/>
            <w:r w:rsidRPr="00265211">
              <w:rPr>
                <w:bCs/>
              </w:rPr>
              <w:t>ass</w:t>
            </w:r>
            <w:proofErr w:type="spellEnd"/>
            <w:r w:rsidRPr="00265211">
              <w:rPr>
                <w:bCs/>
              </w:rPr>
              <w:t xml:space="preserve"> validation accuracy dropped drastically</w:t>
            </w:r>
          </w:p>
        </w:tc>
      </w:tr>
      <w:tr w:rsidR="00B05AA4" w14:paraId="4EDD0622" w14:textId="77777777" w:rsidTr="002076EF">
        <w:tc>
          <w:tcPr>
            <w:tcW w:w="2538" w:type="dxa"/>
            <w:shd w:val="clear" w:color="auto" w:fill="BDD6EE" w:themeFill="accent5" w:themeFillTint="66"/>
          </w:tcPr>
          <w:p w14:paraId="66B0F2D2" w14:textId="4244CB42" w:rsidR="00B05AA4" w:rsidRDefault="00B05AA4" w:rsidP="00B05AA4">
            <w:pPr>
              <w:rPr>
                <w:b/>
              </w:rPr>
            </w:pPr>
            <w:r>
              <w:rPr>
                <w:b/>
              </w:rPr>
              <w:t>Model 7</w:t>
            </w:r>
          </w:p>
        </w:tc>
        <w:tc>
          <w:tcPr>
            <w:tcW w:w="2212" w:type="dxa"/>
            <w:shd w:val="clear" w:color="auto" w:fill="BDD6EE" w:themeFill="accent5" w:themeFillTint="66"/>
          </w:tcPr>
          <w:p w14:paraId="78D8DF6A" w14:textId="77777777" w:rsidR="00B05AA4" w:rsidRDefault="00B05AA4" w:rsidP="00B05AA4">
            <w:pPr>
              <w:rPr>
                <w:bCs/>
              </w:rPr>
            </w:pPr>
            <w:r>
              <w:rPr>
                <w:b/>
              </w:rPr>
              <w:t>Conv3D</w:t>
            </w:r>
          </w:p>
          <w:p w14:paraId="32FFF020" w14:textId="77777777" w:rsidR="00B05AA4" w:rsidRPr="0096528B" w:rsidRDefault="00B05AA4" w:rsidP="00B05AA4">
            <w:pPr>
              <w:rPr>
                <w:bCs/>
              </w:rPr>
            </w:pPr>
            <w:proofErr w:type="spellStart"/>
            <w:r w:rsidRPr="0096528B">
              <w:rPr>
                <w:bCs/>
              </w:rPr>
              <w:t>batch_size</w:t>
            </w:r>
            <w:proofErr w:type="spellEnd"/>
            <w:r w:rsidRPr="0096528B">
              <w:rPr>
                <w:bCs/>
              </w:rPr>
              <w:t xml:space="preserve"> = 32</w:t>
            </w:r>
          </w:p>
          <w:p w14:paraId="1FABD6F7" w14:textId="01BDAFE9" w:rsidR="00B05AA4" w:rsidRPr="0096528B" w:rsidRDefault="00B05AA4" w:rsidP="00B05AA4">
            <w:pPr>
              <w:rPr>
                <w:bCs/>
              </w:rPr>
            </w:pPr>
            <w:proofErr w:type="spellStart"/>
            <w:r w:rsidRPr="0096528B">
              <w:rPr>
                <w:bCs/>
              </w:rPr>
              <w:t>img_height</w:t>
            </w:r>
            <w:proofErr w:type="spellEnd"/>
            <w:r w:rsidRPr="0096528B">
              <w:rPr>
                <w:bCs/>
              </w:rPr>
              <w:t xml:space="preserve"> = 1</w:t>
            </w:r>
            <w:r>
              <w:rPr>
                <w:bCs/>
              </w:rPr>
              <w:t>6</w:t>
            </w:r>
            <w:r w:rsidRPr="0096528B">
              <w:rPr>
                <w:bCs/>
              </w:rPr>
              <w:t>0</w:t>
            </w:r>
          </w:p>
          <w:p w14:paraId="1E628551" w14:textId="07D90E15" w:rsidR="00B05AA4" w:rsidRDefault="00B05AA4" w:rsidP="00B05AA4">
            <w:pPr>
              <w:rPr>
                <w:bCs/>
              </w:rPr>
            </w:pPr>
            <w:proofErr w:type="spellStart"/>
            <w:r w:rsidRPr="0096528B">
              <w:rPr>
                <w:bCs/>
              </w:rPr>
              <w:t>img_width</w:t>
            </w:r>
            <w:proofErr w:type="spellEnd"/>
            <w:r w:rsidRPr="0096528B">
              <w:rPr>
                <w:bCs/>
              </w:rPr>
              <w:t xml:space="preserve"> = 1</w:t>
            </w:r>
            <w:r>
              <w:rPr>
                <w:bCs/>
              </w:rPr>
              <w:t>6</w:t>
            </w:r>
            <w:r w:rsidRPr="0096528B">
              <w:rPr>
                <w:bCs/>
              </w:rPr>
              <w:t>0</w:t>
            </w:r>
          </w:p>
          <w:p w14:paraId="44A1481F" w14:textId="77777777" w:rsidR="00B05AA4" w:rsidRPr="0096528B" w:rsidRDefault="00B05AA4" w:rsidP="00B05AA4">
            <w:pPr>
              <w:rPr>
                <w:bCs/>
              </w:rPr>
            </w:pPr>
            <w:proofErr w:type="spellStart"/>
            <w:r w:rsidRPr="0096528B">
              <w:rPr>
                <w:bCs/>
              </w:rPr>
              <w:t>num_epochs</w:t>
            </w:r>
            <w:proofErr w:type="spellEnd"/>
            <w:r w:rsidRPr="0096528B">
              <w:rPr>
                <w:bCs/>
              </w:rPr>
              <w:t xml:space="preserve"> = 10</w:t>
            </w:r>
          </w:p>
          <w:p w14:paraId="70B95A55" w14:textId="77777777" w:rsidR="00B05AA4" w:rsidRDefault="00B05AA4" w:rsidP="00B05AA4">
            <w:pPr>
              <w:rPr>
                <w:bCs/>
              </w:rPr>
            </w:pPr>
          </w:p>
          <w:p w14:paraId="5FA6148C" w14:textId="1A46D1B3" w:rsidR="00B05AA4" w:rsidRPr="00322811" w:rsidRDefault="00B05AA4" w:rsidP="00B05AA4">
            <w:pPr>
              <w:rPr>
                <w:bCs/>
              </w:rPr>
            </w:pPr>
            <w:r>
              <w:rPr>
                <w:bCs/>
              </w:rPr>
              <w:lastRenderedPageBreak/>
              <w:t xml:space="preserve">-&gt; </w:t>
            </w:r>
            <w:r w:rsidRPr="00322811">
              <w:rPr>
                <w:bCs/>
              </w:rPr>
              <w:t xml:space="preserve">back to initial </w:t>
            </w:r>
            <w:proofErr w:type="gramStart"/>
            <w:r w:rsidRPr="00322811">
              <w:rPr>
                <w:bCs/>
              </w:rPr>
              <w:t>model(</w:t>
            </w:r>
            <w:proofErr w:type="gramEnd"/>
            <w:r w:rsidRPr="00322811">
              <w:rPr>
                <w:bCs/>
              </w:rPr>
              <w:t>removed drop outs)</w:t>
            </w:r>
          </w:p>
          <w:p w14:paraId="641F059B" w14:textId="5BEAF42C" w:rsidR="00B05AA4" w:rsidRDefault="00B05AA4" w:rsidP="00B05AA4">
            <w:pPr>
              <w:rPr>
                <w:b/>
              </w:rPr>
            </w:pPr>
          </w:p>
        </w:tc>
        <w:tc>
          <w:tcPr>
            <w:tcW w:w="1725" w:type="dxa"/>
            <w:shd w:val="clear" w:color="auto" w:fill="BDD6EE" w:themeFill="accent5" w:themeFillTint="66"/>
          </w:tcPr>
          <w:p w14:paraId="3571493B" w14:textId="77777777" w:rsidR="00B05AA4" w:rsidRPr="00920A69" w:rsidRDefault="00B05AA4" w:rsidP="00B05AA4">
            <w:pPr>
              <w:rPr>
                <w:bCs/>
              </w:rPr>
            </w:pPr>
            <w:r w:rsidRPr="009120FB">
              <w:rPr>
                <w:bCs/>
              </w:rPr>
              <w:lastRenderedPageBreak/>
              <w:t>Training</w:t>
            </w:r>
            <w:r>
              <w:rPr>
                <w:b/>
              </w:rPr>
              <w:t xml:space="preserve"> </w:t>
            </w:r>
            <w:r w:rsidRPr="00920A69">
              <w:rPr>
                <w:bCs/>
              </w:rPr>
              <w:t xml:space="preserve">accuracy: </w:t>
            </w:r>
          </w:p>
          <w:p w14:paraId="56133260" w14:textId="1A3EBEF7" w:rsidR="00B05AA4" w:rsidRDefault="00B05AA4" w:rsidP="00B05AA4">
            <w:pPr>
              <w:rPr>
                <w:bCs/>
              </w:rPr>
            </w:pPr>
            <w:r>
              <w:rPr>
                <w:bCs/>
              </w:rPr>
              <w:t>93.06%</w:t>
            </w:r>
          </w:p>
          <w:p w14:paraId="7430C5BF" w14:textId="77777777" w:rsidR="00B05AA4" w:rsidRPr="00920A69" w:rsidRDefault="00B05AA4" w:rsidP="00B05AA4">
            <w:pPr>
              <w:rPr>
                <w:bCs/>
              </w:rPr>
            </w:pPr>
          </w:p>
          <w:p w14:paraId="5AAF6405" w14:textId="77777777" w:rsidR="00B05AA4" w:rsidRDefault="00B05AA4" w:rsidP="00B05AA4">
            <w:pPr>
              <w:rPr>
                <w:bCs/>
              </w:rPr>
            </w:pPr>
            <w:r w:rsidRPr="00920A69">
              <w:rPr>
                <w:bCs/>
              </w:rPr>
              <w:t>Validation accuracy:</w:t>
            </w:r>
          </w:p>
          <w:p w14:paraId="2D604AF7" w14:textId="2C21CFDC" w:rsidR="00B05AA4" w:rsidRPr="009C4EDB" w:rsidRDefault="00B05AA4" w:rsidP="00B05AA4">
            <w:pPr>
              <w:rPr>
                <w:bCs/>
              </w:rPr>
            </w:pPr>
            <w:r w:rsidRPr="009C4EDB">
              <w:rPr>
                <w:bCs/>
              </w:rPr>
              <w:t>47.00%</w:t>
            </w:r>
          </w:p>
        </w:tc>
        <w:tc>
          <w:tcPr>
            <w:tcW w:w="2875" w:type="dxa"/>
            <w:shd w:val="clear" w:color="auto" w:fill="BDD6EE" w:themeFill="accent5" w:themeFillTint="66"/>
          </w:tcPr>
          <w:p w14:paraId="76513EDF" w14:textId="77777777" w:rsidR="00B05AA4" w:rsidRDefault="00B05AA4" w:rsidP="00B05AA4">
            <w:pPr>
              <w:rPr>
                <w:bCs/>
              </w:rPr>
            </w:pPr>
            <w:r>
              <w:rPr>
                <w:bCs/>
              </w:rPr>
              <w:t xml:space="preserve">Comparing with Model 4, we can see validation accuracy increased after increasing the image size. But it is still very low. </w:t>
            </w:r>
          </w:p>
          <w:p w14:paraId="6228B60D" w14:textId="3845D773" w:rsidR="00B05AA4" w:rsidRPr="00972341" w:rsidRDefault="00B05AA4" w:rsidP="00B05AA4">
            <w:pPr>
              <w:rPr>
                <w:bCs/>
              </w:rPr>
            </w:pPr>
            <w:proofErr w:type="gramStart"/>
            <w:r>
              <w:rPr>
                <w:bCs/>
              </w:rPr>
              <w:t>Next</w:t>
            </w:r>
            <w:proofErr w:type="gramEnd"/>
            <w:r>
              <w:rPr>
                <w:bCs/>
              </w:rPr>
              <w:t xml:space="preserve"> we will reduce the batch size to 20 and will </w:t>
            </w:r>
            <w:r>
              <w:rPr>
                <w:bCs/>
              </w:rPr>
              <w:lastRenderedPageBreak/>
              <w:t>increase epoch to see the impact.</w:t>
            </w:r>
          </w:p>
        </w:tc>
      </w:tr>
      <w:tr w:rsidR="00B05AA4" w14:paraId="09B0B9DD" w14:textId="77777777" w:rsidTr="00BB7785">
        <w:tc>
          <w:tcPr>
            <w:tcW w:w="2538" w:type="dxa"/>
            <w:shd w:val="clear" w:color="auto" w:fill="BDD6EE" w:themeFill="accent5" w:themeFillTint="66"/>
          </w:tcPr>
          <w:p w14:paraId="662BEF14" w14:textId="19DDA9E9" w:rsidR="00B05AA4" w:rsidRDefault="00B05AA4" w:rsidP="00B05AA4">
            <w:pPr>
              <w:rPr>
                <w:b/>
              </w:rPr>
            </w:pPr>
            <w:r>
              <w:rPr>
                <w:b/>
              </w:rPr>
              <w:lastRenderedPageBreak/>
              <w:t>Model 8</w:t>
            </w:r>
          </w:p>
        </w:tc>
        <w:tc>
          <w:tcPr>
            <w:tcW w:w="2212" w:type="dxa"/>
            <w:shd w:val="clear" w:color="auto" w:fill="BDD6EE" w:themeFill="accent5" w:themeFillTint="66"/>
          </w:tcPr>
          <w:p w14:paraId="43EE08A9" w14:textId="77777777" w:rsidR="00B05AA4" w:rsidRDefault="00B05AA4" w:rsidP="00B05AA4">
            <w:pPr>
              <w:rPr>
                <w:bCs/>
              </w:rPr>
            </w:pPr>
            <w:r>
              <w:rPr>
                <w:b/>
              </w:rPr>
              <w:t>Conv3D</w:t>
            </w:r>
          </w:p>
          <w:p w14:paraId="4F6A4D97" w14:textId="066C015F" w:rsidR="00B05AA4" w:rsidRPr="0096528B" w:rsidRDefault="00B05AA4" w:rsidP="00B05AA4">
            <w:pPr>
              <w:rPr>
                <w:bCs/>
              </w:rPr>
            </w:pPr>
            <w:proofErr w:type="spellStart"/>
            <w:r w:rsidRPr="0096528B">
              <w:rPr>
                <w:bCs/>
              </w:rPr>
              <w:t>batch_size</w:t>
            </w:r>
            <w:proofErr w:type="spellEnd"/>
            <w:r w:rsidRPr="0096528B">
              <w:rPr>
                <w:bCs/>
              </w:rPr>
              <w:t xml:space="preserve"> = </w:t>
            </w:r>
            <w:r>
              <w:rPr>
                <w:bCs/>
              </w:rPr>
              <w:t>20</w:t>
            </w:r>
          </w:p>
          <w:p w14:paraId="3C2F690E" w14:textId="77777777" w:rsidR="00B05AA4" w:rsidRPr="0096528B" w:rsidRDefault="00B05AA4" w:rsidP="00B05AA4">
            <w:pPr>
              <w:rPr>
                <w:bCs/>
              </w:rPr>
            </w:pPr>
            <w:proofErr w:type="spellStart"/>
            <w:r w:rsidRPr="0096528B">
              <w:rPr>
                <w:bCs/>
              </w:rPr>
              <w:t>img_height</w:t>
            </w:r>
            <w:proofErr w:type="spellEnd"/>
            <w:r w:rsidRPr="0096528B">
              <w:rPr>
                <w:bCs/>
              </w:rPr>
              <w:t xml:space="preserve"> = 1</w:t>
            </w:r>
            <w:r>
              <w:rPr>
                <w:bCs/>
              </w:rPr>
              <w:t>6</w:t>
            </w:r>
            <w:r w:rsidRPr="0096528B">
              <w:rPr>
                <w:bCs/>
              </w:rPr>
              <w:t>0</w:t>
            </w:r>
          </w:p>
          <w:p w14:paraId="01DE17B4" w14:textId="77777777" w:rsidR="00B05AA4" w:rsidRDefault="00B05AA4" w:rsidP="00B05AA4">
            <w:pPr>
              <w:rPr>
                <w:bCs/>
              </w:rPr>
            </w:pPr>
            <w:proofErr w:type="spellStart"/>
            <w:r w:rsidRPr="0096528B">
              <w:rPr>
                <w:bCs/>
              </w:rPr>
              <w:t>img_width</w:t>
            </w:r>
            <w:proofErr w:type="spellEnd"/>
            <w:r w:rsidRPr="0096528B">
              <w:rPr>
                <w:bCs/>
              </w:rPr>
              <w:t xml:space="preserve"> = 1</w:t>
            </w:r>
            <w:r>
              <w:rPr>
                <w:bCs/>
              </w:rPr>
              <w:t>6</w:t>
            </w:r>
            <w:r w:rsidRPr="0096528B">
              <w:rPr>
                <w:bCs/>
              </w:rPr>
              <w:t>0</w:t>
            </w:r>
          </w:p>
          <w:p w14:paraId="40401128" w14:textId="475AA994" w:rsidR="00B05AA4" w:rsidRPr="0096528B" w:rsidRDefault="00B05AA4" w:rsidP="00B05AA4">
            <w:pPr>
              <w:rPr>
                <w:bCs/>
              </w:rPr>
            </w:pPr>
            <w:proofErr w:type="spellStart"/>
            <w:r w:rsidRPr="0096528B">
              <w:rPr>
                <w:bCs/>
              </w:rPr>
              <w:t>num_epochs</w:t>
            </w:r>
            <w:proofErr w:type="spellEnd"/>
            <w:r w:rsidRPr="0096528B">
              <w:rPr>
                <w:bCs/>
              </w:rPr>
              <w:t xml:space="preserve"> = 1</w:t>
            </w:r>
            <w:r>
              <w:rPr>
                <w:bCs/>
              </w:rPr>
              <w:t>5</w:t>
            </w:r>
          </w:p>
          <w:p w14:paraId="3E7FAFB4" w14:textId="77777777" w:rsidR="00B05AA4" w:rsidRDefault="00B05AA4" w:rsidP="00B05AA4">
            <w:pPr>
              <w:rPr>
                <w:b/>
              </w:rPr>
            </w:pPr>
          </w:p>
        </w:tc>
        <w:tc>
          <w:tcPr>
            <w:tcW w:w="1725" w:type="dxa"/>
            <w:shd w:val="clear" w:color="auto" w:fill="BDD6EE" w:themeFill="accent5" w:themeFillTint="66"/>
          </w:tcPr>
          <w:p w14:paraId="7495DC35" w14:textId="77777777" w:rsidR="00B05AA4" w:rsidRPr="00920A69" w:rsidRDefault="00B05AA4" w:rsidP="00B05AA4">
            <w:pPr>
              <w:rPr>
                <w:bCs/>
              </w:rPr>
            </w:pPr>
            <w:r w:rsidRPr="009120FB">
              <w:rPr>
                <w:bCs/>
              </w:rPr>
              <w:t>Training</w:t>
            </w:r>
            <w:r>
              <w:rPr>
                <w:b/>
              </w:rPr>
              <w:t xml:space="preserve"> </w:t>
            </w:r>
            <w:r w:rsidRPr="00920A69">
              <w:rPr>
                <w:bCs/>
              </w:rPr>
              <w:t xml:space="preserve">accuracy: </w:t>
            </w:r>
          </w:p>
          <w:p w14:paraId="342DCB1A" w14:textId="77777777" w:rsidR="00B05AA4" w:rsidRPr="00920A69" w:rsidRDefault="00B05AA4" w:rsidP="00B05AA4">
            <w:pPr>
              <w:rPr>
                <w:bCs/>
              </w:rPr>
            </w:pPr>
          </w:p>
          <w:p w14:paraId="43845346" w14:textId="4CF5162E" w:rsidR="00B05AA4" w:rsidRDefault="00B05AA4" w:rsidP="00B05AA4">
            <w:pPr>
              <w:rPr>
                <w:b/>
              </w:rPr>
            </w:pPr>
            <w:r w:rsidRPr="00920A69">
              <w:rPr>
                <w:bCs/>
              </w:rPr>
              <w:t>Validation accuracy:</w:t>
            </w:r>
            <w:r w:rsidR="009D27FE">
              <w:rPr>
                <w:bCs/>
              </w:rPr>
              <w:t xml:space="preserve"> 72.00%</w:t>
            </w:r>
          </w:p>
        </w:tc>
        <w:tc>
          <w:tcPr>
            <w:tcW w:w="2875" w:type="dxa"/>
            <w:shd w:val="clear" w:color="auto" w:fill="BDD6EE" w:themeFill="accent5" w:themeFillTint="66"/>
          </w:tcPr>
          <w:p w14:paraId="467B77D3" w14:textId="0A084A56" w:rsidR="00B05AA4" w:rsidRPr="00972341" w:rsidRDefault="00B05AA4" w:rsidP="00B05AA4">
            <w:pPr>
              <w:rPr>
                <w:bCs/>
              </w:rPr>
            </w:pPr>
            <w:r w:rsidRPr="00BB7785">
              <w:rPr>
                <w:bCs/>
              </w:rPr>
              <w:t>Now after 15 epoch, training accuracy is very high and validation accuracy is 72%. We need to see how to increase the validation accuracy</w:t>
            </w:r>
            <w:r>
              <w:rPr>
                <w:bCs/>
              </w:rPr>
              <w:t xml:space="preserve">. Next step to increase the epoch. </w:t>
            </w:r>
          </w:p>
        </w:tc>
      </w:tr>
      <w:tr w:rsidR="00B05AA4" w14:paraId="6E7E1E96" w14:textId="77777777" w:rsidTr="00431783">
        <w:tc>
          <w:tcPr>
            <w:tcW w:w="2538" w:type="dxa"/>
            <w:shd w:val="clear" w:color="auto" w:fill="BDD6EE" w:themeFill="accent5" w:themeFillTint="66"/>
          </w:tcPr>
          <w:p w14:paraId="2D0309E4" w14:textId="324EDDFF" w:rsidR="00B05AA4" w:rsidRDefault="00B05AA4" w:rsidP="00B05AA4">
            <w:pPr>
              <w:rPr>
                <w:b/>
              </w:rPr>
            </w:pPr>
            <w:r>
              <w:rPr>
                <w:b/>
              </w:rPr>
              <w:t>Model 9</w:t>
            </w:r>
          </w:p>
        </w:tc>
        <w:tc>
          <w:tcPr>
            <w:tcW w:w="2212" w:type="dxa"/>
            <w:shd w:val="clear" w:color="auto" w:fill="BDD6EE" w:themeFill="accent5" w:themeFillTint="66"/>
          </w:tcPr>
          <w:p w14:paraId="7DDF4B49" w14:textId="77777777" w:rsidR="00B05AA4" w:rsidRDefault="00B05AA4" w:rsidP="00B05AA4">
            <w:pPr>
              <w:rPr>
                <w:bCs/>
              </w:rPr>
            </w:pPr>
            <w:r>
              <w:rPr>
                <w:b/>
              </w:rPr>
              <w:t>Conv3D</w:t>
            </w:r>
          </w:p>
          <w:p w14:paraId="7A582621" w14:textId="5B736E9A" w:rsidR="00B05AA4" w:rsidRPr="0096528B" w:rsidRDefault="00B05AA4" w:rsidP="00B05AA4">
            <w:pPr>
              <w:rPr>
                <w:bCs/>
              </w:rPr>
            </w:pPr>
            <w:proofErr w:type="spellStart"/>
            <w:r w:rsidRPr="0096528B">
              <w:rPr>
                <w:bCs/>
              </w:rPr>
              <w:t>batch_size</w:t>
            </w:r>
            <w:proofErr w:type="spellEnd"/>
            <w:r w:rsidRPr="0096528B">
              <w:rPr>
                <w:bCs/>
              </w:rPr>
              <w:t xml:space="preserve"> = </w:t>
            </w:r>
            <w:r>
              <w:rPr>
                <w:bCs/>
              </w:rPr>
              <w:t>20</w:t>
            </w:r>
          </w:p>
          <w:p w14:paraId="22BBAE82" w14:textId="77777777" w:rsidR="00B05AA4" w:rsidRPr="0096528B" w:rsidRDefault="00B05AA4" w:rsidP="00B05AA4">
            <w:pPr>
              <w:rPr>
                <w:bCs/>
              </w:rPr>
            </w:pPr>
            <w:proofErr w:type="spellStart"/>
            <w:r w:rsidRPr="0096528B">
              <w:rPr>
                <w:bCs/>
              </w:rPr>
              <w:t>img_height</w:t>
            </w:r>
            <w:proofErr w:type="spellEnd"/>
            <w:r w:rsidRPr="0096528B">
              <w:rPr>
                <w:bCs/>
              </w:rPr>
              <w:t xml:space="preserve"> = 120</w:t>
            </w:r>
          </w:p>
          <w:p w14:paraId="15228812" w14:textId="77777777" w:rsidR="00B05AA4" w:rsidRDefault="00B05AA4" w:rsidP="00B05AA4">
            <w:pPr>
              <w:rPr>
                <w:bCs/>
              </w:rPr>
            </w:pPr>
            <w:proofErr w:type="spellStart"/>
            <w:r w:rsidRPr="0096528B">
              <w:rPr>
                <w:bCs/>
              </w:rPr>
              <w:t>img_width</w:t>
            </w:r>
            <w:proofErr w:type="spellEnd"/>
            <w:r w:rsidRPr="0096528B">
              <w:rPr>
                <w:bCs/>
              </w:rPr>
              <w:t xml:space="preserve"> = 120</w:t>
            </w:r>
          </w:p>
          <w:p w14:paraId="68CAE205" w14:textId="1B912C51" w:rsidR="00B05AA4" w:rsidRPr="0096528B" w:rsidRDefault="00B05AA4" w:rsidP="00B05AA4">
            <w:pPr>
              <w:rPr>
                <w:bCs/>
              </w:rPr>
            </w:pPr>
            <w:proofErr w:type="spellStart"/>
            <w:r w:rsidRPr="0096528B">
              <w:rPr>
                <w:bCs/>
              </w:rPr>
              <w:t>num_epochs</w:t>
            </w:r>
            <w:proofErr w:type="spellEnd"/>
            <w:r w:rsidRPr="0096528B">
              <w:rPr>
                <w:bCs/>
              </w:rPr>
              <w:t xml:space="preserve"> = </w:t>
            </w:r>
            <w:r>
              <w:rPr>
                <w:bCs/>
              </w:rPr>
              <w:t>2</w:t>
            </w:r>
            <w:r w:rsidRPr="0096528B">
              <w:rPr>
                <w:bCs/>
              </w:rPr>
              <w:t>0</w:t>
            </w:r>
          </w:p>
          <w:p w14:paraId="1316B99F" w14:textId="56C1C4EB" w:rsidR="00B05AA4" w:rsidRDefault="00B05AA4" w:rsidP="00B05AA4">
            <w:pPr>
              <w:rPr>
                <w:b/>
              </w:rPr>
            </w:pPr>
          </w:p>
        </w:tc>
        <w:tc>
          <w:tcPr>
            <w:tcW w:w="1725" w:type="dxa"/>
            <w:shd w:val="clear" w:color="auto" w:fill="BDD6EE" w:themeFill="accent5" w:themeFillTint="66"/>
          </w:tcPr>
          <w:p w14:paraId="2395B2D3" w14:textId="77777777" w:rsidR="00B05AA4" w:rsidRPr="00920A69" w:rsidRDefault="00B05AA4" w:rsidP="00B05AA4">
            <w:pPr>
              <w:rPr>
                <w:bCs/>
              </w:rPr>
            </w:pPr>
            <w:r w:rsidRPr="009120FB">
              <w:rPr>
                <w:bCs/>
              </w:rPr>
              <w:t>Training</w:t>
            </w:r>
            <w:r>
              <w:rPr>
                <w:b/>
              </w:rPr>
              <w:t xml:space="preserve"> </w:t>
            </w:r>
            <w:r w:rsidRPr="00920A69">
              <w:rPr>
                <w:bCs/>
              </w:rPr>
              <w:t xml:space="preserve">accuracy: </w:t>
            </w:r>
          </w:p>
          <w:p w14:paraId="40FA07D1" w14:textId="674C0171" w:rsidR="00B05AA4" w:rsidRDefault="00B05AA4" w:rsidP="00B05AA4">
            <w:pPr>
              <w:rPr>
                <w:bCs/>
              </w:rPr>
            </w:pPr>
            <w:r>
              <w:rPr>
                <w:bCs/>
              </w:rPr>
              <w:t>93.21 %</w:t>
            </w:r>
          </w:p>
          <w:p w14:paraId="69E02D4E" w14:textId="77777777" w:rsidR="00B05AA4" w:rsidRPr="00920A69" w:rsidRDefault="00B05AA4" w:rsidP="00B05AA4">
            <w:pPr>
              <w:rPr>
                <w:bCs/>
              </w:rPr>
            </w:pPr>
          </w:p>
          <w:p w14:paraId="51229410" w14:textId="77777777" w:rsidR="00B05AA4" w:rsidRDefault="00B05AA4" w:rsidP="00B05AA4">
            <w:pPr>
              <w:rPr>
                <w:bCs/>
              </w:rPr>
            </w:pPr>
            <w:r w:rsidRPr="00920A69">
              <w:rPr>
                <w:bCs/>
              </w:rPr>
              <w:t>Validation accuracy:</w:t>
            </w:r>
          </w:p>
          <w:p w14:paraId="689F2925" w14:textId="582BD6CC" w:rsidR="00B05AA4" w:rsidRPr="00B6011D" w:rsidRDefault="00B05AA4" w:rsidP="00B05AA4">
            <w:pPr>
              <w:rPr>
                <w:bCs/>
              </w:rPr>
            </w:pPr>
            <w:r w:rsidRPr="00B6011D">
              <w:rPr>
                <w:bCs/>
              </w:rPr>
              <w:t>84.00%</w:t>
            </w:r>
          </w:p>
        </w:tc>
        <w:tc>
          <w:tcPr>
            <w:tcW w:w="2875" w:type="dxa"/>
            <w:shd w:val="clear" w:color="auto" w:fill="BDD6EE" w:themeFill="accent5" w:themeFillTint="66"/>
          </w:tcPr>
          <w:p w14:paraId="3CFA6EEC" w14:textId="2F417D08" w:rsidR="00B05AA4" w:rsidRPr="00431783" w:rsidRDefault="00B05AA4" w:rsidP="00B05AA4">
            <w:pPr>
              <w:rPr>
                <w:bCs/>
              </w:rPr>
            </w:pPr>
            <w:r w:rsidRPr="00431783">
              <w:rPr>
                <w:bCs/>
              </w:rPr>
              <w:t>This model gave the best training and validation accuracy so far.</w:t>
            </w:r>
          </w:p>
        </w:tc>
      </w:tr>
      <w:tr w:rsidR="00B05AA4" w14:paraId="3E14235B" w14:textId="77777777" w:rsidTr="00431783">
        <w:tc>
          <w:tcPr>
            <w:tcW w:w="2538" w:type="dxa"/>
            <w:shd w:val="clear" w:color="auto" w:fill="E2EFD9" w:themeFill="accent6" w:themeFillTint="33"/>
          </w:tcPr>
          <w:p w14:paraId="29641828" w14:textId="2D348E17" w:rsidR="00B05AA4" w:rsidRDefault="00B05AA4" w:rsidP="00B05AA4">
            <w:pPr>
              <w:rPr>
                <w:b/>
              </w:rPr>
            </w:pPr>
            <w:r>
              <w:rPr>
                <w:b/>
              </w:rPr>
              <w:t>Model 10</w:t>
            </w:r>
          </w:p>
        </w:tc>
        <w:tc>
          <w:tcPr>
            <w:tcW w:w="2212" w:type="dxa"/>
            <w:shd w:val="clear" w:color="auto" w:fill="E2EFD9" w:themeFill="accent6" w:themeFillTint="33"/>
          </w:tcPr>
          <w:p w14:paraId="68C2D80F" w14:textId="77777777" w:rsidR="00B05AA4" w:rsidRDefault="00B05AA4" w:rsidP="00B05AA4">
            <w:pPr>
              <w:rPr>
                <w:bCs/>
              </w:rPr>
            </w:pPr>
            <w:r>
              <w:rPr>
                <w:b/>
              </w:rPr>
              <w:t>Conv3D</w:t>
            </w:r>
          </w:p>
          <w:p w14:paraId="15E7AC0A" w14:textId="77777777" w:rsidR="00B05AA4" w:rsidRPr="0096528B" w:rsidRDefault="00B05AA4" w:rsidP="00B05AA4">
            <w:pPr>
              <w:rPr>
                <w:bCs/>
              </w:rPr>
            </w:pPr>
            <w:proofErr w:type="spellStart"/>
            <w:r w:rsidRPr="0096528B">
              <w:rPr>
                <w:bCs/>
              </w:rPr>
              <w:t>batch_size</w:t>
            </w:r>
            <w:proofErr w:type="spellEnd"/>
            <w:r w:rsidRPr="0096528B">
              <w:rPr>
                <w:bCs/>
              </w:rPr>
              <w:t xml:space="preserve"> = </w:t>
            </w:r>
            <w:r>
              <w:rPr>
                <w:bCs/>
              </w:rPr>
              <w:t>20</w:t>
            </w:r>
          </w:p>
          <w:p w14:paraId="73BFC762" w14:textId="77777777" w:rsidR="00B05AA4" w:rsidRPr="0096528B" w:rsidRDefault="00B05AA4" w:rsidP="00B05AA4">
            <w:pPr>
              <w:rPr>
                <w:bCs/>
              </w:rPr>
            </w:pPr>
            <w:proofErr w:type="spellStart"/>
            <w:r w:rsidRPr="0096528B">
              <w:rPr>
                <w:bCs/>
              </w:rPr>
              <w:t>img_height</w:t>
            </w:r>
            <w:proofErr w:type="spellEnd"/>
            <w:r w:rsidRPr="0096528B">
              <w:rPr>
                <w:bCs/>
              </w:rPr>
              <w:t xml:space="preserve"> = 120</w:t>
            </w:r>
          </w:p>
          <w:p w14:paraId="1F50ECF2" w14:textId="77777777" w:rsidR="00B05AA4" w:rsidRDefault="00B05AA4" w:rsidP="00B05AA4">
            <w:pPr>
              <w:rPr>
                <w:bCs/>
              </w:rPr>
            </w:pPr>
            <w:proofErr w:type="spellStart"/>
            <w:r w:rsidRPr="0096528B">
              <w:rPr>
                <w:bCs/>
              </w:rPr>
              <w:t>img_width</w:t>
            </w:r>
            <w:proofErr w:type="spellEnd"/>
            <w:r w:rsidRPr="0096528B">
              <w:rPr>
                <w:bCs/>
              </w:rPr>
              <w:t xml:space="preserve"> = 120</w:t>
            </w:r>
          </w:p>
          <w:p w14:paraId="7E9EBA94" w14:textId="77777777" w:rsidR="00B05AA4" w:rsidRPr="0096528B" w:rsidRDefault="00B05AA4" w:rsidP="00B05AA4">
            <w:pPr>
              <w:rPr>
                <w:bCs/>
              </w:rPr>
            </w:pPr>
            <w:proofErr w:type="spellStart"/>
            <w:r w:rsidRPr="0096528B">
              <w:rPr>
                <w:bCs/>
              </w:rPr>
              <w:t>num_epochs</w:t>
            </w:r>
            <w:proofErr w:type="spellEnd"/>
            <w:r w:rsidRPr="0096528B">
              <w:rPr>
                <w:bCs/>
              </w:rPr>
              <w:t xml:space="preserve"> = </w:t>
            </w:r>
            <w:r>
              <w:rPr>
                <w:bCs/>
              </w:rPr>
              <w:t>2</w:t>
            </w:r>
            <w:r w:rsidRPr="0096528B">
              <w:rPr>
                <w:bCs/>
              </w:rPr>
              <w:t>0</w:t>
            </w:r>
          </w:p>
          <w:p w14:paraId="2A68C896" w14:textId="77777777" w:rsidR="00B05AA4" w:rsidRDefault="00B05AA4" w:rsidP="00B05AA4">
            <w:pPr>
              <w:rPr>
                <w:b/>
              </w:rPr>
            </w:pPr>
          </w:p>
          <w:p w14:paraId="10E3F00C" w14:textId="77777777" w:rsidR="00B05AA4" w:rsidRPr="002C6CA5" w:rsidRDefault="00B05AA4" w:rsidP="00B05AA4">
            <w:pPr>
              <w:rPr>
                <w:bCs/>
              </w:rPr>
            </w:pPr>
            <w:r w:rsidRPr="002C6CA5">
              <w:rPr>
                <w:bCs/>
              </w:rPr>
              <w:t>filter size --&gt; (2,2,2)</w:t>
            </w:r>
          </w:p>
          <w:p w14:paraId="7FFF77F1" w14:textId="77777777" w:rsidR="00B05AA4" w:rsidRDefault="00B05AA4" w:rsidP="00B05AA4">
            <w:pPr>
              <w:rPr>
                <w:b/>
              </w:rPr>
            </w:pPr>
          </w:p>
        </w:tc>
        <w:tc>
          <w:tcPr>
            <w:tcW w:w="1725" w:type="dxa"/>
            <w:shd w:val="clear" w:color="auto" w:fill="E2EFD9" w:themeFill="accent6" w:themeFillTint="33"/>
          </w:tcPr>
          <w:p w14:paraId="137CAFC3" w14:textId="0EF69648" w:rsidR="00B05AA4" w:rsidRPr="00787072" w:rsidRDefault="00B05AA4" w:rsidP="00B05AA4">
            <w:pPr>
              <w:rPr>
                <w:b/>
                <w:highlight w:val="yellow"/>
              </w:rPr>
            </w:pPr>
            <w:r w:rsidRPr="00787072">
              <w:rPr>
                <w:b/>
                <w:highlight w:val="yellow"/>
              </w:rPr>
              <w:t>Training accuracy: 9</w:t>
            </w:r>
            <w:r w:rsidR="00AE5EB8" w:rsidRPr="00787072">
              <w:rPr>
                <w:b/>
                <w:highlight w:val="yellow"/>
              </w:rPr>
              <w:t>6</w:t>
            </w:r>
            <w:r w:rsidRPr="00787072">
              <w:rPr>
                <w:b/>
                <w:highlight w:val="yellow"/>
              </w:rPr>
              <w:t>.</w:t>
            </w:r>
            <w:r w:rsidR="00787072" w:rsidRPr="00787072">
              <w:rPr>
                <w:b/>
                <w:highlight w:val="yellow"/>
              </w:rPr>
              <w:t>68</w:t>
            </w:r>
            <w:r w:rsidRPr="00787072">
              <w:rPr>
                <w:b/>
                <w:highlight w:val="yellow"/>
              </w:rPr>
              <w:t>%</w:t>
            </w:r>
          </w:p>
          <w:p w14:paraId="316F968B" w14:textId="77777777" w:rsidR="00B05AA4" w:rsidRPr="00787072" w:rsidRDefault="00B05AA4" w:rsidP="00B05AA4">
            <w:pPr>
              <w:rPr>
                <w:b/>
                <w:highlight w:val="yellow"/>
              </w:rPr>
            </w:pPr>
          </w:p>
          <w:p w14:paraId="65A595DF" w14:textId="77777777" w:rsidR="00B05AA4" w:rsidRPr="00787072" w:rsidRDefault="00B05AA4" w:rsidP="00B05AA4">
            <w:pPr>
              <w:rPr>
                <w:b/>
                <w:highlight w:val="yellow"/>
              </w:rPr>
            </w:pPr>
            <w:r w:rsidRPr="00787072">
              <w:rPr>
                <w:b/>
                <w:highlight w:val="yellow"/>
              </w:rPr>
              <w:t>Validation accuracy:</w:t>
            </w:r>
          </w:p>
          <w:p w14:paraId="06A94859" w14:textId="4314BFCA" w:rsidR="00B05AA4" w:rsidRPr="00492F27" w:rsidRDefault="00B05AA4" w:rsidP="00B05AA4">
            <w:pPr>
              <w:rPr>
                <w:bCs/>
              </w:rPr>
            </w:pPr>
            <w:r w:rsidRPr="00787072">
              <w:rPr>
                <w:b/>
                <w:highlight w:val="yellow"/>
              </w:rPr>
              <w:t>85.00%</w:t>
            </w:r>
          </w:p>
        </w:tc>
        <w:tc>
          <w:tcPr>
            <w:tcW w:w="2875" w:type="dxa"/>
            <w:shd w:val="clear" w:color="auto" w:fill="E2EFD9" w:themeFill="accent6" w:themeFillTint="33"/>
          </w:tcPr>
          <w:p w14:paraId="2749321C" w14:textId="69B311DB" w:rsidR="00B05AA4" w:rsidRPr="00972341" w:rsidRDefault="00B05AA4" w:rsidP="00B05AA4">
            <w:pPr>
              <w:rPr>
                <w:bCs/>
              </w:rPr>
            </w:pPr>
            <w:r w:rsidRPr="00EC1EDD">
              <w:rPr>
                <w:bCs/>
              </w:rPr>
              <w:t>After putting a filter of 2,2, accuracy figure reached 9</w:t>
            </w:r>
            <w:r w:rsidR="00787072">
              <w:rPr>
                <w:bCs/>
              </w:rPr>
              <w:t>6</w:t>
            </w:r>
            <w:r w:rsidRPr="00EC1EDD">
              <w:rPr>
                <w:bCs/>
              </w:rPr>
              <w:t>% and validation is 85%</w:t>
            </w:r>
            <w:r w:rsidR="00787072">
              <w:rPr>
                <w:bCs/>
              </w:rPr>
              <w:t xml:space="preserve">. </w:t>
            </w:r>
            <w:r w:rsidR="00787072" w:rsidRPr="00787072">
              <w:rPr>
                <w:b/>
                <w:highlight w:val="yellow"/>
              </w:rPr>
              <w:t>The best model.</w:t>
            </w:r>
          </w:p>
        </w:tc>
      </w:tr>
      <w:tr w:rsidR="00B05AA4" w14:paraId="471B6A67" w14:textId="77777777" w:rsidTr="00AE5EB8">
        <w:tc>
          <w:tcPr>
            <w:tcW w:w="2538" w:type="dxa"/>
            <w:shd w:val="clear" w:color="auto" w:fill="BDD6EE" w:themeFill="accent5" w:themeFillTint="66"/>
          </w:tcPr>
          <w:p w14:paraId="7E286767" w14:textId="0F47124B" w:rsidR="00B05AA4" w:rsidRDefault="00B05AA4" w:rsidP="00B05AA4">
            <w:pPr>
              <w:rPr>
                <w:b/>
              </w:rPr>
            </w:pPr>
            <w:r>
              <w:rPr>
                <w:b/>
              </w:rPr>
              <w:t>Model 11</w:t>
            </w:r>
          </w:p>
        </w:tc>
        <w:tc>
          <w:tcPr>
            <w:tcW w:w="2212" w:type="dxa"/>
            <w:shd w:val="clear" w:color="auto" w:fill="BDD6EE" w:themeFill="accent5" w:themeFillTint="66"/>
          </w:tcPr>
          <w:p w14:paraId="59710CE9" w14:textId="01CB779C" w:rsidR="00B05AA4" w:rsidRDefault="00B05AA4" w:rsidP="00B05AA4">
            <w:pPr>
              <w:rPr>
                <w:bCs/>
              </w:rPr>
            </w:pPr>
            <w:r>
              <w:rPr>
                <w:b/>
              </w:rPr>
              <w:t>Conv3D + LSTM</w:t>
            </w:r>
          </w:p>
          <w:p w14:paraId="6109194A" w14:textId="77777777" w:rsidR="00B05AA4" w:rsidRPr="0096528B" w:rsidRDefault="00B05AA4" w:rsidP="00B05AA4">
            <w:pPr>
              <w:rPr>
                <w:bCs/>
              </w:rPr>
            </w:pPr>
            <w:proofErr w:type="spellStart"/>
            <w:r w:rsidRPr="0096528B">
              <w:rPr>
                <w:bCs/>
              </w:rPr>
              <w:t>batch_size</w:t>
            </w:r>
            <w:proofErr w:type="spellEnd"/>
            <w:r w:rsidRPr="0096528B">
              <w:rPr>
                <w:bCs/>
              </w:rPr>
              <w:t xml:space="preserve"> = </w:t>
            </w:r>
            <w:r>
              <w:rPr>
                <w:bCs/>
              </w:rPr>
              <w:t>20</w:t>
            </w:r>
          </w:p>
          <w:p w14:paraId="351C1323" w14:textId="77777777" w:rsidR="00B05AA4" w:rsidRPr="0096528B" w:rsidRDefault="00B05AA4" w:rsidP="00B05AA4">
            <w:pPr>
              <w:rPr>
                <w:bCs/>
              </w:rPr>
            </w:pPr>
            <w:proofErr w:type="spellStart"/>
            <w:r w:rsidRPr="0096528B">
              <w:rPr>
                <w:bCs/>
              </w:rPr>
              <w:t>img_height</w:t>
            </w:r>
            <w:proofErr w:type="spellEnd"/>
            <w:r w:rsidRPr="0096528B">
              <w:rPr>
                <w:bCs/>
              </w:rPr>
              <w:t xml:space="preserve"> = 120</w:t>
            </w:r>
          </w:p>
          <w:p w14:paraId="1116E4BC" w14:textId="77777777" w:rsidR="00B05AA4" w:rsidRDefault="00B05AA4" w:rsidP="00B05AA4">
            <w:pPr>
              <w:rPr>
                <w:bCs/>
              </w:rPr>
            </w:pPr>
            <w:proofErr w:type="spellStart"/>
            <w:r w:rsidRPr="0096528B">
              <w:rPr>
                <w:bCs/>
              </w:rPr>
              <w:t>img_width</w:t>
            </w:r>
            <w:proofErr w:type="spellEnd"/>
            <w:r w:rsidRPr="0096528B">
              <w:rPr>
                <w:bCs/>
              </w:rPr>
              <w:t xml:space="preserve"> = 120</w:t>
            </w:r>
          </w:p>
          <w:p w14:paraId="6F13DB4B" w14:textId="5D89F912" w:rsidR="00B05AA4" w:rsidRPr="00984644" w:rsidRDefault="00B05AA4" w:rsidP="00B05AA4">
            <w:pPr>
              <w:rPr>
                <w:bCs/>
              </w:rPr>
            </w:pPr>
            <w:proofErr w:type="spellStart"/>
            <w:r w:rsidRPr="0096528B">
              <w:rPr>
                <w:bCs/>
              </w:rPr>
              <w:t>num_epochs</w:t>
            </w:r>
            <w:proofErr w:type="spellEnd"/>
            <w:r w:rsidRPr="0096528B">
              <w:rPr>
                <w:bCs/>
              </w:rPr>
              <w:t xml:space="preserve"> = </w:t>
            </w:r>
            <w:r>
              <w:rPr>
                <w:bCs/>
              </w:rPr>
              <w:t>2</w:t>
            </w:r>
            <w:r w:rsidRPr="0096528B">
              <w:rPr>
                <w:bCs/>
              </w:rPr>
              <w:t>0</w:t>
            </w:r>
          </w:p>
        </w:tc>
        <w:tc>
          <w:tcPr>
            <w:tcW w:w="1725" w:type="dxa"/>
            <w:shd w:val="clear" w:color="auto" w:fill="BDD6EE" w:themeFill="accent5" w:themeFillTint="66"/>
          </w:tcPr>
          <w:p w14:paraId="14DB02B4" w14:textId="77692091" w:rsidR="00B05AA4" w:rsidRPr="00920A69" w:rsidRDefault="00B05AA4" w:rsidP="00B05AA4">
            <w:pPr>
              <w:rPr>
                <w:bCs/>
              </w:rPr>
            </w:pPr>
            <w:r w:rsidRPr="009120FB">
              <w:rPr>
                <w:bCs/>
              </w:rPr>
              <w:t>Training</w:t>
            </w:r>
            <w:r>
              <w:rPr>
                <w:b/>
              </w:rPr>
              <w:t xml:space="preserve"> </w:t>
            </w:r>
            <w:r w:rsidRPr="00920A69">
              <w:rPr>
                <w:bCs/>
              </w:rPr>
              <w:t xml:space="preserve">accuracy: </w:t>
            </w:r>
            <w:r w:rsidR="00411396">
              <w:rPr>
                <w:bCs/>
              </w:rPr>
              <w:t>6</w:t>
            </w:r>
            <w:r w:rsidR="00BD1F65">
              <w:rPr>
                <w:bCs/>
              </w:rPr>
              <w:t>0</w:t>
            </w:r>
            <w:r w:rsidR="00411396">
              <w:rPr>
                <w:bCs/>
              </w:rPr>
              <w:t>.</w:t>
            </w:r>
            <w:r w:rsidR="00BD1F65">
              <w:rPr>
                <w:bCs/>
              </w:rPr>
              <w:t>63</w:t>
            </w:r>
            <w:r w:rsidRPr="001D04A1">
              <w:rPr>
                <w:bCs/>
              </w:rPr>
              <w:t>%</w:t>
            </w:r>
          </w:p>
          <w:p w14:paraId="3103799A" w14:textId="77777777" w:rsidR="00B05AA4" w:rsidRPr="00920A69" w:rsidRDefault="00B05AA4" w:rsidP="00B05AA4">
            <w:pPr>
              <w:rPr>
                <w:bCs/>
              </w:rPr>
            </w:pPr>
          </w:p>
          <w:p w14:paraId="6D5CC3FD" w14:textId="77777777" w:rsidR="00B05AA4" w:rsidRDefault="00B05AA4" w:rsidP="00B05AA4">
            <w:pPr>
              <w:rPr>
                <w:bCs/>
              </w:rPr>
            </w:pPr>
            <w:r w:rsidRPr="00920A69">
              <w:rPr>
                <w:bCs/>
              </w:rPr>
              <w:t>Validation accuracy:</w:t>
            </w:r>
          </w:p>
          <w:p w14:paraId="67D0B644" w14:textId="0E83D6D1" w:rsidR="00B05AA4" w:rsidRDefault="00B05AA4" w:rsidP="00B05AA4">
            <w:pPr>
              <w:rPr>
                <w:b/>
              </w:rPr>
            </w:pPr>
            <w:r w:rsidRPr="00492F27">
              <w:rPr>
                <w:bCs/>
              </w:rPr>
              <w:t>5</w:t>
            </w:r>
            <w:r w:rsidR="00893954">
              <w:rPr>
                <w:bCs/>
              </w:rPr>
              <w:t>8</w:t>
            </w:r>
            <w:r w:rsidRPr="00492F27">
              <w:rPr>
                <w:bCs/>
              </w:rPr>
              <w:t>.00%</w:t>
            </w:r>
          </w:p>
        </w:tc>
        <w:tc>
          <w:tcPr>
            <w:tcW w:w="2875" w:type="dxa"/>
            <w:shd w:val="clear" w:color="auto" w:fill="BDD6EE" w:themeFill="accent5" w:themeFillTint="66"/>
          </w:tcPr>
          <w:p w14:paraId="4CED4FCE" w14:textId="00549BDA" w:rsidR="00B05AA4" w:rsidRPr="00972341" w:rsidRDefault="00893954" w:rsidP="00B05AA4">
            <w:pPr>
              <w:rPr>
                <w:bCs/>
              </w:rPr>
            </w:pPr>
            <w:r w:rsidRPr="00893954">
              <w:rPr>
                <w:bCs/>
              </w:rPr>
              <w:t xml:space="preserve">CNN + LSTM model does not give high accuracy with </w:t>
            </w:r>
            <w:proofErr w:type="spellStart"/>
            <w:r w:rsidRPr="00893954">
              <w:rPr>
                <w:bCs/>
              </w:rPr>
              <w:t>lstm_cells</w:t>
            </w:r>
            <w:proofErr w:type="spellEnd"/>
            <w:r w:rsidRPr="00893954">
              <w:rPr>
                <w:bCs/>
              </w:rPr>
              <w:t>=64</w:t>
            </w:r>
          </w:p>
        </w:tc>
      </w:tr>
    </w:tbl>
    <w:p w14:paraId="45130118" w14:textId="0E4222B7" w:rsidR="00A579C4" w:rsidRDefault="00A579C4">
      <w:pPr>
        <w:rPr>
          <w:b/>
        </w:rPr>
      </w:pPr>
    </w:p>
    <w:p w14:paraId="1A3A8E90" w14:textId="2D2CE412" w:rsidR="009B5EE7" w:rsidRPr="009B5EE7" w:rsidRDefault="009B5EE7"/>
    <w:sectPr w:rsidR="009B5EE7" w:rsidRPr="009B5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A4F3C"/>
    <w:multiLevelType w:val="hybridMultilevel"/>
    <w:tmpl w:val="CA42C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C8422A"/>
    <w:multiLevelType w:val="multilevel"/>
    <w:tmpl w:val="2FEA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56618C"/>
    <w:multiLevelType w:val="hybridMultilevel"/>
    <w:tmpl w:val="A6628340"/>
    <w:lvl w:ilvl="0" w:tplc="8C2E3076">
      <w:start w:val="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AF96F47"/>
    <w:multiLevelType w:val="hybridMultilevel"/>
    <w:tmpl w:val="B3929EB8"/>
    <w:lvl w:ilvl="0" w:tplc="50CAEF5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005698"/>
    <w:rsid w:val="00036004"/>
    <w:rsid w:val="00083920"/>
    <w:rsid w:val="000E662A"/>
    <w:rsid w:val="001473DF"/>
    <w:rsid w:val="001D04A1"/>
    <w:rsid w:val="001F662A"/>
    <w:rsid w:val="002076EF"/>
    <w:rsid w:val="00265211"/>
    <w:rsid w:val="00277500"/>
    <w:rsid w:val="00280305"/>
    <w:rsid w:val="002C6CA5"/>
    <w:rsid w:val="002E0DA3"/>
    <w:rsid w:val="00306B74"/>
    <w:rsid w:val="003216FE"/>
    <w:rsid w:val="00322811"/>
    <w:rsid w:val="0035796C"/>
    <w:rsid w:val="003B4D31"/>
    <w:rsid w:val="00411396"/>
    <w:rsid w:val="004133BA"/>
    <w:rsid w:val="00431783"/>
    <w:rsid w:val="0046229F"/>
    <w:rsid w:val="004820D4"/>
    <w:rsid w:val="00492F27"/>
    <w:rsid w:val="004C2D28"/>
    <w:rsid w:val="00522F12"/>
    <w:rsid w:val="005800B6"/>
    <w:rsid w:val="00617B88"/>
    <w:rsid w:val="00627BB0"/>
    <w:rsid w:val="0067218A"/>
    <w:rsid w:val="00697C61"/>
    <w:rsid w:val="006E794F"/>
    <w:rsid w:val="006F1A06"/>
    <w:rsid w:val="00710341"/>
    <w:rsid w:val="00765433"/>
    <w:rsid w:val="00787072"/>
    <w:rsid w:val="007B72A3"/>
    <w:rsid w:val="00893954"/>
    <w:rsid w:val="008B12BC"/>
    <w:rsid w:val="008D5AB7"/>
    <w:rsid w:val="009120FB"/>
    <w:rsid w:val="00920A69"/>
    <w:rsid w:val="00940F41"/>
    <w:rsid w:val="0096528B"/>
    <w:rsid w:val="00966338"/>
    <w:rsid w:val="00972341"/>
    <w:rsid w:val="00975AE4"/>
    <w:rsid w:val="00984644"/>
    <w:rsid w:val="009901B7"/>
    <w:rsid w:val="00991FD2"/>
    <w:rsid w:val="009B5EE7"/>
    <w:rsid w:val="009C4EDB"/>
    <w:rsid w:val="009D27FE"/>
    <w:rsid w:val="00A0351B"/>
    <w:rsid w:val="00A31468"/>
    <w:rsid w:val="00A579C4"/>
    <w:rsid w:val="00AE5EB8"/>
    <w:rsid w:val="00B05AA4"/>
    <w:rsid w:val="00B32392"/>
    <w:rsid w:val="00B6011D"/>
    <w:rsid w:val="00BB7785"/>
    <w:rsid w:val="00BD1F65"/>
    <w:rsid w:val="00BD7F77"/>
    <w:rsid w:val="00C15CA6"/>
    <w:rsid w:val="00C412F0"/>
    <w:rsid w:val="00C545FF"/>
    <w:rsid w:val="00C55192"/>
    <w:rsid w:val="00C84A2F"/>
    <w:rsid w:val="00CB7C11"/>
    <w:rsid w:val="00D11B21"/>
    <w:rsid w:val="00D57642"/>
    <w:rsid w:val="00D75B24"/>
    <w:rsid w:val="00E23E8D"/>
    <w:rsid w:val="00E27653"/>
    <w:rsid w:val="00E5167A"/>
    <w:rsid w:val="00E5552A"/>
    <w:rsid w:val="00E873E0"/>
    <w:rsid w:val="00EC1EDD"/>
    <w:rsid w:val="00F506DE"/>
    <w:rsid w:val="00F65990"/>
    <w:rsid w:val="00F75619"/>
    <w:rsid w:val="00FA1EFB"/>
    <w:rsid w:val="00FF2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D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B601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2D28"/>
    <w:pPr>
      <w:ind w:left="720"/>
      <w:contextualSpacing/>
    </w:pPr>
  </w:style>
  <w:style w:type="character" w:customStyle="1" w:styleId="Heading1Char">
    <w:name w:val="Heading 1 Char"/>
    <w:basedOn w:val="DefaultParagraphFont"/>
    <w:link w:val="Heading1"/>
    <w:uiPriority w:val="9"/>
    <w:rsid w:val="002E0DA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E0D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DA3"/>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B6011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1473DF"/>
    <w:rPr>
      <w:color w:val="0563C1" w:themeColor="hyperlink"/>
      <w:u w:val="single"/>
    </w:rPr>
  </w:style>
  <w:style w:type="character" w:styleId="UnresolvedMention">
    <w:name w:val="Unresolved Mention"/>
    <w:basedOn w:val="DefaultParagraphFont"/>
    <w:uiPriority w:val="99"/>
    <w:semiHidden/>
    <w:unhideWhenUsed/>
    <w:rsid w:val="001473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830">
      <w:bodyDiv w:val="1"/>
      <w:marLeft w:val="0"/>
      <w:marRight w:val="0"/>
      <w:marTop w:val="0"/>
      <w:marBottom w:val="0"/>
      <w:divBdr>
        <w:top w:val="none" w:sz="0" w:space="0" w:color="auto"/>
        <w:left w:val="none" w:sz="0" w:space="0" w:color="auto"/>
        <w:bottom w:val="none" w:sz="0" w:space="0" w:color="auto"/>
        <w:right w:val="none" w:sz="0" w:space="0" w:color="auto"/>
      </w:divBdr>
    </w:div>
    <w:div w:id="126432351">
      <w:bodyDiv w:val="1"/>
      <w:marLeft w:val="0"/>
      <w:marRight w:val="0"/>
      <w:marTop w:val="0"/>
      <w:marBottom w:val="0"/>
      <w:divBdr>
        <w:top w:val="none" w:sz="0" w:space="0" w:color="auto"/>
        <w:left w:val="none" w:sz="0" w:space="0" w:color="auto"/>
        <w:bottom w:val="none" w:sz="0" w:space="0" w:color="auto"/>
        <w:right w:val="none" w:sz="0" w:space="0" w:color="auto"/>
      </w:divBdr>
    </w:div>
    <w:div w:id="359160039">
      <w:bodyDiv w:val="1"/>
      <w:marLeft w:val="0"/>
      <w:marRight w:val="0"/>
      <w:marTop w:val="0"/>
      <w:marBottom w:val="0"/>
      <w:divBdr>
        <w:top w:val="none" w:sz="0" w:space="0" w:color="auto"/>
        <w:left w:val="none" w:sz="0" w:space="0" w:color="auto"/>
        <w:bottom w:val="none" w:sz="0" w:space="0" w:color="auto"/>
        <w:right w:val="none" w:sz="0" w:space="0" w:color="auto"/>
      </w:divBdr>
    </w:div>
    <w:div w:id="448470291">
      <w:bodyDiv w:val="1"/>
      <w:marLeft w:val="0"/>
      <w:marRight w:val="0"/>
      <w:marTop w:val="0"/>
      <w:marBottom w:val="0"/>
      <w:divBdr>
        <w:top w:val="none" w:sz="0" w:space="0" w:color="auto"/>
        <w:left w:val="none" w:sz="0" w:space="0" w:color="auto"/>
        <w:bottom w:val="none" w:sz="0" w:space="0" w:color="auto"/>
        <w:right w:val="none" w:sz="0" w:space="0" w:color="auto"/>
      </w:divBdr>
    </w:div>
    <w:div w:id="461726319">
      <w:bodyDiv w:val="1"/>
      <w:marLeft w:val="0"/>
      <w:marRight w:val="0"/>
      <w:marTop w:val="0"/>
      <w:marBottom w:val="0"/>
      <w:divBdr>
        <w:top w:val="none" w:sz="0" w:space="0" w:color="auto"/>
        <w:left w:val="none" w:sz="0" w:space="0" w:color="auto"/>
        <w:bottom w:val="none" w:sz="0" w:space="0" w:color="auto"/>
        <w:right w:val="none" w:sz="0" w:space="0" w:color="auto"/>
      </w:divBdr>
    </w:div>
    <w:div w:id="602882017">
      <w:bodyDiv w:val="1"/>
      <w:marLeft w:val="0"/>
      <w:marRight w:val="0"/>
      <w:marTop w:val="0"/>
      <w:marBottom w:val="0"/>
      <w:divBdr>
        <w:top w:val="none" w:sz="0" w:space="0" w:color="auto"/>
        <w:left w:val="none" w:sz="0" w:space="0" w:color="auto"/>
        <w:bottom w:val="none" w:sz="0" w:space="0" w:color="auto"/>
        <w:right w:val="none" w:sz="0" w:space="0" w:color="auto"/>
      </w:divBdr>
      <w:divsChild>
        <w:div w:id="2137018641">
          <w:marLeft w:val="0"/>
          <w:marRight w:val="0"/>
          <w:marTop w:val="0"/>
          <w:marBottom w:val="0"/>
          <w:divBdr>
            <w:top w:val="none" w:sz="0" w:space="0" w:color="auto"/>
            <w:left w:val="none" w:sz="0" w:space="0" w:color="auto"/>
            <w:bottom w:val="none" w:sz="0" w:space="0" w:color="auto"/>
            <w:right w:val="none" w:sz="0" w:space="0" w:color="auto"/>
          </w:divBdr>
          <w:divsChild>
            <w:div w:id="1640112701">
              <w:marLeft w:val="0"/>
              <w:marRight w:val="0"/>
              <w:marTop w:val="0"/>
              <w:marBottom w:val="0"/>
              <w:divBdr>
                <w:top w:val="none" w:sz="0" w:space="0" w:color="auto"/>
                <w:left w:val="none" w:sz="0" w:space="0" w:color="auto"/>
                <w:bottom w:val="none" w:sz="0" w:space="0" w:color="auto"/>
                <w:right w:val="none" w:sz="0" w:space="0" w:color="auto"/>
              </w:divBdr>
              <w:divsChild>
                <w:div w:id="493181137">
                  <w:marLeft w:val="0"/>
                  <w:marRight w:val="0"/>
                  <w:marTop w:val="0"/>
                  <w:marBottom w:val="0"/>
                  <w:divBdr>
                    <w:top w:val="none" w:sz="0" w:space="0" w:color="auto"/>
                    <w:left w:val="none" w:sz="0" w:space="0" w:color="auto"/>
                    <w:bottom w:val="none" w:sz="0" w:space="0" w:color="auto"/>
                    <w:right w:val="none" w:sz="0" w:space="0" w:color="auto"/>
                  </w:divBdr>
                  <w:divsChild>
                    <w:div w:id="152693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528639">
          <w:marLeft w:val="0"/>
          <w:marRight w:val="0"/>
          <w:marTop w:val="0"/>
          <w:marBottom w:val="0"/>
          <w:divBdr>
            <w:top w:val="none" w:sz="0" w:space="0" w:color="auto"/>
            <w:left w:val="none" w:sz="0" w:space="0" w:color="auto"/>
            <w:bottom w:val="none" w:sz="0" w:space="0" w:color="auto"/>
            <w:right w:val="none" w:sz="0" w:space="0" w:color="auto"/>
          </w:divBdr>
          <w:divsChild>
            <w:div w:id="881404398">
              <w:marLeft w:val="0"/>
              <w:marRight w:val="0"/>
              <w:marTop w:val="0"/>
              <w:marBottom w:val="0"/>
              <w:divBdr>
                <w:top w:val="none" w:sz="0" w:space="0" w:color="auto"/>
                <w:left w:val="none" w:sz="0" w:space="0" w:color="auto"/>
                <w:bottom w:val="none" w:sz="0" w:space="0" w:color="auto"/>
                <w:right w:val="none" w:sz="0" w:space="0" w:color="auto"/>
              </w:divBdr>
              <w:divsChild>
                <w:div w:id="1323434639">
                  <w:marLeft w:val="0"/>
                  <w:marRight w:val="0"/>
                  <w:marTop w:val="0"/>
                  <w:marBottom w:val="0"/>
                  <w:divBdr>
                    <w:top w:val="none" w:sz="0" w:space="0" w:color="auto"/>
                    <w:left w:val="none" w:sz="0" w:space="0" w:color="auto"/>
                    <w:bottom w:val="none" w:sz="0" w:space="0" w:color="auto"/>
                    <w:right w:val="none" w:sz="0" w:space="0" w:color="auto"/>
                  </w:divBdr>
                  <w:divsChild>
                    <w:div w:id="1139347009">
                      <w:marLeft w:val="0"/>
                      <w:marRight w:val="0"/>
                      <w:marTop w:val="0"/>
                      <w:marBottom w:val="0"/>
                      <w:divBdr>
                        <w:top w:val="none" w:sz="0" w:space="0" w:color="auto"/>
                        <w:left w:val="none" w:sz="0" w:space="0" w:color="auto"/>
                        <w:bottom w:val="none" w:sz="0" w:space="0" w:color="auto"/>
                        <w:right w:val="none" w:sz="0" w:space="0" w:color="auto"/>
                      </w:divBdr>
                      <w:divsChild>
                        <w:div w:id="1655141456">
                          <w:marLeft w:val="0"/>
                          <w:marRight w:val="0"/>
                          <w:marTop w:val="0"/>
                          <w:marBottom w:val="0"/>
                          <w:divBdr>
                            <w:top w:val="none" w:sz="0" w:space="0" w:color="auto"/>
                            <w:left w:val="none" w:sz="0" w:space="0" w:color="auto"/>
                            <w:bottom w:val="none" w:sz="0" w:space="0" w:color="auto"/>
                            <w:right w:val="none" w:sz="0" w:space="0" w:color="auto"/>
                          </w:divBdr>
                          <w:divsChild>
                            <w:div w:id="294263382">
                              <w:marLeft w:val="0"/>
                              <w:marRight w:val="0"/>
                              <w:marTop w:val="0"/>
                              <w:marBottom w:val="0"/>
                              <w:divBdr>
                                <w:top w:val="none" w:sz="0" w:space="0" w:color="auto"/>
                                <w:left w:val="none" w:sz="0" w:space="0" w:color="auto"/>
                                <w:bottom w:val="none" w:sz="0" w:space="0" w:color="auto"/>
                                <w:right w:val="none" w:sz="0" w:space="0" w:color="auto"/>
                              </w:divBdr>
                            </w:div>
                            <w:div w:id="716314708">
                              <w:marLeft w:val="0"/>
                              <w:marRight w:val="-450"/>
                              <w:marTop w:val="0"/>
                              <w:marBottom w:val="0"/>
                              <w:divBdr>
                                <w:top w:val="none" w:sz="0" w:space="0" w:color="auto"/>
                                <w:left w:val="none" w:sz="0" w:space="0" w:color="auto"/>
                                <w:bottom w:val="none" w:sz="0" w:space="0" w:color="auto"/>
                                <w:right w:val="none" w:sz="0" w:space="0" w:color="auto"/>
                              </w:divBdr>
                              <w:divsChild>
                                <w:div w:id="2055695132">
                                  <w:marLeft w:val="0"/>
                                  <w:marRight w:val="0"/>
                                  <w:marTop w:val="0"/>
                                  <w:marBottom w:val="0"/>
                                  <w:divBdr>
                                    <w:top w:val="none" w:sz="0" w:space="0" w:color="auto"/>
                                    <w:left w:val="none" w:sz="0" w:space="0" w:color="auto"/>
                                    <w:bottom w:val="none" w:sz="0" w:space="0" w:color="auto"/>
                                    <w:right w:val="none" w:sz="0" w:space="0" w:color="auto"/>
                                  </w:divBdr>
                                  <w:divsChild>
                                    <w:div w:id="1601059076">
                                      <w:marLeft w:val="0"/>
                                      <w:marRight w:val="0"/>
                                      <w:marTop w:val="0"/>
                                      <w:marBottom w:val="0"/>
                                      <w:divBdr>
                                        <w:top w:val="none" w:sz="0" w:space="0" w:color="auto"/>
                                        <w:left w:val="none" w:sz="0" w:space="0" w:color="auto"/>
                                        <w:bottom w:val="none" w:sz="0" w:space="0" w:color="auto"/>
                                        <w:right w:val="none" w:sz="0" w:space="0" w:color="auto"/>
                                      </w:divBdr>
                                      <w:divsChild>
                                        <w:div w:id="1258903988">
                                          <w:marLeft w:val="0"/>
                                          <w:marRight w:val="0"/>
                                          <w:marTop w:val="0"/>
                                          <w:marBottom w:val="0"/>
                                          <w:divBdr>
                                            <w:top w:val="none" w:sz="0" w:space="0" w:color="auto"/>
                                            <w:left w:val="none" w:sz="0" w:space="0" w:color="auto"/>
                                            <w:bottom w:val="none" w:sz="0" w:space="0" w:color="auto"/>
                                            <w:right w:val="none" w:sz="0" w:space="0" w:color="auto"/>
                                          </w:divBdr>
                                          <w:divsChild>
                                            <w:div w:id="412044358">
                                              <w:marLeft w:val="0"/>
                                              <w:marRight w:val="0"/>
                                              <w:marTop w:val="0"/>
                                              <w:marBottom w:val="0"/>
                                              <w:divBdr>
                                                <w:top w:val="none" w:sz="0" w:space="0" w:color="auto"/>
                                                <w:left w:val="none" w:sz="0" w:space="0" w:color="auto"/>
                                                <w:bottom w:val="none" w:sz="0" w:space="0" w:color="auto"/>
                                                <w:right w:val="none" w:sz="0" w:space="0" w:color="auto"/>
                                              </w:divBdr>
                                              <w:divsChild>
                                                <w:div w:id="18652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0571388">
      <w:bodyDiv w:val="1"/>
      <w:marLeft w:val="0"/>
      <w:marRight w:val="0"/>
      <w:marTop w:val="0"/>
      <w:marBottom w:val="0"/>
      <w:divBdr>
        <w:top w:val="none" w:sz="0" w:space="0" w:color="auto"/>
        <w:left w:val="none" w:sz="0" w:space="0" w:color="auto"/>
        <w:bottom w:val="none" w:sz="0" w:space="0" w:color="auto"/>
        <w:right w:val="none" w:sz="0" w:space="0" w:color="auto"/>
      </w:divBdr>
    </w:div>
    <w:div w:id="699864805">
      <w:bodyDiv w:val="1"/>
      <w:marLeft w:val="0"/>
      <w:marRight w:val="0"/>
      <w:marTop w:val="0"/>
      <w:marBottom w:val="0"/>
      <w:divBdr>
        <w:top w:val="none" w:sz="0" w:space="0" w:color="auto"/>
        <w:left w:val="none" w:sz="0" w:space="0" w:color="auto"/>
        <w:bottom w:val="none" w:sz="0" w:space="0" w:color="auto"/>
        <w:right w:val="none" w:sz="0" w:space="0" w:color="auto"/>
      </w:divBdr>
    </w:div>
    <w:div w:id="1109201458">
      <w:bodyDiv w:val="1"/>
      <w:marLeft w:val="0"/>
      <w:marRight w:val="0"/>
      <w:marTop w:val="0"/>
      <w:marBottom w:val="0"/>
      <w:divBdr>
        <w:top w:val="none" w:sz="0" w:space="0" w:color="auto"/>
        <w:left w:val="none" w:sz="0" w:space="0" w:color="auto"/>
        <w:bottom w:val="none" w:sz="0" w:space="0" w:color="auto"/>
        <w:right w:val="none" w:sz="0" w:space="0" w:color="auto"/>
      </w:divBdr>
    </w:div>
    <w:div w:id="1135296255">
      <w:bodyDiv w:val="1"/>
      <w:marLeft w:val="0"/>
      <w:marRight w:val="0"/>
      <w:marTop w:val="0"/>
      <w:marBottom w:val="0"/>
      <w:divBdr>
        <w:top w:val="none" w:sz="0" w:space="0" w:color="auto"/>
        <w:left w:val="none" w:sz="0" w:space="0" w:color="auto"/>
        <w:bottom w:val="none" w:sz="0" w:space="0" w:color="auto"/>
        <w:right w:val="none" w:sz="0" w:space="0" w:color="auto"/>
      </w:divBdr>
    </w:div>
    <w:div w:id="1339456718">
      <w:bodyDiv w:val="1"/>
      <w:marLeft w:val="0"/>
      <w:marRight w:val="0"/>
      <w:marTop w:val="0"/>
      <w:marBottom w:val="0"/>
      <w:divBdr>
        <w:top w:val="none" w:sz="0" w:space="0" w:color="auto"/>
        <w:left w:val="none" w:sz="0" w:space="0" w:color="auto"/>
        <w:bottom w:val="none" w:sz="0" w:space="0" w:color="auto"/>
        <w:right w:val="none" w:sz="0" w:space="0" w:color="auto"/>
      </w:divBdr>
    </w:div>
    <w:div w:id="1606231026">
      <w:bodyDiv w:val="1"/>
      <w:marLeft w:val="0"/>
      <w:marRight w:val="0"/>
      <w:marTop w:val="0"/>
      <w:marBottom w:val="0"/>
      <w:divBdr>
        <w:top w:val="none" w:sz="0" w:space="0" w:color="auto"/>
        <w:left w:val="none" w:sz="0" w:space="0" w:color="auto"/>
        <w:bottom w:val="none" w:sz="0" w:space="0" w:color="auto"/>
        <w:right w:val="none" w:sz="0" w:space="0" w:color="auto"/>
      </w:divBdr>
    </w:div>
    <w:div w:id="1787770263">
      <w:bodyDiv w:val="1"/>
      <w:marLeft w:val="0"/>
      <w:marRight w:val="0"/>
      <w:marTop w:val="0"/>
      <w:marBottom w:val="0"/>
      <w:divBdr>
        <w:top w:val="none" w:sz="0" w:space="0" w:color="auto"/>
        <w:left w:val="none" w:sz="0" w:space="0" w:color="auto"/>
        <w:bottom w:val="none" w:sz="0" w:space="0" w:color="auto"/>
        <w:right w:val="none" w:sz="0" w:space="0" w:color="auto"/>
      </w:divBdr>
    </w:div>
    <w:div w:id="2031760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1dImij88VHJXe6srkGtmao_HfR-CJ68u7?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3</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Singh, Parimal</cp:lastModifiedBy>
  <cp:revision>78</cp:revision>
  <dcterms:created xsi:type="dcterms:W3CDTF">2018-07-08T13:18:00Z</dcterms:created>
  <dcterms:modified xsi:type="dcterms:W3CDTF">2021-08-02T16:19:00Z</dcterms:modified>
</cp:coreProperties>
</file>