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99" w:rsidRDefault="006D7A99" w:rsidP="00326B4D">
      <w:pPr>
        <w:pStyle w:val="ListParagraph"/>
        <w:numPr>
          <w:ilvl w:val="0"/>
          <w:numId w:val="2"/>
        </w:numPr>
      </w:pPr>
      <w:r>
        <w:t>Partitioning of the dataset into training and validation portions must be done randomly to maintain the probability distribution of the original sample. That is the set of all possible data D is defined by some probability distribution P(y | x). The dataset provided is hopefully selected uniformly at random from D, implying that the dataset should have approximately the same P(y | x) as D. When we further partition the dataset into two pieces, we want to ensure, to the best of our ability</w:t>
      </w:r>
      <w:proofErr w:type="gramStart"/>
      <w:r>
        <w:t>,  that</w:t>
      </w:r>
      <w:proofErr w:type="gramEnd"/>
      <w:r>
        <w:t xml:space="preserve"> we again maintain the same probability distribution in both of the partitions. The way to accomplish this is to select from </w:t>
      </w:r>
      <w:r w:rsidR="00326B4D">
        <w:t>the dataset uniformly at random.</w:t>
      </w:r>
    </w:p>
    <w:p w:rsidR="00326B4D" w:rsidRDefault="00890E9D" w:rsidP="00326B4D">
      <w:pPr>
        <w:pStyle w:val="ListParagraph"/>
        <w:numPr>
          <w:ilvl w:val="0"/>
          <w:numId w:val="3"/>
        </w:numPr>
      </w:pPr>
      <w:r>
        <w:t>Plot</w:t>
      </w:r>
    </w:p>
    <w:p w:rsidR="00326B4D" w:rsidRDefault="00326B4D" w:rsidP="00326B4D">
      <w:pPr>
        <w:pStyle w:val="ListParagraph"/>
        <w:numPr>
          <w:ilvl w:val="1"/>
          <w:numId w:val="3"/>
        </w:numPr>
      </w:pPr>
      <w:r>
        <w:t>Do you see any pattern in the graph?</w:t>
      </w:r>
    </w:p>
    <w:p w:rsidR="003F7A6B" w:rsidRDefault="003F7A6B" w:rsidP="00A068B0">
      <w:pPr>
        <w:pStyle w:val="ListParagraph"/>
        <w:numPr>
          <w:ilvl w:val="2"/>
          <w:numId w:val="3"/>
        </w:numPr>
      </w:pPr>
      <w:r>
        <w:t>Linear:</w:t>
      </w:r>
    </w:p>
    <w:p w:rsidR="003F7A6B" w:rsidRDefault="003F7A6B" w:rsidP="00E448D6">
      <w:pPr>
        <w:pStyle w:val="ListParagraph"/>
        <w:numPr>
          <w:ilvl w:val="3"/>
          <w:numId w:val="3"/>
        </w:numPr>
      </w:pPr>
      <w:r>
        <w:t xml:space="preserve">As expected due to the convergence proof in class, the training error of </w:t>
      </w:r>
      <w:proofErr w:type="spellStart"/>
      <w:r>
        <w:t>perceptrons</w:t>
      </w:r>
      <w:proofErr w:type="spellEnd"/>
      <w:r>
        <w:t xml:space="preserve"> on the linear dataset always converges to a single value and then remains constant no matter how </w:t>
      </w:r>
      <w:proofErr w:type="gramStart"/>
      <w:r>
        <w:t>many iterations</w:t>
      </w:r>
      <w:proofErr w:type="gramEnd"/>
      <w:r>
        <w:t xml:space="preserve"> are performed after the convergence point.  </w:t>
      </w:r>
    </w:p>
    <w:p w:rsidR="003F7A6B" w:rsidRDefault="003F7A6B" w:rsidP="003F7A6B">
      <w:pPr>
        <w:pStyle w:val="ListParagraph"/>
        <w:numPr>
          <w:ilvl w:val="2"/>
          <w:numId w:val="3"/>
        </w:numPr>
      </w:pPr>
      <w:proofErr w:type="spellStart"/>
      <w:r>
        <w:t>NonLinear</w:t>
      </w:r>
      <w:proofErr w:type="spellEnd"/>
      <w:r>
        <w:t>:</w:t>
      </w:r>
    </w:p>
    <w:p w:rsidR="003F7A6B" w:rsidRDefault="003F7A6B" w:rsidP="003F7A6B">
      <w:pPr>
        <w:pStyle w:val="ListParagraph"/>
        <w:numPr>
          <w:ilvl w:val="3"/>
          <w:numId w:val="3"/>
        </w:numPr>
      </w:pPr>
    </w:p>
    <w:p w:rsidR="003F7A6B" w:rsidRDefault="003F7A6B" w:rsidP="00E448D6">
      <w:pPr>
        <w:pStyle w:val="ListParagraph"/>
        <w:numPr>
          <w:ilvl w:val="1"/>
          <w:numId w:val="3"/>
        </w:numPr>
      </w:pPr>
      <w:r>
        <w:t xml:space="preserve">Do </w:t>
      </w:r>
      <w:r w:rsidR="00E448D6">
        <w:t xml:space="preserve">you see any trends in each plot? </w:t>
      </w:r>
      <w:r w:rsidR="00E448D6">
        <w:t>Do you see any relation between the two plots?</w:t>
      </w:r>
    </w:p>
    <w:p w:rsidR="003F7A6B" w:rsidRDefault="003F7A6B" w:rsidP="003F7A6B">
      <w:pPr>
        <w:pStyle w:val="ListParagraph"/>
        <w:numPr>
          <w:ilvl w:val="2"/>
          <w:numId w:val="3"/>
        </w:numPr>
      </w:pPr>
      <w:r>
        <w:t>Linear:</w:t>
      </w:r>
    </w:p>
    <w:p w:rsidR="003F7A6B" w:rsidRDefault="00E448D6" w:rsidP="003F7A6B">
      <w:pPr>
        <w:pStyle w:val="ListParagraph"/>
        <w:numPr>
          <w:ilvl w:val="3"/>
          <w:numId w:val="3"/>
        </w:numPr>
      </w:pPr>
      <w:r>
        <w:t>For both the training and validation error plots, the error trends downward.</w:t>
      </w:r>
      <w:bookmarkStart w:id="0" w:name="_GoBack"/>
      <w:bookmarkEnd w:id="0"/>
    </w:p>
    <w:p w:rsidR="003F7A6B" w:rsidRDefault="003F7A6B" w:rsidP="003F7A6B">
      <w:pPr>
        <w:pStyle w:val="ListParagraph"/>
        <w:numPr>
          <w:ilvl w:val="2"/>
          <w:numId w:val="3"/>
        </w:numPr>
      </w:pPr>
      <w:proofErr w:type="spellStart"/>
      <w:r>
        <w:t>NonLinear</w:t>
      </w:r>
      <w:proofErr w:type="spellEnd"/>
      <w:r>
        <w:t>:</w:t>
      </w:r>
    </w:p>
    <w:p w:rsidR="003F7A6B" w:rsidRDefault="003F7A6B" w:rsidP="003F7A6B">
      <w:pPr>
        <w:pStyle w:val="ListParagraph"/>
        <w:numPr>
          <w:ilvl w:val="3"/>
          <w:numId w:val="3"/>
        </w:numPr>
      </w:pPr>
      <w:r>
        <w:t>Yes</w:t>
      </w:r>
    </w:p>
    <w:p w:rsidR="003F7A6B" w:rsidRDefault="003F7A6B" w:rsidP="003F7A6B">
      <w:pPr>
        <w:pStyle w:val="ListParagraph"/>
        <w:numPr>
          <w:ilvl w:val="2"/>
          <w:numId w:val="3"/>
        </w:numPr>
      </w:pPr>
      <w:r>
        <w:t>Linear:</w:t>
      </w:r>
    </w:p>
    <w:p w:rsidR="003F7A6B" w:rsidRDefault="003F7A6B" w:rsidP="003F7A6B">
      <w:pPr>
        <w:pStyle w:val="ListParagraph"/>
        <w:numPr>
          <w:ilvl w:val="3"/>
          <w:numId w:val="3"/>
        </w:numPr>
      </w:pPr>
      <w:r>
        <w:t>Yes</w:t>
      </w:r>
    </w:p>
    <w:p w:rsidR="003F7A6B" w:rsidRDefault="003F7A6B" w:rsidP="003F7A6B">
      <w:pPr>
        <w:pStyle w:val="ListParagraph"/>
        <w:numPr>
          <w:ilvl w:val="2"/>
          <w:numId w:val="3"/>
        </w:numPr>
      </w:pPr>
      <w:proofErr w:type="spellStart"/>
      <w:r>
        <w:t>NonLinear</w:t>
      </w:r>
      <w:proofErr w:type="spellEnd"/>
    </w:p>
    <w:p w:rsidR="003F7A6B" w:rsidRDefault="003F7A6B" w:rsidP="003F7A6B">
      <w:pPr>
        <w:pStyle w:val="ListParagraph"/>
        <w:numPr>
          <w:ilvl w:val="3"/>
          <w:numId w:val="3"/>
        </w:numPr>
      </w:pPr>
      <w:r>
        <w:t>Yes</w:t>
      </w:r>
    </w:p>
    <w:p w:rsidR="00890E9D" w:rsidRDefault="00890E9D" w:rsidP="00890E9D">
      <w:pPr>
        <w:pStyle w:val="ListParagraph"/>
        <w:numPr>
          <w:ilvl w:val="0"/>
          <w:numId w:val="3"/>
        </w:numPr>
      </w:pPr>
      <w:r>
        <w:t>Learning Rate</w:t>
      </w:r>
    </w:p>
    <w:p w:rsidR="00890E9D" w:rsidRDefault="00890E9D" w:rsidP="00890E9D">
      <w:pPr>
        <w:pStyle w:val="ListParagraph"/>
        <w:numPr>
          <w:ilvl w:val="1"/>
          <w:numId w:val="3"/>
        </w:numPr>
      </w:pPr>
      <w:r>
        <w:t>How does varying the learning rate affect the graph? Do they have any effect on how fast/slow your perceptron converges?</w:t>
      </w:r>
    </w:p>
    <w:p w:rsidR="00890E9D" w:rsidRDefault="00890E9D" w:rsidP="00890E9D">
      <w:pPr>
        <w:pStyle w:val="ListParagraph"/>
        <w:numPr>
          <w:ilvl w:val="2"/>
          <w:numId w:val="3"/>
        </w:numPr>
      </w:pPr>
      <w:r>
        <w:t>Linear:</w:t>
      </w:r>
    </w:p>
    <w:p w:rsidR="00890E9D" w:rsidRDefault="00890E9D" w:rsidP="00890E9D">
      <w:pPr>
        <w:pStyle w:val="ListParagraph"/>
        <w:numPr>
          <w:ilvl w:val="2"/>
          <w:numId w:val="3"/>
        </w:numPr>
      </w:pPr>
      <w:proofErr w:type="spellStart"/>
      <w:r>
        <w:t>NonLinear</w:t>
      </w:r>
      <w:proofErr w:type="spellEnd"/>
      <w:r>
        <w:t>:</w:t>
      </w:r>
    </w:p>
    <w:p w:rsidR="00890E9D" w:rsidRDefault="00890E9D" w:rsidP="00890E9D">
      <w:pPr>
        <w:pStyle w:val="ListParagraph"/>
        <w:numPr>
          <w:ilvl w:val="0"/>
          <w:numId w:val="3"/>
        </w:numPr>
      </w:pPr>
      <w:r>
        <w:t>Termination Condition</w:t>
      </w:r>
    </w:p>
    <w:p w:rsidR="008651AF" w:rsidRDefault="008651AF" w:rsidP="008651AF">
      <w:pPr>
        <w:pStyle w:val="ListParagraph"/>
        <w:numPr>
          <w:ilvl w:val="1"/>
          <w:numId w:val="3"/>
        </w:numPr>
      </w:pPr>
      <w:r>
        <w:t>Does your training stop eventually?</w:t>
      </w:r>
    </w:p>
    <w:p w:rsidR="008651AF" w:rsidRDefault="008651AF" w:rsidP="008651AF">
      <w:pPr>
        <w:pStyle w:val="ListParagraph"/>
        <w:numPr>
          <w:ilvl w:val="1"/>
          <w:numId w:val="3"/>
        </w:numPr>
      </w:pPr>
      <w:r>
        <w:t>Does your training stop prematurely?</w:t>
      </w:r>
    </w:p>
    <w:p w:rsidR="008651AF" w:rsidRDefault="008651AF" w:rsidP="008651AF">
      <w:pPr>
        <w:pStyle w:val="ListParagraph"/>
        <w:numPr>
          <w:ilvl w:val="1"/>
          <w:numId w:val="3"/>
        </w:numPr>
      </w:pPr>
      <w:r>
        <w:t>Does your training stop when the training error is at the minimum?</w:t>
      </w:r>
    </w:p>
    <w:p w:rsidR="008651AF" w:rsidRDefault="008651AF" w:rsidP="008651AF">
      <w:pPr>
        <w:pStyle w:val="ListParagraph"/>
        <w:numPr>
          <w:ilvl w:val="1"/>
          <w:numId w:val="3"/>
        </w:numPr>
      </w:pPr>
      <w:r>
        <w:t>Does your training stop when the validation error is at the minimum?</w:t>
      </w:r>
    </w:p>
    <w:p w:rsidR="008651AF" w:rsidRDefault="008651AF" w:rsidP="008651AF">
      <w:pPr>
        <w:pStyle w:val="ListParagraph"/>
        <w:numPr>
          <w:ilvl w:val="1"/>
          <w:numId w:val="3"/>
        </w:numPr>
      </w:pPr>
      <w:r>
        <w:t>Do you have any other observations?</w:t>
      </w:r>
    </w:p>
    <w:p w:rsidR="00A068B0" w:rsidRDefault="00A068B0" w:rsidP="00A068B0"/>
    <w:p w:rsidR="00D148A9" w:rsidRDefault="00D148A9" w:rsidP="00A068B0">
      <w:pPr>
        <w:rPr>
          <w:b/>
        </w:rPr>
      </w:pPr>
    </w:p>
    <w:p w:rsidR="005A51C1" w:rsidRPr="00D148A9" w:rsidRDefault="00D148A9" w:rsidP="00A068B0">
      <w:pPr>
        <w:rPr>
          <w:b/>
        </w:rPr>
      </w:pPr>
      <w:r w:rsidRPr="00D148A9">
        <w:rPr>
          <w:b/>
        </w:rPr>
        <w:lastRenderedPageBreak/>
        <w:t>Linear Dataset: Terminate only due to reaching 1000 total iterations, for 8 different Learning Rates</w:t>
      </w:r>
    </w:p>
    <w:p w:rsidR="005A51C1" w:rsidRDefault="005A51C1" w:rsidP="00A068B0">
      <w:r>
        <w:rPr>
          <w:noProof/>
        </w:rPr>
        <w:drawing>
          <wp:inline distT="0" distB="0" distL="0" distR="0">
            <wp:extent cx="2871216" cy="1435608"/>
            <wp:effectExtent l="0" t="0" r="5715" b="0"/>
            <wp:docPr id="1" name="Picture 1" descr="C:\Users\ambar_000\AppData\Local\Microsoft\Windows\INetCache\Content.Word\Linear-MaxIterationsOnly-ErrorPlot-0.01-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mbar_000\AppData\Local\Microsoft\Windows\INetCache\Content.Word\Linear-MaxIterationsOnly-ErrorPlot-0.01-L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26.5pt;height:113.25pt">
            <v:imagedata r:id="rId9" o:title="Linear-MaxIterationsOnly-ErrorPlot-0.02-LR"/>
          </v:shape>
        </w:pict>
      </w:r>
      <w:r>
        <w:pict>
          <v:shape id="_x0000_i1025" type="#_x0000_t75" style="width:225.75pt;height:112.5pt">
            <v:imagedata r:id="rId10" o:title="Linear-MaxIterationsOnly-ErrorPlot-0.04-LR"/>
          </v:shape>
        </w:pict>
      </w:r>
      <w:r>
        <w:pict>
          <v:shape id="_x0000_i1026" type="#_x0000_t75" style="width:225.75pt;height:112.5pt">
            <v:imagedata r:id="rId11" o:title="Linear-MaxIterationsOnly-ErrorPlot-0.08-LR"/>
          </v:shape>
        </w:pict>
      </w:r>
      <w:r>
        <w:pict>
          <v:shape id="_x0000_i1027" type="#_x0000_t75" style="width:225.75pt;height:112.5pt">
            <v:imagedata r:id="rId12" o:title="Linear-MaxIterationsOnly-ErrorPlot-0.16-LR"/>
          </v:shape>
        </w:pict>
      </w:r>
      <w:r>
        <w:pict>
          <v:shape id="_x0000_i1028" type="#_x0000_t75" style="width:225.75pt;height:112.5pt">
            <v:imagedata r:id="rId13" o:title="Linear-MaxIterationsOnly-ErrorPlot-0.32-LR"/>
          </v:shape>
        </w:pict>
      </w:r>
      <w:r>
        <w:pict>
          <v:shape id="_x0000_i1029" type="#_x0000_t75" style="width:225.75pt;height:112.5pt">
            <v:imagedata r:id="rId14" o:title="Linear-MaxIterationsOnly-ErrorPlot-0.64-LR"/>
          </v:shape>
        </w:pict>
      </w:r>
      <w:r>
        <w:pict>
          <v:shape id="_x0000_i1054" type="#_x0000_t75" style="width:225.75pt;height:112.5pt">
            <v:imagedata r:id="rId15" o:title="Linear-MaxIterationsOnly-ErrorPlot-1.28-LR"/>
          </v:shape>
        </w:pict>
      </w:r>
    </w:p>
    <w:p w:rsidR="00A068B0" w:rsidRDefault="00A068B0" w:rsidP="00A068B0">
      <w:r>
        <w:lastRenderedPageBreak/>
        <w:pict>
          <v:shape id="_x0000_i1030" type="#_x0000_t75" style="width:468pt;height:234pt">
            <v:imagedata r:id="rId16" o:title="Linear-SuperSmartTermination-ErrorPlot-0.01-LR"/>
          </v:shape>
        </w:pict>
      </w:r>
      <w:r>
        <w:pict>
          <v:shape id="_x0000_i1031" type="#_x0000_t75" style="width:468pt;height:234pt">
            <v:imagedata r:id="rId17" o:title="Linear-SuperSmartTermination-ErrorPlot-0.02-LR"/>
          </v:shape>
        </w:pict>
      </w:r>
      <w:r>
        <w:lastRenderedPageBreak/>
        <w:pict>
          <v:shape id="_x0000_i1032" type="#_x0000_t75" style="width:468pt;height:234pt">
            <v:imagedata r:id="rId18" o:title="Linear-SuperSmartTermination-ErrorPlot-0.04-LR"/>
          </v:shape>
        </w:pict>
      </w:r>
      <w:r>
        <w:pict>
          <v:shape id="_x0000_i1033" type="#_x0000_t75" style="width:468pt;height:234pt">
            <v:imagedata r:id="rId19" o:title="Linear-SuperSmartTermination-ErrorPlot-0.08-LR"/>
          </v:shape>
        </w:pict>
      </w:r>
      <w:r>
        <w:lastRenderedPageBreak/>
        <w:pict>
          <v:shape id="_x0000_i1034" type="#_x0000_t75" style="width:468pt;height:234pt">
            <v:imagedata r:id="rId20" o:title="Linear-SuperSmartTermination-ErrorPlot-0.16-LR"/>
          </v:shape>
        </w:pict>
      </w:r>
      <w:r>
        <w:pict>
          <v:shape id="_x0000_i1035" type="#_x0000_t75" style="width:468pt;height:234pt">
            <v:imagedata r:id="rId21" o:title="Linear-SuperSmartTermination-ErrorPlot-0.32-LR"/>
          </v:shape>
        </w:pict>
      </w:r>
      <w:r>
        <w:lastRenderedPageBreak/>
        <w:pict>
          <v:shape id="_x0000_i1036" type="#_x0000_t75" style="width:468pt;height:234pt">
            <v:imagedata r:id="rId22" o:title="Linear-SuperSmartTermination-ErrorPlot-0.64-LR"/>
          </v:shape>
        </w:pict>
      </w:r>
      <w:r>
        <w:pict>
          <v:shape id="_x0000_i1037" type="#_x0000_t75" style="width:468pt;height:234pt">
            <v:imagedata r:id="rId23" o:title="Linear-SuperSmartTermination-ErrorPlot-1.28-LR"/>
          </v:shape>
        </w:pict>
      </w:r>
      <w:r>
        <w:lastRenderedPageBreak/>
        <w:pict>
          <v:shape id="_x0000_i1038" type="#_x0000_t75" style="width:468pt;height:234pt">
            <v:imagedata r:id="rId24" o:title="NonLinear-MaxIterationsOnly-ErrorPlot-0.01-LR"/>
          </v:shape>
        </w:pict>
      </w:r>
      <w:r>
        <w:pict>
          <v:shape id="_x0000_i1039" type="#_x0000_t75" style="width:468pt;height:234pt">
            <v:imagedata r:id="rId25" o:title="NonLinear-MaxIterationsOnly-ErrorPlot-0.02-LR"/>
          </v:shape>
        </w:pict>
      </w:r>
      <w:r>
        <w:lastRenderedPageBreak/>
        <w:pict>
          <v:shape id="_x0000_i1040" type="#_x0000_t75" style="width:468pt;height:234pt">
            <v:imagedata r:id="rId26" o:title="NonLinear-MaxIterationsOnly-ErrorPlot-0.04-LR"/>
          </v:shape>
        </w:pict>
      </w:r>
      <w:r>
        <w:pict>
          <v:shape id="_x0000_i1041" type="#_x0000_t75" style="width:468pt;height:234pt">
            <v:imagedata r:id="rId27" o:title="NonLinear-MaxIterationsOnly-ErrorPlot-0.08-LR"/>
          </v:shape>
        </w:pict>
      </w:r>
      <w:r>
        <w:lastRenderedPageBreak/>
        <w:pict>
          <v:shape id="_x0000_i1042" type="#_x0000_t75" style="width:468pt;height:234pt">
            <v:imagedata r:id="rId28" o:title="NonLinear-MaxIterationsOnly-ErrorPlot-0.16-LR"/>
          </v:shape>
        </w:pict>
      </w:r>
      <w:r>
        <w:pict>
          <v:shape id="_x0000_i1043" type="#_x0000_t75" style="width:468pt;height:234pt">
            <v:imagedata r:id="rId29" o:title="NonLinear-MaxIterationsOnly-ErrorPlot-0.32-LR"/>
          </v:shape>
        </w:pict>
      </w:r>
      <w:r>
        <w:lastRenderedPageBreak/>
        <w:pict>
          <v:shape id="_x0000_i1044" type="#_x0000_t75" style="width:468pt;height:234pt">
            <v:imagedata r:id="rId30" o:title="NonLinear-MaxIterationsOnly-ErrorPlot-0.64-LR"/>
          </v:shape>
        </w:pict>
      </w:r>
      <w:r>
        <w:pict>
          <v:shape id="_x0000_i1045" type="#_x0000_t75" style="width:468pt;height:234pt">
            <v:imagedata r:id="rId31" o:title="NonLinear-MaxIterationsOnly-ErrorPlot-1.28-LR"/>
          </v:shape>
        </w:pict>
      </w:r>
      <w:r>
        <w:lastRenderedPageBreak/>
        <w:pict>
          <v:shape id="_x0000_i1046" type="#_x0000_t75" style="width:468pt;height:234pt">
            <v:imagedata r:id="rId32" o:title="NonLinear-SuperSmartTermination-ErrorPlot-0.01-LR"/>
          </v:shape>
        </w:pict>
      </w:r>
      <w:r>
        <w:pict>
          <v:shape id="_x0000_i1047" type="#_x0000_t75" style="width:468pt;height:234pt">
            <v:imagedata r:id="rId33" o:title="NonLinear-SuperSmartTermination-ErrorPlot-0.02-LR"/>
          </v:shape>
        </w:pict>
      </w:r>
      <w:r>
        <w:lastRenderedPageBreak/>
        <w:pict>
          <v:shape id="_x0000_i1048" type="#_x0000_t75" style="width:468pt;height:234pt">
            <v:imagedata r:id="rId34" o:title="NonLinear-SuperSmartTermination-ErrorPlot-0.04-LR"/>
          </v:shape>
        </w:pict>
      </w:r>
      <w:r>
        <w:pict>
          <v:shape id="_x0000_i1049" type="#_x0000_t75" style="width:468pt;height:234pt">
            <v:imagedata r:id="rId35" o:title="NonLinear-SuperSmartTermination-ErrorPlot-0.08-LR"/>
          </v:shape>
        </w:pict>
      </w:r>
      <w:r>
        <w:lastRenderedPageBreak/>
        <w:pict>
          <v:shape id="_x0000_i1050" type="#_x0000_t75" style="width:468pt;height:234pt">
            <v:imagedata r:id="rId36" o:title="NonLinear-SuperSmartTermination-ErrorPlot-0.16-LR"/>
          </v:shape>
        </w:pict>
      </w:r>
      <w:r>
        <w:pict>
          <v:shape id="_x0000_i1051" type="#_x0000_t75" style="width:468pt;height:234pt">
            <v:imagedata r:id="rId37" o:title="NonLinear-SuperSmartTermination-ErrorPlot-0.32-LR"/>
          </v:shape>
        </w:pict>
      </w:r>
      <w:r>
        <w:lastRenderedPageBreak/>
        <w:pict>
          <v:shape id="_x0000_i1052" type="#_x0000_t75" style="width:468pt;height:234pt">
            <v:imagedata r:id="rId38" o:title="NonLinear-SuperSmartTermination-ErrorPlot-0.64-LR"/>
          </v:shape>
        </w:pict>
      </w:r>
      <w:r>
        <w:pict>
          <v:shape id="_x0000_i1053" type="#_x0000_t75" style="width:468pt;height:234pt">
            <v:imagedata r:id="rId39" o:title="NonLinear-SuperSmartTermination-ErrorPlot-1.28-LR"/>
          </v:shape>
        </w:pict>
      </w:r>
    </w:p>
    <w:sectPr w:rsidR="00A068B0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09A" w:rsidRDefault="00BF609A" w:rsidP="003F7A6B">
      <w:pPr>
        <w:spacing w:after="0" w:line="240" w:lineRule="auto"/>
      </w:pPr>
      <w:r>
        <w:separator/>
      </w:r>
    </w:p>
  </w:endnote>
  <w:endnote w:type="continuationSeparator" w:id="0">
    <w:p w:rsidR="00BF609A" w:rsidRDefault="00BF609A" w:rsidP="003F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09A" w:rsidRDefault="00BF609A" w:rsidP="003F7A6B">
      <w:pPr>
        <w:spacing w:after="0" w:line="240" w:lineRule="auto"/>
      </w:pPr>
      <w:r>
        <w:separator/>
      </w:r>
    </w:p>
  </w:footnote>
  <w:footnote w:type="continuationSeparator" w:id="0">
    <w:p w:rsidR="00BF609A" w:rsidRDefault="00BF609A" w:rsidP="003F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A6B" w:rsidRDefault="003F7A6B">
    <w:pPr>
      <w:pStyle w:val="Header"/>
    </w:pPr>
    <w:r>
      <w:t xml:space="preserve">Austin </w:t>
    </w:r>
    <w:proofErr w:type="spellStart"/>
    <w:r>
      <w:t>Barket</w:t>
    </w:r>
    <w:proofErr w:type="spellEnd"/>
  </w:p>
  <w:p w:rsidR="003F7A6B" w:rsidRDefault="003F7A6B">
    <w:pPr>
      <w:pStyle w:val="Header"/>
    </w:pPr>
    <w:r>
      <w:t>COMP 520</w:t>
    </w:r>
  </w:p>
  <w:p w:rsidR="003F7A6B" w:rsidRDefault="003F7A6B">
    <w:pPr>
      <w:pStyle w:val="Header"/>
    </w:pPr>
    <w:r>
      <w:t>Homework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759"/>
    <w:multiLevelType w:val="hybridMultilevel"/>
    <w:tmpl w:val="8F4C0144"/>
    <w:lvl w:ilvl="0" w:tplc="64FA47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34289"/>
    <w:multiLevelType w:val="hybridMultilevel"/>
    <w:tmpl w:val="61542B00"/>
    <w:lvl w:ilvl="0" w:tplc="CD466A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D5B2B"/>
    <w:multiLevelType w:val="hybridMultilevel"/>
    <w:tmpl w:val="A22E2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99"/>
    <w:rsid w:val="00326B4D"/>
    <w:rsid w:val="003F7A6B"/>
    <w:rsid w:val="005A51C1"/>
    <w:rsid w:val="00691DA1"/>
    <w:rsid w:val="006D7A99"/>
    <w:rsid w:val="008651AF"/>
    <w:rsid w:val="00890E9D"/>
    <w:rsid w:val="00A068B0"/>
    <w:rsid w:val="00BF609A"/>
    <w:rsid w:val="00D148A9"/>
    <w:rsid w:val="00E4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068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A6B"/>
  </w:style>
  <w:style w:type="paragraph" w:styleId="Footer">
    <w:name w:val="footer"/>
    <w:basedOn w:val="Normal"/>
    <w:link w:val="FooterChar"/>
    <w:uiPriority w:val="99"/>
    <w:unhideWhenUsed/>
    <w:rsid w:val="003F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A6B"/>
  </w:style>
  <w:style w:type="paragraph" w:styleId="BalloonText">
    <w:name w:val="Balloon Text"/>
    <w:basedOn w:val="Normal"/>
    <w:link w:val="BalloonTextChar"/>
    <w:uiPriority w:val="99"/>
    <w:semiHidden/>
    <w:unhideWhenUsed/>
    <w:rsid w:val="005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068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A6B"/>
  </w:style>
  <w:style w:type="paragraph" w:styleId="Footer">
    <w:name w:val="footer"/>
    <w:basedOn w:val="Normal"/>
    <w:link w:val="FooterChar"/>
    <w:uiPriority w:val="99"/>
    <w:unhideWhenUsed/>
    <w:rsid w:val="003F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A6B"/>
  </w:style>
  <w:style w:type="paragraph" w:styleId="BalloonText">
    <w:name w:val="Balloon Text"/>
    <w:basedOn w:val="Normal"/>
    <w:link w:val="BalloonTextChar"/>
    <w:uiPriority w:val="99"/>
    <w:semiHidden/>
    <w:unhideWhenUsed/>
    <w:rsid w:val="005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ambarket@gmail.com</dc:creator>
  <cp:lastModifiedBy>ambarket@gmail.com</cp:lastModifiedBy>
  <cp:revision>5</cp:revision>
  <dcterms:created xsi:type="dcterms:W3CDTF">2015-09-23T16:36:00Z</dcterms:created>
  <dcterms:modified xsi:type="dcterms:W3CDTF">2015-09-24T03:00:00Z</dcterms:modified>
</cp:coreProperties>
</file>