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center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40"/>
          <w:shd w:fill="auto" w:val="clear"/>
        </w:rPr>
        <w:t xml:space="preserve">                                  Bharath david kumar.J                                         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     </w:t>
      </w: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    #1510,3rd cross nagappa block</w:t>
      </w: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    srirampuram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Bangalore – 560 021</w:t>
      </w: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</w:t>
      </w:r>
      <w:r>
        <w:rPr>
          <w:rFonts w:ascii="Century Gothic" w:hAnsi="Century Gothic" w:cs="Century Gothic" w:eastAsia="Century Gothic"/>
          <w:color w:val="0080FF"/>
          <w:spacing w:val="0"/>
          <w:position w:val="0"/>
          <w:sz w:val="20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004DBB"/>
          <w:spacing w:val="0"/>
          <w:position w:val="0"/>
          <w:sz w:val="20"/>
          <w:shd w:fill="auto" w:val="clear"/>
        </w:rPr>
        <w:t xml:space="preserve"> </w:t>
      </w:r>
      <w:r>
        <w:rPr>
          <w:rFonts w:ascii="Century Gothic" w:hAnsi="Century Gothic" w:cs="Century Gothic" w:eastAsia="Century Gothic"/>
          <w:color w:val="004DBB"/>
          <w:spacing w:val="0"/>
          <w:position w:val="0"/>
          <w:sz w:val="20"/>
          <w:u w:val="single"/>
          <w:shd w:fill="auto" w:val="clear"/>
        </w:rPr>
        <w:t xml:space="preserve"> bharathdavidcj@gmail.com</w:t>
      </w:r>
    </w:p>
    <w:p>
      <w:pPr>
        <w:tabs>
          <w:tab w:val="left" w:pos="8640" w:leader="none"/>
          <w:tab w:val="left" w:pos="8820" w:leader="none"/>
          <w:tab w:val="left" w:pos="9180" w:leader="none"/>
        </w:tabs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Mobile number:-+91 8088144488</w:t>
      </w:r>
    </w:p>
    <w:p>
      <w:pPr>
        <w:tabs>
          <w:tab w:val="left" w:pos="8640" w:leader="none"/>
          <w:tab w:val="left" w:pos="8820" w:leader="none"/>
          <w:tab w:val="left" w:pos="9180" w:leader="none"/>
        </w:tabs>
        <w:spacing w:before="0" w:after="0" w:line="240"/>
        <w:ind w:right="0" w:left="0" w:firstLine="0"/>
        <w:jc w:val="righ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  <w:tab/>
      </w:r>
    </w:p>
    <w:p>
      <w:pPr>
        <w:tabs>
          <w:tab w:val="left" w:pos="8640" w:leader="none"/>
          <w:tab w:val="left" w:pos="8820" w:leader="none"/>
          <w:tab w:val="left" w:pos="9180" w:leader="none"/>
        </w:tabs>
        <w:spacing w:before="0" w:after="0" w:line="240"/>
        <w:ind w:right="0" w:left="0" w:firstLine="0"/>
        <w:jc w:val="righ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keepNext w:val="true"/>
        <w:spacing w:before="120" w:after="0" w:line="28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-10"/>
          <w:position w:val="7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0"/>
          <w:position w:val="7"/>
          <w:sz w:val="22"/>
          <w:shd w:fill="auto" w:val="clear"/>
        </w:rPr>
        <w:t xml:space="preserve">Career Objective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acquire a position that  provides me an opportunity to improve my skills and knowledge, in-turn contribute towards the growth of the organization.</w:t>
      </w:r>
    </w:p>
    <w:p>
      <w:pPr>
        <w:tabs>
          <w:tab w:val="left" w:pos="8640" w:leader="none"/>
          <w:tab w:val="left" w:pos="8820" w:leader="none"/>
          <w:tab w:val="left" w:pos="91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120" w:after="0" w:line="28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-10"/>
          <w:position w:val="7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0"/>
          <w:position w:val="7"/>
          <w:sz w:val="22"/>
          <w:shd w:fill="auto" w:val="clear"/>
        </w:rPr>
        <w:t xml:space="preserve">Educational Qualification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>
        <w:tblInd w:w="360" w:type="dxa"/>
      </w:tblPr>
      <w:tblGrid>
        <w:gridCol w:w="2219"/>
        <w:gridCol w:w="2303"/>
        <w:gridCol w:w="2260"/>
        <w:gridCol w:w="2254"/>
      </w:tblGrid>
      <w:tr>
        <w:trPr>
          <w:trHeight w:val="556" w:hRule="auto"/>
          <w:jc w:val="left"/>
        </w:trPr>
        <w:tc>
          <w:tcPr>
            <w:tcW w:w="2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Course </w:t>
            </w:r>
          </w:p>
        </w:tc>
        <w:tc>
          <w:tcPr>
            <w:tcW w:w="2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University</w:t>
            </w:r>
          </w:p>
        </w:tc>
        <w:tc>
          <w:tcPr>
            <w:tcW w:w="2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Institution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Aggregate</w:t>
            </w:r>
          </w:p>
        </w:tc>
      </w:tr>
      <w:tr>
        <w:trPr>
          <w:trHeight w:val="420" w:hRule="auto"/>
          <w:jc w:val="left"/>
        </w:trPr>
        <w:tc>
          <w:tcPr>
            <w:tcW w:w="2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B.E</w:t>
            </w:r>
          </w:p>
        </w:tc>
        <w:tc>
          <w:tcPr>
            <w:tcW w:w="2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Vishweshwaraya       Technological  University</w:t>
            </w:r>
          </w:p>
        </w:tc>
        <w:tc>
          <w:tcPr>
            <w:tcW w:w="2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ACS College of   Engineering, Bangalore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54.56%</w:t>
            </w:r>
          </w:p>
        </w:tc>
      </w:tr>
      <w:tr>
        <w:trPr>
          <w:trHeight w:val="975" w:hRule="auto"/>
          <w:jc w:val="left"/>
        </w:trPr>
        <w:tc>
          <w:tcPr>
            <w:tcW w:w="2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PUC</w:t>
            </w:r>
          </w:p>
        </w:tc>
        <w:tc>
          <w:tcPr>
            <w:tcW w:w="2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Karnataka State Board</w:t>
            </w:r>
          </w:p>
        </w:tc>
        <w:tc>
          <w:tcPr>
            <w:tcW w:w="2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S.J.R.Rajajinagar independent college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72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45.56%</w:t>
            </w:r>
          </w:p>
        </w:tc>
      </w:tr>
      <w:tr>
        <w:trPr>
          <w:trHeight w:val="834" w:hRule="auto"/>
          <w:jc w:val="left"/>
        </w:trPr>
        <w:tc>
          <w:tcPr>
            <w:tcW w:w="22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10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</w:p>
        </w:tc>
        <w:tc>
          <w:tcPr>
            <w:tcW w:w="23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Karanataka State Board 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St.philomena's eng,high school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37.56%</w:t>
            </w:r>
          </w:p>
        </w:tc>
      </w:tr>
    </w:tbl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5640" w:leader="none"/>
        </w:tabs>
        <w:spacing w:before="120" w:after="0" w:line="28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-10"/>
          <w:position w:val="7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0"/>
          <w:position w:val="7"/>
          <w:sz w:val="22"/>
          <w:shd w:fill="auto" w:val="clear"/>
        </w:rPr>
        <w:t xml:space="preserve">Technical 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7"/>
          <w:sz w:val="24"/>
          <w:shd w:fill="auto" w:val="clear"/>
        </w:rPr>
        <w:t xml:space="preserve">Skills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7"/>
          <w:sz w:val="22"/>
          <w:shd w:fill="auto" w:val="clear"/>
        </w:rPr>
        <w:t xml:space="preserve"> </w:t>
        <w:tab/>
        <w:tab/>
        <w:tab/>
        <w:t xml:space="preserve">  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Proficient in MS.Office.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Knowledge to work with MATLAB.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Basic knowledge of C and C++, microprocessor, microcontrollers and HDL programming languages.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2755" w:leader="none"/>
        </w:tabs>
        <w:spacing w:before="120" w:after="0" w:line="2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0"/>
          <w:position w:val="7"/>
          <w:sz w:val="22"/>
          <w:shd w:fill="auto" w:val="clear"/>
        </w:rPr>
        <w:t xml:space="preserve">Project/Internships/Training/Workshop etc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Internship in Department of Radiology, Rajarajeshwari Medical College and Hospital, Bangalore.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Participated in a workshop on Arduino training, Department of Biomedical Engineering, ACSCE, Bangalore.</w:t>
      </w:r>
    </w:p>
    <w:p>
      <w:pPr>
        <w:spacing w:before="0" w:after="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right" w:pos="9180" w:leader="none"/>
        </w:tabs>
        <w:spacing w:before="120" w:after="0" w:line="2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0"/>
          <w:position w:val="7"/>
          <w:sz w:val="22"/>
          <w:shd w:fill="auto" w:val="clear"/>
        </w:rPr>
        <w:t xml:space="preserve">Key Strengths and Responsibilities:</w:t>
      </w:r>
    </w:p>
    <w:p>
      <w:pPr>
        <w:numPr>
          <w:ilvl w:val="0"/>
          <w:numId w:val="39"/>
        </w:numPr>
        <w:spacing w:before="0" w:after="6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Volunteered for blood donation camp.</w:t>
      </w:r>
    </w:p>
    <w:p>
      <w:pPr>
        <w:numPr>
          <w:ilvl w:val="0"/>
          <w:numId w:val="39"/>
        </w:numPr>
        <w:spacing w:before="0" w:after="0" w:line="288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Quick in learning and grasping power.</w:t>
      </w:r>
    </w:p>
    <w:p>
      <w:pPr>
        <w:numPr>
          <w:ilvl w:val="0"/>
          <w:numId w:val="39"/>
        </w:numPr>
        <w:spacing w:before="0" w:after="0" w:line="288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Maintain punctuality in every step of my working journey.</w:t>
      </w:r>
    </w:p>
    <w:p>
      <w:pPr>
        <w:numPr>
          <w:ilvl w:val="0"/>
          <w:numId w:val="39"/>
        </w:numPr>
        <w:spacing w:before="0" w:after="0" w:line="288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Present anything with confidence and clarity.</w:t>
      </w:r>
    </w:p>
    <w:p>
      <w:pPr>
        <w:numPr>
          <w:ilvl w:val="0"/>
          <w:numId w:val="39"/>
        </w:numPr>
        <w:spacing w:before="0" w:after="0" w:line="288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Analysis of overall solution before coming to an conclusion</w:t>
      </w:r>
    </w:p>
    <w:p>
      <w:pPr>
        <w:numPr>
          <w:ilvl w:val="0"/>
          <w:numId w:val="39"/>
        </w:numPr>
        <w:spacing w:before="0" w:after="0" w:line="288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Expressing the contents with good English and creativity in writing.</w:t>
      </w:r>
    </w:p>
    <w:p>
      <w:pPr>
        <w:numPr>
          <w:ilvl w:val="0"/>
          <w:numId w:val="39"/>
        </w:numPr>
        <w:spacing w:before="0" w:after="0" w:line="288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Always keeps myself stable in every kind of situation and can work efficiently under pressure.</w:t>
      </w:r>
    </w:p>
    <w:p>
      <w:pPr>
        <w:numPr>
          <w:ilvl w:val="0"/>
          <w:numId w:val="39"/>
        </w:numPr>
        <w:spacing w:before="0" w:after="0" w:line="288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Have a good leadership quality</w:t>
      </w:r>
    </w:p>
    <w:p>
      <w:pPr>
        <w:spacing w:before="0" w:after="0" w:line="240"/>
        <w:ind w:right="-117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Hobbies:</w:t>
      </w:r>
    </w:p>
    <w:p>
      <w:pPr>
        <w:numPr>
          <w:ilvl w:val="0"/>
          <w:numId w:val="42"/>
        </w:numPr>
        <w:spacing w:before="0" w:after="0" w:line="240"/>
        <w:ind w:right="-117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Listening music.</w:t>
      </w:r>
    </w:p>
    <w:p>
      <w:pPr>
        <w:numPr>
          <w:ilvl w:val="0"/>
          <w:numId w:val="42"/>
        </w:numPr>
        <w:spacing w:before="0" w:after="0" w:line="240"/>
        <w:ind w:right="-117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Dancing</w:t>
      </w:r>
    </w:p>
    <w:p>
      <w:pPr>
        <w:numPr>
          <w:ilvl w:val="0"/>
          <w:numId w:val="42"/>
        </w:numPr>
        <w:spacing w:before="0" w:after="0" w:line="240"/>
        <w:ind w:right="-117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Travelling</w:t>
      </w:r>
    </w:p>
    <w:p>
      <w:pPr>
        <w:spacing w:before="0" w:after="0" w:line="240"/>
        <w:ind w:right="-117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-117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Languages known:</w:t>
      </w:r>
    </w:p>
    <w:p>
      <w:pPr>
        <w:spacing w:before="0" w:after="0" w:line="240"/>
        <w:ind w:right="-117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45"/>
        </w:numPr>
        <w:spacing w:before="0" w:after="0" w:line="240"/>
        <w:ind w:right="-117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Verbal and written communication abilities in English, Kannada</w:t>
      </w:r>
    </w:p>
    <w:p>
      <w:pPr>
        <w:numPr>
          <w:ilvl w:val="0"/>
          <w:numId w:val="45"/>
        </w:numPr>
        <w:spacing w:before="0" w:after="0" w:line="240"/>
        <w:ind w:right="-117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Verbal communication abilities in Telugu, Tamil, hindi</w:t>
      </w:r>
    </w:p>
    <w:p>
      <w:pPr>
        <w:keepNext w:val="true"/>
        <w:spacing w:before="120" w:after="0" w:line="28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-10"/>
          <w:position w:val="7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-10"/>
          <w:position w:val="7"/>
          <w:sz w:val="22"/>
          <w:shd w:fill="auto" w:val="clear"/>
        </w:rPr>
        <w:t xml:space="preserve">Personal </w:t>
      </w:r>
      <w:r>
        <w:rPr>
          <w:rFonts w:ascii="Times New Roman" w:hAnsi="Times New Roman" w:cs="Times New Roman" w:eastAsia="Times New Roman"/>
          <w:b/>
          <w:color w:val="000000"/>
          <w:spacing w:val="-10"/>
          <w:position w:val="7"/>
          <w:sz w:val="24"/>
          <w:shd w:fill="auto" w:val="clear"/>
        </w:rPr>
        <w:t xml:space="preserve">Details</w:t>
      </w:r>
    </w:p>
    <w:p>
      <w:pPr>
        <w:tabs>
          <w:tab w:val="left" w:pos="2880" w:leader="none"/>
        </w:tabs>
        <w:spacing w:before="0" w:after="0" w:line="240"/>
        <w:ind w:right="0" w:left="-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Name                                     :Bharath david kumar.J  </w:t>
      </w:r>
    </w:p>
    <w:p>
      <w:pPr>
        <w:tabs>
          <w:tab w:val="left" w:pos="2880" w:leader="none"/>
        </w:tabs>
        <w:spacing w:before="0" w:after="0" w:line="240"/>
        <w:ind w:right="0" w:left="-72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Date of Birth                           :</w:t>
        <w:tab/>
        <w:t xml:space="preserve">  05/09/1996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Father’s Name</w:t>
        <w:tab/>
        <w:tab/>
        <w:t xml:space="preserve">           :</w:t>
        <w:tab/>
        <w:t xml:space="preserve">  Jayaraj .C.R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0" w:leader="none"/>
          <w:tab w:val="left" w:pos="2880" w:leader="none"/>
          <w:tab w:val="left" w:pos="3420" w:leader="none"/>
        </w:tabs>
        <w:spacing w:before="0" w:after="0" w:line="240"/>
        <w:ind w:right="0" w:left="-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  <w:t xml:space="preserve"> 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DECLARATION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“I hereby declare, that the above information and details provided by me are correct to the best of my knowledge. “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Date:  15/11/2017                                 </w:t>
        <w:tab/>
        <w:t xml:space="preserve">        </w:t>
        <w:tab/>
        <w:tab/>
        <w:t xml:space="preserve">                                              signature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(Bharath.J)   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Place: Bangalore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2">
    <w:abstractNumId w:val="24"/>
  </w:num>
  <w:num w:numId="35">
    <w:abstractNumId w:val="18"/>
  </w:num>
  <w:num w:numId="39">
    <w:abstractNumId w:val="12"/>
  </w:num>
  <w:num w:numId="42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