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DBE3F" w14:textId="0CA58655" w:rsidR="00A20B41" w:rsidRDefault="00743DC2" w:rsidP="00743DC2">
      <w:pPr>
        <w:spacing w:line="480" w:lineRule="auto"/>
        <w:jc w:val="center"/>
        <w:rPr>
          <w:rFonts w:ascii="Times New Roman" w:hAnsi="Times New Roman" w:cs="Times New Roman"/>
          <w:b/>
          <w:bCs/>
        </w:rPr>
      </w:pPr>
      <w:r>
        <w:rPr>
          <w:rFonts w:ascii="Times New Roman" w:hAnsi="Times New Roman" w:cs="Times New Roman"/>
          <w:b/>
          <w:bCs/>
        </w:rPr>
        <w:t>Enhancement One: Software Design and Engineering Narrative</w:t>
      </w:r>
    </w:p>
    <w:p w14:paraId="56665486" w14:textId="6CEFCCF5" w:rsidR="00743DC2" w:rsidRDefault="00743DC2" w:rsidP="00743DC2">
      <w:pPr>
        <w:spacing w:line="480" w:lineRule="auto"/>
        <w:rPr>
          <w:rFonts w:ascii="Times New Roman" w:hAnsi="Times New Roman" w:cs="Times New Roman"/>
        </w:rPr>
      </w:pPr>
      <w:r>
        <w:rPr>
          <w:rFonts w:ascii="Times New Roman" w:hAnsi="Times New Roman" w:cs="Times New Roman"/>
        </w:rPr>
        <w:t>The artifact I chose to represent software design and engineering is my android inventory tracking application created in the java programming language. It was designed to track inventory items in an SQLite database where the user can access inventory items to either read items on a grid view, add new items</w:t>
      </w:r>
      <w:r w:rsidR="007148B1">
        <w:rPr>
          <w:rFonts w:ascii="Times New Roman" w:hAnsi="Times New Roman" w:cs="Times New Roman"/>
        </w:rPr>
        <w:t xml:space="preserve"> by name and quantity</w:t>
      </w:r>
      <w:r>
        <w:rPr>
          <w:rFonts w:ascii="Times New Roman" w:hAnsi="Times New Roman" w:cs="Times New Roman"/>
        </w:rPr>
        <w:t>, update item by quantity, or delete an item. I created this application  at the end of 2025 for my mobile architect and programming course at Southern New Hampshire University.</w:t>
      </w:r>
    </w:p>
    <w:p w14:paraId="35F621F6" w14:textId="04FD18DB" w:rsidR="00743DC2" w:rsidRDefault="00743DC2" w:rsidP="00743DC2">
      <w:pPr>
        <w:spacing w:line="480" w:lineRule="auto"/>
        <w:rPr>
          <w:rFonts w:ascii="Times New Roman" w:hAnsi="Times New Roman" w:cs="Times New Roman"/>
        </w:rPr>
      </w:pPr>
      <w:r>
        <w:rPr>
          <w:rFonts w:ascii="Times New Roman" w:hAnsi="Times New Roman" w:cs="Times New Roman"/>
        </w:rPr>
        <w:tab/>
        <w:t xml:space="preserve">I chose this artifact to showcase my skills and ability in software development because </w:t>
      </w:r>
      <w:r w:rsidR="00B37691">
        <w:rPr>
          <w:rFonts w:ascii="Times New Roman" w:hAnsi="Times New Roman" w:cs="Times New Roman"/>
        </w:rPr>
        <w:t xml:space="preserve">it demonstrates my ability to work with the java programming language that incorporates </w:t>
      </w:r>
      <w:r w:rsidR="007148B1">
        <w:rPr>
          <w:rFonts w:ascii="Times New Roman" w:hAnsi="Times New Roman" w:cs="Times New Roman"/>
        </w:rPr>
        <w:t>object-oriented</w:t>
      </w:r>
      <w:r w:rsidR="00B37691">
        <w:rPr>
          <w:rFonts w:ascii="Times New Roman" w:hAnsi="Times New Roman" w:cs="Times New Roman"/>
        </w:rPr>
        <w:t xml:space="preserve"> principles</w:t>
      </w:r>
      <w:r w:rsidR="00920597">
        <w:rPr>
          <w:rFonts w:ascii="Times New Roman" w:hAnsi="Times New Roman" w:cs="Times New Roman"/>
        </w:rPr>
        <w:t xml:space="preserve">. </w:t>
      </w:r>
      <w:r w:rsidR="00900D58">
        <w:rPr>
          <w:rFonts w:ascii="Times New Roman" w:hAnsi="Times New Roman" w:cs="Times New Roman"/>
        </w:rPr>
        <w:t xml:space="preserve">It </w:t>
      </w:r>
      <w:r w:rsidR="009779BD">
        <w:rPr>
          <w:rFonts w:ascii="Times New Roman" w:hAnsi="Times New Roman" w:cs="Times New Roman"/>
        </w:rPr>
        <w:t>is structured with</w:t>
      </w:r>
      <w:r w:rsidR="00900D58">
        <w:rPr>
          <w:rFonts w:ascii="Times New Roman" w:hAnsi="Times New Roman" w:cs="Times New Roman"/>
        </w:rPr>
        <w:t xml:space="preserve"> </w:t>
      </w:r>
      <w:r w:rsidR="00920597">
        <w:rPr>
          <w:rFonts w:ascii="Times New Roman" w:hAnsi="Times New Roman" w:cs="Times New Roman"/>
        </w:rPr>
        <w:t>Model View Controller (MVC)</w:t>
      </w:r>
      <w:r w:rsidR="009779BD">
        <w:rPr>
          <w:rFonts w:ascii="Times New Roman" w:hAnsi="Times New Roman" w:cs="Times New Roman"/>
        </w:rPr>
        <w:t xml:space="preserve"> architecture that is appropriate to Android development. </w:t>
      </w:r>
      <w:r w:rsidR="00025E83">
        <w:rPr>
          <w:rFonts w:ascii="Times New Roman" w:hAnsi="Times New Roman" w:cs="Times New Roman"/>
        </w:rPr>
        <w:t>My model layer is the DatabaseHelper.java</w:t>
      </w:r>
      <w:r w:rsidR="00D75C8A">
        <w:rPr>
          <w:rFonts w:ascii="Times New Roman" w:hAnsi="Times New Roman" w:cs="Times New Roman"/>
        </w:rPr>
        <w:t xml:space="preserve"> where it </w:t>
      </w:r>
      <w:r w:rsidR="001E242A">
        <w:rPr>
          <w:rFonts w:ascii="Times New Roman" w:hAnsi="Times New Roman" w:cs="Times New Roman"/>
        </w:rPr>
        <w:t>m</w:t>
      </w:r>
      <w:r w:rsidR="00D75C8A">
        <w:rPr>
          <w:rFonts w:ascii="Times New Roman" w:hAnsi="Times New Roman" w:cs="Times New Roman"/>
        </w:rPr>
        <w:t>anages the SQLite database and handles the CRUD operations</w:t>
      </w:r>
      <w:r w:rsidR="00080ADE">
        <w:rPr>
          <w:rFonts w:ascii="Times New Roman" w:hAnsi="Times New Roman" w:cs="Times New Roman"/>
        </w:rPr>
        <w:t xml:space="preserve">. The RecyclerView_list.java is the model class to represent one inventory item. The view is the xml layout files, and the controller is </w:t>
      </w:r>
      <w:r w:rsidR="00977B46">
        <w:rPr>
          <w:rFonts w:ascii="Times New Roman" w:hAnsi="Times New Roman" w:cs="Times New Roman"/>
        </w:rPr>
        <w:t>the Activity.java files handl</w:t>
      </w:r>
      <w:r w:rsidR="004E427E">
        <w:rPr>
          <w:rFonts w:ascii="Times New Roman" w:hAnsi="Times New Roman" w:cs="Times New Roman"/>
        </w:rPr>
        <w:t>ing</w:t>
      </w:r>
      <w:r w:rsidR="00977B46">
        <w:rPr>
          <w:rFonts w:ascii="Times New Roman" w:hAnsi="Times New Roman" w:cs="Times New Roman"/>
        </w:rPr>
        <w:t xml:space="preserve"> the user interactions and </w:t>
      </w:r>
      <w:r w:rsidR="001E242A">
        <w:rPr>
          <w:rFonts w:ascii="Times New Roman" w:hAnsi="Times New Roman" w:cs="Times New Roman"/>
        </w:rPr>
        <w:t xml:space="preserve">connect the view. </w:t>
      </w:r>
      <w:r w:rsidR="009779BD">
        <w:rPr>
          <w:rFonts w:ascii="Times New Roman" w:hAnsi="Times New Roman" w:cs="Times New Roman"/>
        </w:rPr>
        <w:t>This demonstrates</w:t>
      </w:r>
      <w:r w:rsidR="00B37691">
        <w:rPr>
          <w:rFonts w:ascii="Times New Roman" w:hAnsi="Times New Roman" w:cs="Times New Roman"/>
        </w:rPr>
        <w:t xml:space="preserve"> competency in building industry standard coding practices that make the application readable, </w:t>
      </w:r>
      <w:r w:rsidR="009779BD">
        <w:rPr>
          <w:rFonts w:ascii="Times New Roman" w:hAnsi="Times New Roman" w:cs="Times New Roman"/>
        </w:rPr>
        <w:t xml:space="preserve">reusable, </w:t>
      </w:r>
      <w:r w:rsidR="00B37691">
        <w:rPr>
          <w:rFonts w:ascii="Times New Roman" w:hAnsi="Times New Roman" w:cs="Times New Roman"/>
        </w:rPr>
        <w:t>maintainable, and modular. Working in Android Studios shows efficiency in using an IDE for development and debugging skills. In this project I was able to incorporate UI/UX design principles with the use of XML layouts that incorporate material design practices that are appropriate to android development. Providing me with a foundational knowledge base on how to build software and implement it with the user in mind.</w:t>
      </w:r>
    </w:p>
    <w:p w14:paraId="746B5CFD" w14:textId="67D504BB" w:rsidR="00C05F84" w:rsidRDefault="00C05F84" w:rsidP="00743DC2">
      <w:pPr>
        <w:spacing w:line="480" w:lineRule="auto"/>
        <w:rPr>
          <w:rFonts w:ascii="Times New Roman" w:hAnsi="Times New Roman" w:cs="Times New Roman"/>
        </w:rPr>
      </w:pPr>
      <w:r>
        <w:rPr>
          <w:rFonts w:ascii="Times New Roman" w:hAnsi="Times New Roman" w:cs="Times New Roman"/>
        </w:rPr>
        <w:tab/>
        <w:t xml:space="preserve">The artifact was improved </w:t>
      </w:r>
      <w:r w:rsidR="00D348E8">
        <w:rPr>
          <w:rFonts w:ascii="Times New Roman" w:hAnsi="Times New Roman" w:cs="Times New Roman"/>
        </w:rPr>
        <w:t>by writing self</w:t>
      </w:r>
      <w:r w:rsidR="0006287F">
        <w:rPr>
          <w:rFonts w:ascii="Times New Roman" w:hAnsi="Times New Roman" w:cs="Times New Roman"/>
        </w:rPr>
        <w:t>-</w:t>
      </w:r>
      <w:r w:rsidR="00D348E8">
        <w:rPr>
          <w:rFonts w:ascii="Times New Roman" w:hAnsi="Times New Roman" w:cs="Times New Roman"/>
        </w:rPr>
        <w:t>documented comments, refactoring naming conventions for the user and item table</w:t>
      </w:r>
      <w:r w:rsidR="00871828">
        <w:rPr>
          <w:rFonts w:ascii="Times New Roman" w:hAnsi="Times New Roman" w:cs="Times New Roman"/>
        </w:rPr>
        <w:t>s</w:t>
      </w:r>
      <w:r w:rsidR="00D348E8">
        <w:rPr>
          <w:rFonts w:ascii="Times New Roman" w:hAnsi="Times New Roman" w:cs="Times New Roman"/>
        </w:rPr>
        <w:t xml:space="preserve"> that made the code easier to read and maintain</w:t>
      </w:r>
      <w:r w:rsidR="00025CA3">
        <w:rPr>
          <w:rFonts w:ascii="Times New Roman" w:hAnsi="Times New Roman" w:cs="Times New Roman"/>
        </w:rPr>
        <w:t xml:space="preserve">. Constants were added to the columns of the </w:t>
      </w:r>
      <w:r w:rsidR="00871828">
        <w:rPr>
          <w:rFonts w:ascii="Times New Roman" w:hAnsi="Times New Roman" w:cs="Times New Roman"/>
        </w:rPr>
        <w:t>item</w:t>
      </w:r>
      <w:r w:rsidR="00EB2712">
        <w:rPr>
          <w:rFonts w:ascii="Times New Roman" w:hAnsi="Times New Roman" w:cs="Times New Roman"/>
        </w:rPr>
        <w:t>s</w:t>
      </w:r>
      <w:r w:rsidR="00025CA3">
        <w:rPr>
          <w:rFonts w:ascii="Times New Roman" w:hAnsi="Times New Roman" w:cs="Times New Roman"/>
        </w:rPr>
        <w:t xml:space="preserve"> table to implement defensive </w:t>
      </w:r>
      <w:r w:rsidR="00CC352B">
        <w:rPr>
          <w:rFonts w:ascii="Times New Roman" w:hAnsi="Times New Roman" w:cs="Times New Roman"/>
        </w:rPr>
        <w:t xml:space="preserve">programming. </w:t>
      </w:r>
      <w:r w:rsidR="00BE4CE7">
        <w:rPr>
          <w:rFonts w:ascii="Times New Roman" w:hAnsi="Times New Roman" w:cs="Times New Roman"/>
        </w:rPr>
        <w:lastRenderedPageBreak/>
        <w:t xml:space="preserve">Branching of my if conditions were simplified to return </w:t>
      </w:r>
      <w:r w:rsidR="00646EAE">
        <w:rPr>
          <w:rFonts w:ascii="Times New Roman" w:hAnsi="Times New Roman" w:cs="Times New Roman"/>
        </w:rPr>
        <w:t>Boolean</w:t>
      </w:r>
      <w:r w:rsidR="00BE4CE7">
        <w:rPr>
          <w:rFonts w:ascii="Times New Roman" w:hAnsi="Times New Roman" w:cs="Times New Roman"/>
        </w:rPr>
        <w:t xml:space="preserve"> values. </w:t>
      </w:r>
      <w:r w:rsidR="00646EAE">
        <w:rPr>
          <w:rFonts w:ascii="Times New Roman" w:hAnsi="Times New Roman" w:cs="Times New Roman"/>
        </w:rPr>
        <w:t xml:space="preserve">The removal of all SMS permission files to </w:t>
      </w:r>
      <w:r w:rsidR="00771221">
        <w:rPr>
          <w:rFonts w:ascii="Times New Roman" w:hAnsi="Times New Roman" w:cs="Times New Roman"/>
        </w:rPr>
        <w:t>eliminate</w:t>
      </w:r>
      <w:r w:rsidR="00646EAE">
        <w:rPr>
          <w:rFonts w:ascii="Times New Roman" w:hAnsi="Times New Roman" w:cs="Times New Roman"/>
        </w:rPr>
        <w:t xml:space="preserve"> s</w:t>
      </w:r>
      <w:r w:rsidR="00730709">
        <w:rPr>
          <w:rFonts w:ascii="Times New Roman" w:hAnsi="Times New Roman" w:cs="Times New Roman"/>
        </w:rPr>
        <w:t>ecurity vulnerabilities</w:t>
      </w:r>
      <w:r w:rsidR="00646EAE">
        <w:rPr>
          <w:rFonts w:ascii="Times New Roman" w:hAnsi="Times New Roman" w:cs="Times New Roman"/>
        </w:rPr>
        <w:t xml:space="preserve"> and complexity of the program of a feature that was no longer needed.</w:t>
      </w:r>
      <w:r w:rsidR="00B138FB">
        <w:rPr>
          <w:rFonts w:ascii="Times New Roman" w:hAnsi="Times New Roman" w:cs="Times New Roman"/>
        </w:rPr>
        <w:t xml:space="preserve"> A metho</w:t>
      </w:r>
      <w:r w:rsidR="00271268">
        <w:rPr>
          <w:rFonts w:ascii="Times New Roman" w:hAnsi="Times New Roman" w:cs="Times New Roman"/>
        </w:rPr>
        <w:t>d was created</w:t>
      </w:r>
      <w:r w:rsidR="00B138FB">
        <w:rPr>
          <w:rFonts w:ascii="Times New Roman" w:hAnsi="Times New Roman" w:cs="Times New Roman"/>
        </w:rPr>
        <w:t xml:space="preserve"> to check if an item already existed in the database</w:t>
      </w:r>
      <w:r w:rsidR="000160AC">
        <w:rPr>
          <w:rFonts w:ascii="Times New Roman" w:hAnsi="Times New Roman" w:cs="Times New Roman"/>
        </w:rPr>
        <w:t xml:space="preserve"> to improve programming logic, provide input validation, and support the integrity of data by preventing duplication of i</w:t>
      </w:r>
      <w:r w:rsidR="000575DB">
        <w:rPr>
          <w:rFonts w:ascii="Times New Roman" w:hAnsi="Times New Roman" w:cs="Times New Roman"/>
        </w:rPr>
        <w:t>tems.</w:t>
      </w:r>
      <w:r w:rsidR="00714A82">
        <w:rPr>
          <w:rFonts w:ascii="Times New Roman" w:hAnsi="Times New Roman" w:cs="Times New Roman"/>
        </w:rPr>
        <w:t xml:space="preserve"> This also enhanced the user interface by preventing an overflow of repeated items on the grid view.</w:t>
      </w:r>
    </w:p>
    <w:p w14:paraId="1A5FAC93" w14:textId="0BF53B36" w:rsidR="00864CFD" w:rsidRDefault="00864CFD" w:rsidP="00743DC2">
      <w:pPr>
        <w:spacing w:line="480" w:lineRule="auto"/>
        <w:rPr>
          <w:rFonts w:ascii="Times New Roman" w:hAnsi="Times New Roman" w:cs="Times New Roman"/>
        </w:rPr>
      </w:pPr>
      <w:r>
        <w:rPr>
          <w:rFonts w:ascii="Times New Roman" w:hAnsi="Times New Roman" w:cs="Times New Roman"/>
        </w:rPr>
        <w:tab/>
      </w:r>
      <w:r w:rsidR="00A154B9">
        <w:rPr>
          <w:rFonts w:ascii="Times New Roman" w:hAnsi="Times New Roman" w:cs="Times New Roman"/>
        </w:rPr>
        <w:t>I</w:t>
      </w:r>
      <w:r w:rsidR="00AE1C61">
        <w:rPr>
          <w:rFonts w:ascii="Times New Roman" w:hAnsi="Times New Roman" w:cs="Times New Roman"/>
        </w:rPr>
        <w:t xml:space="preserve"> have completed </w:t>
      </w:r>
      <w:r w:rsidR="00733B6D">
        <w:rPr>
          <w:rFonts w:ascii="Times New Roman" w:hAnsi="Times New Roman" w:cs="Times New Roman"/>
        </w:rPr>
        <w:t xml:space="preserve">all planned outcomes for this enhancement. </w:t>
      </w:r>
      <w:r w:rsidR="00F5315E">
        <w:rPr>
          <w:rFonts w:ascii="Times New Roman" w:hAnsi="Times New Roman" w:cs="Times New Roman"/>
        </w:rPr>
        <w:t>My primary files within this enhancement were the DatabaseHelper.java</w:t>
      </w:r>
      <w:r w:rsidR="0069644C">
        <w:rPr>
          <w:rFonts w:ascii="Times New Roman" w:hAnsi="Times New Roman" w:cs="Times New Roman"/>
        </w:rPr>
        <w:t xml:space="preserve"> and the </w:t>
      </w:r>
      <w:r w:rsidR="00F5315E">
        <w:rPr>
          <w:rFonts w:ascii="Times New Roman" w:hAnsi="Times New Roman" w:cs="Times New Roman"/>
        </w:rPr>
        <w:t>ActivityAddItem.java</w:t>
      </w:r>
      <w:r w:rsidR="0069644C">
        <w:rPr>
          <w:rFonts w:ascii="Times New Roman" w:hAnsi="Times New Roman" w:cs="Times New Roman"/>
        </w:rPr>
        <w:t xml:space="preserve">. </w:t>
      </w:r>
      <w:r w:rsidR="00EC7423">
        <w:rPr>
          <w:rFonts w:ascii="Times New Roman" w:hAnsi="Times New Roman" w:cs="Times New Roman"/>
        </w:rPr>
        <w:t xml:space="preserve">This is a cohesive artifact, meaning </w:t>
      </w:r>
      <w:r w:rsidR="00B37127">
        <w:rPr>
          <w:rFonts w:ascii="Times New Roman" w:hAnsi="Times New Roman" w:cs="Times New Roman"/>
        </w:rPr>
        <w:t xml:space="preserve">all project files will be used for the final project, but </w:t>
      </w:r>
      <w:r w:rsidR="007A1D8C">
        <w:rPr>
          <w:rFonts w:ascii="Times New Roman" w:hAnsi="Times New Roman" w:cs="Times New Roman"/>
        </w:rPr>
        <w:t xml:space="preserve">I am slowly working through the files </w:t>
      </w:r>
      <w:r w:rsidR="00F11950">
        <w:rPr>
          <w:rFonts w:ascii="Times New Roman" w:hAnsi="Times New Roman" w:cs="Times New Roman"/>
        </w:rPr>
        <w:t xml:space="preserve">that align with the code review in areas such as </w:t>
      </w:r>
      <w:r w:rsidR="000649BB">
        <w:rPr>
          <w:rFonts w:ascii="Times New Roman" w:hAnsi="Times New Roman" w:cs="Times New Roman"/>
        </w:rPr>
        <w:t xml:space="preserve">structure, documentation, variable consistency and naming, </w:t>
      </w:r>
      <w:r w:rsidR="00F9737F">
        <w:rPr>
          <w:rFonts w:ascii="Times New Roman" w:hAnsi="Times New Roman" w:cs="Times New Roman"/>
        </w:rPr>
        <w:t xml:space="preserve">conditional branches, </w:t>
      </w:r>
      <w:r w:rsidR="00835FD0">
        <w:rPr>
          <w:rFonts w:ascii="Times New Roman" w:hAnsi="Times New Roman" w:cs="Times New Roman"/>
        </w:rPr>
        <w:t xml:space="preserve">and defensive programming. </w:t>
      </w:r>
      <w:r w:rsidR="00320F02">
        <w:rPr>
          <w:rFonts w:ascii="Times New Roman" w:hAnsi="Times New Roman" w:cs="Times New Roman"/>
        </w:rPr>
        <w:t xml:space="preserve">I will demonstrate </w:t>
      </w:r>
      <w:r w:rsidR="002C08A6">
        <w:rPr>
          <w:rFonts w:ascii="Times New Roman" w:hAnsi="Times New Roman" w:cs="Times New Roman"/>
        </w:rPr>
        <w:t xml:space="preserve">course </w:t>
      </w:r>
      <w:r w:rsidR="00320F02">
        <w:rPr>
          <w:rFonts w:ascii="Times New Roman" w:hAnsi="Times New Roman" w:cs="Times New Roman"/>
        </w:rPr>
        <w:t>outcome numbers</w:t>
      </w:r>
      <w:r w:rsidR="002C08A6">
        <w:rPr>
          <w:rFonts w:ascii="Times New Roman" w:hAnsi="Times New Roman" w:cs="Times New Roman"/>
        </w:rPr>
        <w:t xml:space="preserve"> two,</w:t>
      </w:r>
      <w:r w:rsidR="00320F02">
        <w:rPr>
          <w:rFonts w:ascii="Times New Roman" w:hAnsi="Times New Roman" w:cs="Times New Roman"/>
        </w:rPr>
        <w:t xml:space="preserve"> three, </w:t>
      </w:r>
      <w:r w:rsidR="002C08A6">
        <w:rPr>
          <w:rFonts w:ascii="Times New Roman" w:hAnsi="Times New Roman" w:cs="Times New Roman"/>
        </w:rPr>
        <w:t xml:space="preserve"> and </w:t>
      </w:r>
      <w:r w:rsidR="00320F02">
        <w:rPr>
          <w:rFonts w:ascii="Times New Roman" w:hAnsi="Times New Roman" w:cs="Times New Roman"/>
        </w:rPr>
        <w:t>five</w:t>
      </w:r>
      <w:r w:rsidR="00352BFF">
        <w:rPr>
          <w:rFonts w:ascii="Times New Roman" w:hAnsi="Times New Roman" w:cs="Times New Roman"/>
        </w:rPr>
        <w:t xml:space="preserve"> </w:t>
      </w:r>
      <w:r w:rsidR="002C08A6">
        <w:rPr>
          <w:rFonts w:ascii="Times New Roman" w:hAnsi="Times New Roman" w:cs="Times New Roman"/>
        </w:rPr>
        <w:t xml:space="preserve">represented in </w:t>
      </w:r>
      <w:r w:rsidR="00352BFF">
        <w:rPr>
          <w:rFonts w:ascii="Times New Roman" w:hAnsi="Times New Roman" w:cs="Times New Roman"/>
        </w:rPr>
        <w:t xml:space="preserve">the </w:t>
      </w:r>
      <w:r w:rsidR="00AF1F19">
        <w:rPr>
          <w:rFonts w:ascii="Times New Roman" w:hAnsi="Times New Roman" w:cs="Times New Roman"/>
        </w:rPr>
        <w:t>programming files and the narrative document.</w:t>
      </w:r>
    </w:p>
    <w:p w14:paraId="1A1208C8" w14:textId="2DCE9422" w:rsidR="000A0004" w:rsidRDefault="000A0004" w:rsidP="00743DC2">
      <w:pPr>
        <w:spacing w:line="480" w:lineRule="auto"/>
        <w:rPr>
          <w:rFonts w:ascii="Times New Roman" w:hAnsi="Times New Roman" w:cs="Times New Roman"/>
        </w:rPr>
      </w:pPr>
      <w:r>
        <w:rPr>
          <w:rFonts w:ascii="Times New Roman" w:hAnsi="Times New Roman" w:cs="Times New Roman"/>
        </w:rPr>
        <w:tab/>
        <w:t>Some of the challenges I</w:t>
      </w:r>
      <w:r w:rsidR="00F944F5">
        <w:rPr>
          <w:rFonts w:ascii="Times New Roman" w:hAnsi="Times New Roman" w:cs="Times New Roman"/>
        </w:rPr>
        <w:t xml:space="preserve"> faced when modifying my artifact was simply remembering and understanding my own code. </w:t>
      </w:r>
      <w:r w:rsidR="005F3402">
        <w:rPr>
          <w:rFonts w:ascii="Times New Roman" w:hAnsi="Times New Roman" w:cs="Times New Roman"/>
        </w:rPr>
        <w:t xml:space="preserve">I have all </w:t>
      </w:r>
      <w:r w:rsidR="003548B2">
        <w:rPr>
          <w:rFonts w:ascii="Times New Roman" w:hAnsi="Times New Roman" w:cs="Times New Roman"/>
        </w:rPr>
        <w:t xml:space="preserve">the </w:t>
      </w:r>
      <w:r w:rsidR="005F3402">
        <w:rPr>
          <w:rFonts w:ascii="Times New Roman" w:hAnsi="Times New Roman" w:cs="Times New Roman"/>
        </w:rPr>
        <w:t xml:space="preserve">references from when I created the project, but when </w:t>
      </w:r>
      <w:r w:rsidR="003548B2">
        <w:rPr>
          <w:rFonts w:ascii="Times New Roman" w:hAnsi="Times New Roman" w:cs="Times New Roman"/>
        </w:rPr>
        <w:t>I</w:t>
      </w:r>
      <w:r w:rsidR="005F3402">
        <w:rPr>
          <w:rFonts w:ascii="Times New Roman" w:hAnsi="Times New Roman" w:cs="Times New Roman"/>
        </w:rPr>
        <w:t xml:space="preserve"> </w:t>
      </w:r>
      <w:r w:rsidR="003548B2">
        <w:rPr>
          <w:rFonts w:ascii="Times New Roman" w:hAnsi="Times New Roman" w:cs="Times New Roman"/>
        </w:rPr>
        <w:t>went into the</w:t>
      </w:r>
      <w:r w:rsidR="005F3402">
        <w:rPr>
          <w:rFonts w:ascii="Times New Roman" w:hAnsi="Times New Roman" w:cs="Times New Roman"/>
        </w:rPr>
        <w:t xml:space="preserve"> files I did </w:t>
      </w:r>
      <w:r w:rsidR="003548B2">
        <w:rPr>
          <w:rFonts w:ascii="Times New Roman" w:hAnsi="Times New Roman" w:cs="Times New Roman"/>
        </w:rPr>
        <w:t xml:space="preserve">not implement </w:t>
      </w:r>
      <w:r w:rsidR="00813A13">
        <w:rPr>
          <w:rFonts w:ascii="Times New Roman" w:hAnsi="Times New Roman" w:cs="Times New Roman"/>
        </w:rPr>
        <w:t>self-documented</w:t>
      </w:r>
      <w:r w:rsidR="003548B2">
        <w:rPr>
          <w:rFonts w:ascii="Times New Roman" w:hAnsi="Times New Roman" w:cs="Times New Roman"/>
        </w:rPr>
        <w:t xml:space="preserve"> code efficiently and in some areas there was no comments at all. </w:t>
      </w:r>
      <w:r w:rsidR="00995EFC">
        <w:rPr>
          <w:rFonts w:ascii="Times New Roman" w:hAnsi="Times New Roman" w:cs="Times New Roman"/>
        </w:rPr>
        <w:t xml:space="preserve">I had to do quite a bit of research to remember why I wrote the queries I did, </w:t>
      </w:r>
      <w:r w:rsidR="00813A13">
        <w:rPr>
          <w:rFonts w:ascii="Times New Roman" w:hAnsi="Times New Roman" w:cs="Times New Roman"/>
        </w:rPr>
        <w:t xml:space="preserve">why I used selectionArgs, and so on. It essentially felt like I was relearning </w:t>
      </w:r>
      <w:r w:rsidR="007C3895">
        <w:rPr>
          <w:rFonts w:ascii="Times New Roman" w:hAnsi="Times New Roman" w:cs="Times New Roman"/>
        </w:rPr>
        <w:t xml:space="preserve">and reteaching </w:t>
      </w:r>
      <w:r w:rsidR="00813A13">
        <w:rPr>
          <w:rFonts w:ascii="Times New Roman" w:hAnsi="Times New Roman" w:cs="Times New Roman"/>
        </w:rPr>
        <w:t>my own program.</w:t>
      </w:r>
      <w:r w:rsidR="006C686D">
        <w:rPr>
          <w:rFonts w:ascii="Times New Roman" w:hAnsi="Times New Roman" w:cs="Times New Roman"/>
        </w:rPr>
        <w:t xml:space="preserve"> I was able to fix my documentation</w:t>
      </w:r>
      <w:r w:rsidR="00D47B37">
        <w:rPr>
          <w:rFonts w:ascii="Times New Roman" w:hAnsi="Times New Roman" w:cs="Times New Roman"/>
        </w:rPr>
        <w:t xml:space="preserve"> and </w:t>
      </w:r>
      <w:r w:rsidR="006C686D">
        <w:rPr>
          <w:rFonts w:ascii="Times New Roman" w:hAnsi="Times New Roman" w:cs="Times New Roman"/>
        </w:rPr>
        <w:t xml:space="preserve">rename and restructure my code where it would be understandable to my future self and </w:t>
      </w:r>
      <w:r w:rsidR="00607B68">
        <w:rPr>
          <w:rFonts w:ascii="Times New Roman" w:hAnsi="Times New Roman" w:cs="Times New Roman"/>
        </w:rPr>
        <w:t>realistically</w:t>
      </w:r>
      <w:r w:rsidR="007C3895">
        <w:rPr>
          <w:rFonts w:ascii="Times New Roman" w:hAnsi="Times New Roman" w:cs="Times New Roman"/>
        </w:rPr>
        <w:t xml:space="preserve"> to</w:t>
      </w:r>
      <w:r w:rsidR="00607B68">
        <w:rPr>
          <w:rFonts w:ascii="Times New Roman" w:hAnsi="Times New Roman" w:cs="Times New Roman"/>
        </w:rPr>
        <w:t xml:space="preserve"> my professor.</w:t>
      </w:r>
      <w:r w:rsidR="00575852">
        <w:rPr>
          <w:rFonts w:ascii="Times New Roman" w:hAnsi="Times New Roman" w:cs="Times New Roman"/>
        </w:rPr>
        <w:t xml:space="preserve"> This process was beneficial in terms of recognizing other potential flaws in my program, for instance </w:t>
      </w:r>
      <w:r w:rsidR="00A72913">
        <w:rPr>
          <w:rFonts w:ascii="Times New Roman" w:hAnsi="Times New Roman" w:cs="Times New Roman"/>
        </w:rPr>
        <w:t xml:space="preserve">with larger databases utilizing a cursor to iterate through each row, may not be a practical approach, however this is something I can explore further in enhancement three. I have also found new and </w:t>
      </w:r>
      <w:r w:rsidR="00A72913">
        <w:rPr>
          <w:rFonts w:ascii="Times New Roman" w:hAnsi="Times New Roman" w:cs="Times New Roman"/>
        </w:rPr>
        <w:lastRenderedPageBreak/>
        <w:t xml:space="preserve">helpful </w:t>
      </w:r>
      <w:r w:rsidR="00430D24">
        <w:rPr>
          <w:rFonts w:ascii="Times New Roman" w:hAnsi="Times New Roman" w:cs="Times New Roman"/>
        </w:rPr>
        <w:t>resources</w:t>
      </w:r>
      <w:r w:rsidR="00A72913">
        <w:rPr>
          <w:rFonts w:ascii="Times New Roman" w:hAnsi="Times New Roman" w:cs="Times New Roman"/>
        </w:rPr>
        <w:t xml:space="preserve"> to teach me more about coding best practices and how to implement </w:t>
      </w:r>
      <w:r w:rsidR="007C3895">
        <w:rPr>
          <w:rFonts w:ascii="Times New Roman" w:hAnsi="Times New Roman" w:cs="Times New Roman"/>
        </w:rPr>
        <w:t xml:space="preserve">safter code.  </w:t>
      </w:r>
    </w:p>
    <w:p w14:paraId="52DAAFDD" w14:textId="2A999C49" w:rsidR="00743DC2" w:rsidRPr="00743DC2" w:rsidRDefault="00743DC2" w:rsidP="00743DC2">
      <w:pPr>
        <w:spacing w:line="480" w:lineRule="auto"/>
        <w:rPr>
          <w:rFonts w:ascii="Times New Roman" w:hAnsi="Times New Roman" w:cs="Times New Roman"/>
        </w:rPr>
      </w:pPr>
      <w:r>
        <w:rPr>
          <w:rFonts w:ascii="Times New Roman" w:hAnsi="Times New Roman" w:cs="Times New Roman"/>
        </w:rPr>
        <w:tab/>
      </w:r>
    </w:p>
    <w:sectPr w:rsidR="00743DC2" w:rsidRPr="00743DC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09216" w14:textId="77777777" w:rsidR="003D699F" w:rsidRDefault="003D699F" w:rsidP="00743DC2">
      <w:pPr>
        <w:spacing w:after="0" w:line="240" w:lineRule="auto"/>
      </w:pPr>
      <w:r>
        <w:separator/>
      </w:r>
    </w:p>
  </w:endnote>
  <w:endnote w:type="continuationSeparator" w:id="0">
    <w:p w14:paraId="792D54B4" w14:textId="77777777" w:rsidR="003D699F" w:rsidRDefault="003D699F" w:rsidP="00743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FB014" w14:textId="77777777" w:rsidR="003D699F" w:rsidRDefault="003D699F" w:rsidP="00743DC2">
      <w:pPr>
        <w:spacing w:after="0" w:line="240" w:lineRule="auto"/>
      </w:pPr>
      <w:r>
        <w:separator/>
      </w:r>
    </w:p>
  </w:footnote>
  <w:footnote w:type="continuationSeparator" w:id="0">
    <w:p w14:paraId="4C2F007C" w14:textId="77777777" w:rsidR="003D699F" w:rsidRDefault="003D699F" w:rsidP="00743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7D17C" w14:textId="02AB0058" w:rsidR="00743DC2" w:rsidRPr="00743DC2" w:rsidRDefault="00743DC2">
    <w:pPr>
      <w:pStyle w:val="Header"/>
      <w:rPr>
        <w:lang w:val="es-MX"/>
      </w:rPr>
    </w:pPr>
    <w:r w:rsidRPr="00743DC2">
      <w:rPr>
        <w:lang w:val="es-MX"/>
      </w:rPr>
      <w:t>Amber De La Rosa</w:t>
    </w:r>
    <w:r>
      <w:ptab w:relativeTo="margin" w:alignment="center" w:leader="none"/>
    </w:r>
    <w:r w:rsidRPr="00743DC2">
      <w:rPr>
        <w:lang w:val="es-MX"/>
      </w:rPr>
      <w:t>CS499: 3-2 Milestone Two</w:t>
    </w:r>
    <w:r>
      <w:ptab w:relativeTo="margin" w:alignment="right" w:leader="none"/>
    </w:r>
    <w:r w:rsidRPr="00743DC2">
      <w:rPr>
        <w:lang w:val="es-MX"/>
      </w:rPr>
      <w:t>3</w:t>
    </w:r>
    <w:r>
      <w:rPr>
        <w:lang w:val="es-MX"/>
      </w:rPr>
      <w:t>/21/2026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82A4F"/>
    <w:multiLevelType w:val="multilevel"/>
    <w:tmpl w:val="C176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913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DC2"/>
    <w:rsid w:val="000129D8"/>
    <w:rsid w:val="000160AC"/>
    <w:rsid w:val="00025CA3"/>
    <w:rsid w:val="00025E83"/>
    <w:rsid w:val="000575DB"/>
    <w:rsid w:val="0006287F"/>
    <w:rsid w:val="000649BB"/>
    <w:rsid w:val="00080ADE"/>
    <w:rsid w:val="000A0004"/>
    <w:rsid w:val="001060FB"/>
    <w:rsid w:val="001B7729"/>
    <w:rsid w:val="001E242A"/>
    <w:rsid w:val="00232FFE"/>
    <w:rsid w:val="002527D2"/>
    <w:rsid w:val="00271268"/>
    <w:rsid w:val="002C08A6"/>
    <w:rsid w:val="00320F02"/>
    <w:rsid w:val="00327A1F"/>
    <w:rsid w:val="00352BFF"/>
    <w:rsid w:val="003548B2"/>
    <w:rsid w:val="003D699F"/>
    <w:rsid w:val="004045DB"/>
    <w:rsid w:val="00414832"/>
    <w:rsid w:val="00430D24"/>
    <w:rsid w:val="004D028C"/>
    <w:rsid w:val="004E427E"/>
    <w:rsid w:val="004F7D0C"/>
    <w:rsid w:val="0050776E"/>
    <w:rsid w:val="005505BC"/>
    <w:rsid w:val="00575852"/>
    <w:rsid w:val="005A5931"/>
    <w:rsid w:val="005F3402"/>
    <w:rsid w:val="00607B68"/>
    <w:rsid w:val="006409E3"/>
    <w:rsid w:val="00646EAE"/>
    <w:rsid w:val="0069644C"/>
    <w:rsid w:val="006C686D"/>
    <w:rsid w:val="007148B1"/>
    <w:rsid w:val="00714A82"/>
    <w:rsid w:val="00730709"/>
    <w:rsid w:val="00733B6D"/>
    <w:rsid w:val="00743DC2"/>
    <w:rsid w:val="00771221"/>
    <w:rsid w:val="007828B9"/>
    <w:rsid w:val="007A1D8C"/>
    <w:rsid w:val="007C3895"/>
    <w:rsid w:val="00804689"/>
    <w:rsid w:val="00813A13"/>
    <w:rsid w:val="00835FD0"/>
    <w:rsid w:val="008446EC"/>
    <w:rsid w:val="00856552"/>
    <w:rsid w:val="00864CFD"/>
    <w:rsid w:val="00871828"/>
    <w:rsid w:val="00871EED"/>
    <w:rsid w:val="00900D58"/>
    <w:rsid w:val="00920597"/>
    <w:rsid w:val="009779BD"/>
    <w:rsid w:val="00977B46"/>
    <w:rsid w:val="00995EFC"/>
    <w:rsid w:val="00A154B9"/>
    <w:rsid w:val="00A20B41"/>
    <w:rsid w:val="00A72913"/>
    <w:rsid w:val="00A758E9"/>
    <w:rsid w:val="00AE1C61"/>
    <w:rsid w:val="00AF1F19"/>
    <w:rsid w:val="00AF2E81"/>
    <w:rsid w:val="00B0344B"/>
    <w:rsid w:val="00B138FB"/>
    <w:rsid w:val="00B37127"/>
    <w:rsid w:val="00B37691"/>
    <w:rsid w:val="00BE4CE7"/>
    <w:rsid w:val="00C05F84"/>
    <w:rsid w:val="00C148BB"/>
    <w:rsid w:val="00CC352B"/>
    <w:rsid w:val="00D0141E"/>
    <w:rsid w:val="00D33715"/>
    <w:rsid w:val="00D348E8"/>
    <w:rsid w:val="00D47B37"/>
    <w:rsid w:val="00D5029A"/>
    <w:rsid w:val="00D75C8A"/>
    <w:rsid w:val="00D93503"/>
    <w:rsid w:val="00E33C4F"/>
    <w:rsid w:val="00EB2712"/>
    <w:rsid w:val="00EC7423"/>
    <w:rsid w:val="00F00EBE"/>
    <w:rsid w:val="00F068F3"/>
    <w:rsid w:val="00F11950"/>
    <w:rsid w:val="00F5315E"/>
    <w:rsid w:val="00F944F5"/>
    <w:rsid w:val="00F97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E83BC"/>
  <w15:chartTrackingRefBased/>
  <w15:docId w15:val="{03EAECAC-60C5-43F7-BABF-8100468F8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DC2"/>
    <w:rPr>
      <w:rFonts w:eastAsiaTheme="majorEastAsia" w:cstheme="majorBidi"/>
      <w:color w:val="272727" w:themeColor="text1" w:themeTint="D8"/>
    </w:rPr>
  </w:style>
  <w:style w:type="paragraph" w:styleId="Title">
    <w:name w:val="Title"/>
    <w:basedOn w:val="Normal"/>
    <w:next w:val="Normal"/>
    <w:link w:val="TitleChar"/>
    <w:uiPriority w:val="10"/>
    <w:qFormat/>
    <w:rsid w:val="00743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DC2"/>
    <w:pPr>
      <w:spacing w:before="160"/>
      <w:jc w:val="center"/>
    </w:pPr>
    <w:rPr>
      <w:i/>
      <w:iCs/>
      <w:color w:val="404040" w:themeColor="text1" w:themeTint="BF"/>
    </w:rPr>
  </w:style>
  <w:style w:type="character" w:customStyle="1" w:styleId="QuoteChar">
    <w:name w:val="Quote Char"/>
    <w:basedOn w:val="DefaultParagraphFont"/>
    <w:link w:val="Quote"/>
    <w:uiPriority w:val="29"/>
    <w:rsid w:val="00743DC2"/>
    <w:rPr>
      <w:i/>
      <w:iCs/>
      <w:color w:val="404040" w:themeColor="text1" w:themeTint="BF"/>
    </w:rPr>
  </w:style>
  <w:style w:type="paragraph" w:styleId="ListParagraph">
    <w:name w:val="List Paragraph"/>
    <w:basedOn w:val="Normal"/>
    <w:uiPriority w:val="34"/>
    <w:qFormat/>
    <w:rsid w:val="00743DC2"/>
    <w:pPr>
      <w:ind w:left="720"/>
      <w:contextualSpacing/>
    </w:pPr>
  </w:style>
  <w:style w:type="character" w:styleId="IntenseEmphasis">
    <w:name w:val="Intense Emphasis"/>
    <w:basedOn w:val="DefaultParagraphFont"/>
    <w:uiPriority w:val="21"/>
    <w:qFormat/>
    <w:rsid w:val="00743DC2"/>
    <w:rPr>
      <w:i/>
      <w:iCs/>
      <w:color w:val="0F4761" w:themeColor="accent1" w:themeShade="BF"/>
    </w:rPr>
  </w:style>
  <w:style w:type="paragraph" w:styleId="IntenseQuote">
    <w:name w:val="Intense Quote"/>
    <w:basedOn w:val="Normal"/>
    <w:next w:val="Normal"/>
    <w:link w:val="IntenseQuoteChar"/>
    <w:uiPriority w:val="30"/>
    <w:qFormat/>
    <w:rsid w:val="00743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DC2"/>
    <w:rPr>
      <w:i/>
      <w:iCs/>
      <w:color w:val="0F4761" w:themeColor="accent1" w:themeShade="BF"/>
    </w:rPr>
  </w:style>
  <w:style w:type="character" w:styleId="IntenseReference">
    <w:name w:val="Intense Reference"/>
    <w:basedOn w:val="DefaultParagraphFont"/>
    <w:uiPriority w:val="32"/>
    <w:qFormat/>
    <w:rsid w:val="00743DC2"/>
    <w:rPr>
      <w:b/>
      <w:bCs/>
      <w:smallCaps/>
      <w:color w:val="0F4761" w:themeColor="accent1" w:themeShade="BF"/>
      <w:spacing w:val="5"/>
    </w:rPr>
  </w:style>
  <w:style w:type="paragraph" w:styleId="Header">
    <w:name w:val="header"/>
    <w:basedOn w:val="Normal"/>
    <w:link w:val="HeaderChar"/>
    <w:uiPriority w:val="99"/>
    <w:unhideWhenUsed/>
    <w:rsid w:val="00743D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3DC2"/>
  </w:style>
  <w:style w:type="paragraph" w:styleId="Footer">
    <w:name w:val="footer"/>
    <w:basedOn w:val="Normal"/>
    <w:link w:val="FooterChar"/>
    <w:uiPriority w:val="99"/>
    <w:unhideWhenUsed/>
    <w:rsid w:val="00743D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3D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89</TotalTime>
  <Pages>3</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La Rosa, Amber</dc:creator>
  <cp:keywords/>
  <dc:description/>
  <cp:lastModifiedBy>De La Rosa, Amber</cp:lastModifiedBy>
  <cp:revision>77</cp:revision>
  <dcterms:created xsi:type="dcterms:W3CDTF">2026-03-21T05:17:00Z</dcterms:created>
  <dcterms:modified xsi:type="dcterms:W3CDTF">2026-04-04T06:03:00Z</dcterms:modified>
</cp:coreProperties>
</file>