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left"/>
      </w:pPr>
      <w:r>
        <w:rPr>
          <w:rFonts w:ascii="Arial" w:hAnsi="Arial"/>
          <w:b/>
          <w:i w:val="0"/>
          <w:color w:val="000000"/>
          <w:sz w:val="64"/>
        </w:rPr>
        <w:t>amberbockel-ui</w:t>
      </w:r>
    </w:p>
    <w:p>
      <w:pPr>
        <w:spacing w:after="80"/>
      </w:pPr>
      <w:r>
        <w:rPr>
          <w:rFonts w:ascii="Arial" w:hAnsi="Arial"/>
          <w:b w:val="0"/>
          <w:i w:val="0"/>
          <w:color w:val="646464"/>
          <w:sz w:val="28"/>
        </w:rPr>
        <w:t>Developer Getting Started Guide</w:t>
      </w:r>
    </w:p>
    <w:p>
      <w:pPr>
        <w:spacing w:after="720"/>
      </w:pPr>
      <w:r>
        <w:rPr>
          <w:rFonts w:ascii="Arial" w:hAnsi="Arial"/>
          <w:b w:val="0"/>
          <w:i/>
          <w:color w:val="828282"/>
          <w:sz w:val="22"/>
        </w:rPr>
        <w:t>Flat, minimal, iOS-inspired React design system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1. Installation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Install the package from npm: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npm install amberbockel-ui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Then import the global styles once in your app's entry point: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import 'amberbockel-ui/styles'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2. Tailwind CSS v4 Setup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amberbockel-ui is built on Tailwind CSS v4. Add the @source directive to your CSS so Tailwind scans the component classes: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@import 'tailwindcss';</w:t>
        <w:br/>
        <w:t>@import 'amberbockel-ui/styles';</w:t>
        <w:br/>
        <w:br/>
        <w:t>/* Required: scan amberbockel-ui for Tailwind classes */</w:t>
        <w:br/>
        <w:t>@source "../node_modules/amberbockel-ui/dist";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Without the @source directive, component classes may be missing from your production build.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3. CSS Custom Properties (Theming)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Components use CSS variables for colors. The amberbockel-ui/styles import sets sensible defaults, but you can override them in your own :root: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:root {</w:t>
        <w:br/>
        <w:t xml:space="preserve">  --color-bg:       #000000;</w:t>
        <w:br/>
        <w:t xml:space="preserve">  --color-white:    #ffffff;</w:t>
        <w:br/>
        <w:t xml:space="preserve">  --color-grey-400: #86868b;</w:t>
        <w:br/>
        <w:t xml:space="preserve">  --color-accent:   #ffffff;</w:t>
        <w:br/>
        <w:t>}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4. Quick Start Example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A complete minimal app using the Nav, Hero, Section, and Button components: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import { Button, Hero, Nav, Section, useTheme } from 'amberbockel-ui'</w:t>
        <w:br/>
        <w:t>import 'amberbockel-ui/styles'</w:t>
        <w:br/>
        <w:br/>
        <w:t>export default function App() {</w:t>
        <w:br/>
        <w:t xml:space="preserve">  const { theme, toggleTheme } = useTheme()</w:t>
        <w:br/>
        <w:br/>
        <w:t xml:space="preserve">  return (</w:t>
        <w:br/>
        <w:t xml:space="preserve">    &lt;&gt;</w:t>
        <w:br/>
        <w:t xml:space="preserve">      &lt;Nav</w:t>
        <w:br/>
        <w:t xml:space="preserve">        logo="myapp"</w:t>
        <w:br/>
        <w:t xml:space="preserve">        items={[</w:t>
        <w:br/>
        <w:t xml:space="preserve">          { label: 'Home',  href: '/' },</w:t>
        <w:br/>
        <w:t xml:space="preserve">          { label: 'About', href: '/about' },</w:t>
        <w:br/>
        <w:t xml:space="preserve">        ]}</w:t>
        <w:br/>
        <w:t xml:space="preserve">        theme={theme}</w:t>
        <w:br/>
        <w:t xml:space="preserve">        onThemeToggle={toggleTheme}</w:t>
        <w:br/>
        <w:t xml:space="preserve">        fixed</w:t>
        <w:br/>
        <w:t xml:space="preserve">        hideOnScroll</w:t>
        <w:br/>
        <w:t xml:space="preserve">      /&gt;</w:t>
        <w:br/>
        <w:t xml:space="preserve">      &lt;Section&gt;</w:t>
        <w:br/>
        <w:t xml:space="preserve">        &lt;Hero</w:t>
        <w:br/>
        <w:t xml:space="preserve">          title="Hello World"</w:t>
        <w:br/>
        <w:t xml:space="preserve">          subtitle="Built with amberbockel-ui"</w:t>
        <w:br/>
        <w:t xml:space="preserve">        /&gt;</w:t>
        <w:br/>
        <w:t xml:space="preserve">        &lt;Button variant="accent"&gt;Get Started&lt;/Button&gt;</w:t>
        <w:br/>
        <w:t xml:space="preserve">      &lt;/Section&gt;</w:t>
        <w:br/>
        <w:t xml:space="preserve">    &lt;/&gt;</w:t>
        <w:br/>
        <w:t xml:space="preserve">  )</w:t>
        <w:br/>
        <w:t>}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5. Components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28"/>
        </w:rPr>
        <w:t>Atoms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Small, single-purpose building blocks: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Button</w:t>
      </w:r>
      <w:r>
        <w:rPr>
          <w:rFonts w:ascii="Arial" w:hAnsi="Arial"/>
          <w:b w:val="0"/>
          <w:i w:val="0"/>
          <w:color w:val="3C3C3C"/>
          <w:sz w:val="21"/>
        </w:rPr>
        <w:t xml:space="preserve"> — Primary action element. Variants: default, accent, outline, ghost.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Badge</w:t>
      </w:r>
      <w:r>
        <w:rPr>
          <w:rFonts w:ascii="Arial" w:hAnsi="Arial"/>
          <w:b w:val="0"/>
          <w:i w:val="0"/>
          <w:color w:val="3C3C3C"/>
          <w:sz w:val="21"/>
        </w:rPr>
        <w:t xml:space="preserve"> — Status labels and tags. Variants: default, lavender, outline, and more.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Input</w:t>
      </w:r>
      <w:r>
        <w:rPr>
          <w:rFonts w:ascii="Arial" w:hAnsi="Arial"/>
          <w:b w:val="0"/>
          <w:i w:val="0"/>
          <w:color w:val="3C3C3C"/>
          <w:sz w:val="21"/>
        </w:rPr>
        <w:t xml:space="preserve"> — Styled text input field.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Icon</w:t>
      </w:r>
      <w:r>
        <w:rPr>
          <w:rFonts w:ascii="Arial" w:hAnsi="Arial"/>
          <w:b w:val="0"/>
          <w:i w:val="0"/>
          <w:color w:val="3C3C3C"/>
          <w:sz w:val="21"/>
        </w:rPr>
        <w:t xml:space="preserve"> — Icon component powered by Iconoir. Pass a name prop (e.g. name="search").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AnimatedText</w:t>
      </w:r>
      <w:r>
        <w:rPr>
          <w:rFonts w:ascii="Arial" w:hAnsi="Arial"/>
          <w:b w:val="0"/>
          <w:i w:val="0"/>
          <w:color w:val="3C3C3C"/>
          <w:sz w:val="21"/>
        </w:rPr>
        <w:t xml:space="preserve"> — Text with entrance animation.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NoiseOverlay</w:t>
      </w:r>
      <w:r>
        <w:rPr>
          <w:rFonts w:ascii="Arial" w:hAnsi="Arial"/>
          <w:b w:val="0"/>
          <w:i w:val="0"/>
          <w:color w:val="3C3C3C"/>
          <w:sz w:val="21"/>
        </w:rPr>
        <w:t xml:space="preserve"> — Subtle texture overlay for depth.</w:t>
      </w:r>
    </w:p>
    <w:p/>
    <w:p>
      <w:pPr>
        <w:spacing w:before="240" w:after="120"/>
      </w:pPr>
      <w:r>
        <w:rPr>
          <w:rFonts w:ascii="Arial" w:hAnsi="Arial"/>
          <w:b/>
          <w:i w:val="0"/>
          <w:color w:val="1E1E1E"/>
          <w:sz w:val="28"/>
        </w:rPr>
        <w:t>Molecules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Composed components built from atoms: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Card</w:t>
      </w:r>
      <w:r>
        <w:rPr>
          <w:rFonts w:ascii="Arial" w:hAnsi="Arial"/>
          <w:b w:val="0"/>
          <w:i w:val="0"/>
          <w:color w:val="3C3C3C"/>
          <w:sz w:val="21"/>
        </w:rPr>
        <w:t xml:space="preserve"> — Glass-style content container.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CommandBox</w:t>
      </w:r>
      <w:r>
        <w:rPr>
          <w:rFonts w:ascii="Arial" w:hAnsi="Arial"/>
          <w:b w:val="0"/>
          <w:i w:val="0"/>
          <w:color w:val="3C3C3C"/>
          <w:sz w:val="21"/>
        </w:rPr>
        <w:t xml:space="preserve"> — Copyable command snippet (great for install instructions).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ThemeToggle</w:t>
      </w:r>
      <w:r>
        <w:rPr>
          <w:rFonts w:ascii="Arial" w:hAnsi="Arial"/>
          <w:b w:val="0"/>
          <w:i w:val="0"/>
          <w:color w:val="3C3C3C"/>
          <w:sz w:val="21"/>
        </w:rPr>
        <w:t xml:space="preserve"> — Dark/light mode toggle button. Sizes: sm, md.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MobileDrawer</w:t>
      </w:r>
      <w:r>
        <w:rPr>
          <w:rFonts w:ascii="Arial" w:hAnsi="Arial"/>
          <w:b w:val="0"/>
          <w:i w:val="0"/>
          <w:color w:val="3C3C3C"/>
          <w:sz w:val="21"/>
        </w:rPr>
        <w:t xml:space="preserve"> — Slide-in navigation drawer for mobile.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NavLink</w:t>
      </w:r>
      <w:r>
        <w:rPr>
          <w:rFonts w:ascii="Arial" w:hAnsi="Arial"/>
          <w:b w:val="0"/>
          <w:i w:val="0"/>
          <w:color w:val="3C3C3C"/>
          <w:sz w:val="21"/>
        </w:rPr>
        <w:t xml:space="preserve"> — Styled navigation link with active state. Variants: default, underline, pill.</w:t>
      </w:r>
    </w:p>
    <w:p/>
    <w:p>
      <w:pPr>
        <w:spacing w:before="240" w:after="120"/>
      </w:pPr>
      <w:r>
        <w:rPr>
          <w:rFonts w:ascii="Arial" w:hAnsi="Arial"/>
          <w:b/>
          <w:i w:val="0"/>
          <w:color w:val="1E1E1E"/>
          <w:sz w:val="28"/>
        </w:rPr>
        <w:t>Organisms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Full page-level sections: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Nav</w:t>
      </w:r>
      <w:r>
        <w:rPr>
          <w:rFonts w:ascii="Arial" w:hAnsi="Arial"/>
          <w:b w:val="0"/>
          <w:i w:val="0"/>
          <w:color w:val="3C3C3C"/>
          <w:sz w:val="21"/>
        </w:rPr>
        <w:t xml:space="preserve"> — Fixed top navigation bar with hide-on-scroll behavior.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Hero</w:t>
      </w:r>
      <w:r>
        <w:rPr>
          <w:rFonts w:ascii="Arial" w:hAnsi="Arial"/>
          <w:b w:val="0"/>
          <w:i w:val="0"/>
          <w:color w:val="3C3C3C"/>
          <w:sz w:val="21"/>
        </w:rPr>
        <w:t xml:space="preserve"> — Full-width hero banner with title, subtitle, and optional CTA.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Section</w:t>
      </w:r>
      <w:r>
        <w:rPr>
          <w:rFonts w:ascii="Arial" w:hAnsi="Arial"/>
          <w:b w:val="0"/>
          <w:i w:val="0"/>
          <w:color w:val="3C3C3C"/>
          <w:sz w:val="21"/>
        </w:rPr>
        <w:t xml:space="preserve"> — Consistent vertical-spacing wrapper for page content.</w:t>
      </w:r>
    </w:p>
    <w:p>
      <w:pPr>
        <w:spacing w:after="60"/>
        <w:ind w:left="432"/>
      </w:pPr>
      <w:r>
        <w:rPr>
          <w:rFonts w:ascii="Courier New" w:hAnsi="Courier New"/>
          <w:color w:val="B43278"/>
          <w:sz w:val="19"/>
        </w:rPr>
        <w:t>Footer</w:t>
      </w:r>
      <w:r>
        <w:rPr>
          <w:rFonts w:ascii="Arial" w:hAnsi="Arial"/>
          <w:b w:val="0"/>
          <w:i w:val="0"/>
          <w:color w:val="3C3C3C"/>
          <w:sz w:val="21"/>
        </w:rPr>
        <w:t xml:space="preserve"> — Site footer with logo, sections, legal links, and site ecosystem bar.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6. Hooks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useTheme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Dark/light mode with localStorage persistence.</w:t>
        <w:br/>
        <w:t xml:space="preserve">  const { theme, toggleTheme, setTheme, isDark } = useTheme()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useMediaQuery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Responsive breakpoint detection.</w:t>
        <w:br/>
        <w:t xml:space="preserve">  const isMobile = useIsMobile()</w:t>
        <w:br/>
        <w:t xml:space="preserve">  const isDesktop = useIsDesktop()</w:t>
        <w:br/>
        <w:t xml:space="preserve">  const bp = useBreakpoint() // 'sm' | 'md' | 'lg' | 'xl'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useReducedMotion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Returns true if the user prefers reduced motion.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useKeyboardShortcuts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Register global keyboard shortcuts.</w:t>
        <w:br/>
        <w:t xml:space="preserve">  useKeyboardShortcuts([{ key: 'k', meta: true, handler: openSearch }])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useScrollReveal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Animate elements in as they enter the viewport.</w:t>
      </w:r>
    </w:p>
    <w:p>
      <w:pPr>
        <w:spacing w:before="240" w:after="120"/>
      </w:pPr>
      <w:r>
        <w:rPr>
          <w:rFonts w:ascii="Arial" w:hAnsi="Arial"/>
          <w:b/>
          <w:i w:val="0"/>
          <w:color w:val="3C3C3C"/>
          <w:sz w:val="24"/>
        </w:rPr>
        <w:t>useCountUp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Animates a number counting up to a target value.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7. Dark / Light Mode Pattern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Wire the Nav's theme toggle to useTheme in a single step: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import { Nav, useTheme } from 'amberbockel-ui'</w:t>
        <w:br/>
        <w:br/>
        <w:t>function App() {</w:t>
        <w:br/>
        <w:t xml:space="preserve">  const { theme, toggleTheme } = useTheme()</w:t>
        <w:br/>
        <w:br/>
        <w:t xml:space="preserve">  return (</w:t>
        <w:br/>
        <w:t xml:space="preserve">    &lt;Nav</w:t>
        <w:br/>
        <w:t xml:space="preserve">      theme={theme}</w:t>
        <w:br/>
        <w:t xml:space="preserve">      onThemeToggle={toggleTheme}</w:t>
        <w:br/>
        <w:t xml:space="preserve">      showThemeToggle</w:t>
        <w:br/>
        <w:t xml:space="preserve">      // ...other props</w:t>
        <w:br/>
        <w:t xml:space="preserve">    /&gt;</w:t>
        <w:br/>
        <w:t xml:space="preserve">  )</w:t>
        <w:br/>
        <w:t>}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8. Container Alignment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All built-in components use a max-w-6xl container. Match this in your own sections for consistent alignment: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&lt;div className="mx-auto max-w-6xl px-6 md:px-12"&gt;</w:t>
        <w:br/>
        <w:t xml:space="preserve">  {/* Your content */}</w:t>
        <w:br/>
        <w:t>&lt;/div&gt;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9. Peer Dependencies</w:t>
      </w:r>
    </w:p>
    <w:p>
      <w:pPr>
        <w:spacing w:after="120"/>
      </w:pPr>
      <w:r>
        <w:rPr>
          <w:rFonts w:ascii="Arial" w:hAnsi="Arial"/>
          <w:b w:val="0"/>
          <w:i w:val="0"/>
          <w:color w:val="282828"/>
          <w:sz w:val="21"/>
        </w:rPr>
        <w:t>Required: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82828"/>
          <w:sz w:val="21"/>
        </w:rPr>
        <w:t>react ^18 or ^19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82828"/>
          <w:sz w:val="21"/>
        </w:rPr>
        <w:t>react-dom ^18 or ^19</w:t>
      </w:r>
    </w:p>
    <w:p>
      <w:pPr>
        <w:spacing w:after="60"/>
      </w:pPr>
      <w:r>
        <w:rPr>
          <w:rFonts w:ascii="Arial" w:hAnsi="Arial"/>
          <w:b w:val="0"/>
          <w:i w:val="0"/>
          <w:color w:val="282828"/>
          <w:sz w:val="21"/>
        </w:rPr>
        <w:t>Optional (only needed if using scroll animations):</w:t>
      </w:r>
    </w:p>
    <w:p>
      <w:pPr>
        <w:pStyle w:val="ListBullet"/>
        <w:spacing w:after="60"/>
        <w:ind w:left="432"/>
      </w:pPr>
      <w:r>
        <w:rPr>
          <w:rFonts w:ascii="Arial" w:hAnsi="Arial"/>
          <w:b w:val="0"/>
          <w:i w:val="0"/>
          <w:color w:val="282828"/>
          <w:sz w:val="21"/>
        </w:rPr>
        <w:t>gsap ^3.12</w:t>
      </w:r>
    </w:p>
    <w:p>
      <w:pPr>
        <w:spacing w:before="80" w:after="200"/>
        <w:ind w:left="288"/>
        <w:shd w:val="clear" w:color="auto" w:fill="F3F4F6"/>
      </w:pPr>
      <w:r>
        <w:rPr>
          <w:rFonts w:ascii="Courier New" w:hAnsi="Courier New"/>
          <w:color w:val="1E1E50"/>
          <w:sz w:val="18"/>
        </w:rPr>
        <w:t>npm install react react-dom</w:t>
      </w:r>
    </w:p>
    <w:p>
      <w:pPr>
        <w:spacing w:before="360" w:after="120"/>
      </w:pPr>
      <w:r>
        <w:rPr>
          <w:rFonts w:ascii="Arial" w:hAnsi="Arial"/>
          <w:b/>
          <w:i w:val="0"/>
          <w:color w:val="000000"/>
          <w:sz w:val="40"/>
        </w:rPr>
        <w:t>10. Resources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282828"/>
          <w:sz w:val="21"/>
        </w:rPr>
        <w:t xml:space="preserve">Live demo &amp; docs:  </w:t>
      </w:r>
      <w:r>
        <w:rPr>
          <w:rFonts w:ascii="Arial" w:hAnsi="Arial"/>
          <w:b w:val="0"/>
          <w:i w:val="0"/>
          <w:color w:val="3C64C8"/>
          <w:sz w:val="21"/>
        </w:rPr>
        <w:t>amberbockel.github.io/ui/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282828"/>
          <w:sz w:val="21"/>
        </w:rPr>
        <w:t xml:space="preserve">npm package:  </w:t>
      </w:r>
      <w:r>
        <w:rPr>
          <w:rFonts w:ascii="Arial" w:hAnsi="Arial"/>
          <w:b w:val="0"/>
          <w:i w:val="0"/>
          <w:color w:val="3C64C8"/>
          <w:sz w:val="21"/>
        </w:rPr>
        <w:t>npmjs.com/package/amberbockel-ui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282828"/>
          <w:sz w:val="21"/>
        </w:rPr>
        <w:t xml:space="preserve">GitHub source:  </w:t>
      </w:r>
      <w:r>
        <w:rPr>
          <w:rFonts w:ascii="Arial" w:hAnsi="Arial"/>
          <w:b w:val="0"/>
          <w:i w:val="0"/>
          <w:color w:val="3C64C8"/>
          <w:sz w:val="21"/>
        </w:rPr>
        <w:t>github.com/amberbockel/ui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