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ED34" w14:textId="7F54FBBA"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Enhancing Wrangler with Byte Size &amp; Time Duration Parsers</w:t>
      </w:r>
    </w:p>
    <w:p w14:paraId="3908D3D6" w14:textId="48F49A18"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 xml:space="preserve">Submitted by: </w:t>
      </w:r>
      <w:r w:rsidR="00FE2144">
        <w:rPr>
          <w:rFonts w:ascii="Times New Roman" w:hAnsi="Times New Roman" w:cs="Times New Roman"/>
          <w:b/>
          <w:bCs/>
        </w:rPr>
        <w:t>Amber Dhama</w:t>
      </w:r>
    </w:p>
    <w:p w14:paraId="22B37A75" w14:textId="24F4F5A6"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 xml:space="preserve">GitHub Repo: </w:t>
      </w:r>
      <w:r w:rsidR="00FE2144" w:rsidRPr="00FE2144">
        <w:rPr>
          <w:rFonts w:ascii="Times New Roman" w:hAnsi="Times New Roman" w:cs="Times New Roman"/>
          <w:b/>
          <w:bCs/>
        </w:rPr>
        <w:t>https://github.com/amberdhama</w:t>
      </w:r>
    </w:p>
    <w:p w14:paraId="5A6D9971" w14:textId="5AF8D901"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 xml:space="preserve">Date: </w:t>
      </w:r>
      <w:r w:rsidR="00FE2144">
        <w:rPr>
          <w:rFonts w:ascii="Times New Roman" w:hAnsi="Times New Roman" w:cs="Times New Roman"/>
          <w:b/>
          <w:bCs/>
        </w:rPr>
        <w:t>12/04/2025</w:t>
      </w:r>
    </w:p>
    <w:p w14:paraId="39A47412"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10974278">
          <v:rect id="_x0000_i1025" style="width:0;height:1.5pt" o:hralign="center" o:hrstd="t" o:hr="t" fillcolor="#a0a0a0" stroked="f"/>
        </w:pict>
      </w:r>
    </w:p>
    <w:p w14:paraId="75059F37" w14:textId="77777777"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1. Overview</w:t>
      </w:r>
    </w:p>
    <w:p w14:paraId="73BA0886"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Wrangler is a powerful tool in the CDAP ecosystem that allows users to clean and transform data using recipes. But one gap it had was the lack of native support for values like 10MB, 500ms, etc. These types of values are common in logs and system metrics, and users often had to jump through hoops to work with them.</w:t>
      </w:r>
    </w:p>
    <w:p w14:paraId="42E5ED26"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This assignment focused on filling that gap by:</w:t>
      </w:r>
    </w:p>
    <w:p w14:paraId="09C79703" w14:textId="77777777" w:rsidR="00F21FAE" w:rsidRPr="00F21FAE" w:rsidRDefault="00F21FAE" w:rsidP="00F21FAE">
      <w:pPr>
        <w:numPr>
          <w:ilvl w:val="0"/>
          <w:numId w:val="1"/>
        </w:numPr>
        <w:rPr>
          <w:rFonts w:ascii="Times New Roman" w:hAnsi="Times New Roman" w:cs="Times New Roman"/>
        </w:rPr>
      </w:pPr>
      <w:r w:rsidRPr="00F21FAE">
        <w:rPr>
          <w:rFonts w:ascii="Times New Roman" w:hAnsi="Times New Roman" w:cs="Times New Roman"/>
        </w:rPr>
        <w:t>Adding support for parsing byte sizes and time durations in recipes.</w:t>
      </w:r>
    </w:p>
    <w:p w14:paraId="48F8F726" w14:textId="77777777" w:rsidR="00F21FAE" w:rsidRPr="00F21FAE" w:rsidRDefault="00F21FAE" w:rsidP="00F21FAE">
      <w:pPr>
        <w:numPr>
          <w:ilvl w:val="0"/>
          <w:numId w:val="1"/>
        </w:numPr>
        <w:rPr>
          <w:rFonts w:ascii="Times New Roman" w:hAnsi="Times New Roman" w:cs="Times New Roman"/>
        </w:rPr>
      </w:pPr>
      <w:r w:rsidRPr="00F21FAE">
        <w:rPr>
          <w:rFonts w:ascii="Times New Roman" w:hAnsi="Times New Roman" w:cs="Times New Roman"/>
        </w:rPr>
        <w:t>Implementing a new directive called aggregate-stats that lets users calculate totals or averages of these values.</w:t>
      </w:r>
    </w:p>
    <w:p w14:paraId="122E5B54" w14:textId="77777777" w:rsidR="00F21FAE" w:rsidRPr="00F21FAE" w:rsidRDefault="00F21FAE" w:rsidP="00F21FAE">
      <w:pPr>
        <w:numPr>
          <w:ilvl w:val="0"/>
          <w:numId w:val="1"/>
        </w:numPr>
        <w:rPr>
          <w:rFonts w:ascii="Times New Roman" w:hAnsi="Times New Roman" w:cs="Times New Roman"/>
        </w:rPr>
      </w:pPr>
      <w:r w:rsidRPr="00F21FAE">
        <w:rPr>
          <w:rFonts w:ascii="Times New Roman" w:hAnsi="Times New Roman" w:cs="Times New Roman"/>
        </w:rPr>
        <w:t>Writing tests to ensure everything works correctly.</w:t>
      </w:r>
    </w:p>
    <w:p w14:paraId="177255EC" w14:textId="77777777" w:rsidR="00F21FAE" w:rsidRPr="00F21FAE" w:rsidRDefault="00F21FAE" w:rsidP="00F21FAE">
      <w:pPr>
        <w:numPr>
          <w:ilvl w:val="0"/>
          <w:numId w:val="1"/>
        </w:numPr>
        <w:rPr>
          <w:rFonts w:ascii="Times New Roman" w:hAnsi="Times New Roman" w:cs="Times New Roman"/>
        </w:rPr>
      </w:pPr>
      <w:r w:rsidRPr="00F21FAE">
        <w:rPr>
          <w:rFonts w:ascii="Times New Roman" w:hAnsi="Times New Roman" w:cs="Times New Roman"/>
        </w:rPr>
        <w:t>Documenting the changes clearly for others.</w:t>
      </w:r>
    </w:p>
    <w:p w14:paraId="1856FF40"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15DDA9BF">
          <v:rect id="_x0000_i1026" style="width:0;height:1.5pt" o:hralign="center" o:hrstd="t" o:hr="t" fillcolor="#a0a0a0" stroked="f"/>
        </w:pict>
      </w:r>
    </w:p>
    <w:p w14:paraId="5C8AFCC9" w14:textId="77777777"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2. What I Did (The Big Picture)</w:t>
      </w:r>
    </w:p>
    <w:p w14:paraId="5B10903F"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Here’s a breakdown of what I implemented:</w:t>
      </w:r>
    </w:p>
    <w:p w14:paraId="257AA9F0" w14:textId="2509AD95"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Grammar Changes (Directives.g4)</w:t>
      </w:r>
    </w:p>
    <w:p w14:paraId="6DD628FD"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added lexer rules to recognize values like 10KB, 2MB, 150ms, or 3s. These are now treated as valid tokens in the language.</w:t>
      </w:r>
    </w:p>
    <w:p w14:paraId="4BEF52B8"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BYTE_SIZE : DIGIT+ ('.' DIGIT+)? BYTE_UNIT ;</w:t>
      </w:r>
    </w:p>
    <w:p w14:paraId="37452A65"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TIME_DURATION : DIGIT+ ('.' DIGIT+)? TIME_UNIT ;</w:t>
      </w:r>
    </w:p>
    <w:p w14:paraId="73783E74" w14:textId="77777777" w:rsidR="00F21FAE" w:rsidRPr="00F21FAE" w:rsidRDefault="00F21FAE" w:rsidP="00F21FAE">
      <w:pPr>
        <w:rPr>
          <w:rFonts w:ascii="Times New Roman" w:hAnsi="Times New Roman" w:cs="Times New Roman"/>
        </w:rPr>
      </w:pPr>
    </w:p>
    <w:p w14:paraId="6700D935"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fragment BYTE_UNIT : ('B' | 'KB' | 'MB' | 'GB' | 'TB' | 'PB') ;</w:t>
      </w:r>
    </w:p>
    <w:p w14:paraId="2699A3D7"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fragment TIME_UNIT : ('ms' | 's' | 'sec' | 'm' | 'min' | 'h') ;</w:t>
      </w:r>
    </w:p>
    <w:p w14:paraId="6F2F43EC"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Then I made sure these new tokens can be used as argument values in recipes.</w:t>
      </w:r>
    </w:p>
    <w:p w14:paraId="034DA641"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73C5C80B">
          <v:rect id="_x0000_i1027" style="width:0;height:1.5pt" o:hralign="center" o:hrstd="t" o:hr="t" fillcolor="#a0a0a0" stroked="f"/>
        </w:pict>
      </w:r>
    </w:p>
    <w:p w14:paraId="54EFC648" w14:textId="699714DB"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API Side Changes (wrangler-api)</w:t>
      </w:r>
    </w:p>
    <w:p w14:paraId="0D969A9E"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created two new Java classes:</w:t>
      </w:r>
    </w:p>
    <w:p w14:paraId="65B65D70" w14:textId="77777777" w:rsidR="00F21FAE" w:rsidRPr="00F21FAE" w:rsidRDefault="00F21FAE" w:rsidP="00F21FAE">
      <w:pPr>
        <w:numPr>
          <w:ilvl w:val="0"/>
          <w:numId w:val="2"/>
        </w:numPr>
        <w:rPr>
          <w:rFonts w:ascii="Times New Roman" w:hAnsi="Times New Roman" w:cs="Times New Roman"/>
        </w:rPr>
      </w:pPr>
      <w:r w:rsidRPr="00F21FAE">
        <w:rPr>
          <w:rFonts w:ascii="Times New Roman" w:hAnsi="Times New Roman" w:cs="Times New Roman"/>
        </w:rPr>
        <w:t>ByteSize.java: Parses strings like "1.5MB" and lets you get the value in bytes.</w:t>
      </w:r>
    </w:p>
    <w:p w14:paraId="202B7AD0" w14:textId="77777777" w:rsidR="00F21FAE" w:rsidRPr="00F21FAE" w:rsidRDefault="00F21FAE" w:rsidP="00F21FAE">
      <w:pPr>
        <w:numPr>
          <w:ilvl w:val="0"/>
          <w:numId w:val="2"/>
        </w:numPr>
        <w:rPr>
          <w:rFonts w:ascii="Times New Roman" w:hAnsi="Times New Roman" w:cs="Times New Roman"/>
        </w:rPr>
      </w:pPr>
      <w:r w:rsidRPr="00F21FAE">
        <w:rPr>
          <w:rFonts w:ascii="Times New Roman" w:hAnsi="Times New Roman" w:cs="Times New Roman"/>
        </w:rPr>
        <w:t>TimeDuration.java: Parses "500ms", "2s", etc., and gives the value in milliseconds.</w:t>
      </w:r>
    </w:p>
    <w:p w14:paraId="3F135155"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lastRenderedPageBreak/>
        <w:t>Each of these implements the Token interface and has utility methods like getBytes() or getMilliseconds() to standardize the data.</w:t>
      </w:r>
    </w:p>
    <w:p w14:paraId="63240690"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also updated TokenType.java to include new types: BYTE_SIZE and TIME_DURATION.</w:t>
      </w:r>
    </w:p>
    <w:p w14:paraId="781CB699"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05984F07">
          <v:rect id="_x0000_i1028" style="width:0;height:1.5pt" o:hralign="center" o:hrstd="t" o:hr="t" fillcolor="#a0a0a0" stroked="f"/>
        </w:pict>
      </w:r>
    </w:p>
    <w:p w14:paraId="00960831" w14:textId="77777777" w:rsidR="00F21FAE" w:rsidRPr="00F21FAE" w:rsidRDefault="00F21FAE" w:rsidP="00F21FAE">
      <w:pPr>
        <w:rPr>
          <w:rFonts w:ascii="Times New Roman" w:hAnsi="Times New Roman" w:cs="Times New Roman"/>
          <w:b/>
          <w:bCs/>
        </w:rPr>
      </w:pPr>
      <w:r w:rsidRPr="00F21FAE">
        <w:rPr>
          <w:rFonts w:ascii="Segoe UI Emoji" w:hAnsi="Segoe UI Emoji" w:cs="Segoe UI Emoji"/>
          <w:b/>
          <w:bCs/>
        </w:rPr>
        <w:t>🔧</w:t>
      </w:r>
      <w:r w:rsidRPr="00F21FAE">
        <w:rPr>
          <w:rFonts w:ascii="Times New Roman" w:hAnsi="Times New Roman" w:cs="Times New Roman"/>
          <w:b/>
          <w:bCs/>
        </w:rPr>
        <w:t xml:space="preserve"> Parser Logic (wrangler-core)</w:t>
      </w:r>
    </w:p>
    <w:p w14:paraId="16C4F5FA"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added new visitor methods to handle the parsing of the new tokens. These methods basically extract the text and turn them into the appropriate Java objects (ByteSize or TimeDuration) and add them to the TokenGroup.</w:t>
      </w:r>
    </w:p>
    <w:p w14:paraId="1D1D37D0"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Example:</w:t>
      </w:r>
    </w:p>
    <w:p w14:paraId="04F2EA30"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@Override</w:t>
      </w:r>
    </w:p>
    <w:p w14:paraId="760EF76F"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public Object visitByteSizeArg(DirectivesParser.ByteSizeArgContext ctx) {</w:t>
      </w:r>
    </w:p>
    <w:p w14:paraId="3737442A"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 xml:space="preserve">    return new ByteSize(ctx.getText());</w:t>
      </w:r>
    </w:p>
    <w:p w14:paraId="5E3ED19A"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w:t>
      </w:r>
    </w:p>
    <w:p w14:paraId="2AFBF2B0"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3F1C6AED">
          <v:rect id="_x0000_i1029" style="width:0;height:1.5pt" o:hralign="center" o:hrstd="t" o:hr="t" fillcolor="#a0a0a0" stroked="f"/>
        </w:pict>
      </w:r>
    </w:p>
    <w:p w14:paraId="1E9A1970" w14:textId="77777777" w:rsidR="00F21FAE" w:rsidRPr="00F21FAE" w:rsidRDefault="00F21FAE" w:rsidP="00F21FAE">
      <w:pPr>
        <w:rPr>
          <w:rFonts w:ascii="Times New Roman" w:hAnsi="Times New Roman" w:cs="Times New Roman"/>
          <w:b/>
          <w:bCs/>
        </w:rPr>
      </w:pPr>
      <w:r w:rsidRPr="00F21FAE">
        <w:rPr>
          <w:rFonts w:ascii="Segoe UI Emoji" w:hAnsi="Segoe UI Emoji" w:cs="Segoe UI Emoji"/>
          <w:b/>
          <w:bCs/>
        </w:rPr>
        <w:t>🆕</w:t>
      </w:r>
      <w:r w:rsidRPr="00F21FAE">
        <w:rPr>
          <w:rFonts w:ascii="Times New Roman" w:hAnsi="Times New Roman" w:cs="Times New Roman"/>
          <w:b/>
          <w:bCs/>
        </w:rPr>
        <w:t xml:space="preserve"> New Directive: aggregate-stats</w:t>
      </w:r>
    </w:p>
    <w:p w14:paraId="18CEACD1"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This is the exciting part. I created a new directive that performs aggregations like total or average byte size and time duration.</w:t>
      </w:r>
    </w:p>
    <w:p w14:paraId="4BC87A35" w14:textId="77777777"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How It Works:</w:t>
      </w:r>
    </w:p>
    <w:p w14:paraId="65052A81"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The directive takes four main arguments:</w:t>
      </w:r>
    </w:p>
    <w:p w14:paraId="123C7C3F" w14:textId="77777777" w:rsidR="00F21FAE" w:rsidRPr="00F21FAE" w:rsidRDefault="00F21FAE" w:rsidP="00F21FAE">
      <w:pPr>
        <w:numPr>
          <w:ilvl w:val="0"/>
          <w:numId w:val="3"/>
        </w:numPr>
        <w:rPr>
          <w:rFonts w:ascii="Times New Roman" w:hAnsi="Times New Roman" w:cs="Times New Roman"/>
        </w:rPr>
      </w:pPr>
      <w:r w:rsidRPr="00F21FAE">
        <w:rPr>
          <w:rFonts w:ascii="Times New Roman" w:hAnsi="Times New Roman" w:cs="Times New Roman"/>
        </w:rPr>
        <w:t>Source column name for byte size (e.g. "data_size")</w:t>
      </w:r>
    </w:p>
    <w:p w14:paraId="35772726" w14:textId="77777777" w:rsidR="00F21FAE" w:rsidRPr="00F21FAE" w:rsidRDefault="00F21FAE" w:rsidP="00F21FAE">
      <w:pPr>
        <w:numPr>
          <w:ilvl w:val="0"/>
          <w:numId w:val="3"/>
        </w:numPr>
        <w:rPr>
          <w:rFonts w:ascii="Times New Roman" w:hAnsi="Times New Roman" w:cs="Times New Roman"/>
        </w:rPr>
      </w:pPr>
      <w:r w:rsidRPr="00F21FAE">
        <w:rPr>
          <w:rFonts w:ascii="Times New Roman" w:hAnsi="Times New Roman" w:cs="Times New Roman"/>
        </w:rPr>
        <w:t>Source column name for time (e.g. "response_time")</w:t>
      </w:r>
    </w:p>
    <w:p w14:paraId="3725A15D" w14:textId="77777777" w:rsidR="00F21FAE" w:rsidRPr="00F21FAE" w:rsidRDefault="00F21FAE" w:rsidP="00F21FAE">
      <w:pPr>
        <w:numPr>
          <w:ilvl w:val="0"/>
          <w:numId w:val="3"/>
        </w:numPr>
        <w:rPr>
          <w:rFonts w:ascii="Times New Roman" w:hAnsi="Times New Roman" w:cs="Times New Roman"/>
        </w:rPr>
      </w:pPr>
      <w:r w:rsidRPr="00F21FAE">
        <w:rPr>
          <w:rFonts w:ascii="Times New Roman" w:hAnsi="Times New Roman" w:cs="Times New Roman"/>
        </w:rPr>
        <w:t>Target column name for total size (e.g. "total_size_mb")</w:t>
      </w:r>
    </w:p>
    <w:p w14:paraId="39AC4E58" w14:textId="77777777" w:rsidR="00F21FAE" w:rsidRPr="00F21FAE" w:rsidRDefault="00F21FAE" w:rsidP="00F21FAE">
      <w:pPr>
        <w:numPr>
          <w:ilvl w:val="0"/>
          <w:numId w:val="3"/>
        </w:numPr>
        <w:rPr>
          <w:rFonts w:ascii="Times New Roman" w:hAnsi="Times New Roman" w:cs="Times New Roman"/>
        </w:rPr>
      </w:pPr>
      <w:r w:rsidRPr="00F21FAE">
        <w:rPr>
          <w:rFonts w:ascii="Times New Roman" w:hAnsi="Times New Roman" w:cs="Times New Roman"/>
        </w:rPr>
        <w:t>Target column name for total time (e.g. "total_time_sec")</w:t>
      </w:r>
    </w:p>
    <w:p w14:paraId="22464C7A"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It supports:</w:t>
      </w:r>
    </w:p>
    <w:p w14:paraId="7DF0BB3C" w14:textId="77777777" w:rsidR="00F21FAE" w:rsidRPr="00F21FAE" w:rsidRDefault="00F21FAE" w:rsidP="00F21FAE">
      <w:pPr>
        <w:numPr>
          <w:ilvl w:val="0"/>
          <w:numId w:val="4"/>
        </w:numPr>
        <w:rPr>
          <w:rFonts w:ascii="Times New Roman" w:hAnsi="Times New Roman" w:cs="Times New Roman"/>
        </w:rPr>
      </w:pPr>
      <w:r w:rsidRPr="00F21FAE">
        <w:rPr>
          <w:rFonts w:ascii="Times New Roman" w:hAnsi="Times New Roman" w:cs="Times New Roman"/>
        </w:rPr>
        <w:t>Aggregating across rows (sum, average)</w:t>
      </w:r>
    </w:p>
    <w:p w14:paraId="174BE19D" w14:textId="77777777" w:rsidR="00F21FAE" w:rsidRPr="00F21FAE" w:rsidRDefault="00F21FAE" w:rsidP="00F21FAE">
      <w:pPr>
        <w:numPr>
          <w:ilvl w:val="0"/>
          <w:numId w:val="4"/>
        </w:numPr>
        <w:rPr>
          <w:rFonts w:ascii="Times New Roman" w:hAnsi="Times New Roman" w:cs="Times New Roman"/>
        </w:rPr>
      </w:pPr>
      <w:r w:rsidRPr="00F21FAE">
        <w:rPr>
          <w:rFonts w:ascii="Times New Roman" w:hAnsi="Times New Roman" w:cs="Times New Roman"/>
        </w:rPr>
        <w:t>Converting units (e.g., bytes → MB, ms → seconds)</w:t>
      </w:r>
    </w:p>
    <w:p w14:paraId="551AFE67" w14:textId="77777777" w:rsidR="00F21FAE" w:rsidRPr="00F21FAE" w:rsidRDefault="00F21FAE" w:rsidP="00F21FAE">
      <w:pPr>
        <w:numPr>
          <w:ilvl w:val="0"/>
          <w:numId w:val="4"/>
        </w:numPr>
        <w:rPr>
          <w:rFonts w:ascii="Times New Roman" w:hAnsi="Times New Roman" w:cs="Times New Roman"/>
        </w:rPr>
      </w:pPr>
      <w:r w:rsidRPr="00F21FAE">
        <w:rPr>
          <w:rFonts w:ascii="Times New Roman" w:hAnsi="Times New Roman" w:cs="Times New Roman"/>
        </w:rPr>
        <w:t>Storing state across rows using ExecutorContext.Store</w:t>
      </w:r>
    </w:p>
    <w:p w14:paraId="079EA25E"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This is helpful when you're working with logs or transactions and want to compute total bandwidth usage or average response time.</w:t>
      </w:r>
    </w:p>
    <w:p w14:paraId="6BC7A7AB"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403EE675">
          <v:rect id="_x0000_i1030" style="width:0;height:1.5pt" o:hralign="center" o:hrstd="t" o:hr="t" fillcolor="#a0a0a0" stroked="f"/>
        </w:pict>
      </w:r>
    </w:p>
    <w:p w14:paraId="65783BD0" w14:textId="77777777"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3. Testing Everything</w:t>
      </w:r>
    </w:p>
    <w:p w14:paraId="509B7B98" w14:textId="77777777" w:rsidR="00F21FAE" w:rsidRPr="00F21FAE" w:rsidRDefault="00F21FAE" w:rsidP="00F21FAE">
      <w:pPr>
        <w:rPr>
          <w:rFonts w:ascii="Times New Roman" w:hAnsi="Times New Roman" w:cs="Times New Roman"/>
          <w:b/>
          <w:bCs/>
        </w:rPr>
      </w:pPr>
      <w:r w:rsidRPr="00F21FAE">
        <w:rPr>
          <w:rFonts w:ascii="Segoe UI Emoji" w:hAnsi="Segoe UI Emoji" w:cs="Segoe UI Emoji"/>
          <w:b/>
          <w:bCs/>
        </w:rPr>
        <w:t>✅</w:t>
      </w:r>
      <w:r w:rsidRPr="00F21FAE">
        <w:rPr>
          <w:rFonts w:ascii="Times New Roman" w:hAnsi="Times New Roman" w:cs="Times New Roman"/>
          <w:b/>
          <w:bCs/>
        </w:rPr>
        <w:t xml:space="preserve"> Unit Tests</w:t>
      </w:r>
    </w:p>
    <w:p w14:paraId="77E158AC"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wrote unit tests for:</w:t>
      </w:r>
    </w:p>
    <w:p w14:paraId="1B13B240" w14:textId="77777777" w:rsidR="00F21FAE" w:rsidRPr="00F21FAE" w:rsidRDefault="00F21FAE" w:rsidP="00F21FAE">
      <w:pPr>
        <w:numPr>
          <w:ilvl w:val="0"/>
          <w:numId w:val="5"/>
        </w:numPr>
        <w:rPr>
          <w:rFonts w:ascii="Times New Roman" w:hAnsi="Times New Roman" w:cs="Times New Roman"/>
        </w:rPr>
      </w:pPr>
      <w:r w:rsidRPr="00F21FAE">
        <w:rPr>
          <w:rFonts w:ascii="Times New Roman" w:hAnsi="Times New Roman" w:cs="Times New Roman"/>
        </w:rPr>
        <w:t>ByteSize: Checked values like "10KB", "1.5MB" and converted them to bytes</w:t>
      </w:r>
    </w:p>
    <w:p w14:paraId="5DAA0D27" w14:textId="77777777" w:rsidR="00F21FAE" w:rsidRPr="00F21FAE" w:rsidRDefault="00F21FAE" w:rsidP="00F21FAE">
      <w:pPr>
        <w:numPr>
          <w:ilvl w:val="0"/>
          <w:numId w:val="5"/>
        </w:numPr>
        <w:rPr>
          <w:rFonts w:ascii="Times New Roman" w:hAnsi="Times New Roman" w:cs="Times New Roman"/>
        </w:rPr>
      </w:pPr>
      <w:r w:rsidRPr="00F21FAE">
        <w:rPr>
          <w:rFonts w:ascii="Times New Roman" w:hAnsi="Times New Roman" w:cs="Times New Roman"/>
        </w:rPr>
        <w:lastRenderedPageBreak/>
        <w:t>TimeDuration: Tested values like "200ms", "2.5s" and verified the milliseconds output</w:t>
      </w:r>
    </w:p>
    <w:p w14:paraId="5FC76B15" w14:textId="77777777" w:rsidR="00F21FAE" w:rsidRPr="00F21FAE" w:rsidRDefault="00F21FAE" w:rsidP="00F21FAE">
      <w:pPr>
        <w:rPr>
          <w:rFonts w:ascii="Times New Roman" w:hAnsi="Times New Roman" w:cs="Times New Roman"/>
          <w:b/>
          <w:bCs/>
        </w:rPr>
      </w:pPr>
      <w:r w:rsidRPr="00F21FAE">
        <w:rPr>
          <w:rFonts w:ascii="Segoe UI Emoji" w:hAnsi="Segoe UI Emoji" w:cs="Segoe UI Emoji"/>
          <w:b/>
          <w:bCs/>
        </w:rPr>
        <w:t>✅</w:t>
      </w:r>
      <w:r w:rsidRPr="00F21FAE">
        <w:rPr>
          <w:rFonts w:ascii="Times New Roman" w:hAnsi="Times New Roman" w:cs="Times New Roman"/>
          <w:b/>
          <w:bCs/>
        </w:rPr>
        <w:t xml:space="preserve"> Directive Test (aggregate-stats)</w:t>
      </w:r>
    </w:p>
    <w:p w14:paraId="0063DD46"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tested the directive with mock data rows:</w:t>
      </w:r>
    </w:p>
    <w:p w14:paraId="122C7557"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Row("data_transfer_size", "10KB").add("response_time", "200ms")</w:t>
      </w:r>
    </w:p>
    <w:p w14:paraId="4E9E32D8"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Row("data_transfer_size", "1.5MB").add("response_time", "2.8s")</w:t>
      </w:r>
    </w:p>
    <w:p w14:paraId="26115F12"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The expected output was:</w:t>
      </w:r>
    </w:p>
    <w:p w14:paraId="0378EFFD" w14:textId="77777777" w:rsidR="00F21FAE" w:rsidRPr="00F21FAE" w:rsidRDefault="00F21FAE" w:rsidP="00F21FAE">
      <w:pPr>
        <w:numPr>
          <w:ilvl w:val="0"/>
          <w:numId w:val="6"/>
        </w:numPr>
        <w:rPr>
          <w:rFonts w:ascii="Times New Roman" w:hAnsi="Times New Roman" w:cs="Times New Roman"/>
        </w:rPr>
      </w:pPr>
      <w:r w:rsidRPr="00F21FAE">
        <w:rPr>
          <w:rFonts w:ascii="Times New Roman" w:hAnsi="Times New Roman" w:cs="Times New Roman"/>
        </w:rPr>
        <w:t>total_size_mb: ~1.509 MB</w:t>
      </w:r>
    </w:p>
    <w:p w14:paraId="519B6419" w14:textId="77777777" w:rsidR="00F21FAE" w:rsidRPr="00F21FAE" w:rsidRDefault="00F21FAE" w:rsidP="00F21FAE">
      <w:pPr>
        <w:numPr>
          <w:ilvl w:val="0"/>
          <w:numId w:val="6"/>
        </w:numPr>
        <w:rPr>
          <w:rFonts w:ascii="Times New Roman" w:hAnsi="Times New Roman" w:cs="Times New Roman"/>
        </w:rPr>
      </w:pPr>
      <w:r w:rsidRPr="00F21FAE">
        <w:rPr>
          <w:rFonts w:ascii="Times New Roman" w:hAnsi="Times New Roman" w:cs="Times New Roman"/>
        </w:rPr>
        <w:t>total_time_sec: ~3.0 seconds</w:t>
      </w:r>
    </w:p>
    <w:p w14:paraId="515BECD8"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used a small float delta (0.001) in assertions to allow for rounding.</w:t>
      </w:r>
    </w:p>
    <w:p w14:paraId="4E9A0B89"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481BE09C">
          <v:rect id="_x0000_i1031" style="width:0;height:1.5pt" o:hralign="center" o:hrstd="t" o:hr="t" fillcolor="#a0a0a0" stroked="f"/>
        </w:pict>
      </w:r>
    </w:p>
    <w:p w14:paraId="06B96449" w14:textId="77777777"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4. Recipe Example</w:t>
      </w:r>
    </w:p>
    <w:p w14:paraId="1148EC03"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Here’s a sample recipe that uses the new directive:</w:t>
      </w:r>
    </w:p>
    <w:p w14:paraId="3592D800"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aggregate-stats :data_transfer_size :response_time total_size_mb total_time_sec</w:t>
      </w:r>
    </w:p>
    <w:p w14:paraId="5D755895"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This sums all the data_transfer_size values, converts to MB, and outputs that in total_size_mb. It also does the same for response_time, outputting in seconds.</w:t>
      </w:r>
    </w:p>
    <w:p w14:paraId="79D42B23"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70848CCC">
          <v:rect id="_x0000_i1032" style="width:0;height:1.5pt" o:hralign="center" o:hrstd="t" o:hr="t" fillcolor="#a0a0a0" stroked="f"/>
        </w:pict>
      </w:r>
    </w:p>
    <w:p w14:paraId="5B87C3D7" w14:textId="77777777"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5. AI Tools I Used</w:t>
      </w:r>
    </w:p>
    <w:p w14:paraId="0270FF21"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used ChatGPT and GitHub Copilot during development to speed up parts of the implementation. I’ve included my prompts in prompts.txt.</w:t>
      </w:r>
    </w:p>
    <w:p w14:paraId="43F8374E" w14:textId="77777777" w:rsidR="00F21FAE" w:rsidRPr="00F21FAE" w:rsidRDefault="00F21FAE" w:rsidP="00F21FAE">
      <w:pPr>
        <w:rPr>
          <w:rFonts w:ascii="Times New Roman" w:hAnsi="Times New Roman" w:cs="Times New Roman"/>
        </w:rPr>
      </w:pPr>
      <w:r w:rsidRPr="00F21FAE">
        <w:rPr>
          <w:rFonts w:ascii="Times New Roman" w:hAnsi="Times New Roman" w:cs="Times New Roman"/>
          <w:b/>
          <w:bCs/>
        </w:rPr>
        <w:t>prompts.txt</w:t>
      </w:r>
    </w:p>
    <w:p w14:paraId="246E8C86"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 How do I write ANTLR rules for units like KB, MB, and ms?</w:t>
      </w:r>
    </w:p>
    <w:p w14:paraId="4011AB59"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 How can I convert '10KB' to bytes in Java?</w:t>
      </w:r>
    </w:p>
    <w:p w14:paraId="00E757CB"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 How to write a custom directive in CDAP Wrangler?</w:t>
      </w:r>
    </w:p>
    <w:p w14:paraId="461FADC9"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 How to persist state across rows in Wrangler using ExecutorContext?</w:t>
      </w:r>
    </w:p>
    <w:p w14:paraId="485AC3D9"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 How to test a directive using TestingRig?</w:t>
      </w:r>
    </w:p>
    <w:p w14:paraId="5D183A3D"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281A5CEE">
          <v:rect id="_x0000_i1033" style="width:0;height:1.5pt" o:hralign="center" o:hrstd="t" o:hr="t" fillcolor="#a0a0a0" stroked="f"/>
        </w:pict>
      </w:r>
    </w:p>
    <w:p w14:paraId="057F3145" w14:textId="77777777"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6. Final Notes</w:t>
      </w:r>
    </w:p>
    <w:p w14:paraId="7B91E83F" w14:textId="09D2B3DD" w:rsidR="00F21FAE" w:rsidRPr="00F21FAE" w:rsidRDefault="00F21FAE" w:rsidP="00F21FAE">
      <w:pPr>
        <w:rPr>
          <w:rFonts w:ascii="Times New Roman" w:hAnsi="Times New Roman" w:cs="Times New Roman"/>
        </w:rPr>
      </w:pPr>
      <w:r w:rsidRPr="00F21FAE">
        <w:rPr>
          <w:rFonts w:ascii="Times New Roman" w:hAnsi="Times New Roman" w:cs="Times New Roman"/>
        </w:rPr>
        <w:t>Everything builds and runs correctly using:</w:t>
      </w:r>
    </w:p>
    <w:p w14:paraId="1DF4654F" w14:textId="77777777" w:rsidR="00F21FAE" w:rsidRDefault="00F21FAE" w:rsidP="00F21FAE">
      <w:pPr>
        <w:rPr>
          <w:rFonts w:ascii="Times New Roman" w:hAnsi="Times New Roman" w:cs="Times New Roman"/>
        </w:rPr>
      </w:pPr>
      <w:r w:rsidRPr="00F21FAE">
        <w:rPr>
          <w:rFonts w:ascii="Times New Roman" w:hAnsi="Times New Roman" w:cs="Times New Roman"/>
        </w:rPr>
        <w:t>mvn clean install</w:t>
      </w:r>
    </w:p>
    <w:p w14:paraId="1E83A5B5" w14:textId="70AFA907" w:rsidR="00F21FAE" w:rsidRPr="00F21FAE" w:rsidRDefault="00F21FAE" w:rsidP="00F21FAE">
      <w:pPr>
        <w:rPr>
          <w:rFonts w:ascii="Times New Roman" w:hAnsi="Times New Roman" w:cs="Times New Roman"/>
        </w:rPr>
      </w:pPr>
      <w:r w:rsidRPr="00F21FAE">
        <w:rPr>
          <w:rFonts w:ascii="Times New Roman" w:hAnsi="Times New Roman" w:cs="Times New Roman"/>
        </w:rPr>
        <w:t>All changes are committed to GitHub, including:</w:t>
      </w:r>
    </w:p>
    <w:p w14:paraId="3B78C667" w14:textId="77777777" w:rsidR="00F21FAE" w:rsidRPr="00F21FAE" w:rsidRDefault="00F21FAE" w:rsidP="00F21FAE">
      <w:pPr>
        <w:numPr>
          <w:ilvl w:val="0"/>
          <w:numId w:val="7"/>
        </w:numPr>
        <w:rPr>
          <w:rFonts w:ascii="Times New Roman" w:hAnsi="Times New Roman" w:cs="Times New Roman"/>
        </w:rPr>
      </w:pPr>
      <w:r w:rsidRPr="00F21FAE">
        <w:rPr>
          <w:rFonts w:ascii="Times New Roman" w:hAnsi="Times New Roman" w:cs="Times New Roman"/>
        </w:rPr>
        <w:t>Grammar updates</w:t>
      </w:r>
    </w:p>
    <w:p w14:paraId="2360395B" w14:textId="77777777" w:rsidR="00F21FAE" w:rsidRPr="00F21FAE" w:rsidRDefault="00F21FAE" w:rsidP="00F21FAE">
      <w:pPr>
        <w:numPr>
          <w:ilvl w:val="0"/>
          <w:numId w:val="7"/>
        </w:numPr>
        <w:rPr>
          <w:rFonts w:ascii="Times New Roman" w:hAnsi="Times New Roman" w:cs="Times New Roman"/>
        </w:rPr>
      </w:pPr>
      <w:r w:rsidRPr="00F21FAE">
        <w:rPr>
          <w:rFonts w:ascii="Times New Roman" w:hAnsi="Times New Roman" w:cs="Times New Roman"/>
        </w:rPr>
        <w:t>New token classes</w:t>
      </w:r>
    </w:p>
    <w:p w14:paraId="3D852D07" w14:textId="77777777" w:rsidR="00F21FAE" w:rsidRPr="00F21FAE" w:rsidRDefault="00F21FAE" w:rsidP="00F21FAE">
      <w:pPr>
        <w:numPr>
          <w:ilvl w:val="0"/>
          <w:numId w:val="7"/>
        </w:numPr>
        <w:rPr>
          <w:rFonts w:ascii="Times New Roman" w:hAnsi="Times New Roman" w:cs="Times New Roman"/>
        </w:rPr>
      </w:pPr>
      <w:r w:rsidRPr="00F21FAE">
        <w:rPr>
          <w:rFonts w:ascii="Times New Roman" w:hAnsi="Times New Roman" w:cs="Times New Roman"/>
        </w:rPr>
        <w:t>Directive implementation</w:t>
      </w:r>
    </w:p>
    <w:p w14:paraId="391D3EA2" w14:textId="77777777" w:rsidR="00F21FAE" w:rsidRPr="00F21FAE" w:rsidRDefault="00F21FAE" w:rsidP="00F21FAE">
      <w:pPr>
        <w:numPr>
          <w:ilvl w:val="0"/>
          <w:numId w:val="7"/>
        </w:numPr>
        <w:rPr>
          <w:rFonts w:ascii="Times New Roman" w:hAnsi="Times New Roman" w:cs="Times New Roman"/>
        </w:rPr>
      </w:pPr>
      <w:r w:rsidRPr="00F21FAE">
        <w:rPr>
          <w:rFonts w:ascii="Times New Roman" w:hAnsi="Times New Roman" w:cs="Times New Roman"/>
        </w:rPr>
        <w:lastRenderedPageBreak/>
        <w:t>Unit tests</w:t>
      </w:r>
    </w:p>
    <w:p w14:paraId="31F8A591" w14:textId="77777777" w:rsidR="00F21FAE" w:rsidRPr="00F21FAE" w:rsidRDefault="00F21FAE" w:rsidP="00F21FAE">
      <w:pPr>
        <w:numPr>
          <w:ilvl w:val="0"/>
          <w:numId w:val="7"/>
        </w:numPr>
        <w:rPr>
          <w:rFonts w:ascii="Times New Roman" w:hAnsi="Times New Roman" w:cs="Times New Roman"/>
        </w:rPr>
      </w:pPr>
      <w:r w:rsidRPr="00F21FAE">
        <w:rPr>
          <w:rFonts w:ascii="Times New Roman" w:hAnsi="Times New Roman" w:cs="Times New Roman"/>
        </w:rPr>
        <w:t>README.md with usage examples</w:t>
      </w:r>
    </w:p>
    <w:p w14:paraId="2AF487EA" w14:textId="77777777" w:rsidR="00F21FAE" w:rsidRPr="00F21FAE" w:rsidRDefault="00F21FAE" w:rsidP="00F21FAE">
      <w:pPr>
        <w:numPr>
          <w:ilvl w:val="0"/>
          <w:numId w:val="7"/>
        </w:numPr>
        <w:rPr>
          <w:rFonts w:ascii="Times New Roman" w:hAnsi="Times New Roman" w:cs="Times New Roman"/>
        </w:rPr>
      </w:pPr>
      <w:r w:rsidRPr="00F21FAE">
        <w:rPr>
          <w:rFonts w:ascii="Times New Roman" w:hAnsi="Times New Roman" w:cs="Times New Roman"/>
        </w:rPr>
        <w:t>prompts.txt for AI tool usage</w:t>
      </w:r>
    </w:p>
    <w:p w14:paraId="020EE67E"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166BE2D1">
          <v:rect id="_x0000_i1034" style="width:0;height:1.5pt" o:hralign="center" o:hrstd="t" o:hr="t" fillcolor="#a0a0a0" stroked="f"/>
        </w:pict>
      </w:r>
    </w:p>
    <w:p w14:paraId="10AD1205" w14:textId="77777777"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7. What’s in the README</w:t>
      </w:r>
    </w:p>
    <w:p w14:paraId="5A98FDAB"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added a section in the README of my forked repo that explains:</w:t>
      </w:r>
    </w:p>
    <w:p w14:paraId="3A486E46" w14:textId="77777777" w:rsidR="00F21FAE" w:rsidRPr="00F21FAE" w:rsidRDefault="00F21FAE" w:rsidP="00F21FAE">
      <w:pPr>
        <w:numPr>
          <w:ilvl w:val="0"/>
          <w:numId w:val="8"/>
        </w:numPr>
        <w:rPr>
          <w:rFonts w:ascii="Times New Roman" w:hAnsi="Times New Roman" w:cs="Times New Roman"/>
        </w:rPr>
      </w:pPr>
      <w:r w:rsidRPr="00F21FAE">
        <w:rPr>
          <w:rFonts w:ascii="Times New Roman" w:hAnsi="Times New Roman" w:cs="Times New Roman"/>
        </w:rPr>
        <w:t>What the new tokens do</w:t>
      </w:r>
    </w:p>
    <w:p w14:paraId="07BB5584" w14:textId="77777777" w:rsidR="00F21FAE" w:rsidRPr="00F21FAE" w:rsidRDefault="00F21FAE" w:rsidP="00F21FAE">
      <w:pPr>
        <w:numPr>
          <w:ilvl w:val="0"/>
          <w:numId w:val="8"/>
        </w:numPr>
        <w:rPr>
          <w:rFonts w:ascii="Times New Roman" w:hAnsi="Times New Roman" w:cs="Times New Roman"/>
        </w:rPr>
      </w:pPr>
      <w:r w:rsidRPr="00F21FAE">
        <w:rPr>
          <w:rFonts w:ascii="Times New Roman" w:hAnsi="Times New Roman" w:cs="Times New Roman"/>
        </w:rPr>
        <w:t>How to use the new directive</w:t>
      </w:r>
    </w:p>
    <w:p w14:paraId="38CC5383" w14:textId="77777777" w:rsidR="00F21FAE" w:rsidRPr="00F21FAE" w:rsidRDefault="00F21FAE" w:rsidP="00F21FAE">
      <w:pPr>
        <w:numPr>
          <w:ilvl w:val="0"/>
          <w:numId w:val="8"/>
        </w:numPr>
        <w:rPr>
          <w:rFonts w:ascii="Times New Roman" w:hAnsi="Times New Roman" w:cs="Times New Roman"/>
        </w:rPr>
      </w:pPr>
      <w:r w:rsidRPr="00F21FAE">
        <w:rPr>
          <w:rFonts w:ascii="Times New Roman" w:hAnsi="Times New Roman" w:cs="Times New Roman"/>
        </w:rPr>
        <w:t>Sample recipe and sample output</w:t>
      </w:r>
    </w:p>
    <w:p w14:paraId="11ACA907" w14:textId="77777777" w:rsidR="00F21FAE" w:rsidRPr="00F21FAE" w:rsidRDefault="00000000" w:rsidP="00F21FAE">
      <w:pPr>
        <w:rPr>
          <w:rFonts w:ascii="Times New Roman" w:hAnsi="Times New Roman" w:cs="Times New Roman"/>
        </w:rPr>
      </w:pPr>
      <w:r>
        <w:rPr>
          <w:rFonts w:ascii="Times New Roman" w:hAnsi="Times New Roman" w:cs="Times New Roman"/>
        </w:rPr>
        <w:pict w14:anchorId="43E922EC">
          <v:rect id="_x0000_i1035" style="width:0;height:1.5pt" o:hralign="center" o:hrstd="t" o:hr="t" fillcolor="#a0a0a0" stroked="f"/>
        </w:pict>
      </w:r>
    </w:p>
    <w:p w14:paraId="27DD1C41" w14:textId="77777777" w:rsidR="00F21FAE" w:rsidRPr="00F21FAE" w:rsidRDefault="00F21FAE" w:rsidP="00F21FAE">
      <w:pPr>
        <w:rPr>
          <w:rFonts w:ascii="Times New Roman" w:hAnsi="Times New Roman" w:cs="Times New Roman"/>
          <w:b/>
          <w:bCs/>
        </w:rPr>
      </w:pPr>
      <w:r w:rsidRPr="00F21FAE">
        <w:rPr>
          <w:rFonts w:ascii="Times New Roman" w:hAnsi="Times New Roman" w:cs="Times New Roman"/>
          <w:b/>
          <w:bCs/>
        </w:rPr>
        <w:t>8. Conclusion</w:t>
      </w:r>
    </w:p>
    <w:p w14:paraId="6891B19E"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This enhancement makes it much easier for users to work with data that includes sizes and durations. Instead of having to parse and convert everything manually, now it just works inside recipes.</w:t>
      </w:r>
    </w:p>
    <w:p w14:paraId="3857E998" w14:textId="77777777" w:rsidR="00F21FAE" w:rsidRPr="00F21FAE" w:rsidRDefault="00F21FAE" w:rsidP="00F21FAE">
      <w:pPr>
        <w:rPr>
          <w:rFonts w:ascii="Times New Roman" w:hAnsi="Times New Roman" w:cs="Times New Roman"/>
        </w:rPr>
      </w:pPr>
      <w:r w:rsidRPr="00F21FAE">
        <w:rPr>
          <w:rFonts w:ascii="Times New Roman" w:hAnsi="Times New Roman" w:cs="Times New Roman"/>
        </w:rPr>
        <w:t>I learned a lot about ANTLR, token parsing, and how Wrangler processes data under the hood. It was also a good exercise in building something that’s both technically sound and user-friendly.</w:t>
      </w:r>
    </w:p>
    <w:p w14:paraId="5B2CBD7F" w14:textId="77777777" w:rsidR="00A327EA" w:rsidRPr="00F21FAE" w:rsidRDefault="00A327EA">
      <w:pPr>
        <w:rPr>
          <w:rFonts w:ascii="Times New Roman" w:hAnsi="Times New Roman" w:cs="Times New Roman"/>
        </w:rPr>
      </w:pPr>
    </w:p>
    <w:sectPr w:rsidR="00A327EA" w:rsidRPr="00F21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6A3D"/>
    <w:multiLevelType w:val="multilevel"/>
    <w:tmpl w:val="FB3E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E29E1"/>
    <w:multiLevelType w:val="multilevel"/>
    <w:tmpl w:val="D22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17686"/>
    <w:multiLevelType w:val="multilevel"/>
    <w:tmpl w:val="9D8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56F36"/>
    <w:multiLevelType w:val="multilevel"/>
    <w:tmpl w:val="99CE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4769E"/>
    <w:multiLevelType w:val="multilevel"/>
    <w:tmpl w:val="A682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A36E29"/>
    <w:multiLevelType w:val="multilevel"/>
    <w:tmpl w:val="BC9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E5790"/>
    <w:multiLevelType w:val="multilevel"/>
    <w:tmpl w:val="D268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400D4"/>
    <w:multiLevelType w:val="multilevel"/>
    <w:tmpl w:val="DBDA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50254">
    <w:abstractNumId w:val="1"/>
  </w:num>
  <w:num w:numId="2" w16cid:durableId="594896437">
    <w:abstractNumId w:val="5"/>
  </w:num>
  <w:num w:numId="3" w16cid:durableId="201290655">
    <w:abstractNumId w:val="4"/>
  </w:num>
  <w:num w:numId="4" w16cid:durableId="1417089424">
    <w:abstractNumId w:val="6"/>
  </w:num>
  <w:num w:numId="5" w16cid:durableId="547185400">
    <w:abstractNumId w:val="7"/>
  </w:num>
  <w:num w:numId="6" w16cid:durableId="575020661">
    <w:abstractNumId w:val="0"/>
  </w:num>
  <w:num w:numId="7" w16cid:durableId="496698421">
    <w:abstractNumId w:val="3"/>
  </w:num>
  <w:num w:numId="8" w16cid:durableId="2039312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AE"/>
    <w:rsid w:val="000A48B8"/>
    <w:rsid w:val="0046365D"/>
    <w:rsid w:val="005E6C76"/>
    <w:rsid w:val="00A327EA"/>
    <w:rsid w:val="00C720EA"/>
    <w:rsid w:val="00F21FAE"/>
    <w:rsid w:val="00FE2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53121E"/>
  <w15:chartTrackingRefBased/>
  <w15:docId w15:val="{F1BDFC5B-0DBC-4708-AE5E-B2750CD1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FAE"/>
    <w:rPr>
      <w:rFonts w:eastAsiaTheme="majorEastAsia" w:cstheme="majorBidi"/>
      <w:color w:val="272727" w:themeColor="text1" w:themeTint="D8"/>
    </w:rPr>
  </w:style>
  <w:style w:type="paragraph" w:styleId="Title">
    <w:name w:val="Title"/>
    <w:basedOn w:val="Normal"/>
    <w:next w:val="Normal"/>
    <w:link w:val="TitleChar"/>
    <w:uiPriority w:val="10"/>
    <w:qFormat/>
    <w:rsid w:val="00F21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FAE"/>
    <w:pPr>
      <w:spacing w:before="160"/>
      <w:jc w:val="center"/>
    </w:pPr>
    <w:rPr>
      <w:i/>
      <w:iCs/>
      <w:color w:val="404040" w:themeColor="text1" w:themeTint="BF"/>
    </w:rPr>
  </w:style>
  <w:style w:type="character" w:customStyle="1" w:styleId="QuoteChar">
    <w:name w:val="Quote Char"/>
    <w:basedOn w:val="DefaultParagraphFont"/>
    <w:link w:val="Quote"/>
    <w:uiPriority w:val="29"/>
    <w:rsid w:val="00F21FAE"/>
    <w:rPr>
      <w:i/>
      <w:iCs/>
      <w:color w:val="404040" w:themeColor="text1" w:themeTint="BF"/>
    </w:rPr>
  </w:style>
  <w:style w:type="paragraph" w:styleId="ListParagraph">
    <w:name w:val="List Paragraph"/>
    <w:basedOn w:val="Normal"/>
    <w:uiPriority w:val="34"/>
    <w:qFormat/>
    <w:rsid w:val="00F21FAE"/>
    <w:pPr>
      <w:ind w:left="720"/>
      <w:contextualSpacing/>
    </w:pPr>
  </w:style>
  <w:style w:type="character" w:styleId="IntenseEmphasis">
    <w:name w:val="Intense Emphasis"/>
    <w:basedOn w:val="DefaultParagraphFont"/>
    <w:uiPriority w:val="21"/>
    <w:qFormat/>
    <w:rsid w:val="00F21FAE"/>
    <w:rPr>
      <w:i/>
      <w:iCs/>
      <w:color w:val="2F5496" w:themeColor="accent1" w:themeShade="BF"/>
    </w:rPr>
  </w:style>
  <w:style w:type="paragraph" w:styleId="IntenseQuote">
    <w:name w:val="Intense Quote"/>
    <w:basedOn w:val="Normal"/>
    <w:next w:val="Normal"/>
    <w:link w:val="IntenseQuoteChar"/>
    <w:uiPriority w:val="30"/>
    <w:qFormat/>
    <w:rsid w:val="00F21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FAE"/>
    <w:rPr>
      <w:i/>
      <w:iCs/>
      <w:color w:val="2F5496" w:themeColor="accent1" w:themeShade="BF"/>
    </w:rPr>
  </w:style>
  <w:style w:type="character" w:styleId="IntenseReference">
    <w:name w:val="Intense Reference"/>
    <w:basedOn w:val="DefaultParagraphFont"/>
    <w:uiPriority w:val="32"/>
    <w:qFormat/>
    <w:rsid w:val="00F21F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08286">
      <w:bodyDiv w:val="1"/>
      <w:marLeft w:val="0"/>
      <w:marRight w:val="0"/>
      <w:marTop w:val="0"/>
      <w:marBottom w:val="0"/>
      <w:divBdr>
        <w:top w:val="none" w:sz="0" w:space="0" w:color="auto"/>
        <w:left w:val="none" w:sz="0" w:space="0" w:color="auto"/>
        <w:bottom w:val="none" w:sz="0" w:space="0" w:color="auto"/>
        <w:right w:val="none" w:sz="0" w:space="0" w:color="auto"/>
      </w:divBdr>
    </w:div>
    <w:div w:id="195493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singla</dc:creator>
  <cp:keywords/>
  <dc:description/>
  <cp:lastModifiedBy>Amber Dhama</cp:lastModifiedBy>
  <cp:revision>2</cp:revision>
  <dcterms:created xsi:type="dcterms:W3CDTF">2025-04-11T18:20:00Z</dcterms:created>
  <dcterms:modified xsi:type="dcterms:W3CDTF">2025-04-12T07:40:00Z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0d1cc15f-695b-4ab3-bc3a-45f19ebe00cb</vt:lpwstr>
  </property>
</Properties>
</file>