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c>
          <w:tcPr>
            <w:tcW w:type="dxa" w:w="9890"/>
            <w:tcBorders>
              <w:top w:val="none" w:color="FFFFFF" w:sz="0"/>
              <w:left w:val="none" w:color="FFFFFF" w:sz="0"/>
              <w:bottom w:val="none" w:color="FFFFFF" w:sz="0"/>
              <w:right w:val="none" w:color="FFFFFF" w:sz="0"/>
            </w:tcBorders>
            <w:shd w:fill="1F3A5F" w:color="auto" w:val="clear"/>
            <w:tcMar>
              <w:top w:type="dxa" w:w="220"/>
              <w:left w:type="dxa" w:w="280"/>
              <w:bottom w:type="dxa" w:w="200"/>
              <w:right w:type="dxa" w:w="280"/>
            </w:tcMar>
          </w:tcPr>
          <w:p>
            <w:pPr>
              <w:spacing w:after="90"/>
            </w:pPr>
            <w:r>
              <w:rPr>
                <w:b/>
                <w:bCs/>
                <w:color w:val="FFFFFF"/>
                <w:spacing w:val="10"/>
                <w:sz w:val="34"/>
                <w:szCs w:val="34"/>
              </w:rPr>
              <w:t xml:space="preserve">PROJECT 2 — DAY 14 MASTER ASSIGNMENT</w:t>
            </w:r>
          </w:p>
          <w:p>
            <w:pPr>
              <w:spacing w:after="0"/>
            </w:pPr>
            <w:r>
              <w:rPr>
                <w:color w:val="CFE3F2"/>
                <w:sz w:val="23"/>
                <w:szCs w:val="23"/>
              </w:rPr>
              <w:t xml:space="preserve">EduMatch API Engine — "BrightMinds" Online Tuition Platform</w:t>
            </w:r>
          </w:p>
        </w:tc>
      </w:tr>
      <w:tr>
        <w:tc>
          <w:tcPr>
            <w:tcW w:type="dxa" w:w="9890"/>
            <w:tcBorders>
              <w:top w:val="none" w:color="FFFFFF" w:sz="0"/>
              <w:left w:val="none" w:color="FFFFFF" w:sz="0"/>
              <w:bottom w:val="single" w:color="0E7C86" w:sz="18"/>
              <w:right w:val="none" w:color="FFFFFF" w:sz="0"/>
            </w:tcBorders>
            <w:shd w:fill="EAF1FB" w:color="auto" w:val="clear"/>
            <w:tcMar>
              <w:top w:type="dxa" w:w="180"/>
              <w:left w:type="dxa" w:w="280"/>
              <w:bottom w:type="dxa" w:w="160"/>
              <w:right w:type="dxa" w:w="280"/>
            </w:tcMar>
          </w:tcPr>
          <w:p>
            <w:pPr>
              <w:spacing w:after="90"/>
            </w:pPr>
            <w:r>
              <w:rPr>
                <w:b/>
                <w:bCs/>
              </w:rPr>
              <w:t xml:space="preserve">Student:</w:t>
            </w:r>
            <w:r>
              <w:t xml:space="preserve"> Amber  |  </w:t>
            </w:r>
            <w:r>
              <w:rPr>
                <w:b/>
                <w:bCs/>
              </w:rPr>
              <w:t xml:space="preserve">Mentor Track:</w:t>
            </w:r>
            <w:r>
              <w:t xml:space="preserve"> Backend JavaScript  |  </w:t>
            </w:r>
            <w:r>
              <w:rPr>
                <w:b/>
                <w:bCs/>
              </w:rPr>
              <w:t xml:space="preserve">Duration:</w:t>
            </w:r>
            <w:r>
              <w:t xml:space="preserve"> Day 14 of 15</w:t>
            </w:r>
          </w:p>
          <w:p>
            <w:pPr>
              <w:spacing w:after="110"/>
            </w:pPr>
            <w:r>
              <w:rPr>
                <w:b/>
                <w:bCs/>
              </w:rPr>
              <w:t xml:space="preserve">Focus:</w:t>
            </w:r>
            <w:r>
              <w:t xml:space="preserve"> Centralized Error Catch Blocks, Global Exception Middleware Interceptors &amp; Response Shaping</w:t>
            </w:r>
          </w:p>
          <w:p>
            <w:pPr>
              <w:spacing w:after="0" w:line="276"/>
            </w:pPr>
            <w:r>
              <w:rPr>
                <w:color w:val="1F3A5F"/>
              </w:rPr>
              <w:t xml:space="preserve">💡 </w:t>
            </w:r>
            <w:r>
              <w:rPr>
                <w:b/>
                <w:bCs/>
                <w:color w:val="1F3A5F"/>
              </w:rPr>
              <w:t xml:space="preserve">DAY 14 GOAL:</w:t>
            </w:r>
            <w:r>
              <w:rPr>
                <w:color w:val="1F3A5F"/>
              </w:rPr>
              <w:t xml:space="preserve"> Add a centralized error handling middleware layer and forward anomalies to it with next(error), so runtime failures return clean, safe JSON while the server stays online.</w:t>
            </w:r>
          </w:p>
        </w:tc>
      </w:tr>
    </w:tbl>
    <w:p>
      <w:pPr>
        <w:spacing w:after="160" w:line="120"/>
      </w:pPr>
      <w:r>
        <w:rPr>
          <w:sz w:val="8"/>
          <w:szCs w:val="8"/>
        </w:rPr>
        <w:t xml:space="preserve"/>
      </w:r>
    </w:p>
    <w:p>
      <w:pPr>
        <w:pStyle w:val="Heading1"/>
        <w:keepNext/>
        <w:pBdr>
          <w:bottom w:val="single" w:color="0E7C86" w:sz="6" w:space="3"/>
        </w:pBdr>
      </w:pPr>
      <w:r>
        <w:rPr>
          <w:color w:val="0E7C86"/>
        </w:rPr>
        <w:t xml:space="preserve">1.  </w:t>
      </w:r>
      <w:r>
        <w:t xml:space="preserve">Day Objective</w:t>
      </w:r>
    </w:p>
    <w:p>
      <w:pPr>
        <w:spacing w:after="110" w:line="276"/>
      </w:pPr>
      <w:r>
        <w:t xml:space="preserve">Today you upgrade the stability of your API with a </w:t>
      </w:r>
      <w:r>
        <w:rPr>
          <w:b/>
          <w:bCs/>
        </w:rPr>
        <w:t xml:space="preserve">Centralized Error Handling Middleware Interceptor</w:t>
      </w:r>
      <w:r>
        <w:t xml:space="preserve">. This layer sits at the very end of your application pipeline. It catches unexpected failures, formats them into one clean JSON structure, logs the technical details privately, and keeps the server running when bad requests strike.</w:t>
      </w:r>
    </w:p>
    <w:p>
      <w:pPr>
        <w:pStyle w:val="Heading1"/>
        <w:keepNext/>
        <w:pBdr>
          <w:bottom w:val="single" w:color="0E7C86" w:sz="6" w:space="3"/>
        </w:pBdr>
      </w:pPr>
      <w:r>
        <w:rPr>
          <w:color w:val="0E7C86"/>
        </w:rPr>
        <w:t xml:space="preserve">2.  </w:t>
      </w:r>
      <w:r>
        <w:t xml:space="preserve">What Amber Will Learn</w:t>
      </w:r>
    </w:p>
    <w:p>
      <w:pPr>
        <w:pStyle w:val="ListParagraph"/>
        <w:numPr>
          <w:ilvl w:val="0"/>
          <w:numId w:val="2"/>
        </w:numPr>
        <w:spacing w:after="60" w:line="264"/>
      </w:pPr>
      <w:r>
        <w:t xml:space="preserve">The structural difference between operational validation failures (a user typed something wrong) and unhandled runtime exceptions (our code or database failed).</w:t>
      </w:r>
    </w:p>
    <w:p>
      <w:pPr>
        <w:pStyle w:val="ListParagraph"/>
        <w:numPr>
          <w:ilvl w:val="0"/>
          <w:numId w:val="2"/>
        </w:numPr>
        <w:spacing w:after="60" w:line="264"/>
      </w:pPr>
      <w:r>
        <w:t xml:space="preserve">How to write a global four-parameter error-handling function, </w:t>
      </w:r>
      <w:r>
        <w:rPr>
          <w:rFonts w:ascii="Consolas" w:cs="Consolas" w:eastAsia="Consolas" w:hAnsi="Consolas"/>
          <w:color w:val="A61E4D"/>
          <w:sz w:val="19"/>
          <w:szCs w:val="19"/>
          <w:shd w:fill="F1F3F5" w:color="auto" w:val="clear"/>
        </w:rPr>
        <w:t xml:space="preserve">(err, req, res, next)</w:t>
      </w:r>
      <w:r>
        <w:t xml:space="preserve">, in Express.</w:t>
      </w:r>
    </w:p>
    <w:p>
      <w:pPr>
        <w:pStyle w:val="ListParagraph"/>
        <w:numPr>
          <w:ilvl w:val="0"/>
          <w:numId w:val="2"/>
        </w:numPr>
        <w:spacing w:after="60" w:line="264"/>
      </w:pPr>
      <w:r>
        <w:t xml:space="preserve">How to use </w:t>
      </w:r>
      <w:r>
        <w:rPr>
          <w:rFonts w:ascii="Consolas" w:cs="Consolas" w:eastAsia="Consolas" w:hAnsi="Consolas"/>
          <w:color w:val="A61E4D"/>
          <w:sz w:val="19"/>
          <w:szCs w:val="19"/>
          <w:shd w:fill="F1F3F5" w:color="auto" w:val="clear"/>
        </w:rPr>
        <w:t xml:space="preserve">next(error)</w:t>
      </w:r>
      <w:r>
        <w:t xml:space="preserve"> inside a </w:t>
      </w:r>
      <w:r>
        <w:rPr>
          <w:rFonts w:ascii="Consolas" w:cs="Consolas" w:eastAsia="Consolas" w:hAnsi="Consolas"/>
          <w:color w:val="A61E4D"/>
          <w:sz w:val="19"/>
          <w:szCs w:val="19"/>
          <w:shd w:fill="F1F3F5" w:color="auto" w:val="clear"/>
        </w:rPr>
        <w:t xml:space="preserve">catch</w:t>
      </w:r>
      <w:r>
        <w:t xml:space="preserve"> block to pass error data forward.</w:t>
      </w:r>
    </w:p>
    <w:p>
      <w:pPr>
        <w:pStyle w:val="ListParagraph"/>
        <w:numPr>
          <w:ilvl w:val="0"/>
          <w:numId w:val="2"/>
        </w:numPr>
        <w:spacing w:after="60" w:line="264"/>
      </w:pPr>
      <w:r>
        <w:t xml:space="preserve">How to keep internal details, such as stack traces and database messages, away from external clients while still logging them privately.</w:t>
      </w:r>
    </w:p>
    <w:p>
      <w:pPr>
        <w:pStyle w:val="ListParagraph"/>
        <w:numPr>
          <w:ilvl w:val="0"/>
          <w:numId w:val="2"/>
        </w:numPr>
        <w:spacing w:after="60" w:line="264"/>
      </w:pPr>
      <w:r>
        <w:t xml:space="preserve">Why the error handler must be registered </w:t>
      </w:r>
      <w:r>
        <w:rPr>
          <w:b/>
          <w:bCs/>
        </w:rPr>
        <w:t xml:space="preserve">last</w:t>
      </w:r>
      <w:r>
        <w:t xml:space="preserve">.</w:t>
      </w:r>
    </w:p>
    <w:p>
      <w:pPr>
        <w:pStyle w:val="Heading1"/>
        <w:keepNext/>
        <w:pBdr>
          <w:bottom w:val="single" w:color="0E7C86" w:sz="6" w:space="3"/>
        </w:pBdr>
      </w:pPr>
      <w:r>
        <w:rPr>
          <w:color w:val="0E7C86"/>
        </w:rPr>
        <w:t xml:space="preserve">3.  </w:t>
      </w:r>
      <w:r>
        <w:t xml:space="preserve">Architectural Concept in Simple Words</w:t>
      </w:r>
    </w:p>
    <w:p>
      <w:pPr>
        <w:spacing w:after="110" w:line="276"/>
      </w:pPr>
      <w:r>
        <w:t xml:space="preserve">Until now, when something went wrong inside a route (a database connection dropping, or broken code running), each route had to manage the problem itself. A route that forgot its safety net could leave the whole building shaken. Today we build a dedicated </w:t>
      </w:r>
      <w:r>
        <w:rPr>
          <w:b/>
          <w:bCs/>
        </w:rPr>
        <w:t xml:space="preserve">Emergency Response Station</w:t>
      </w:r>
      <w:r>
        <w:t xml:space="preserve"> inside BrightMinds. No matter which department hits a problem, it does not panic. It simply passes the issue down a special corridor to the emergency station, which resolves it cleanly, writes the full incident report in a private logbook, and gives the visitor a calm, polite message while the school keeps running.</w:t>
      </w:r>
    </w:p>
    <w:tbl>
      <w:tblPr>
        <w:tblW w:type="dxa" w:w="9890"/>
        <w:tblBorders>
          <w:top w:val="single" w:color="C9D1DB" w:sz="4"/>
          <w:left w:val="single" w:color="C9D1DB" w:sz="4"/>
          <w:bottom w:val="single" w:color="C9D1DB" w:sz="4"/>
          <w:right w:val="single" w:color="C9D1DB" w:sz="4"/>
          <w:insideH w:val="single" w:color="C9D1DB" w:sz="4"/>
          <w:insideV w:val="single" w:color="C9D1DB" w:sz="4"/>
        </w:tblBorders>
      </w:tblPr>
      <w:tblGrid>
        <w:gridCol w:w="3800"/>
        <w:gridCol w:w="6090"/>
      </w:tblGrid>
      <w:tr>
        <w:trPr>
          <w:tblHeader/>
        </w:trPr>
        <w:tc>
          <w:tcPr>
            <w:tcW w:type="dxa" w:w="3800"/>
            <w:shd w:fill="1F3A5F" w:color="auto" w:val="clear"/>
            <w:tcMar>
              <w:top w:type="dxa" w:w="70"/>
              <w:left w:type="dxa" w:w="120"/>
              <w:bottom w:type="dxa" w:w="70"/>
              <w:right w:type="dxa" w:w="120"/>
            </w:tcMar>
          </w:tcPr>
          <w:p>
            <w:pPr>
              <w:spacing w:after="0" w:line="258"/>
            </w:pPr>
            <w:r>
              <w:rPr>
                <w:b/>
                <w:bCs/>
                <w:color w:val="FFFFFF"/>
                <w:sz w:val="20"/>
                <w:szCs w:val="20"/>
              </w:rPr>
              <w:t xml:space="preserve">Analogy</w:t>
            </w:r>
          </w:p>
        </w:tc>
        <w:tc>
          <w:tcPr>
            <w:tcW w:type="dxa" w:w="6090"/>
            <w:shd w:fill="1F3A5F" w:color="auto" w:val="clear"/>
            <w:tcMar>
              <w:top w:type="dxa" w:w="70"/>
              <w:left w:type="dxa" w:w="120"/>
              <w:bottom w:type="dxa" w:w="70"/>
              <w:right w:type="dxa" w:w="120"/>
            </w:tcMar>
          </w:tcPr>
          <w:p>
            <w:pPr>
              <w:spacing w:after="0" w:line="258"/>
            </w:pPr>
            <w:r>
              <w:rPr>
                <w:b/>
                <w:bCs/>
                <w:color w:val="FFFFFF"/>
                <w:sz w:val="20"/>
                <w:szCs w:val="20"/>
              </w:rPr>
              <w:t xml:space="preserve">What it is in our code</w:t>
            </w:r>
          </w:p>
        </w:tc>
      </w:tr>
      <w:tr>
        <w:trPr>
          <w:cantSplit/>
        </w:trPr>
        <w:tc>
          <w:tcPr>
            <w:tcW w:type="dxa" w:w="3800"/>
            <w:shd w:fill="FFFFFF" w:color="auto" w:val="clear"/>
            <w:tcMar>
              <w:top w:type="dxa" w:w="70"/>
              <w:left w:type="dxa" w:w="120"/>
              <w:bottom w:type="dxa" w:w="70"/>
              <w:right w:type="dxa" w:w="120"/>
            </w:tcMar>
          </w:tcPr>
          <w:p>
            <w:pPr>
              <w:spacing w:after="0" w:line="258"/>
            </w:pPr>
            <w:r>
              <w:rPr>
                <w:sz w:val="20"/>
                <w:szCs w:val="20"/>
              </w:rPr>
              <w:t xml:space="preserve">The Emergency Response Station</w:t>
            </w:r>
          </w:p>
        </w:tc>
        <w:tc>
          <w:tcPr>
            <w:tcW w:type="dxa" w:w="6090"/>
            <w:shd w:fill="FFFFFF"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middleware/errorHandler.js</w:t>
            </w:r>
          </w:p>
        </w:tc>
      </w:tr>
      <w:tr>
        <w:trPr>
          <w:cantSplit/>
        </w:trPr>
        <w:tc>
          <w:tcPr>
            <w:tcW w:type="dxa" w:w="3800"/>
            <w:shd w:fill="F7F9FB" w:color="auto" w:val="clear"/>
            <w:tcMar>
              <w:top w:type="dxa" w:w="70"/>
              <w:left w:type="dxa" w:w="120"/>
              <w:bottom w:type="dxa" w:w="70"/>
              <w:right w:type="dxa" w:w="120"/>
            </w:tcMar>
          </w:tcPr>
          <w:p>
            <w:pPr>
              <w:spacing w:after="0" w:line="258"/>
            </w:pPr>
            <w:r>
              <w:rPr>
                <w:sz w:val="20"/>
                <w:szCs w:val="20"/>
              </w:rPr>
              <w:t xml:space="preserve">Passing the problem down the corridor</w:t>
            </w:r>
          </w:p>
        </w:tc>
        <w:tc>
          <w:tcPr>
            <w:tcW w:type="dxa" w:w="6090"/>
            <w:shd w:fill="F7F9FB"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next(error)</w:t>
            </w:r>
            <w:r>
              <w:rPr>
                <w:sz w:val="20"/>
                <w:szCs w:val="20"/>
              </w:rPr>
              <w:t xml:space="preserve"> inside a </w:t>
            </w:r>
            <w:r>
              <w:rPr>
                <w:rFonts w:ascii="Consolas" w:cs="Consolas" w:eastAsia="Consolas" w:hAnsi="Consolas"/>
                <w:color w:val="A61E4D"/>
                <w:sz w:val="18"/>
                <w:szCs w:val="18"/>
                <w:shd w:fill="F1F3F5" w:color="auto" w:val="clear"/>
              </w:rPr>
              <w:t xml:space="preserve">catch</w:t>
            </w:r>
            <w:r>
              <w:rPr>
                <w:sz w:val="20"/>
                <w:szCs w:val="20"/>
              </w:rPr>
              <w:t xml:space="preserve"> block</w:t>
            </w:r>
          </w:p>
        </w:tc>
      </w:tr>
      <w:tr>
        <w:trPr>
          <w:cantSplit/>
        </w:trPr>
        <w:tc>
          <w:tcPr>
            <w:tcW w:type="dxa" w:w="3800"/>
            <w:shd w:fill="FFFFFF" w:color="auto" w:val="clear"/>
            <w:tcMar>
              <w:top w:type="dxa" w:w="70"/>
              <w:left w:type="dxa" w:w="120"/>
              <w:bottom w:type="dxa" w:w="70"/>
              <w:right w:type="dxa" w:w="120"/>
            </w:tcMar>
          </w:tcPr>
          <w:p>
            <w:pPr>
              <w:spacing w:after="0" w:line="258"/>
            </w:pPr>
            <w:r>
              <w:rPr>
                <w:sz w:val="20"/>
                <w:szCs w:val="20"/>
              </w:rPr>
              <w:t xml:space="preserve">The station being at the END of the corridor</w:t>
            </w:r>
          </w:p>
        </w:tc>
        <w:tc>
          <w:tcPr>
            <w:tcW w:type="dxa" w:w="6090"/>
            <w:shd w:fill="FFFFFF"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app.use(globalErrorHandlerInstance)</w:t>
            </w:r>
            <w:r>
              <w:rPr>
                <w:sz w:val="20"/>
                <w:szCs w:val="20"/>
              </w:rPr>
              <w:t xml:space="preserve"> registered last</w:t>
            </w:r>
          </w:p>
        </w:tc>
      </w:tr>
      <w:tr>
        <w:trPr>
          <w:cantSplit/>
        </w:trPr>
        <w:tc>
          <w:tcPr>
            <w:tcW w:type="dxa" w:w="3800"/>
            <w:shd w:fill="F7F9FB" w:color="auto" w:val="clear"/>
            <w:tcMar>
              <w:top w:type="dxa" w:w="70"/>
              <w:left w:type="dxa" w:w="120"/>
              <w:bottom w:type="dxa" w:w="70"/>
              <w:right w:type="dxa" w:w="120"/>
            </w:tcMar>
          </w:tcPr>
          <w:p>
            <w:pPr>
              <w:spacing w:after="0" w:line="258"/>
            </w:pPr>
            <w:r>
              <w:rPr>
                <w:sz w:val="20"/>
                <w:szCs w:val="20"/>
              </w:rPr>
              <w:t xml:space="preserve">The private incident logbook</w:t>
            </w:r>
          </w:p>
        </w:tc>
        <w:tc>
          <w:tcPr>
            <w:tcW w:type="dxa" w:w="6090"/>
            <w:shd w:fill="F7F9FB"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console.error(...)</w:t>
            </w:r>
            <w:r>
              <w:rPr>
                <w:sz w:val="20"/>
                <w:szCs w:val="20"/>
              </w:rPr>
              <w:t xml:space="preserve"> in the terminal</w:t>
            </w:r>
          </w:p>
        </w:tc>
      </w:tr>
      <w:tr>
        <w:trPr>
          <w:cantSplit/>
        </w:trPr>
        <w:tc>
          <w:tcPr>
            <w:tcW w:type="dxa" w:w="3800"/>
            <w:shd w:fill="FFFFFF" w:color="auto" w:val="clear"/>
            <w:tcMar>
              <w:top w:type="dxa" w:w="70"/>
              <w:left w:type="dxa" w:w="120"/>
              <w:bottom w:type="dxa" w:w="70"/>
              <w:right w:type="dxa" w:w="120"/>
            </w:tcMar>
          </w:tcPr>
          <w:p>
            <w:pPr>
              <w:spacing w:after="0" w:line="258"/>
            </w:pPr>
            <w:r>
              <w:rPr>
                <w:sz w:val="20"/>
                <w:szCs w:val="20"/>
              </w:rPr>
              <w:t xml:space="preserve">The polite message for visitors</w:t>
            </w:r>
          </w:p>
        </w:tc>
        <w:tc>
          <w:tcPr>
            <w:tcW w:type="dxa" w:w="6090"/>
            <w:shd w:fill="FFFFFF" w:color="auto" w:val="clear"/>
            <w:tcMar>
              <w:top w:type="dxa" w:w="70"/>
              <w:left w:type="dxa" w:w="120"/>
              <w:bottom w:type="dxa" w:w="70"/>
              <w:right w:type="dxa" w:w="120"/>
            </w:tcMar>
          </w:tcPr>
          <w:p>
            <w:pPr>
              <w:spacing w:after="0" w:line="258"/>
            </w:pPr>
            <w:r>
              <w:rPr>
                <w:sz w:val="20"/>
                <w:szCs w:val="20"/>
              </w:rPr>
              <w:t xml:space="preserve">The uniform JSON </w:t>
            </w:r>
            <w:r>
              <w:rPr>
                <w:rFonts w:ascii="Consolas" w:cs="Consolas" w:eastAsia="Consolas" w:hAnsi="Consolas"/>
                <w:color w:val="A61E4D"/>
                <w:sz w:val="18"/>
                <w:szCs w:val="18"/>
                <w:shd w:fill="F1F3F5" w:color="auto" w:val="clear"/>
              </w:rPr>
              <w:t xml:space="preserve">message</w:t>
            </w:r>
          </w:p>
        </w:tc>
      </w:tr>
      <w:tr>
        <w:trPr>
          <w:cantSplit/>
        </w:trPr>
        <w:tc>
          <w:tcPr>
            <w:tcW w:type="dxa" w:w="3800"/>
            <w:shd w:fill="F7F9FB" w:color="auto" w:val="clear"/>
            <w:tcMar>
              <w:top w:type="dxa" w:w="70"/>
              <w:left w:type="dxa" w:w="120"/>
              <w:bottom w:type="dxa" w:w="70"/>
              <w:right w:type="dxa" w:w="120"/>
            </w:tcMar>
          </w:tcPr>
          <w:p>
            <w:pPr>
              <w:spacing w:after="0" w:line="258"/>
            </w:pPr>
            <w:r>
              <w:rPr>
                <w:sz w:val="20"/>
                <w:szCs w:val="20"/>
              </w:rPr>
              <w:t xml:space="preserve">Hiding the blueprint of the building</w:t>
            </w:r>
          </w:p>
        </w:tc>
        <w:tc>
          <w:tcPr>
            <w:tcW w:type="dxa" w:w="6090"/>
            <w:shd w:fill="F7F9FB" w:color="auto" w:val="clear"/>
            <w:tcMar>
              <w:top w:type="dxa" w:w="70"/>
              <w:left w:type="dxa" w:w="120"/>
              <w:bottom w:type="dxa" w:w="70"/>
              <w:right w:type="dxa" w:w="120"/>
            </w:tcMar>
          </w:tcPr>
          <w:p>
            <w:pPr>
              <w:spacing w:after="0" w:line="258"/>
            </w:pPr>
            <w:r>
              <w:rPr>
                <w:sz w:val="20"/>
                <w:szCs w:val="20"/>
              </w:rPr>
              <w:t xml:space="preserve">No stack trace, and generic text for 500 errors</w:t>
            </w:r>
          </w:p>
        </w:tc>
      </w:tr>
    </w:tbl>
    <w:p>
      <w:pPr>
        <w:spacing w:after="120" w:line="120"/>
      </w:pPr>
      <w:r>
        <w:rPr>
          <w:sz w:val="8"/>
          <w:szCs w:val="8"/>
        </w:rPr>
        <w:t xml:space="preserve"/>
      </w:r>
    </w:p>
    <w:p>
      <w:pPr>
        <w:pStyle w:val="Heading1"/>
        <w:keepNext/>
        <w:pBdr>
          <w:bottom w:val="single" w:color="0E7C86" w:sz="6" w:space="3"/>
        </w:pBdr>
      </w:pPr>
      <w:r>
        <w:rPr>
          <w:color w:val="0E7C86"/>
        </w:rPr>
        <w:t xml:space="preserve">4.  </w:t>
      </w:r>
      <w:r>
        <w:t xml:space="preserve">Why This Matters to the BrightMinds Platform</w:t>
      </w:r>
    </w:p>
    <w:p>
      <w:pPr>
        <w:spacing w:after="110" w:line="276"/>
      </w:pPr>
      <w:r>
        <w:t xml:space="preserve">A production server must stay online around the clock. It can never go down because a user submits a malformed JSON body or a database query fails. Centralized error handling lets the server log raw technical detail privately for Amber to review, while every client receives a clean, friendly, consistent JSON response. It also protects families: an attacker who deliberately triggers errors learns nothing about your table names or code structure.</w:t>
      </w:r>
    </w:p>
    <w:p>
      <w:pPr>
        <w:pStyle w:val="Heading1"/>
        <w:keepNext/>
        <w:pBdr>
          <w:bottom w:val="single" w:color="0E7C86" w:sz="6" w:space="3"/>
        </w:pBdr>
      </w:pPr>
      <w:r>
        <w:rPr>
          <w:color w:val="0E7C86"/>
        </w:rPr>
        <w:t xml:space="preserve">5.  </w:t>
      </w:r>
      <w:r>
        <w:t xml:space="preserve">Prerequisites</w:t>
      </w:r>
    </w:p>
    <w:p>
      <w:pPr>
        <w:pStyle w:val="ListParagraph"/>
        <w:numPr>
          <w:ilvl w:val="0"/>
          <w:numId w:val="2"/>
        </w:numPr>
        <w:spacing w:after="60" w:line="264"/>
      </w:pPr>
      <w:r>
        <w:t xml:space="preserve">Days 1 to 13 completed, with all endpoints verified and active in your local workspace.</w:t>
      </w:r>
    </w:p>
    <w:p>
      <w:pPr>
        <w:pStyle w:val="ListParagraph"/>
        <w:numPr>
          <w:ilvl w:val="0"/>
          <w:numId w:val="2"/>
        </w:numPr>
        <w:spacing w:after="60" w:line="264"/>
      </w:pPr>
      <w:r>
        <w:t xml:space="preserve">The </w:t>
      </w:r>
      <w:r>
        <w:rPr>
          <w:rFonts w:ascii="Consolas" w:cs="Consolas" w:eastAsia="Consolas" w:hAnsi="Consolas"/>
          <w:color w:val="A61E4D"/>
          <w:sz w:val="19"/>
          <w:szCs w:val="19"/>
          <w:shd w:fill="F1F3F5" w:color="auto" w:val="clear"/>
        </w:rPr>
        <w:t xml:space="preserve">dotenv</w:t>
      </w:r>
      <w:r>
        <w:t xml:space="preserve"> package installed (it has been reading your </w:t>
      </w:r>
      <w:r>
        <w:rPr>
          <w:rFonts w:ascii="Consolas" w:cs="Consolas" w:eastAsia="Consolas" w:hAnsi="Consolas"/>
          <w:color w:val="A61E4D"/>
          <w:sz w:val="19"/>
          <w:szCs w:val="19"/>
          <w:shd w:fill="F1F3F5" w:color="auto" w:val="clear"/>
        </w:rPr>
        <w:t xml:space="preserve">.env</w:t>
      </w:r>
      <w:r>
        <w:t xml:space="preserve"> since the early days). Check with </w:t>
      </w:r>
      <w:r>
        <w:rPr>
          <w:rFonts w:ascii="Consolas" w:cs="Consolas" w:eastAsia="Consolas" w:hAnsi="Consolas"/>
          <w:color w:val="A61E4D"/>
          <w:sz w:val="19"/>
          <w:szCs w:val="19"/>
          <w:shd w:fill="F1F3F5" w:color="auto" w:val="clear"/>
        </w:rPr>
        <w:t xml:space="preserve">npm list dotenv</w:t>
      </w:r>
      <w:r>
        <w:t xml:space="preserve"> in Section 8.</w:t>
      </w:r>
    </w:p>
    <w:p>
      <w:pPr>
        <w:pStyle w:val="Heading1"/>
        <w:keepNext/>
        <w:pBdr>
          <w:bottom w:val="single" w:color="0E7C86" w:sz="6" w:space="3"/>
        </w:pBdr>
      </w:pPr>
      <w:r>
        <w:rPr>
          <w:color w:val="0E7C86"/>
        </w:rPr>
        <w:t xml:space="preserve">6.  </w:t>
      </w:r>
      <w:r>
        <w:t xml:space="preserve">Exact Software/Tools Required</w:t>
      </w:r>
    </w:p>
    <w:p>
      <w:pPr>
        <w:pStyle w:val="ListParagraph"/>
        <w:numPr>
          <w:ilvl w:val="0"/>
          <w:numId w:val="2"/>
        </w:numPr>
        <w:spacing w:after="60" w:line="264"/>
      </w:pPr>
      <w:r>
        <w:rPr>
          <w:b/>
          <w:bCs/>
        </w:rPr>
        <w:t xml:space="preserve">VS Code Editor</w:t>
      </w:r>
      <w:r>
        <w:t xml:space="preserve"> with </w:t>
      </w:r>
      <w:r>
        <w:rPr>
          <w:rFonts w:ascii="Consolas" w:cs="Consolas" w:eastAsia="Consolas" w:hAnsi="Consolas"/>
          <w:color w:val="A61E4D"/>
          <w:sz w:val="19"/>
          <w:szCs w:val="19"/>
          <w:shd w:fill="F1F3F5" w:color="auto" w:val="clear"/>
        </w:rPr>
        <w:t xml:space="preserve">brightminds-backend</w:t>
      </w:r>
      <w:r>
        <w:t xml:space="preserve"> open.</w:t>
      </w:r>
    </w:p>
    <w:p>
      <w:pPr>
        <w:pStyle w:val="ListParagraph"/>
        <w:numPr>
          <w:ilvl w:val="0"/>
          <w:numId w:val="2"/>
        </w:numPr>
        <w:spacing w:after="60" w:line="264"/>
      </w:pPr>
      <w:r>
        <w:rPr>
          <w:b/>
          <w:bCs/>
        </w:rPr>
        <w:t xml:space="preserve">Integrated PowerShell terminal.</w:t>
      </w:r>
    </w:p>
    <w:p>
      <w:pPr>
        <w:pStyle w:val="ListParagraph"/>
        <w:numPr>
          <w:ilvl w:val="0"/>
          <w:numId w:val="2"/>
        </w:numPr>
        <w:spacing w:after="60" w:line="264"/>
      </w:pPr>
      <w:r>
        <w:rPr>
          <w:b/>
          <w:bCs/>
        </w:rPr>
        <w:t xml:space="preserve">REST Client extension</w:t>
      </w:r>
      <w:r>
        <w:t xml:space="preserve"> and your </w:t>
      </w:r>
      <w:r>
        <w:rPr>
          <w:rFonts w:ascii="Consolas" w:cs="Consolas" w:eastAsia="Consolas" w:hAnsi="Consolas"/>
          <w:color w:val="A61E4D"/>
          <w:sz w:val="19"/>
          <w:szCs w:val="19"/>
          <w:shd w:fill="F1F3F5" w:color="auto" w:val="clear"/>
        </w:rPr>
        <w:t xml:space="preserve">api-test.http</w:t>
      </w:r>
      <w:r>
        <w:t xml:space="preserve"> file.</w:t>
      </w:r>
    </w:p>
    <w:p>
      <w:pPr>
        <w:pStyle w:val="ListParagraph"/>
        <w:numPr>
          <w:ilvl w:val="0"/>
          <w:numId w:val="2"/>
        </w:numPr>
        <w:spacing w:after="60" w:line="264"/>
      </w:pPr>
      <w:r>
        <w:t xml:space="preserve">No new npm packages today.</w:t>
      </w:r>
    </w:p>
    <w:p>
      <w:pPr>
        <w:pStyle w:val="Heading1"/>
        <w:keepNext/>
        <w:pBdr>
          <w:bottom w:val="single" w:color="0E7C86" w:sz="6" w:space="3"/>
        </w:pBdr>
      </w:pPr>
      <w:r>
        <w:rPr>
          <w:color w:val="0E7C86"/>
        </w:rPr>
        <w:t xml:space="preserve">7.  </w:t>
      </w:r>
      <w:r>
        <w:t xml:space="preserve">Exact Workspace Folder Structure Visual</w:t>
      </w:r>
    </w:p>
    <w:p>
      <w:pPr>
        <w:spacing w:after="110" w:line="276"/>
      </w:pPr>
      <w:r>
        <w:t xml:space="preserve">We introduce a new global exception file into the middleware folder today:</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FOLDER TREE</w:t>
      </w:r>
    </w:p>
    <w:p>
      <w:pPr>
        <w:pStyle w:val="CodeLine"/>
        <w:pBdr>
          <w:left w:val="single" w:color="0E7C86" w:sz="18" w:space="6"/>
        </w:pBdr>
        <w:shd w:fill="F4F6F8" w:color="auto" w:val="clear"/>
        <w:ind w:left="200"/>
      </w:pPr>
      <w:r>
        <w:t xml:space="preserve">brightminds-backend/</w:t>
      </w:r>
    </w:p>
    <w:p>
      <w:pPr>
        <w:pStyle w:val="CodeLine"/>
        <w:pBdr>
          <w:left w:val="single" w:color="0E7C86" w:sz="18" w:space="6"/>
        </w:pBdr>
        <w:shd w:fill="F4F6F8" w:color="auto" w:val="clear"/>
        <w:ind w:left="200"/>
      </w:pPr>
      <w:r>
        <w:t xml:space="preserve">├── middleware/</w:t>
      </w:r>
    </w:p>
    <w:p>
      <w:pPr>
        <w:pStyle w:val="CodeLine"/>
        <w:pBdr>
          <w:left w:val="single" w:color="0E7C86" w:sz="18" w:space="6"/>
        </w:pBdr>
        <w:shd w:fill="F4F6F8" w:color="auto" w:val="clear"/>
        <w:ind w:left="200"/>
      </w:pPr>
      <w:r>
        <w:t xml:space="preserve">│   ├── auth.js</w:t>
      </w:r>
    </w:p>
    <w:p>
      <w:pPr>
        <w:pStyle w:val="CodeLine"/>
        <w:pBdr>
          <w:left w:val="single" w:color="0E7C86" w:sz="18" w:space="6"/>
        </w:pBdr>
        <w:shd w:fill="F4F6F8" w:color="auto" w:val="clear"/>
        <w:ind w:left="200"/>
      </w:pPr>
      <w:r>
        <w:t xml:space="preserve">│   └── errorHandler.js &lt;-- Brand New Global Exception Station File</w:t>
      </w:r>
    </w:p>
    <w:p>
      <w:pPr>
        <w:pStyle w:val="CodeLine"/>
        <w:pBdr>
          <w:left w:val="single" w:color="0E7C86" w:sz="18" w:space="6"/>
        </w:pBdr>
        <w:shd w:fill="F4F6F8" w:color="auto" w:val="clear"/>
        <w:ind w:left="200"/>
      </w:pPr>
      <w:r>
        <w:t xml:space="preserve">├── routes/</w:t>
      </w:r>
    </w:p>
    <w:p>
      <w:pPr>
        <w:pStyle w:val="CodeLine"/>
        <w:pBdr>
          <w:left w:val="single" w:color="0E7C86" w:sz="18" w:space="6"/>
        </w:pBdr>
        <w:shd w:fill="F4F6F8" w:color="auto" w:val="clear"/>
        <w:ind w:left="200"/>
      </w:pPr>
      <w:r>
        <w:t xml:space="preserve">├── api-test.http</w:t>
      </w:r>
    </w:p>
    <w:p>
      <w:pPr>
        <w:pStyle w:val="CodeLine"/>
        <w:pBdr>
          <w:left w:val="single" w:color="0E7C86" w:sz="18" w:space="6"/>
        </w:pBdr>
        <w:shd w:fill="F4F6F8" w:color="auto" w:val="clear"/>
        <w:ind w:left="200"/>
      </w:pPr>
      <w:r>
        <w:t xml:space="preserve">└── server.js           &lt;-- Replaced with the Day 14 version</w:t>
      </w:r>
    </w:p>
    <w:p>
      <w:pPr>
        <w:spacing w:after="120" w:line="120"/>
      </w:pPr>
      <w:r>
        <w:rPr>
          <w:sz w:val="8"/>
          <w:szCs w:val="8"/>
        </w:rPr>
        <w:t xml:space="preserve"/>
      </w:r>
    </w:p>
    <w:p>
      <w:pPr>
        <w:pStyle w:val="Heading1"/>
        <w:keepNext/>
        <w:pBdr>
          <w:bottom w:val="single" w:color="0E7C86" w:sz="6" w:space="3"/>
        </w:pBdr>
      </w:pPr>
      <w:r>
        <w:rPr>
          <w:color w:val="0E7C86"/>
        </w:rPr>
        <w:t xml:space="preserve">8.  </w:t>
      </w:r>
      <w:r>
        <w:t xml:space="preserve">Step-by-Step Terminal Execution Commands</w:t>
      </w:r>
    </w:p>
    <w:p>
      <w:pPr>
        <w:pStyle w:val="ListParagraph"/>
        <w:numPr>
          <w:ilvl w:val="0"/>
          <w:numId w:val="3"/>
        </w:numPr>
        <w:spacing w:after="80" w:line="264"/>
      </w:pPr>
      <w:r>
        <w:rPr>
          <w:b/>
          <w:bCs/>
        </w:rPr>
        <w:t xml:space="preserve">Confirm the `dotenv` package is installed.</w:t>
      </w:r>
      <w:r>
        <w:t xml:space="preserve"> The output should list </w:t>
      </w:r>
      <w:r>
        <w:rPr>
          <w:rFonts w:ascii="Consolas" w:cs="Consolas" w:eastAsia="Consolas" w:hAnsi="Consolas"/>
          <w:color w:val="A61E4D"/>
          <w:sz w:val="19"/>
          <w:szCs w:val="19"/>
          <w:shd w:fill="F1F3F5" w:color="auto" w:val="clear"/>
        </w:rPr>
        <w:t xml:space="preserve">dotenv@</w:t>
      </w:r>
      <w:r>
        <w:t xml:space="preserve"> and a version number. If it says </w:t>
      </w:r>
      <w:r>
        <w:rPr>
          <w:rFonts w:ascii="Consolas" w:cs="Consolas" w:eastAsia="Consolas" w:hAnsi="Consolas"/>
          <w:color w:val="A61E4D"/>
          <w:sz w:val="19"/>
          <w:szCs w:val="19"/>
          <w:shd w:fill="F1F3F5" w:color="auto" w:val="clear"/>
        </w:rPr>
        <w:t xml:space="preserve">(empty)</w:t>
      </w:r>
      <w:r>
        <w:t xml:space="preserve">, run </w:t>
      </w:r>
      <w:r>
        <w:rPr>
          <w:rFonts w:ascii="Consolas" w:cs="Consolas" w:eastAsia="Consolas" w:hAnsi="Consolas"/>
          <w:color w:val="A61E4D"/>
          <w:sz w:val="19"/>
          <w:szCs w:val="19"/>
          <w:shd w:fill="F1F3F5" w:color="auto" w:val="clear"/>
        </w:rPr>
        <w:t xml:space="preserve">npm install dotenv</w:t>
      </w:r>
      <w:r>
        <w:t xml:space="preserve">.</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npm list dotenv</w:t>
      </w:r>
    </w:p>
    <w:p>
      <w:pPr>
        <w:spacing w:after="120" w:line="120"/>
      </w:pPr>
      <w:r>
        <w:rPr>
          <w:sz w:val="8"/>
          <w:szCs w:val="8"/>
        </w:rPr>
        <w:t xml:space="preserve"/>
      </w:r>
    </w:p>
    <w:p>
      <w:pPr>
        <w:pStyle w:val="ListParagraph"/>
        <w:numPr>
          <w:ilvl w:val="0"/>
          <w:numId w:val="3"/>
        </w:numPr>
        <w:spacing w:after="80" w:line="264"/>
      </w:pPr>
      <w:r>
        <w:rPr>
          <w:b/>
          <w:bCs/>
        </w:rPr>
        <w:t xml:space="preserve">Create the centralized exception management file</w:t>
      </w:r>
      <w:r>
        <w:t xml:space="preserve"> inside your existing middleware directory:</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 Create the centralized exception management middleware file module</w:t>
      </w:r>
    </w:p>
    <w:p>
      <w:pPr>
        <w:pStyle w:val="CodeLine"/>
        <w:pBdr>
          <w:left w:val="single" w:color="0E7C86" w:sz="18" w:space="6"/>
        </w:pBdr>
        <w:shd w:fill="F4F6F8" w:color="auto" w:val="clear"/>
        <w:ind w:left="200"/>
      </w:pPr>
      <w:r>
        <w:t xml:space="preserve">New-Item -ItemType File -Path middleware\errorHandler.js</w:t>
      </w:r>
    </w:p>
    <w:p>
      <w:pPr>
        <w:spacing w:after="120" w:line="120"/>
      </w:pPr>
      <w:r>
        <w:rPr>
          <w:sz w:val="8"/>
          <w:szCs w:val="8"/>
        </w:rPr>
        <w:t xml:space="preserve"/>
      </w:r>
    </w:p>
    <w:p>
      <w:pPr>
        <w:pStyle w:val="ListParagraph"/>
        <w:numPr>
          <w:ilvl w:val="0"/>
          <w:numId w:val="3"/>
        </w:numPr>
        <w:spacing w:after="80" w:line="264"/>
      </w:pPr>
      <w:r>
        <w:rPr>
          <w:b/>
          <w:bCs/>
        </w:rPr>
        <w:t xml:space="preserve">Verify both middleware files are present: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dir middleware</w:t>
      </w:r>
    </w:p>
    <w:p>
      <w:pPr>
        <w:spacing w:after="120" w:line="120"/>
      </w:pPr>
      <w:r>
        <w:rPr>
          <w:sz w:val="8"/>
          <w:szCs w:val="8"/>
        </w:rPr>
        <w:t xml:space="preserve"/>
      </w:r>
    </w:p>
    <w:p>
      <w:pPr>
        <w:pStyle w:val="Heading1"/>
        <w:keepNext/>
        <w:pBdr>
          <w:bottom w:val="single" w:color="0E7C86" w:sz="6" w:space="3"/>
        </w:pBdr>
      </w:pPr>
      <w:r>
        <w:rPr>
          <w:color w:val="0E7C86"/>
        </w:rPr>
        <w:t xml:space="preserve">9.  </w:t>
      </w:r>
      <w:r>
        <w:t xml:space="preserve">Production Code Architecture</w:t>
      </w:r>
    </w:p>
    <w:p>
      <w:pPr>
        <w:pStyle w:val="Heading2"/>
        <w:keepNext/>
      </w:pPr>
      <w:r>
        <w:t xml:space="preserve">Part A: Complete code for middleware/errorHandler.js</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JAVASCRIPT</w:t>
      </w:r>
    </w:p>
    <w:p>
      <w:pPr>
        <w:pStyle w:val="CodeLine"/>
        <w:pBdr>
          <w:left w:val="single" w:color="0E7C86" w:sz="18" w:space="6"/>
        </w:pBdr>
        <w:shd w:fill="F4F6F8" w:color="auto" w:val="clear"/>
        <w:ind w:left="200"/>
      </w:pPr>
      <w:r>
        <w:t xml:space="preserve">// middleware/errorHandler.js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DAY 14 - Centralized Error Control &amp; Global Diagnostics</w:t>
      </w:r>
    </w:p>
    <w:p>
      <w:pPr>
        <w:pStyle w:val="CodeLine"/>
        <w:pBdr>
          <w:left w:val="single" w:color="0E7C86" w:sz="18" w:space="6"/>
        </w:pBdr>
        <w:shd w:fill="F4F6F8" w:color="auto" w:val="clear"/>
        <w:ind w:left="200"/>
      </w:pPr>
      <w:r>
        <w:t xml:space="preserve">// JOB: Catch any application-wide runtime crash, clean up the response shape,</w:t>
      </w:r>
    </w:p>
    <w:p>
      <w:pPr>
        <w:pStyle w:val="CodeLine"/>
        <w:pBdr>
          <w:left w:val="single" w:color="0E7C86" w:sz="18" w:space="6"/>
        </w:pBdr>
        <w:shd w:fill="F4F6F8" w:color="auto" w:val="clear"/>
        <w:ind w:left="200"/>
      </w:pPr>
      <w:r>
        <w:t xml:space="preserve">// and keep the server online when an exception hits.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Express recognises an error-handling middleware ONLY when the function is</w:t>
      </w:r>
    </w:p>
    <w:p>
      <w:pPr>
        <w:pStyle w:val="CodeLine"/>
        <w:pBdr>
          <w:left w:val="single" w:color="0E7C86" w:sz="18" w:space="6"/>
        </w:pBdr>
        <w:shd w:fill="F4F6F8" w:color="auto" w:val="clear"/>
        <w:ind w:left="200"/>
      </w:pPr>
      <w:r>
        <w:t xml:space="preserve">// declared with exactly FOUR parameters: (err, req, res, next).</w:t>
      </w:r>
    </w:p>
    <w:p>
      <w:pPr>
        <w:pStyle w:val="CodeLine"/>
        <w:pBdr>
          <w:left w:val="single" w:color="0E7C86" w:sz="18" w:space="6"/>
        </w:pBdr>
        <w:shd w:fill="F4F6F8" w:color="auto" w:val="clear"/>
        <w:ind w:left="200"/>
      </w:pPr>
      <w:r>
        <w:t xml:space="preserve">module.exports = (err, req, res, next) =&gt;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Log the full technical details (including the stack trace) in the private</w:t>
      </w:r>
    </w:p>
    <w:p>
      <w:pPr>
        <w:pStyle w:val="CodeLine"/>
        <w:pBdr>
          <w:left w:val="single" w:color="0E7C86" w:sz="18" w:space="6"/>
        </w:pBdr>
        <w:shd w:fill="F4F6F8" w:color="auto" w:val="clear"/>
        <w:ind w:left="200"/>
      </w:pPr>
      <w:r>
        <w:t xml:space="preserve">  // terminal window so the developer can investigate. Clients never see this.</w:t>
      </w:r>
    </w:p>
    <w:p>
      <w:pPr>
        <w:pStyle w:val="CodeLine"/>
        <w:pBdr>
          <w:left w:val="single" w:color="0E7C86" w:sz="18" w:space="6"/>
        </w:pBdr>
        <w:shd w:fill="F4F6F8" w:color="auto" w:val="clear"/>
        <w:ind w:left="200"/>
      </w:pPr>
      <w:r>
        <w:t xml:space="preserve">  console.error("[BrightMinds Global Error Handler]", err.stack || err.message);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If a response has already started streaming, we cannot send a second one.</w:t>
      </w:r>
    </w:p>
    <w:p>
      <w:pPr>
        <w:pStyle w:val="CodeLine"/>
        <w:pBdr>
          <w:left w:val="single" w:color="0E7C86" w:sz="18" w:space="6"/>
        </w:pBdr>
        <w:shd w:fill="F4F6F8" w:color="auto" w:val="clear"/>
        <w:ind w:left="200"/>
      </w:pPr>
      <w:r>
        <w:t xml:space="preserve">  // Hand the error to Express's built-in handler so it closes the connection.</w:t>
      </w:r>
    </w:p>
    <w:p>
      <w:pPr>
        <w:pStyle w:val="CodeLine"/>
        <w:pBdr>
          <w:left w:val="single" w:color="0E7C86" w:sz="18" w:space="6"/>
        </w:pBdr>
        <w:shd w:fill="F4F6F8" w:color="auto" w:val="clear"/>
        <w:ind w:left="200"/>
      </w:pPr>
      <w:r>
        <w:t xml:space="preserve">  if (res.headersSent) {</w:t>
      </w:r>
    </w:p>
    <w:p>
      <w:pPr>
        <w:pStyle w:val="CodeLine"/>
        <w:pBdr>
          <w:left w:val="single" w:color="0E7C86" w:sz="18" w:space="6"/>
        </w:pBdr>
        <w:shd w:fill="F4F6F8" w:color="auto" w:val="clear"/>
        <w:ind w:left="200"/>
      </w:pPr>
      <w:r>
        <w:t xml:space="preserve">    return next(err);</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Default to HTTP 500 (Internal Server Error) unless the error carries its own</w:t>
      </w:r>
    </w:p>
    <w:p>
      <w:pPr>
        <w:pStyle w:val="CodeLine"/>
        <w:pBdr>
          <w:left w:val="single" w:color="0E7C86" w:sz="18" w:space="6"/>
        </w:pBdr>
        <w:shd w:fill="F4F6F8" w:color="auto" w:val="clear"/>
        <w:ind w:left="200"/>
      </w:pPr>
      <w:r>
        <w:t xml:space="preserve">  // status. Example: Express's JSON parser sets 400 on malformed request bodies.</w:t>
      </w:r>
    </w:p>
    <w:p>
      <w:pPr>
        <w:pStyle w:val="CodeLine"/>
        <w:pBdr>
          <w:left w:val="single" w:color="0E7C86" w:sz="18" w:space="6"/>
        </w:pBdr>
        <w:shd w:fill="F4F6F8" w:color="auto" w:val="clear"/>
        <w:ind w:left="200"/>
      </w:pPr>
      <w:r>
        <w:t xml:space="preserve">  const failureStatusCode = err.statusCode || err.status || 500;</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Which environment is running? Falls back to "production" when NODE_ENV is unset.</w:t>
      </w:r>
    </w:p>
    <w:p>
      <w:pPr>
        <w:pStyle w:val="CodeLine"/>
        <w:pBdr>
          <w:left w:val="single" w:color="0E7C86" w:sz="18" w:space="6"/>
        </w:pBdr>
        <w:shd w:fill="F4F6F8" w:color="auto" w:val="clear"/>
        <w:ind w:left="200"/>
      </w:pPr>
      <w:r>
        <w:t xml:space="preserve">  const runtimeEnvironment = process.env.NODE_ENV || "production";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SECURITY RULE: for server-side faults (500 and above) never reveal the raw</w:t>
      </w:r>
    </w:p>
    <w:p>
      <w:pPr>
        <w:pStyle w:val="CodeLine"/>
        <w:pBdr>
          <w:left w:val="single" w:color="0E7C86" w:sz="18" w:space="6"/>
        </w:pBdr>
        <w:shd w:fill="F4F6F8" w:color="auto" w:val="clear"/>
        <w:ind w:left="200"/>
      </w:pPr>
      <w:r>
        <w:t xml:space="preserve">  // message outside development, because messages such as</w:t>
      </w:r>
    </w:p>
    <w:p>
      <w:pPr>
        <w:pStyle w:val="CodeLine"/>
        <w:pBdr>
          <w:left w:val="single" w:color="0E7C86" w:sz="18" w:space="6"/>
        </w:pBdr>
        <w:shd w:fill="F4F6F8" w:color="auto" w:val="clear"/>
        <w:ind w:left="200"/>
      </w:pPr>
      <w:r>
        <w:t xml:space="preserve">  // 'column "x" does not exist' expose our database structure to attackers.</w:t>
      </w:r>
    </w:p>
    <w:p>
      <w:pPr>
        <w:pStyle w:val="CodeLine"/>
        <w:pBdr>
          <w:left w:val="single" w:color="0E7C86" w:sz="18" w:space="6"/>
        </w:pBdr>
        <w:shd w:fill="F4F6F8" w:color="auto" w:val="clear"/>
        <w:ind w:left="200"/>
      </w:pPr>
      <w:r>
        <w:t xml:space="preserve">  // Client mistakes (4xx) are safe to explain, so their message is shown.</w:t>
      </w:r>
    </w:p>
    <w:p>
      <w:pPr>
        <w:pStyle w:val="CodeLine"/>
        <w:pBdr>
          <w:left w:val="single" w:color="0E7C86" w:sz="18" w:space="6"/>
        </w:pBdr>
        <w:shd w:fill="F4F6F8" w:color="auto" w:val="clear"/>
        <w:ind w:left="200"/>
      </w:pPr>
      <w:r>
        <w:t xml:space="preserve">  const exposeRealMessage = failureStatusCode &lt; 500 || runtimeEnvironment === "development";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Construct a uniform, clean JSON response structure for every failure.</w:t>
      </w:r>
    </w:p>
    <w:p>
      <w:pPr>
        <w:pStyle w:val="CodeLine"/>
        <w:pBdr>
          <w:left w:val="single" w:color="0E7C86" w:sz="18" w:space="6"/>
        </w:pBdr>
        <w:shd w:fill="F4F6F8" w:color="auto" w:val="clear"/>
        <w:ind w:left="200"/>
      </w:pPr>
      <w:r>
        <w:t xml:space="preserve">  // The stack trace is deliberately NOT included.</w:t>
      </w:r>
    </w:p>
    <w:p>
      <w:pPr>
        <w:pStyle w:val="CodeLine"/>
        <w:pBdr>
          <w:left w:val="single" w:color="0E7C86" w:sz="18" w:space="6"/>
        </w:pBdr>
        <w:shd w:fill="F4F6F8" w:color="auto" w:val="clear"/>
        <w:ind w:left="200"/>
      </w:pPr>
      <w:r>
        <w:t xml:space="preserve">  return res.status(failureStatusCode).json({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status: failureStatusCode,</w:t>
      </w:r>
    </w:p>
    <w:p>
      <w:pPr>
        <w:pStyle w:val="CodeLine"/>
        <w:pBdr>
          <w:left w:val="single" w:color="0E7C86" w:sz="18" w:space="6"/>
        </w:pBdr>
        <w:shd w:fill="F4F6F8" w:color="auto" w:val="clear"/>
        <w:ind w:left="200"/>
      </w:pPr>
      <w:r>
        <w:t xml:space="preserve">    message: exposeRealMessage</w:t>
      </w:r>
    </w:p>
    <w:p>
      <w:pPr>
        <w:pStyle w:val="CodeLine"/>
        <w:pBdr>
          <w:left w:val="single" w:color="0E7C86" w:sz="18" w:space="6"/>
        </w:pBdr>
        <w:shd w:fill="F4F6F8" w:color="auto" w:val="clear"/>
        <w:ind w:left="200"/>
      </w:pPr>
      <w:r>
        <w:t xml:space="preserve">      ? (err.message || "Request could not be processed.")</w:t>
      </w:r>
    </w:p>
    <w:p>
      <w:pPr>
        <w:pStyle w:val="CodeLine"/>
        <w:pBdr>
          <w:left w:val="single" w:color="0E7C86" w:sz="18" w:space="6"/>
        </w:pBdr>
        <w:shd w:fill="F4F6F8" w:color="auto" w:val="clear"/>
        <w:ind w:left="200"/>
      </w:pPr>
      <w:r>
        <w:t xml:space="preserve">      : "An unexpected system anomaly was encountered inside the BrightMinds engine.",</w:t>
      </w:r>
    </w:p>
    <w:p>
      <w:pPr>
        <w:pStyle w:val="CodeLine"/>
        <w:pBdr>
          <w:left w:val="single" w:color="0E7C86" w:sz="18" w:space="6"/>
        </w:pBdr>
        <w:shd w:fill="F4F6F8" w:color="auto" w:val="clear"/>
        <w:ind w:left="200"/>
      </w:pPr>
      <w:r>
        <w:t xml:space="preserve">    environment: runtimeEnvironment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2"/>
        <w:keepNext/>
      </w:pPr>
      <w:r>
        <w:t xml:space="preserve">Part B: Complete code for server.js</w:t>
      </w:r>
    </w:p>
    <w:p>
      <w:pPr>
        <w:spacing w:after="110" w:line="276"/>
      </w:pPr>
      <w:r>
        <w:t xml:space="preserve">This registers the new error layer at the very bottom of the pipeline and adds a temporary crash-simulation route so you can test it. Read every line: this file is the front door of your whole application.</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JAVASCRIPT</w:t>
      </w:r>
    </w:p>
    <w:p>
      <w:pPr>
        <w:pStyle w:val="CodeLine"/>
        <w:pBdr>
          <w:left w:val="single" w:color="0E7C86" w:sz="18" w:space="6"/>
        </w:pBdr>
        <w:shd w:fill="F4F6F8" w:color="auto" w:val="clear"/>
        <w:ind w:left="200"/>
      </w:pPr>
      <w:r>
        <w:t xml:space="preserve">// server.js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DAY 14 - Application entry point with centralized error handling</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Load variables from the .env file into process.env. This must run FIRST.</w:t>
      </w:r>
    </w:p>
    <w:p>
      <w:pPr>
        <w:pStyle w:val="CodeLine"/>
        <w:pBdr>
          <w:left w:val="single" w:color="0E7C86" w:sz="18" w:space="6"/>
        </w:pBdr>
        <w:shd w:fill="F4F6F8" w:color="auto" w:val="clear"/>
        <w:ind w:left="200"/>
      </w:pPr>
      <w:r>
        <w:t xml:space="preserve">require('dotenv').config();</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const express = require('express');</w:t>
      </w:r>
    </w:p>
    <w:p>
      <w:pPr>
        <w:pStyle w:val="CodeLine"/>
        <w:pBdr>
          <w:left w:val="single" w:color="0E7C86" w:sz="18" w:space="6"/>
        </w:pBdr>
        <w:shd w:fill="F4F6F8" w:color="auto" w:val="clear"/>
        <w:ind w:left="200"/>
      </w:pPr>
      <w:r>
        <w:t xml:space="preserve">const app = express();</w:t>
      </w:r>
    </w:p>
    <w:p>
      <w:pPr>
        <w:pStyle w:val="CodeLine"/>
        <w:pBdr>
          <w:left w:val="single" w:color="0E7C86" w:sz="18" w:space="6"/>
        </w:pBdr>
        <w:shd w:fill="F4F6F8" w:color="auto" w:val="clear"/>
        <w:ind w:left="200"/>
      </w:pPr>
      <w:r>
        <w:t xml:space="preserve">const PORT = process.env.PORT || 5000;</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Import our database configuration unit (used by the diagnostic route below)</w:t>
      </w:r>
    </w:p>
    <w:p>
      <w:pPr>
        <w:pStyle w:val="CodeLine"/>
        <w:pBdr>
          <w:left w:val="single" w:color="0E7C86" w:sz="18" w:space="6"/>
        </w:pBdr>
        <w:shd w:fill="F4F6F8" w:color="auto" w:val="clear"/>
        <w:ind w:left="200"/>
      </w:pPr>
      <w:r>
        <w:t xml:space="preserve">const db = require('./config/db');</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Global Middleware Layer: parse raw text bodies into JSON objects (req.body)</w:t>
      </w:r>
    </w:p>
    <w:p>
      <w:pPr>
        <w:pStyle w:val="CodeLine"/>
        <w:pBdr>
          <w:left w:val="single" w:color="0E7C86" w:sz="18" w:space="6"/>
        </w:pBdr>
        <w:shd w:fill="F4F6F8" w:color="auto" w:val="clear"/>
        <w:ind w:left="200"/>
      </w:pPr>
      <w:r>
        <w:t xml:space="preserve">// This MUST stay above the route mounts.</w:t>
      </w:r>
    </w:p>
    <w:p>
      <w:pPr>
        <w:pStyle w:val="CodeLine"/>
        <w:pBdr>
          <w:left w:val="single" w:color="0E7C86" w:sz="18" w:space="6"/>
        </w:pBdr>
        <w:shd w:fill="F4F6F8" w:color="auto" w:val="clear"/>
        <w:ind w:left="200"/>
      </w:pPr>
      <w:r>
        <w:t xml:space="preserve">app.use(express.json());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Import and mount our modular routing channels</w:t>
      </w:r>
    </w:p>
    <w:p>
      <w:pPr>
        <w:pStyle w:val="CodeLine"/>
        <w:pBdr>
          <w:left w:val="single" w:color="0E7C86" w:sz="18" w:space="6"/>
        </w:pBdr>
        <w:shd w:fill="F4F6F8" w:color="auto" w:val="clear"/>
        <w:ind w:left="200"/>
      </w:pPr>
      <w:r>
        <w:t xml:space="preserve">app.use('/api/users', require('./routes/users'));</w:t>
      </w:r>
    </w:p>
    <w:p>
      <w:pPr>
        <w:pStyle w:val="CodeLine"/>
        <w:pBdr>
          <w:left w:val="single" w:color="0E7C86" w:sz="18" w:space="6"/>
        </w:pBdr>
        <w:shd w:fill="F4F6F8" w:color="auto" w:val="clear"/>
        <w:ind w:left="200"/>
      </w:pPr>
      <w:r>
        <w:t xml:space="preserve">app.use('/api/tutors', require('./routes/tutors'));</w:t>
      </w:r>
    </w:p>
    <w:p>
      <w:pPr>
        <w:pStyle w:val="CodeLine"/>
        <w:pBdr>
          <w:left w:val="single" w:color="0E7C86" w:sz="18" w:space="6"/>
        </w:pBdr>
        <w:shd w:fill="F4F6F8" w:color="auto" w:val="clear"/>
        <w:ind w:left="200"/>
      </w:pPr>
      <w:r>
        <w:t xml:space="preserve">app.use('/api/bookings', require('./routes/bookings'));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Primary baseline welcome gate route</w:t>
      </w:r>
    </w:p>
    <w:p>
      <w:pPr>
        <w:pStyle w:val="CodeLine"/>
        <w:pBdr>
          <w:left w:val="single" w:color="0E7C86" w:sz="18" w:space="6"/>
        </w:pBdr>
        <w:shd w:fill="F4F6F8" w:color="auto" w:val="clear"/>
        <w:ind w:left="200"/>
      </w:pPr>
      <w:r>
        <w:t xml:space="preserve">app.get('/', (req, res) =&gt; {</w:t>
      </w:r>
    </w:p>
    <w:p>
      <w:pPr>
        <w:pStyle w:val="CodeLine"/>
        <w:pBdr>
          <w:left w:val="single" w:color="0E7C86" w:sz="18" w:space="6"/>
        </w:pBdr>
        <w:shd w:fill="F4F6F8" w:color="auto" w:val="clear"/>
        <w:ind w:left="200"/>
      </w:pPr>
      <w:r>
        <w:t xml:space="preserve">  res.send('Welcome to the BrightMinds Online Tuition &amp; Tutor Matching API Engine!');</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Diagnostic Simulation Route: purposefully trigger a database error to test</w:t>
      </w:r>
    </w:p>
    <w:p>
      <w:pPr>
        <w:pStyle w:val="CodeLine"/>
        <w:pBdr>
          <w:left w:val="single" w:color="0E7C86" w:sz="18" w:space="6"/>
        </w:pBdr>
        <w:shd w:fill="F4F6F8" w:color="auto" w:val="clear"/>
        <w:ind w:left="200"/>
      </w:pPr>
      <w:r>
        <w:t xml:space="preserve">// our new engine. TEMPORARY - remove this route before any real deployment.</w:t>
      </w:r>
    </w:p>
    <w:p>
      <w:pPr>
        <w:pStyle w:val="CodeLine"/>
        <w:pBdr>
          <w:left w:val="single" w:color="0E7C86" w:sz="18" w:space="6"/>
        </w:pBdr>
        <w:shd w:fill="F4F6F8" w:color="auto" w:val="clear"/>
        <w:ind w:left="200"/>
      </w:pPr>
      <w:r>
        <w:t xml:space="preserve">app.get('/api/cause-crash', async (req, res, next) =&gt; {</w:t>
      </w:r>
    </w:p>
    <w:p>
      <w:pPr>
        <w:pStyle w:val="CodeLine"/>
        <w:pBdr>
          <w:left w:val="single" w:color="0E7C86" w:sz="18" w:space="6"/>
        </w:pBdr>
        <w:shd w:fill="F4F6F8" w:color="auto" w:val="clear"/>
        <w:ind w:left="200"/>
      </w:pPr>
      <w:r>
        <w:t xml:space="preserve">  try {</w:t>
      </w:r>
    </w:p>
    <w:p>
      <w:pPr>
        <w:pStyle w:val="CodeLine"/>
        <w:pBdr>
          <w:left w:val="single" w:color="0E7C86" w:sz="18" w:space="6"/>
        </w:pBdr>
        <w:shd w:fill="F4F6F8" w:color="auto" w:val="clear"/>
        <w:ind w:left="200"/>
      </w:pPr>
      <w:r>
        <w:t xml:space="preserve">    // Run a broken SQL statement against a non-existent column to force a crash</w:t>
      </w:r>
    </w:p>
    <w:p>
      <w:pPr>
        <w:pStyle w:val="CodeLine"/>
        <w:pBdr>
          <w:left w:val="single" w:color="0E7C86" w:sz="18" w:space="6"/>
        </w:pBdr>
        <w:shd w:fill="F4F6F8" w:color="auto" w:val="clear"/>
        <w:ind w:left="200"/>
      </w:pPr>
      <w:r>
        <w:t xml:space="preserve">    const brokenResult = await db.query('SELECT SEVERE_ERROR_COLUMN FROM tutors;');</w:t>
      </w:r>
    </w:p>
    <w:p>
      <w:pPr>
        <w:pStyle w:val="CodeLine"/>
        <w:pBdr>
          <w:left w:val="single" w:color="0E7C86" w:sz="18" w:space="6"/>
        </w:pBdr>
        <w:shd w:fill="F4F6F8" w:color="auto" w:val="clear"/>
        <w:ind w:left="200"/>
      </w:pPr>
      <w:r>
        <w:t xml:space="preserve">    return res.status(200).json({ success: true, data: brokenResult.rows });</w:t>
      </w:r>
    </w:p>
    <w:p>
      <w:pPr>
        <w:pStyle w:val="CodeLine"/>
        <w:pBdr>
          <w:left w:val="single" w:color="0E7C86" w:sz="18" w:space="6"/>
        </w:pBdr>
        <w:shd w:fill="F4F6F8" w:color="auto" w:val="clear"/>
        <w:ind w:left="200"/>
      </w:pPr>
      <w:r>
        <w:t xml:space="preserve">  } catch (error) {</w:t>
      </w:r>
    </w:p>
    <w:p>
      <w:pPr>
        <w:pStyle w:val="CodeLine"/>
        <w:pBdr>
          <w:left w:val="single" w:color="0E7C86" w:sz="18" w:space="6"/>
        </w:pBdr>
        <w:shd w:fill="F4F6F8" w:color="auto" w:val="clear"/>
        <w:ind w:left="200"/>
      </w:pPr>
      <w:r>
        <w:t xml:space="preserve">    // CRITICAL UPDATE: pass the error object to the global handler using next()</w:t>
      </w:r>
    </w:p>
    <w:p>
      <w:pPr>
        <w:pStyle w:val="CodeLine"/>
        <w:pBdr>
          <w:left w:val="single" w:color="0E7C86" w:sz="18" w:space="6"/>
        </w:pBdr>
        <w:shd w:fill="F4F6F8" w:color="auto" w:val="clear"/>
        <w:ind w:left="200"/>
      </w:pPr>
      <w:r>
        <w:t xml:space="preserve">    next(error);</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REGISTRATION RULE: global error handling middleware must be registered LAST,</w:t>
      </w:r>
    </w:p>
    <w:p>
      <w:pPr>
        <w:pStyle w:val="CodeLine"/>
        <w:pBdr>
          <w:left w:val="single" w:color="0E7C86" w:sz="18" w:space="6"/>
        </w:pBdr>
        <w:shd w:fill="F4F6F8" w:color="auto" w:val="clear"/>
        <w:ind w:left="200"/>
      </w:pPr>
      <w:r>
        <w:t xml:space="preserve">// after all other application routes and corridors have been mounted!</w:t>
      </w:r>
    </w:p>
    <w:p>
      <w:pPr>
        <w:pStyle w:val="CodeLine"/>
        <w:pBdr>
          <w:left w:val="single" w:color="0E7C86" w:sz="18" w:space="6"/>
        </w:pBdr>
        <w:shd w:fill="F4F6F8" w:color="auto" w:val="clear"/>
        <w:ind w:left="200"/>
      </w:pPr>
      <w:r>
        <w:t xml:space="preserve">const globalErrorHandlerInstance = require('./middleware/errorHandler');</w:t>
      </w:r>
    </w:p>
    <w:p>
      <w:pPr>
        <w:pStyle w:val="CodeLine"/>
        <w:pBdr>
          <w:left w:val="single" w:color="0E7C86" w:sz="18" w:space="6"/>
        </w:pBdr>
        <w:shd w:fill="F4F6F8" w:color="auto" w:val="clear"/>
        <w:ind w:left="200"/>
      </w:pPr>
      <w:r>
        <w:t xml:space="preserve">app.use(globalErrorHandlerInstance);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app.listen(PORT, () =&gt; {</w:t>
      </w:r>
    </w:p>
    <w:p>
      <w:pPr>
        <w:pStyle w:val="CodeLine"/>
        <w:pBdr>
          <w:left w:val="single" w:color="0E7C86" w:sz="18" w:space="6"/>
        </w:pBdr>
        <w:shd w:fill="F4F6F8" w:color="auto" w:val="clear"/>
        <w:ind w:left="200"/>
      </w:pPr>
      <w:r>
        <w:t xml:space="preserve">  console.log(`BrightMinds Enterprise Engine running smoothly on port: ${PORT}`);</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86E00" w:sz="24"/>
              <w:bottom w:val="none" w:color="FFFFFF" w:sz="0"/>
              <w:right w:val="none" w:color="FFFFFF" w:sz="0"/>
            </w:tcBorders>
            <w:shd w:fill="FFF4E0" w:color="auto" w:val="clear"/>
            <w:tcMar>
              <w:top w:type="dxa" w:w="100"/>
              <w:left w:type="dxa" w:w="200"/>
              <w:bottom w:type="dxa" w:w="80"/>
              <w:right w:type="dxa" w:w="160"/>
            </w:tcMar>
          </w:tcPr>
          <w:p>
            <w:pPr>
              <w:keepNext/>
              <w:spacing w:after="60"/>
            </w:pPr>
            <w:r>
              <w:rPr>
                <w:b/>
                <w:bCs/>
                <w:color w:val="B86E00"/>
                <w:sz w:val="22"/>
                <w:szCs w:val="22"/>
              </w:rPr>
              <w:t xml:space="preserve">⚠️  Before you replace server.js</w:t>
            </w:r>
          </w:p>
          <w:p>
            <w:pPr>
              <w:spacing w:after="60" w:line="264"/>
            </w:pPr>
            <w:r>
              <w:t xml:space="preserve">Part B replaces the </w:t>
            </w:r>
            <w:r>
              <w:rPr>
                <w:b/>
                <w:bCs/>
              </w:rPr>
              <w:t xml:space="preserve">entire</w:t>
            </w:r>
            <w:r>
              <w:t xml:space="preserve"> file. If your Day 1–5 </w:t>
            </w:r>
            <w:r>
              <w:rPr>
                <w:rFonts w:ascii="Consolas" w:cs="Consolas" w:eastAsia="Consolas" w:hAnsi="Consolas"/>
                <w:color w:val="A61E4D"/>
                <w:sz w:val="19"/>
                <w:szCs w:val="19"/>
                <w:shd w:fill="F1F3F5" w:color="auto" w:val="clear"/>
              </w:rPr>
              <w:t xml:space="preserve">server.js</w:t>
            </w:r>
            <w:r>
              <w:t xml:space="preserve"> contained extra lines that are not in Part B (for example a startup database-connection test or a different port message), compare the two files first and keep anything you still need.</w:t>
            </w:r>
          </w:p>
          <w:p>
            <w:pPr>
              <w:spacing w:after="60" w:line="264"/>
            </w:pPr>
            <w:r>
              <w:t xml:space="preserve">The order in the file matters: </w:t>
            </w:r>
            <w:r>
              <w:rPr>
                <w:rFonts w:ascii="Consolas" w:cs="Consolas" w:eastAsia="Consolas" w:hAnsi="Consolas"/>
                <w:color w:val="A61E4D"/>
                <w:sz w:val="19"/>
                <w:szCs w:val="19"/>
                <w:shd w:fill="F1F3F5" w:color="auto" w:val="clear"/>
              </w:rPr>
              <w:t xml:space="preserve">express.json()</w:t>
            </w:r>
            <w:r>
              <w:t xml:space="preserve"> first, then the route mounts, then the error handler, then </w:t>
            </w:r>
            <w:r>
              <w:rPr>
                <w:rFonts w:ascii="Consolas" w:cs="Consolas" w:eastAsia="Consolas" w:hAnsi="Consolas"/>
                <w:color w:val="A61E4D"/>
                <w:sz w:val="19"/>
                <w:szCs w:val="19"/>
                <w:shd w:fill="F1F3F5" w:color="auto" w:val="clear"/>
              </w:rPr>
              <w:t xml:space="preserve">app.listen</w:t>
            </w:r>
            <w:r>
              <w:t xml:space="preserve">.</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Temporary route: remove before real deployment</w:t>
            </w:r>
          </w:p>
          <w:p>
            <w:pPr>
              <w:spacing w:after="60" w:line="264"/>
            </w:pPr>
            <w:r>
              <w:rPr>
                <w:rFonts w:ascii="Consolas" w:cs="Consolas" w:eastAsia="Consolas" w:hAnsi="Consolas"/>
                <w:color w:val="A61E4D"/>
                <w:sz w:val="19"/>
                <w:szCs w:val="19"/>
                <w:shd w:fill="F1F3F5" w:color="auto" w:val="clear"/>
              </w:rPr>
              <w:t xml:space="preserve">/api/cause-crash</w:t>
            </w:r>
            <w:r>
              <w:t xml:space="preserve"> exists only to prove the handler works. Anyone who finds it can trigger errors on demand. Delete that route from </w:t>
            </w:r>
            <w:r>
              <w:rPr>
                <w:rFonts w:ascii="Consolas" w:cs="Consolas" w:eastAsia="Consolas" w:hAnsi="Consolas"/>
                <w:color w:val="A61E4D"/>
                <w:sz w:val="19"/>
                <w:szCs w:val="19"/>
                <w:shd w:fill="F1F3F5" w:color="auto" w:val="clear"/>
              </w:rPr>
              <w:t xml:space="preserve">server.js</w:t>
            </w:r>
            <w:r>
              <w:t xml:space="preserve"> before the API is ever hosted publicly.</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2B5FA8" w:sz="24"/>
              <w:bottom w:val="none" w:color="FFFFFF" w:sz="0"/>
              <w:right w:val="none" w:color="FFFFFF" w:sz="0"/>
            </w:tcBorders>
            <w:shd w:fill="EAF1FB" w:color="auto" w:val="clear"/>
            <w:tcMar>
              <w:top w:type="dxa" w:w="100"/>
              <w:left w:type="dxa" w:w="200"/>
              <w:bottom w:type="dxa" w:w="80"/>
              <w:right w:type="dxa" w:w="160"/>
            </w:tcMar>
          </w:tcPr>
          <w:p>
            <w:pPr>
              <w:keepNext/>
              <w:spacing w:after="60"/>
            </w:pPr>
            <w:r>
              <w:rPr>
                <w:b/>
                <w:bCs/>
                <w:color w:val="2B5FA8"/>
                <w:sz w:val="22"/>
                <w:szCs w:val="22"/>
              </w:rPr>
              <w:t xml:space="preserve">ℹ️  Reviewer’s note: what changed from a basic handler</w:t>
            </w:r>
          </w:p>
          <w:p>
            <w:pPr>
              <w:spacing w:after="60" w:line="264"/>
            </w:pPr>
            <w:r>
              <w:rPr>
                <w:b/>
                <w:bCs/>
              </w:rPr>
              <w:t xml:space="preserve">Generic message for 500 errors.</w:t>
            </w:r>
            <w:r>
              <w:t xml:space="preserve"> A database error message such as </w:t>
            </w:r>
            <w:r>
              <w:rPr>
                <w:rFonts w:ascii="Consolas" w:cs="Consolas" w:eastAsia="Consolas" w:hAnsi="Consolas"/>
                <w:color w:val="A61E4D"/>
                <w:sz w:val="19"/>
                <w:szCs w:val="19"/>
                <w:shd w:fill="F1F3F5" w:color="auto" w:val="clear"/>
              </w:rPr>
              <w:t xml:space="preserve">column "severe_error_column" does not exist</w:t>
            </w:r>
            <w:r>
              <w:t xml:space="preserve"> reveals internal table structure. Outside development mode, 500 errors return a fixed, friendly sentence. Client mistakes (400-level) still explain what went wrong.</w:t>
            </w:r>
          </w:p>
          <w:p>
            <w:pPr>
              <w:spacing w:after="60" w:line="264"/>
            </w:pPr>
            <w:r>
              <w:rPr>
                <w:b/>
                <w:bCs/>
              </w:rPr>
              <w:t xml:space="preserve">`res.headersSent` guard.</w:t>
            </w:r>
            <w:r>
              <w:t xml:space="preserve"> If a response has already begun, a second one would crash. Express’s own documentation recommends handing such errors back with </w:t>
            </w:r>
            <w:r>
              <w:rPr>
                <w:rFonts w:ascii="Consolas" w:cs="Consolas" w:eastAsia="Consolas" w:hAnsi="Consolas"/>
                <w:color w:val="A61E4D"/>
                <w:sz w:val="19"/>
                <w:szCs w:val="19"/>
                <w:shd w:fill="F1F3F5" w:color="auto" w:val="clear"/>
              </w:rPr>
              <w:t xml:space="preserve">next(err)</w:t>
            </w:r>
            <w:r>
              <w:t xml:space="preserve">.</w:t>
            </w:r>
          </w:p>
          <w:p>
            <w:pPr>
              <w:spacing w:after="60" w:line="264"/>
            </w:pPr>
            <w:r>
              <w:rPr>
                <w:b/>
                <w:bCs/>
              </w:rPr>
              <w:t xml:space="preserve">`err.status` as well as `err.statusCode`.</w:t>
            </w:r>
            <w:r>
              <w:t xml:space="preserve"> Express’s JSON parser reports malformed bodies as status </w:t>
            </w:r>
            <w:r>
              <w:rPr>
                <w:rFonts w:ascii="Consolas" w:cs="Consolas" w:eastAsia="Consolas" w:hAnsi="Consolas"/>
                <w:color w:val="A61E4D"/>
                <w:sz w:val="19"/>
                <w:szCs w:val="19"/>
                <w:shd w:fill="F1F3F5" w:color="auto" w:val="clear"/>
              </w:rPr>
              <w:t xml:space="preserve">400</w:t>
            </w:r>
            <w:r>
              <w:t xml:space="preserve"> through </w:t>
            </w:r>
            <w:r>
              <w:rPr>
                <w:rFonts w:ascii="Consolas" w:cs="Consolas" w:eastAsia="Consolas" w:hAnsi="Consolas"/>
                <w:color w:val="A61E4D"/>
                <w:sz w:val="19"/>
                <w:szCs w:val="19"/>
                <w:shd w:fill="F1F3F5" w:color="auto" w:val="clear"/>
              </w:rPr>
              <w:t xml:space="preserve">err.status</w:t>
            </w:r>
            <w:r>
              <w:t xml:space="preserve">, so we read both.</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2B5FA8" w:sz="24"/>
              <w:bottom w:val="none" w:color="FFFFFF" w:sz="0"/>
              <w:right w:val="none" w:color="FFFFFF" w:sz="0"/>
            </w:tcBorders>
            <w:shd w:fill="EAF1FB" w:color="auto" w:val="clear"/>
            <w:tcMar>
              <w:top w:type="dxa" w:w="100"/>
              <w:left w:type="dxa" w:w="200"/>
              <w:bottom w:type="dxa" w:w="80"/>
              <w:right w:type="dxa" w:w="160"/>
            </w:tcMar>
          </w:tcPr>
          <w:p>
            <w:pPr>
              <w:keepNext/>
              <w:spacing w:after="60"/>
            </w:pPr>
            <w:r>
              <w:rPr>
                <w:b/>
                <w:bCs/>
                <w:color w:val="2B5FA8"/>
                <w:sz w:val="22"/>
                <w:szCs w:val="22"/>
              </w:rPr>
              <w:t xml:space="preserve">ℹ️  Scope note: your older routes</w:t>
            </w:r>
          </w:p>
          <w:p>
            <w:pPr>
              <w:spacing w:after="60" w:line="264"/>
            </w:pPr>
            <w:r>
              <w:t xml:space="preserve">Your existing routes (users, tutors, bookings) keep their own </w:t>
            </w:r>
            <w:r>
              <w:rPr>
                <w:rFonts w:ascii="Consolas" w:cs="Consolas" w:eastAsia="Consolas" w:hAnsi="Consolas"/>
                <w:color w:val="A61E4D"/>
                <w:sz w:val="19"/>
                <w:szCs w:val="19"/>
                <w:shd w:fill="F1F3F5" w:color="auto" w:val="clear"/>
              </w:rPr>
              <w:t xml:space="preserve">try/catch</w:t>
            </w:r>
            <w:r>
              <w:t xml:space="preserve"> blocks and answer directly with their own JSON. Today’s </w:t>
            </w:r>
            <w:r>
              <w:rPr>
                <w:rFonts w:ascii="Consolas" w:cs="Consolas" w:eastAsia="Consolas" w:hAnsi="Consolas"/>
                <w:color w:val="A61E4D"/>
                <w:sz w:val="19"/>
                <w:szCs w:val="19"/>
                <w:shd w:fill="F1F3F5" w:color="auto" w:val="clear"/>
              </w:rPr>
              <w:t xml:space="preserve">next(error)</w:t>
            </w:r>
            <w:r>
              <w:t xml:space="preserve"> pattern is demonstrated on the crash route. Converting the older </w:t>
            </w:r>
            <w:r>
              <w:rPr>
                <w:rFonts w:ascii="Consolas" w:cs="Consolas" w:eastAsia="Consolas" w:hAnsi="Consolas"/>
                <w:color w:val="A61E4D"/>
                <w:sz w:val="19"/>
                <w:szCs w:val="19"/>
                <w:shd w:fill="F1F3F5" w:color="auto" w:val="clear"/>
              </w:rPr>
              <w:t xml:space="preserve">catch</w:t>
            </w:r>
            <w:r>
              <w:t xml:space="preserve"> blocks to </w:t>
            </w:r>
            <w:r>
              <w:rPr>
                <w:rFonts w:ascii="Consolas" w:cs="Consolas" w:eastAsia="Consolas" w:hAnsi="Consolas"/>
                <w:color w:val="A61E4D"/>
                <w:sz w:val="19"/>
                <w:szCs w:val="19"/>
                <w:shd w:fill="F1F3F5" w:color="auto" w:val="clear"/>
              </w:rPr>
              <w:t xml:space="preserve">next(error)</w:t>
            </w:r>
            <w:r>
              <w:t xml:space="preserve"> is a valuable stretch exercise for your portfolio, and the handler is ready for it.</w:t>
            </w:r>
          </w:p>
        </w:tc>
      </w:tr>
    </w:tbl>
    <w:p>
      <w:pPr>
        <w:spacing w:after="120" w:line="120"/>
      </w:pPr>
      <w:r>
        <w:rPr>
          <w:sz w:val="8"/>
          <w:szCs w:val="8"/>
        </w:rPr>
        <w:t xml:space="preserve"/>
      </w:r>
    </w:p>
    <w:p>
      <w:pPr>
        <w:pStyle w:val="Heading1"/>
        <w:keepNext/>
        <w:pBdr>
          <w:bottom w:val="single" w:color="0E7C86" w:sz="6" w:space="3"/>
        </w:pBdr>
      </w:pPr>
      <w:r>
        <w:rPr>
          <w:color w:val="0E7C86"/>
        </w:rPr>
        <w:t xml:space="preserve">10.  </w:t>
      </w:r>
      <w:r>
        <w:t xml:space="preserve">Code Mapping Instructions</w:t>
      </w:r>
    </w:p>
    <w:p>
      <w:pPr>
        <w:pStyle w:val="ListParagraph"/>
        <w:numPr>
          <w:ilvl w:val="0"/>
          <w:numId w:val="4"/>
        </w:numPr>
        <w:spacing w:after="80" w:line="264"/>
      </w:pPr>
      <w:r>
        <w:t xml:space="preserve">Open </w:t>
      </w:r>
      <w:r>
        <w:rPr>
          <w:b/>
          <w:bCs/>
        </w:rPr>
        <w:t xml:space="preserve">`middleware/errorHandler.js`</w:t>
      </w:r>
      <w:r>
        <w:t xml:space="preserve"> from the Explorer sidebar.</w:t>
      </w:r>
    </w:p>
    <w:p>
      <w:pPr>
        <w:pStyle w:val="ListParagraph"/>
        <w:numPr>
          <w:ilvl w:val="0"/>
          <w:numId w:val="4"/>
        </w:numPr>
        <w:spacing w:after="80" w:line="264"/>
      </w:pPr>
      <w:r>
        <w:t xml:space="preserve">Paste the complete code from </w:t>
      </w:r>
      <w:r>
        <w:rPr>
          <w:b/>
          <w:bCs/>
        </w:rPr>
        <w:t xml:space="preserve">Section 9, Part A</w:t>
      </w:r>
      <w:r>
        <w:t xml:space="preserve"> into it and press </w:t>
      </w:r>
      <w:r>
        <w:rPr>
          <w:rFonts w:ascii="Consolas" w:cs="Consolas" w:eastAsia="Consolas" w:hAnsi="Consolas"/>
          <w:color w:val="A61E4D"/>
          <w:sz w:val="19"/>
          <w:szCs w:val="19"/>
          <w:shd w:fill="F1F3F5" w:color="auto" w:val="clear"/>
        </w:rPr>
        <w:t xml:space="preserve">Ctrl + S</w:t>
      </w:r>
      <w:r>
        <w:t xml:space="preserve">.</w:t>
      </w:r>
    </w:p>
    <w:p>
      <w:pPr>
        <w:pStyle w:val="ListParagraph"/>
        <w:numPr>
          <w:ilvl w:val="0"/>
          <w:numId w:val="4"/>
        </w:numPr>
        <w:spacing w:after="80" w:line="264"/>
      </w:pPr>
      <w:r>
        <w:t xml:space="preserve">Open the root file </w:t>
      </w:r>
      <w:r>
        <w:rPr>
          <w:b/>
          <w:bCs/>
        </w:rPr>
        <w:t xml:space="preserve">`server.js`</w:t>
      </w:r>
      <w:r>
        <w:t xml:space="preserve">.</w:t>
      </w:r>
    </w:p>
    <w:p>
      <w:pPr>
        <w:pStyle w:val="ListParagraph"/>
        <w:numPr>
          <w:ilvl w:val="0"/>
          <w:numId w:val="4"/>
        </w:numPr>
        <w:spacing w:after="80" w:line="264"/>
      </w:pPr>
      <w:r>
        <w:t xml:space="preserve">Press </w:t>
      </w:r>
      <w:r>
        <w:rPr>
          <w:rFonts w:ascii="Consolas" w:cs="Consolas" w:eastAsia="Consolas" w:hAnsi="Consolas"/>
          <w:color w:val="A61E4D"/>
          <w:sz w:val="19"/>
          <w:szCs w:val="19"/>
          <w:shd w:fill="F1F3F5" w:color="auto" w:val="clear"/>
        </w:rPr>
        <w:t xml:space="preserve">Ctrl + A</w:t>
      </w:r>
      <w:r>
        <w:t xml:space="preserve">, then </w:t>
      </w:r>
      <w:r>
        <w:rPr>
          <w:rFonts w:ascii="Consolas" w:cs="Consolas" w:eastAsia="Consolas" w:hAnsi="Consolas"/>
          <w:color w:val="A61E4D"/>
          <w:sz w:val="19"/>
          <w:szCs w:val="19"/>
          <w:shd w:fill="F1F3F5" w:color="auto" w:val="clear"/>
        </w:rPr>
        <w:t xml:space="preserve">Delete</w:t>
      </w:r>
      <w:r>
        <w:t xml:space="preserve">, and paste the complete code from </w:t>
      </w:r>
      <w:r>
        <w:rPr>
          <w:b/>
          <w:bCs/>
        </w:rPr>
        <w:t xml:space="preserve">Section 9, Part B</w:t>
      </w:r>
      <w:r>
        <w:t xml:space="preserve">. Press </w:t>
      </w:r>
      <w:r>
        <w:rPr>
          <w:rFonts w:ascii="Consolas" w:cs="Consolas" w:eastAsia="Consolas" w:hAnsi="Consolas"/>
          <w:color w:val="A61E4D"/>
          <w:sz w:val="19"/>
          <w:szCs w:val="19"/>
          <w:shd w:fill="F1F3F5" w:color="auto" w:val="clear"/>
        </w:rPr>
        <w:t xml:space="preserve">Ctrl + S</w:t>
      </w:r>
      <w:r>
        <w:t xml:space="preserve">.</w:t>
      </w:r>
    </w:p>
    <w:p>
      <w:pPr>
        <w:pStyle w:val="ListParagraph"/>
        <w:numPr>
          <w:ilvl w:val="0"/>
          <w:numId w:val="4"/>
        </w:numPr>
        <w:spacing w:after="80" w:line="264"/>
      </w:pPr>
      <w:r>
        <w:t xml:space="preserve">Confirm no editor tab shows an unsaved white dot.</w:t>
      </w:r>
    </w:p>
    <w:p>
      <w:pPr>
        <w:pStyle w:val="Heading1"/>
        <w:keepNext/>
        <w:pBdr>
          <w:bottom w:val="single" w:color="0E7C86" w:sz="6" w:space="3"/>
        </w:pBdr>
      </w:pPr>
      <w:r>
        <w:rPr>
          <w:color w:val="0E7C86"/>
        </w:rPr>
        <w:t xml:space="preserve">11.  </w:t>
      </w:r>
      <w:r>
        <w:t xml:space="preserve">Execution &amp; Run Instructions</w:t>
      </w:r>
    </w:p>
    <w:p>
      <w:pPr>
        <w:pStyle w:val="ListParagraph"/>
        <w:numPr>
          <w:ilvl w:val="0"/>
          <w:numId w:val="5"/>
        </w:numPr>
        <w:spacing w:after="80" w:line="264"/>
      </w:pPr>
      <w:r>
        <w:t xml:space="preserve">Watch your nodemon terminal. Ensure the server restarts cleanly, with no syntax or registration errors, and prints the “running smoothly on port” message.</w:t>
      </w:r>
    </w:p>
    <w:p>
      <w:pPr>
        <w:pStyle w:val="ListParagraph"/>
        <w:numPr>
          <w:ilvl w:val="0"/>
          <w:numId w:val="5"/>
        </w:numPr>
        <w:spacing w:after="80" w:line="264"/>
      </w:pPr>
      <w:r>
        <w:t xml:space="preserve">Open </w:t>
      </w:r>
      <w:r>
        <w:rPr>
          <w:rFonts w:ascii="Consolas" w:cs="Consolas" w:eastAsia="Consolas" w:hAnsi="Consolas"/>
          <w:color w:val="A61E4D"/>
          <w:sz w:val="19"/>
          <w:szCs w:val="19"/>
          <w:shd w:fill="F1F3F5" w:color="auto" w:val="clear"/>
        </w:rPr>
        <w:t xml:space="preserve">http://localhost:5000/</w:t>
      </w:r>
      <w:r>
        <w:t xml:space="preserve"> in a browser, or use the REST Client, and confirm you still see the welcome message. This proves your existing setup survived the </w:t>
      </w:r>
      <w:r>
        <w:rPr>
          <w:rFonts w:ascii="Consolas" w:cs="Consolas" w:eastAsia="Consolas" w:hAnsi="Consolas"/>
          <w:color w:val="A61E4D"/>
          <w:sz w:val="19"/>
          <w:szCs w:val="19"/>
          <w:shd w:fill="F1F3F5" w:color="auto" w:val="clear"/>
        </w:rPr>
        <w:t xml:space="preserve">server.js</w:t>
      </w:r>
      <w:r>
        <w:t xml:space="preserve"> replacement.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 Only needed if the server is not running</w:t>
      </w:r>
    </w:p>
    <w:p>
      <w:pPr>
        <w:pStyle w:val="CodeLine"/>
        <w:pBdr>
          <w:left w:val="single" w:color="0E7C86" w:sz="18" w:space="6"/>
        </w:pBdr>
        <w:shd w:fill="F4F6F8" w:color="auto" w:val="clear"/>
        <w:ind w:left="200"/>
      </w:pPr>
      <w:r>
        <w:t xml:space="preserve">npm run dev</w:t>
      </w:r>
    </w:p>
    <w:p>
      <w:pPr>
        <w:spacing w:after="120" w:line="120"/>
      </w:pPr>
      <w:r>
        <w:rPr>
          <w:sz w:val="8"/>
          <w:szCs w:val="8"/>
        </w:rPr>
        <w:t xml:space="preserve"/>
      </w:r>
    </w:p>
    <w:p>
      <w:pPr>
        <w:pStyle w:val="Heading1"/>
        <w:keepNext/>
        <w:pBdr>
          <w:bottom w:val="single" w:color="0E7C86" w:sz="6" w:space="3"/>
        </w:pBdr>
      </w:pPr>
      <w:r>
        <w:rPr>
          <w:color w:val="0E7C86"/>
        </w:rPr>
        <w:t xml:space="preserve">12.  </w:t>
      </w:r>
      <w:r>
        <w:t xml:space="preserve">VS Code REST Client Verification Sequences</w:t>
      </w:r>
    </w:p>
    <w:p>
      <w:pPr>
        <w:spacing w:after="110" w:line="276"/>
      </w:pPr>
      <w:r>
        <w:t xml:space="preserve">Open </w:t>
      </w:r>
      <w:r>
        <w:rPr>
          <w:rFonts w:ascii="Consolas" w:cs="Consolas" w:eastAsia="Consolas" w:hAnsi="Consolas"/>
          <w:color w:val="A61E4D"/>
          <w:sz w:val="19"/>
          <w:szCs w:val="19"/>
          <w:shd w:fill="F1F3F5" w:color="auto" w:val="clear"/>
        </w:rPr>
        <w:t xml:space="preserve">api-test.http</w:t>
      </w:r>
      <w:r>
        <w:t xml:space="preserve"> and append these calls at the very bottom:</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HTTP</w:t>
      </w:r>
    </w:p>
    <w:p>
      <w:pPr>
        <w:pStyle w:val="CodeLine"/>
        <w:pBdr>
          <w:left w:val="single" w:color="0E7C86" w:sz="18" w:space="6"/>
        </w:pBdr>
        <w:shd w:fill="F4F6F8" w:color="auto" w:val="clear"/>
        <w:ind w:left="200"/>
      </w:pPr>
      <w:r>
        <w:t xml:space="preserve">### TEST CASE 14: Trigger the Centralized Exception Handler (Simulates a System Crash)</w:t>
      </w:r>
    </w:p>
    <w:p>
      <w:pPr>
        <w:pStyle w:val="CodeLine"/>
        <w:pBdr>
          <w:left w:val="single" w:color="0E7C86" w:sz="18" w:space="6"/>
        </w:pBdr>
        <w:shd w:fill="F4F6F8" w:color="auto" w:val="clear"/>
        <w:ind w:left="200"/>
      </w:pPr>
      <w:r>
        <w:t xml:space="preserve">GET http://localhost:5000/api/cause-crash</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14B: Send Broken JSON to a Real Route (Client Mistake, Should Return 400)</w:t>
      </w:r>
    </w:p>
    <w:p>
      <w:pPr>
        <w:pStyle w:val="CodeLine"/>
        <w:pBdr>
          <w:left w:val="single" w:color="0E7C86" w:sz="18" w:space="6"/>
        </w:pBdr>
        <w:shd w:fill="F4F6F8" w:color="auto" w:val="clear"/>
        <w:ind w:left="200"/>
      </w:pPr>
      <w:r>
        <w:t xml:space="preserve">POST http://localhost:5000/api/users/login</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"email": "amber.student@brightminds.com",</w:t>
      </w:r>
    </w:p>
    <w:p>
      <w:pPr>
        <w:pStyle w:val="CodeLine"/>
        <w:pBdr>
          <w:left w:val="single" w:color="0E7C86" w:sz="18" w:space="6"/>
        </w:pBdr>
        <w:shd w:fill="F4F6F8" w:color="auto" w:val="clear"/>
        <w:ind w:left="200"/>
      </w:pPr>
      <w:r>
        <w:t xml:space="preserve">  "password":</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14C: Confirm the Server Is Still Alive After Both Failures</w:t>
      </w:r>
    </w:p>
    <w:p>
      <w:pPr>
        <w:pStyle w:val="CodeLine"/>
        <w:pBdr>
          <w:left w:val="single" w:color="0E7C86" w:sz="18" w:space="6"/>
        </w:pBdr>
        <w:shd w:fill="F4F6F8" w:color="auto" w:val="clear"/>
        <w:ind w:left="200"/>
      </w:pPr>
      <w:r>
        <w:t xml:space="preserve">GET http://localhost:5000/api/tutors</w:t>
      </w:r>
    </w:p>
    <w:p>
      <w:pPr>
        <w:spacing w:after="120" w:line="120"/>
      </w:pPr>
      <w:r>
        <w:rPr>
          <w:sz w:val="8"/>
          <w:szCs w:val="8"/>
        </w:rPr>
        <w:t xml:space="preserve"/>
      </w:r>
    </w:p>
    <w:p>
      <w:pPr>
        <w:pStyle w:val="ListParagraph"/>
        <w:numPr>
          <w:ilvl w:val="0"/>
          <w:numId w:val="6"/>
        </w:numPr>
        <w:spacing w:after="80" w:line="264"/>
      </w:pPr>
      <w:r>
        <w:t xml:space="preserve">Click </w:t>
      </w:r>
      <w:r>
        <w:rPr>
          <w:b/>
          <w:bCs/>
        </w:rPr>
        <w:t xml:space="preserve">Send Request</w:t>
      </w:r>
      <w:r>
        <w:t xml:space="preserve"> directly above </w:t>
      </w:r>
      <w:r>
        <w:rPr>
          <w:b/>
          <w:bCs/>
        </w:rPr>
        <w:t xml:space="preserve">Test Case 14</w:t>
      </w:r>
      <w:r>
        <w:t xml:space="preserve"> and compare with Section 13.</w:t>
      </w:r>
    </w:p>
    <w:p>
      <w:pPr>
        <w:pStyle w:val="ListParagraph"/>
        <w:numPr>
          <w:ilvl w:val="0"/>
          <w:numId w:val="6"/>
        </w:numPr>
        <w:spacing w:after="80" w:line="264"/>
      </w:pPr>
      <w:r>
        <w:t xml:space="preserve">Look at your </w:t>
      </w:r>
      <w:r>
        <w:rPr>
          <w:b/>
          <w:bCs/>
        </w:rPr>
        <w:t xml:space="preserve">terminal</w:t>
      </w:r>
      <w:r>
        <w:t xml:space="preserve">. You will see the full technical trace printed after the label </w:t>
      </w:r>
      <w:r>
        <w:rPr>
          <w:rFonts w:ascii="Consolas" w:cs="Consolas" w:eastAsia="Consolas" w:hAnsi="Consolas"/>
          <w:color w:val="A61E4D"/>
          <w:sz w:val="19"/>
          <w:szCs w:val="19"/>
          <w:shd w:fill="F1F3F5" w:color="auto" w:val="clear"/>
        </w:rPr>
        <w:t xml:space="preserve">[BrightMinds Global Error Handler]</w:t>
      </w:r>
      <w:r>
        <w:t xml:space="preserve">. That is the private incident report.</w:t>
      </w:r>
    </w:p>
    <w:p>
      <w:pPr>
        <w:pStyle w:val="ListParagraph"/>
        <w:numPr>
          <w:ilvl w:val="0"/>
          <w:numId w:val="6"/>
        </w:numPr>
        <w:spacing w:after="80" w:line="264"/>
      </w:pPr>
      <w:r>
        <w:t xml:space="preserve">Click </w:t>
      </w:r>
      <w:r>
        <w:rPr>
          <w:b/>
          <w:bCs/>
        </w:rPr>
        <w:t xml:space="preserve">Send Request</w:t>
      </w:r>
      <w:r>
        <w:t xml:space="preserve"> above </w:t>
      </w:r>
      <w:r>
        <w:rPr>
          <w:b/>
          <w:bCs/>
        </w:rPr>
        <w:t xml:space="preserve">Test Case 14B</w:t>
      </w:r>
      <w:r>
        <w:t xml:space="preserve">. The JSON body is intentionally broken (the value after </w:t>
      </w:r>
      <w:r>
        <w:rPr>
          <w:rFonts w:ascii="Consolas" w:cs="Consolas" w:eastAsia="Consolas" w:hAnsi="Consolas"/>
          <w:color w:val="A61E4D"/>
          <w:sz w:val="19"/>
          <w:szCs w:val="19"/>
          <w:shd w:fill="F1F3F5" w:color="auto" w:val="clear"/>
        </w:rPr>
        <w:t xml:space="preserve">"password":</w:t>
      </w:r>
      <w:r>
        <w:t xml:space="preserve"> is missing).</w:t>
      </w:r>
    </w:p>
    <w:p>
      <w:pPr>
        <w:pStyle w:val="ListParagraph"/>
        <w:numPr>
          <w:ilvl w:val="0"/>
          <w:numId w:val="6"/>
        </w:numPr>
        <w:spacing w:after="80" w:line="264"/>
      </w:pPr>
      <w:r>
        <w:t xml:space="preserve">Click </w:t>
      </w:r>
      <w:r>
        <w:rPr>
          <w:b/>
          <w:bCs/>
        </w:rPr>
        <w:t xml:space="preserve">Send Request</w:t>
      </w:r>
      <w:r>
        <w:t xml:space="preserve"> above </w:t>
      </w:r>
      <w:r>
        <w:rPr>
          <w:b/>
          <w:bCs/>
        </w:rPr>
        <w:t xml:space="preserve">Test Case 14C</w:t>
      </w:r>
      <w:r>
        <w:t xml:space="preserve">. A normal </w:t>
      </w:r>
      <w:r>
        <w:rPr>
          <w:rFonts w:ascii="Consolas" w:cs="Consolas" w:eastAsia="Consolas" w:hAnsi="Consolas"/>
          <w:color w:val="A61E4D"/>
          <w:sz w:val="19"/>
          <w:szCs w:val="19"/>
          <w:shd w:fill="F1F3F5" w:color="auto" w:val="clear"/>
        </w:rPr>
        <w:t xml:space="preserve">200 OK</w:t>
      </w:r>
      <w:r>
        <w:t xml:space="preserve"> list of tutors proves the server survived both failures.</w:t>
      </w:r>
    </w:p>
    <w:p>
      <w:pPr>
        <w:pStyle w:val="Heading2"/>
        <w:keepNext/>
      </w:pPr>
      <w:r>
        <w:t xml:space="preserve">Optional: see the real database message during development</w:t>
      </w:r>
    </w:p>
    <w:p>
      <w:pPr>
        <w:spacing w:after="110" w:line="276"/>
      </w:pPr>
      <w:r>
        <w:t xml:space="preserve">Add this line to the bottom of your private </w:t>
      </w:r>
      <w:r>
        <w:rPr>
          <w:rFonts w:ascii="Consolas" w:cs="Consolas" w:eastAsia="Consolas" w:hAnsi="Consolas"/>
          <w:color w:val="A61E4D"/>
          <w:sz w:val="19"/>
          <w:szCs w:val="19"/>
          <w:shd w:fill="F1F3F5" w:color="auto" w:val="clear"/>
        </w:rPr>
        <w:t xml:space="preserve">.env</w:t>
      </w:r>
      <w:r>
        <w:t xml:space="preserve"> file, save it, and restart the server (</w:t>
      </w:r>
      <w:r>
        <w:rPr>
          <w:rFonts w:ascii="Consolas" w:cs="Consolas" w:eastAsia="Consolas" w:hAnsi="Consolas"/>
          <w:color w:val="A61E4D"/>
          <w:sz w:val="19"/>
          <w:szCs w:val="19"/>
          <w:shd w:fill="F1F3F5" w:color="auto" w:val="clear"/>
        </w:rPr>
        <w:t xml:space="preserve">Ctrl + C</w:t>
      </w:r>
      <w:r>
        <w:t xml:space="preserve">, then </w:t>
      </w:r>
      <w:r>
        <w:rPr>
          <w:rFonts w:ascii="Consolas" w:cs="Consolas" w:eastAsia="Consolas" w:hAnsi="Consolas"/>
          <w:color w:val="A61E4D"/>
          <w:sz w:val="19"/>
          <w:szCs w:val="19"/>
          <w:shd w:fill="F1F3F5" w:color="auto" w:val="clear"/>
        </w:rPr>
        <w:t xml:space="preserve">npm run dev</w:t>
      </w:r>
      <w:r>
        <w:t xml:space="preserve">). Run Test Case 14 again: the </w:t>
      </w:r>
      <w:r>
        <w:rPr>
          <w:rFonts w:ascii="Consolas" w:cs="Consolas" w:eastAsia="Consolas" w:hAnsi="Consolas"/>
          <w:color w:val="A61E4D"/>
          <w:sz w:val="19"/>
          <w:szCs w:val="19"/>
          <w:shd w:fill="F1F3F5" w:color="auto" w:val="clear"/>
        </w:rPr>
        <w:t xml:space="preserve">message</w:t>
      </w:r>
      <w:r>
        <w:t xml:space="preserve"> now shows the real PostgreSQL text and </w:t>
      </w:r>
      <w:r>
        <w:rPr>
          <w:rFonts w:ascii="Consolas" w:cs="Consolas" w:eastAsia="Consolas" w:hAnsi="Consolas"/>
          <w:color w:val="A61E4D"/>
          <w:sz w:val="19"/>
          <w:szCs w:val="19"/>
          <w:shd w:fill="F1F3F5" w:color="auto" w:val="clear"/>
        </w:rPr>
        <w:t xml:space="preserve">environment</w:t>
      </w:r>
      <w:r>
        <w:t xml:space="preserve"> says </w:t>
      </w:r>
      <w:r>
        <w:rPr>
          <w:rFonts w:ascii="Consolas" w:cs="Consolas" w:eastAsia="Consolas" w:hAnsi="Consolas"/>
          <w:color w:val="A61E4D"/>
          <w:sz w:val="19"/>
          <w:szCs w:val="19"/>
          <w:shd w:fill="F1F3F5" w:color="auto" w:val="clear"/>
        </w:rPr>
        <w:t xml:space="preserve">development</w:t>
      </w:r>
      <w:r>
        <w:t xml:space="preserve">. Remove the line (or set it back to </w:t>
      </w:r>
      <w:r>
        <w:rPr>
          <w:rFonts w:ascii="Consolas" w:cs="Consolas" w:eastAsia="Consolas" w:hAnsi="Consolas"/>
          <w:color w:val="A61E4D"/>
          <w:sz w:val="19"/>
          <w:szCs w:val="19"/>
          <w:shd w:fill="F1F3F5" w:color="auto" w:val="clear"/>
        </w:rPr>
        <w:t xml:space="preserve">production</w:t>
      </w:r>
      <w:r>
        <w:t xml:space="preserve">) afterwards.</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ENV  (.ENV)</w:t>
      </w:r>
    </w:p>
    <w:p>
      <w:pPr>
        <w:pStyle w:val="CodeLine"/>
        <w:pBdr>
          <w:left w:val="single" w:color="0E7C86" w:sz="18" w:space="6"/>
        </w:pBdr>
        <w:shd w:fill="F4F6F8" w:color="auto" w:val="clear"/>
        <w:ind w:left="200"/>
      </w:pPr>
      <w:r>
        <w:t xml:space="preserve">NODE_ENV=development</w:t>
      </w:r>
    </w:p>
    <w:p>
      <w:pPr>
        <w:spacing w:after="120" w:line="120"/>
      </w:pPr>
      <w:r>
        <w:rPr>
          <w:sz w:val="8"/>
          <w:szCs w:val="8"/>
        </w:rPr>
        <w:t xml:space="preserve"/>
      </w:r>
    </w:p>
    <w:p>
      <w:pPr>
        <w:pStyle w:val="Heading1"/>
        <w:keepNext/>
        <w:pBdr>
          <w:bottom w:val="single" w:color="0E7C86" w:sz="6" w:space="3"/>
        </w:pBdr>
      </w:pPr>
      <w:r>
        <w:rPr>
          <w:color w:val="0E7C86"/>
        </w:rPr>
        <w:t xml:space="preserve">13.  </w:t>
      </w:r>
      <w:r>
        <w:t xml:space="preserve">Expected Output Verification</w:t>
      </w:r>
    </w:p>
    <w:p>
      <w:pPr>
        <w:pStyle w:val="Heading2"/>
        <w:keepNext/>
      </w:pPr>
      <w:r>
        <w:t xml:space="preserve">Test Case 14: simulated crash (default settings)</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500 Internal Server Error</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"status": 500,</w:t>
      </w:r>
    </w:p>
    <w:p>
      <w:pPr>
        <w:pStyle w:val="CodeLine"/>
        <w:pBdr>
          <w:left w:val="single" w:color="0E7C86" w:sz="18" w:space="6"/>
        </w:pBdr>
        <w:shd w:fill="F4F6F8" w:color="auto" w:val="clear"/>
        <w:ind w:left="200"/>
      </w:pPr>
      <w:r>
        <w:t xml:space="preserve">  "message": "An unexpected system anomaly was encountered inside the BrightMinds engine.",</w:t>
      </w:r>
    </w:p>
    <w:p>
      <w:pPr>
        <w:pStyle w:val="CodeLine"/>
        <w:pBdr>
          <w:left w:val="single" w:color="0E7C86" w:sz="18" w:space="6"/>
        </w:pBdr>
        <w:shd w:fill="F4F6F8" w:color="auto" w:val="clear"/>
        <w:ind w:left="200"/>
      </w:pPr>
      <w:r>
        <w:t xml:space="preserve">  "environment": "production"</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spacing w:after="110" w:line="276"/>
      </w:pPr>
      <w:r>
        <w:rPr>
          <w:rFonts w:ascii="Consolas" w:cs="Consolas" w:eastAsia="Consolas" w:hAnsi="Consolas"/>
          <w:color w:val="A61E4D"/>
          <w:sz w:val="19"/>
          <w:szCs w:val="19"/>
          <w:shd w:fill="F1F3F5" w:color="auto" w:val="clear"/>
        </w:rPr>
        <w:t xml:space="preserve">environment</w:t>
      </w:r>
      <w:r>
        <w:t xml:space="preserve"> shows </w:t>
      </w:r>
      <w:r>
        <w:rPr>
          <w:rFonts w:ascii="Consolas" w:cs="Consolas" w:eastAsia="Consolas" w:hAnsi="Consolas"/>
          <w:color w:val="A61E4D"/>
          <w:sz w:val="19"/>
          <w:szCs w:val="19"/>
          <w:shd w:fill="F1F3F5" w:color="auto" w:val="clear"/>
        </w:rPr>
        <w:t xml:space="preserve">production</w:t>
      </w:r>
      <w:r>
        <w:t xml:space="preserve"> because </w:t>
      </w:r>
      <w:r>
        <w:rPr>
          <w:rFonts w:ascii="Consolas" w:cs="Consolas" w:eastAsia="Consolas" w:hAnsi="Consolas"/>
          <w:color w:val="A61E4D"/>
          <w:sz w:val="19"/>
          <w:szCs w:val="19"/>
          <w:shd w:fill="F1F3F5" w:color="auto" w:val="clear"/>
        </w:rPr>
        <w:t xml:space="preserve">NODE_ENV</w:t>
      </w:r>
      <w:r>
        <w:t xml:space="preserve"> is not set in </w:t>
      </w:r>
      <w:r>
        <w:rPr>
          <w:rFonts w:ascii="Consolas" w:cs="Consolas" w:eastAsia="Consolas" w:hAnsi="Consolas"/>
          <w:color w:val="A61E4D"/>
          <w:sz w:val="19"/>
          <w:szCs w:val="19"/>
          <w:shd w:fill="F1F3F5" w:color="auto" w:val="clear"/>
        </w:rPr>
        <w:t xml:space="preserve">.env</w:t>
      </w:r>
      <w:r>
        <w:t xml:space="preserve">, and the handler defaults to the safest setting. The raw database message is </w:t>
      </w:r>
      <w:r>
        <w:rPr>
          <w:b/>
          <w:bCs/>
        </w:rPr>
        <w:t xml:space="preserve">not</w:t>
      </w:r>
      <w:r>
        <w:t xml:space="preserve"> shown to the client; it appears only in your terminal.</w:t>
      </w:r>
    </w:p>
    <w:p>
      <w:pPr>
        <w:pStyle w:val="Heading2"/>
        <w:keepNext/>
      </w:pPr>
      <w:r>
        <w:t xml:space="preserve">Test Case 14 with NODE_ENV=development (optional)</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500 Internal Server Error</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"status": 500,</w:t>
      </w:r>
    </w:p>
    <w:p>
      <w:pPr>
        <w:pStyle w:val="CodeLine"/>
        <w:pBdr>
          <w:left w:val="single" w:color="0E7C86" w:sz="18" w:space="6"/>
        </w:pBdr>
        <w:shd w:fill="F4F6F8" w:color="auto" w:val="clear"/>
        <w:ind w:left="200"/>
      </w:pPr>
      <w:r>
        <w:t xml:space="preserve">  "message": "column \"severe_error_column\" does not exist",</w:t>
      </w:r>
    </w:p>
    <w:p>
      <w:pPr>
        <w:pStyle w:val="CodeLine"/>
        <w:pBdr>
          <w:left w:val="single" w:color="0E7C86" w:sz="18" w:space="6"/>
        </w:pBdr>
        <w:shd w:fill="F4F6F8" w:color="auto" w:val="clear"/>
        <w:ind w:left="200"/>
      </w:pPr>
      <w:r>
        <w:t xml:space="preserve">  "environment": "development"</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2"/>
        <w:keepNext/>
      </w:pPr>
      <w:r>
        <w:t xml:space="preserve">Test Case 14B: broken JSON body</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400 Bad Request</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"status": 400,</w:t>
      </w:r>
    </w:p>
    <w:p>
      <w:pPr>
        <w:pStyle w:val="CodeLine"/>
        <w:pBdr>
          <w:left w:val="single" w:color="0E7C86" w:sz="18" w:space="6"/>
        </w:pBdr>
        <w:shd w:fill="F4F6F8" w:color="auto" w:val="clear"/>
        <w:ind w:left="200"/>
      </w:pPr>
      <w:r>
        <w:t xml:space="preserve">  "message": "Unexpected token '}', ... is not valid JSON",</w:t>
      </w:r>
    </w:p>
    <w:p>
      <w:pPr>
        <w:pStyle w:val="CodeLine"/>
        <w:pBdr>
          <w:left w:val="single" w:color="0E7C86" w:sz="18" w:space="6"/>
        </w:pBdr>
        <w:shd w:fill="F4F6F8" w:color="auto" w:val="clear"/>
        <w:ind w:left="200"/>
      </w:pPr>
      <w:r>
        <w:t xml:space="preserve">  "environment": "production"</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spacing w:after="110" w:line="276"/>
      </w:pPr>
      <w:r>
        <w:t xml:space="preserve">The exact wording of the parser message depends on your Node.js version; what matters is </w:t>
      </w:r>
      <w:r>
        <w:rPr>
          <w:rFonts w:ascii="Consolas" w:cs="Consolas" w:eastAsia="Consolas" w:hAnsi="Consolas"/>
          <w:color w:val="A61E4D"/>
          <w:sz w:val="19"/>
          <w:szCs w:val="19"/>
          <w:shd w:fill="F1F3F5" w:color="auto" w:val="clear"/>
        </w:rPr>
        <w:t xml:space="preserve">status: 400</w:t>
      </w:r>
      <w:r>
        <w:t xml:space="preserve"> and the uniform JSON shape. Before today, the same request returned Express’s default HTML error page.</w:t>
      </w:r>
    </w:p>
    <w:p>
      <w:pPr>
        <w:pStyle w:val="Heading2"/>
        <w:keepNext/>
      </w:pPr>
      <w:r>
        <w:t xml:space="preserve">Test Case 14C: server still alive</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1E7B34" w:sz="24"/>
              <w:bottom w:val="none" w:color="FFFFFF" w:sz="0"/>
              <w:right w:val="none" w:color="FFFFFF" w:sz="0"/>
            </w:tcBorders>
            <w:shd w:fill="E8F6EC" w:color="auto" w:val="clear"/>
            <w:tcMar>
              <w:top w:type="dxa" w:w="100"/>
              <w:left w:type="dxa" w:w="200"/>
              <w:bottom w:type="dxa" w:w="80"/>
              <w:right w:type="dxa" w:w="160"/>
            </w:tcMar>
          </w:tcPr>
          <w:p>
            <w:pPr>
              <w:keepNext/>
              <w:spacing w:after="60"/>
            </w:pPr>
            <w:r>
              <w:rPr>
                <w:b/>
                <w:bCs/>
                <w:color w:val="1E7B34"/>
                <w:sz w:val="22"/>
                <w:szCs w:val="22"/>
              </w:rPr>
              <w:t xml:space="preserve">✅  HTTP Status: 200 OK</w:t>
            </w:r>
          </w:p>
        </w:tc>
      </w:tr>
    </w:tbl>
    <w:p>
      <w:pPr>
        <w:spacing w:after="120" w:line="120"/>
      </w:pPr>
      <w:r>
        <w:rPr>
          <w:sz w:val="8"/>
          <w:szCs w:val="8"/>
        </w:rPr>
        <w:t xml:space="preserve"/>
      </w:r>
    </w:p>
    <w:p>
      <w:pPr>
        <w:spacing w:after="110" w:line="276"/>
      </w:pPr>
      <w:r>
        <w:t xml:space="preserve">A normal tutor directory response, proving the server never went offline.</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1E7B34" w:sz="24"/>
              <w:bottom w:val="none" w:color="FFFFFF" w:sz="0"/>
              <w:right w:val="none" w:color="FFFFFF" w:sz="0"/>
            </w:tcBorders>
            <w:shd w:fill="E8F6EC" w:color="auto" w:val="clear"/>
            <w:tcMar>
              <w:top w:type="dxa" w:w="100"/>
              <w:left w:type="dxa" w:w="200"/>
              <w:bottom w:type="dxa" w:w="80"/>
              <w:right w:type="dxa" w:w="160"/>
            </w:tcMar>
          </w:tcPr>
          <w:p>
            <w:pPr>
              <w:keepNext/>
              <w:spacing w:after="60"/>
            </w:pPr>
            <w:r>
              <w:rPr>
                <w:b/>
                <w:bCs/>
                <w:color w:val="1E7B34"/>
                <w:sz w:val="22"/>
                <w:szCs w:val="22"/>
              </w:rPr>
              <w:t xml:space="preserve">✅  Terminal proof</w:t>
            </w:r>
          </w:p>
          <w:p>
            <w:pPr>
              <w:spacing w:after="60" w:line="264"/>
            </w:pPr>
            <w:r>
              <w:t xml:space="preserve">In the terminal you should see the label </w:t>
            </w:r>
            <w:r>
              <w:rPr>
                <w:rFonts w:ascii="Consolas" w:cs="Consolas" w:eastAsia="Consolas" w:hAnsi="Consolas"/>
                <w:color w:val="A61E4D"/>
                <w:sz w:val="19"/>
                <w:szCs w:val="19"/>
                <w:shd w:fill="F1F3F5" w:color="auto" w:val="clear"/>
              </w:rPr>
              <w:t xml:space="preserve">[BrightMinds Global Error Handler]</w:t>
            </w:r>
            <w:r>
              <w:t xml:space="preserve"> followed by the technical trace, for example </w:t>
            </w:r>
            <w:r>
              <w:rPr>
                <w:rFonts w:ascii="Consolas" w:cs="Consolas" w:eastAsia="Consolas" w:hAnsi="Consolas"/>
                <w:color w:val="A61E4D"/>
                <w:sz w:val="19"/>
                <w:szCs w:val="19"/>
                <w:shd w:fill="F1F3F5" w:color="auto" w:val="clear"/>
              </w:rPr>
              <w:t xml:space="preserve">error: column "severe_error_column" does not exist</w:t>
            </w:r>
            <w:r>
              <w:t xml:space="preserve">, while nodemon shows </w:t>
            </w:r>
            <w:r>
              <w:rPr>
                <w:b/>
                <w:bCs/>
              </w:rPr>
              <w:t xml:space="preserve">no crash and no restart</w:t>
            </w:r>
            <w:r>
              <w:t xml:space="preserve">.</w:t>
            </w:r>
          </w:p>
        </w:tc>
      </w:tr>
    </w:tbl>
    <w:p>
      <w:pPr>
        <w:spacing w:after="120" w:line="120"/>
      </w:pPr>
      <w:r>
        <w:rPr>
          <w:sz w:val="8"/>
          <w:szCs w:val="8"/>
        </w:rPr>
        <w:t xml:space="preserve"/>
      </w:r>
    </w:p>
    <w:p>
      <w:pPr>
        <w:pStyle w:val="Heading1"/>
        <w:keepNext/>
        <w:pBdr>
          <w:bottom w:val="single" w:color="0E7C86" w:sz="6" w:space="3"/>
        </w:pBdr>
      </w:pPr>
      <w:r>
        <w:rPr>
          <w:color w:val="0E7C86"/>
        </w:rPr>
        <w:t xml:space="preserve">14.  </w:t>
      </w:r>
      <w:r>
        <w:t xml:space="preserve">Common Beginner Mistakes &amp; Fixes</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#1 — app.use() requires a middleware function</w:t>
            </w:r>
          </w:p>
          <w:p>
            <w:pPr>
              <w:spacing w:after="40" w:line="264"/>
            </w:pPr>
            <w:r>
              <w:rPr>
                <w:b/>
                <w:bCs/>
              </w:rPr>
              <w:t xml:space="preserve">Symptom:</w:t>
            </w:r>
            <w:r>
              <w:t xml:space="preserve"> The server crashes at startup with </w:t>
            </w:r>
            <w:r>
              <w:rPr>
                <w:rFonts w:ascii="Consolas" w:cs="Consolas" w:eastAsia="Consolas" w:hAnsi="Consolas"/>
                <w:color w:val="A61E4D"/>
                <w:sz w:val="19"/>
                <w:szCs w:val="19"/>
                <w:shd w:fill="F1F3F5" w:color="auto" w:val="clear"/>
              </w:rPr>
              <w:t xml:space="preserve">TypeError: app.use() requires a middleware function</w:t>
            </w:r>
            <w:r>
              <w:t xml:space="preserve">.</w:t>
            </w:r>
          </w:p>
          <w:p>
            <w:pPr>
              <w:spacing w:after="40" w:line="264"/>
            </w:pPr>
            <w:r>
              <w:rPr>
                <w:b/>
                <w:bCs/>
              </w:rPr>
              <w:t xml:space="preserve">Why it happens:</w:t>
            </w:r>
            <w:r>
              <w:t xml:space="preserve"> </w:t>
            </w:r>
            <w:r>
              <w:rPr>
                <w:rFonts w:ascii="Consolas" w:cs="Consolas" w:eastAsia="Consolas" w:hAnsi="Consolas"/>
                <w:color w:val="A61E4D"/>
                <w:sz w:val="19"/>
                <w:szCs w:val="19"/>
                <w:shd w:fill="F1F3F5" w:color="auto" w:val="clear"/>
              </w:rPr>
              <w:t xml:space="preserve">server.js</w:t>
            </w:r>
            <w:r>
              <w:t xml:space="preserve"> imported </w:t>
            </w:r>
            <w:r>
              <w:rPr>
                <w:rFonts w:ascii="Consolas" w:cs="Consolas" w:eastAsia="Consolas" w:hAnsi="Consolas"/>
                <w:color w:val="A61E4D"/>
                <w:sz w:val="19"/>
                <w:szCs w:val="19"/>
                <w:shd w:fill="F1F3F5" w:color="auto" w:val="clear"/>
              </w:rPr>
              <w:t xml:space="preserve">errorHandler.js</w:t>
            </w:r>
            <w:r>
              <w:t xml:space="preserve">, but that file does not export a function. The usual cause is a missing </w:t>
            </w:r>
            <w:r>
              <w:rPr>
                <w:rFonts w:ascii="Consolas" w:cs="Consolas" w:eastAsia="Consolas" w:hAnsi="Consolas"/>
                <w:color w:val="A61E4D"/>
                <w:sz w:val="19"/>
                <w:szCs w:val="19"/>
                <w:shd w:fill="F1F3F5" w:color="auto" w:val="clear"/>
              </w:rPr>
              <w:t xml:space="preserve">module.exports =</w:t>
            </w:r>
            <w:r>
              <w:t xml:space="preserve"> at the start of the handler, or the file being empty or unsaved.</w:t>
            </w:r>
          </w:p>
          <w:p>
            <w:pPr>
              <w:keepNext/>
              <w:spacing w:after="30"/>
            </w:pPr>
            <w:r>
              <w:rPr>
                <w:b/>
                <w:bCs/>
              </w:rPr>
              <w:t xml:space="preserve">How to fix it:</w:t>
            </w:r>
          </w:p>
          <w:p>
            <w:pPr>
              <w:pStyle w:val="ListParagraph"/>
              <w:numPr>
                <w:ilvl w:val="0"/>
                <w:numId w:val="2"/>
              </w:numPr>
              <w:spacing w:after="60" w:line="264"/>
            </w:pPr>
            <w:r>
              <w:t xml:space="preserve">Open </w:t>
            </w:r>
            <w:r>
              <w:rPr>
                <w:rFonts w:ascii="Consolas" w:cs="Consolas" w:eastAsia="Consolas" w:hAnsi="Consolas"/>
                <w:color w:val="A61E4D"/>
                <w:sz w:val="19"/>
                <w:szCs w:val="19"/>
                <w:shd w:fill="F1F3F5" w:color="auto" w:val="clear"/>
              </w:rPr>
              <w:t xml:space="preserve">middleware/errorHandler.js</w:t>
            </w:r>
            <w:r>
              <w:t xml:space="preserve"> and confirm the first code line is </w:t>
            </w:r>
            <w:r>
              <w:rPr>
                <w:rFonts w:ascii="Consolas" w:cs="Consolas" w:eastAsia="Consolas" w:hAnsi="Consolas"/>
                <w:color w:val="A61E4D"/>
                <w:sz w:val="19"/>
                <w:szCs w:val="19"/>
                <w:shd w:fill="F1F3F5" w:color="auto" w:val="clear"/>
              </w:rPr>
              <w:t xml:space="preserve">module.exports = (err, req, res, next) =&gt; {</w:t>
            </w:r>
            <w:r>
              <w:t xml:space="preserve">.</w:t>
            </w:r>
          </w:p>
          <w:p>
            <w:pPr>
              <w:pStyle w:val="ListParagraph"/>
              <w:numPr>
                <w:ilvl w:val="0"/>
                <w:numId w:val="2"/>
              </w:numPr>
              <w:spacing w:after="60" w:line="264"/>
            </w:pPr>
            <w:r>
              <w:t xml:space="preserve">Confirm the file is saved (no white dot on its tab) and the path in </w:t>
            </w:r>
            <w:r>
              <w:rPr>
                <w:rFonts w:ascii="Consolas" w:cs="Consolas" w:eastAsia="Consolas" w:hAnsi="Consolas"/>
                <w:color w:val="A61E4D"/>
                <w:sz w:val="19"/>
                <w:szCs w:val="19"/>
                <w:shd w:fill="F1F3F5" w:color="auto" w:val="clear"/>
              </w:rPr>
              <w:t xml:space="preserve">server.js</w:t>
            </w:r>
            <w:r>
              <w:t xml:space="preserve"> reads </w:t>
            </w:r>
            <w:r>
              <w:rPr>
                <w:rFonts w:ascii="Consolas" w:cs="Consolas" w:eastAsia="Consolas" w:hAnsi="Consolas"/>
                <w:color w:val="A61E4D"/>
                <w:sz w:val="19"/>
                <w:szCs w:val="19"/>
                <w:shd w:fill="F1F3F5" w:color="auto" w:val="clear"/>
              </w:rPr>
              <w:t xml:space="preserve">./middleware/errorHandler</w:t>
            </w:r>
            <w:r>
              <w:t xml:space="preserve">.</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#2 — The handler never runs (you still see an HTML error page)</w:t>
            </w:r>
          </w:p>
          <w:p>
            <w:pPr>
              <w:spacing w:after="40" w:line="264"/>
            </w:pPr>
            <w:r>
              <w:rPr>
                <w:b/>
                <w:bCs/>
              </w:rPr>
              <w:t xml:space="preserve">Symptom:</w:t>
            </w:r>
            <w:r>
              <w:t xml:space="preserve"> Errors return Express’s default HTML page instead of your JSON.</w:t>
            </w:r>
          </w:p>
          <w:p>
            <w:pPr>
              <w:spacing w:after="40" w:line="264"/>
            </w:pPr>
            <w:r>
              <w:rPr>
                <w:b/>
                <w:bCs/>
              </w:rPr>
              <w:t xml:space="preserve">Why it happens:</w:t>
            </w:r>
            <w:r>
              <w:t xml:space="preserve"> Express treats a function as an error handler only if it declares </w:t>
            </w:r>
            <w:r>
              <w:rPr>
                <w:b/>
                <w:bCs/>
              </w:rPr>
              <w:t xml:space="preserve">all four</w:t>
            </w:r>
            <w:r>
              <w:t xml:space="preserve"> parameters </w:t>
            </w:r>
            <w:r>
              <w:rPr>
                <w:rFonts w:ascii="Consolas" w:cs="Consolas" w:eastAsia="Consolas" w:hAnsi="Consolas"/>
                <w:color w:val="A61E4D"/>
                <w:sz w:val="19"/>
                <w:szCs w:val="19"/>
                <w:shd w:fill="F1F3F5" w:color="auto" w:val="clear"/>
              </w:rPr>
              <w:t xml:space="preserve">(err, req, res, next)</w:t>
            </w:r>
            <w:r>
              <w:t xml:space="preserve">. With three, it is treated as ordinary middleware. The handler is also ignored if it is registered *before* the routes.</w:t>
            </w:r>
          </w:p>
          <w:p>
            <w:pPr>
              <w:keepNext/>
              <w:spacing w:after="30"/>
            </w:pPr>
            <w:r>
              <w:rPr>
                <w:b/>
                <w:bCs/>
              </w:rPr>
              <w:t xml:space="preserve">How to fix it:</w:t>
            </w:r>
          </w:p>
          <w:p>
            <w:pPr>
              <w:pStyle w:val="ListParagraph"/>
              <w:numPr>
                <w:ilvl w:val="0"/>
                <w:numId w:val="2"/>
              </w:numPr>
              <w:spacing w:after="60" w:line="264"/>
            </w:pPr>
            <w:r>
              <w:t xml:space="preserve">Check the function signature has all four parameters, even though </w:t>
            </w:r>
            <w:r>
              <w:rPr>
                <w:rFonts w:ascii="Consolas" w:cs="Consolas" w:eastAsia="Consolas" w:hAnsi="Consolas"/>
                <w:color w:val="A61E4D"/>
                <w:sz w:val="19"/>
                <w:szCs w:val="19"/>
                <w:shd w:fill="F1F3F5" w:color="auto" w:val="clear"/>
              </w:rPr>
              <w:t xml:space="preserve">next</w:t>
            </w:r>
            <w:r>
              <w:t xml:space="preserve"> is used only in the </w:t>
            </w:r>
            <w:r>
              <w:rPr>
                <w:rFonts w:ascii="Consolas" w:cs="Consolas" w:eastAsia="Consolas" w:hAnsi="Consolas"/>
                <w:color w:val="A61E4D"/>
                <w:sz w:val="19"/>
                <w:szCs w:val="19"/>
                <w:shd w:fill="F1F3F5" w:color="auto" w:val="clear"/>
              </w:rPr>
              <w:t xml:space="preserve">headersSent</w:t>
            </w:r>
            <w:r>
              <w:t xml:space="preserve"> guard.</w:t>
            </w:r>
          </w:p>
          <w:p>
            <w:pPr>
              <w:pStyle w:val="ListParagraph"/>
              <w:numPr>
                <w:ilvl w:val="0"/>
                <w:numId w:val="2"/>
              </w:numPr>
              <w:spacing w:after="60" w:line="264"/>
            </w:pPr>
            <w:r>
              <w:t xml:space="preserve">Make sure </w:t>
            </w:r>
            <w:r>
              <w:rPr>
                <w:rFonts w:ascii="Consolas" w:cs="Consolas" w:eastAsia="Consolas" w:hAnsi="Consolas"/>
                <w:color w:val="A61E4D"/>
                <w:sz w:val="19"/>
                <w:szCs w:val="19"/>
                <w:shd w:fill="F1F3F5" w:color="auto" w:val="clear"/>
              </w:rPr>
              <w:t xml:space="preserve">app.use(globalErrorHandlerInstance);</w:t>
            </w:r>
            <w:r>
              <w:t xml:space="preserve"> sits </w:t>
            </w:r>
            <w:r>
              <w:rPr>
                <w:b/>
                <w:bCs/>
              </w:rPr>
              <w:t xml:space="preserve">below</w:t>
            </w:r>
            <w:r>
              <w:t xml:space="preserve"> every route mount and </w:t>
            </w:r>
            <w:r>
              <w:rPr>
                <w:b/>
                <w:bCs/>
              </w:rPr>
              <w:t xml:space="preserve">above</w:t>
            </w:r>
            <w:r>
              <w:t xml:space="preserve"> </w:t>
            </w:r>
            <w:r>
              <w:rPr>
                <w:rFonts w:ascii="Consolas" w:cs="Consolas" w:eastAsia="Consolas" w:hAnsi="Consolas"/>
                <w:color w:val="A61E4D"/>
                <w:sz w:val="19"/>
                <w:szCs w:val="19"/>
                <w:shd w:fill="F1F3F5" w:color="auto" w:val="clear"/>
              </w:rPr>
              <w:t xml:space="preserve">app.listen</w:t>
            </w:r>
            <w:r>
              <w:t xml:space="preserve">.</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#3 — The request hangs after a failure</w:t>
            </w:r>
          </w:p>
          <w:p>
            <w:pPr>
              <w:spacing w:after="40" w:line="264"/>
            </w:pPr>
            <w:r>
              <w:rPr>
                <w:b/>
                <w:bCs/>
              </w:rPr>
              <w:t xml:space="preserve">Symptom:</w:t>
            </w:r>
            <w:r>
              <w:t xml:space="preserve"> The response panel spins forever on the crash route.</w:t>
            </w:r>
          </w:p>
          <w:p>
            <w:pPr>
              <w:spacing w:after="40" w:line="264"/>
            </w:pPr>
            <w:r>
              <w:rPr>
                <w:b/>
                <w:bCs/>
              </w:rPr>
              <w:t xml:space="preserve">Why it happens:</w:t>
            </w:r>
            <w:r>
              <w:t xml:space="preserve"> The </w:t>
            </w:r>
            <w:r>
              <w:rPr>
                <w:rFonts w:ascii="Consolas" w:cs="Consolas" w:eastAsia="Consolas" w:hAnsi="Consolas"/>
                <w:color w:val="A61E4D"/>
                <w:sz w:val="19"/>
                <w:szCs w:val="19"/>
                <w:shd w:fill="F1F3F5" w:color="auto" w:val="clear"/>
              </w:rPr>
              <w:t xml:space="preserve">catch</w:t>
            </w:r>
            <w:r>
              <w:t xml:space="preserve"> block in </w:t>
            </w:r>
            <w:r>
              <w:rPr>
                <w:rFonts w:ascii="Consolas" w:cs="Consolas" w:eastAsia="Consolas" w:hAnsi="Consolas"/>
                <w:color w:val="A61E4D"/>
                <w:sz w:val="19"/>
                <w:szCs w:val="19"/>
                <w:shd w:fill="F1F3F5" w:color="auto" w:val="clear"/>
              </w:rPr>
              <w:t xml:space="preserve">/api/cause-crash</w:t>
            </w:r>
            <w:r>
              <w:t xml:space="preserve"> does not call </w:t>
            </w:r>
            <w:r>
              <w:rPr>
                <w:rFonts w:ascii="Consolas" w:cs="Consolas" w:eastAsia="Consolas" w:hAnsi="Consolas"/>
                <w:color w:val="A61E4D"/>
                <w:sz w:val="19"/>
                <w:szCs w:val="19"/>
                <w:shd w:fill="F1F3F5" w:color="auto" w:val="clear"/>
              </w:rPr>
              <w:t xml:space="preserve">next(error)</w:t>
            </w:r>
            <w:r>
              <w:t xml:space="preserve">, so nothing ever answers the request.</w:t>
            </w:r>
          </w:p>
          <w:p>
            <w:pPr>
              <w:keepNext/>
              <w:spacing w:after="30"/>
            </w:pPr>
            <w:r>
              <w:rPr>
                <w:b/>
                <w:bCs/>
              </w:rPr>
              <w:t xml:space="preserve">How to fix it:</w:t>
            </w:r>
          </w:p>
          <w:p>
            <w:pPr>
              <w:pStyle w:val="ListParagraph"/>
              <w:numPr>
                <w:ilvl w:val="0"/>
                <w:numId w:val="2"/>
              </w:numPr>
              <w:spacing w:after="60" w:line="264"/>
            </w:pPr>
            <w:r>
              <w:t xml:space="preserve">Confirm the catch block contains </w:t>
            </w:r>
            <w:r>
              <w:rPr>
                <w:rFonts w:ascii="Consolas" w:cs="Consolas" w:eastAsia="Consolas" w:hAnsi="Consolas"/>
                <w:color w:val="A61E4D"/>
                <w:sz w:val="19"/>
                <w:szCs w:val="19"/>
                <w:shd w:fill="F1F3F5" w:color="auto" w:val="clear"/>
              </w:rPr>
              <w:t xml:space="preserve">next(error);</w:t>
            </w:r>
            <w:r>
              <w:t xml:space="preserve">.</w:t>
            </w:r>
          </w:p>
          <w:p>
            <w:pPr>
              <w:pStyle w:val="ListParagraph"/>
              <w:numPr>
                <w:ilvl w:val="0"/>
                <w:numId w:val="2"/>
              </w:numPr>
              <w:spacing w:after="60" w:line="264"/>
            </w:pPr>
            <w:r>
              <w:t xml:space="preserve">Confirm the route handler declares </w:t>
            </w:r>
            <w:r>
              <w:rPr>
                <w:rFonts w:ascii="Consolas" w:cs="Consolas" w:eastAsia="Consolas" w:hAnsi="Consolas"/>
                <w:color w:val="A61E4D"/>
                <w:sz w:val="19"/>
                <w:szCs w:val="19"/>
                <w:shd w:fill="F1F3F5" w:color="auto" w:val="clear"/>
              </w:rPr>
              <w:t xml:space="preserve">next</w:t>
            </w:r>
            <w:r>
              <w:t xml:space="preserve"> as its third parameter: </w:t>
            </w:r>
            <w:r>
              <w:rPr>
                <w:rFonts w:ascii="Consolas" w:cs="Consolas" w:eastAsia="Consolas" w:hAnsi="Consolas"/>
                <w:color w:val="A61E4D"/>
                <w:sz w:val="19"/>
                <w:szCs w:val="19"/>
                <w:shd w:fill="F1F3F5" w:color="auto" w:val="clear"/>
              </w:rPr>
              <w:t xml:space="preserve">async (req, res, next) =&gt;</w:t>
            </w:r>
            <w:r>
              <w:t xml:space="preserve">.</w:t>
            </w:r>
          </w:p>
        </w:tc>
      </w:tr>
    </w:tbl>
    <w:p>
      <w:pPr>
        <w:spacing w:after="120" w:line="120"/>
      </w:pPr>
      <w:r>
        <w:rPr>
          <w:sz w:val="8"/>
          <w:szCs w:val="8"/>
        </w:rPr>
        <w:t xml:space="preserve"/>
      </w:r>
    </w:p>
    <w:p>
      <w:pPr>
        <w:pStyle w:val="Heading1"/>
        <w:keepNext/>
        <w:pBdr>
          <w:bottom w:val="single" w:color="0E7C86" w:sz="6" w:space="3"/>
        </w:pBdr>
      </w:pPr>
      <w:r>
        <w:rPr>
          <w:color w:val="0E7C86"/>
        </w:rPr>
        <w:t xml:space="preserve">15.  </w:t>
      </w:r>
      <w:r>
        <w:t xml:space="preserve">End-of-Day Verification Checklist</w:t>
      </w:r>
    </w:p>
    <w:p>
      <w:pPr>
        <w:spacing w:after="80" w:line="264"/>
        <w:ind w:left="560" w:hanging="400"/>
      </w:pPr>
      <w:r>
        <w:rPr>
          <w:rFonts w:ascii="Segoe UI Symbol" w:cs="Segoe UI Symbol" w:eastAsia="Segoe UI Symbol" w:hAnsi="Segoe UI Symbol"/>
          <w:color w:val="0E7C86"/>
          <w:sz w:val="24"/>
          <w:szCs w:val="24"/>
        </w:rPr>
        <w:t xml:space="preserve">☐  </w:t>
      </w:r>
      <w:r>
        <w:t xml:space="preserve">Database runtime errors are intercepted gracefully without the server shutting down or freezing (Test Case 14).</w:t>
      </w:r>
    </w:p>
    <w:p>
      <w:pPr>
        <w:spacing w:after="80" w:line="264"/>
        <w:ind w:left="560" w:hanging="400"/>
      </w:pPr>
      <w:r>
        <w:rPr>
          <w:rFonts w:ascii="Segoe UI Symbol" w:cs="Segoe UI Symbol" w:eastAsia="Segoe UI Symbol" w:hAnsi="Segoe UI Symbol"/>
          <w:color w:val="0E7C86"/>
          <w:sz w:val="24"/>
          <w:szCs w:val="24"/>
        </w:rPr>
        <w:t xml:space="preserve">☐  </w:t>
      </w:r>
      <w:r>
        <w:t xml:space="preserve">External clients receive a cleanly formatted, professional JSON error structure containing the failure status code.</w:t>
      </w:r>
    </w:p>
    <w:p>
      <w:pPr>
        <w:spacing w:after="80" w:line="264"/>
        <w:ind w:left="560" w:hanging="400"/>
      </w:pPr>
      <w:r>
        <w:rPr>
          <w:rFonts w:ascii="Segoe UI Symbol" w:cs="Segoe UI Symbol" w:eastAsia="Segoe UI Symbol" w:hAnsi="Segoe UI Symbol"/>
          <w:color w:val="0E7C86"/>
          <w:sz w:val="24"/>
          <w:szCs w:val="24"/>
        </w:rPr>
        <w:t xml:space="preserve">☐  </w:t>
      </w:r>
      <w:r>
        <w:t xml:space="preserve">Internal details are hidden from clients: no stack trace, and no raw database message in </w:t>
      </w:r>
      <w:r>
        <w:rPr>
          <w:rFonts w:ascii="Consolas" w:cs="Consolas" w:eastAsia="Consolas" w:hAnsi="Consolas"/>
          <w:color w:val="A61E4D"/>
          <w:sz w:val="19"/>
          <w:szCs w:val="19"/>
          <w:shd w:fill="F1F3F5" w:color="auto" w:val="clear"/>
        </w:rPr>
        <w:t xml:space="preserve">production</w:t>
      </w:r>
      <w:r>
        <w:t xml:space="preserve"> mode.</w:t>
      </w:r>
    </w:p>
    <w:p>
      <w:pPr>
        <w:spacing w:after="80" w:line="264"/>
        <w:ind w:left="560" w:hanging="400"/>
      </w:pPr>
      <w:r>
        <w:rPr>
          <w:rFonts w:ascii="Segoe UI Symbol" w:cs="Segoe UI Symbol" w:eastAsia="Segoe UI Symbol" w:hAnsi="Segoe UI Symbol"/>
          <w:color w:val="0E7C86"/>
          <w:sz w:val="24"/>
          <w:szCs w:val="24"/>
        </w:rPr>
        <w:t xml:space="preserve">☐  </w:t>
      </w:r>
      <w:r>
        <w:t xml:space="preserve">The full technical trace is visible in your terminal after each failure.</w:t>
      </w:r>
    </w:p>
    <w:p>
      <w:pPr>
        <w:spacing w:after="80" w:line="264"/>
        <w:ind w:left="560" w:hanging="400"/>
      </w:pPr>
      <w:r>
        <w:rPr>
          <w:rFonts w:ascii="Segoe UI Symbol" w:cs="Segoe UI Symbol" w:eastAsia="Segoe UI Symbol" w:hAnsi="Segoe UI Symbol"/>
          <w:color w:val="0E7C86"/>
          <w:sz w:val="24"/>
          <w:szCs w:val="24"/>
        </w:rPr>
        <w:t xml:space="preserve">☐  </w:t>
      </w:r>
      <w:r>
        <w:t xml:space="preserve">Malformed JSON returns a clean </w:t>
      </w:r>
      <w:r>
        <w:rPr>
          <w:rFonts w:ascii="Consolas" w:cs="Consolas" w:eastAsia="Consolas" w:hAnsi="Consolas"/>
          <w:color w:val="A61E4D"/>
          <w:sz w:val="19"/>
          <w:szCs w:val="19"/>
          <w:shd w:fill="F1F3F5" w:color="auto" w:val="clear"/>
        </w:rPr>
        <w:t xml:space="preserve">400</w:t>
      </w:r>
      <w:r>
        <w:t xml:space="preserve"> in the same JSON shape (Test Case 14B).</w:t>
      </w:r>
    </w:p>
    <w:p>
      <w:pPr>
        <w:spacing w:after="80" w:line="264"/>
        <w:ind w:left="560" w:hanging="400"/>
      </w:pPr>
      <w:r>
        <w:rPr>
          <w:rFonts w:ascii="Segoe UI Symbol" w:cs="Segoe UI Symbol" w:eastAsia="Segoe UI Symbol" w:hAnsi="Segoe UI Symbol"/>
          <w:color w:val="0E7C86"/>
          <w:sz w:val="24"/>
          <w:szCs w:val="24"/>
        </w:rPr>
        <w:t xml:space="preserve">☐  </w:t>
      </w:r>
      <w:r>
        <w:t xml:space="preserve">The server keeps answering normal requests after every failure (Test Case 14C).</w:t>
      </w:r>
    </w:p>
    <w:p>
      <w:pPr>
        <w:spacing w:after="80" w:line="264"/>
        <w:ind w:left="560" w:hanging="400"/>
      </w:pPr>
      <w:r>
        <w:rPr>
          <w:rFonts w:ascii="Segoe UI Symbol" w:cs="Segoe UI Symbol" w:eastAsia="Segoe UI Symbol" w:hAnsi="Segoe UI Symbol"/>
          <w:color w:val="0E7C86"/>
          <w:sz w:val="24"/>
          <w:szCs w:val="24"/>
        </w:rPr>
        <w:t xml:space="preserve">☐  </w:t>
      </w:r>
      <w:r>
        <w:rPr>
          <w:rFonts w:ascii="Consolas" w:cs="Consolas" w:eastAsia="Consolas" w:hAnsi="Consolas"/>
          <w:color w:val="A61E4D"/>
          <w:sz w:val="19"/>
          <w:szCs w:val="19"/>
          <w:shd w:fill="F1F3F5" w:color="auto" w:val="clear"/>
        </w:rPr>
        <w:t xml:space="preserve">app.use(globalErrorHandlerInstance)</w:t>
      </w:r>
      <w:r>
        <w:t xml:space="preserve"> is the last </w:t>
      </w:r>
      <w:r>
        <w:rPr>
          <w:rFonts w:ascii="Consolas" w:cs="Consolas" w:eastAsia="Consolas" w:hAnsi="Consolas"/>
          <w:color w:val="A61E4D"/>
          <w:sz w:val="19"/>
          <w:szCs w:val="19"/>
          <w:shd w:fill="F1F3F5" w:color="auto" w:val="clear"/>
        </w:rPr>
        <w:t xml:space="preserve">app.use</w:t>
      </w:r>
      <w:r>
        <w:t xml:space="preserve"> line before </w:t>
      </w:r>
      <w:r>
        <w:rPr>
          <w:rFonts w:ascii="Consolas" w:cs="Consolas" w:eastAsia="Consolas" w:hAnsi="Consolas"/>
          <w:color w:val="A61E4D"/>
          <w:sz w:val="19"/>
          <w:szCs w:val="19"/>
          <w:shd w:fill="F1F3F5" w:color="auto" w:val="clear"/>
        </w:rPr>
        <w:t xml:space="preserve">app.listen</w:t>
      </w:r>
      <w:r>
        <w:t xml:space="preserve">.</w:t>
      </w:r>
    </w:p>
    <w:p>
      <w:pPr>
        <w:pStyle w:val="Heading1"/>
        <w:keepNext/>
        <w:pBdr>
          <w:bottom w:val="single" w:color="0E7C86" w:sz="6" w:space="3"/>
        </w:pBdr>
      </w:pPr>
      <w:r>
        <w:rPr>
          <w:color w:val="0E7C86"/>
        </w:rPr>
        <w:t xml:space="preserve">16.  </w:t>
      </w:r>
      <w:r>
        <w:t xml:space="preserve">Screenshot / Evidence Checklist</w:t>
      </w:r>
    </w:p>
    <w:p>
      <w:pPr>
        <w:pStyle w:val="ListParagraph"/>
        <w:numPr>
          <w:ilvl w:val="0"/>
          <w:numId w:val="2"/>
        </w:numPr>
        <w:spacing w:after="60" w:line="264"/>
      </w:pPr>
      <w:r>
        <w:rPr>
          <w:b/>
          <w:bCs/>
        </w:rPr>
        <w:t xml:space="preserve">Required:</w:t>
      </w:r>
      <w:r>
        <w:t xml:space="preserve"> A screenshot of your REST Client displaying the clean </w:t>
      </w:r>
      <w:r>
        <w:rPr>
          <w:rFonts w:ascii="Consolas" w:cs="Consolas" w:eastAsia="Consolas" w:hAnsi="Consolas"/>
          <w:color w:val="A61E4D"/>
          <w:sz w:val="19"/>
          <w:szCs w:val="19"/>
          <w:shd w:fill="F1F3F5" w:color="auto" w:val="clear"/>
        </w:rPr>
        <w:t xml:space="preserve">500 Internal Server Error</w:t>
      </w:r>
      <w:r>
        <w:t xml:space="preserve"> JSON from the crash simulation. Save it as </w:t>
      </w:r>
      <w:r>
        <w:rPr>
          <w:rFonts w:ascii="Consolas" w:cs="Consolas" w:eastAsia="Consolas" w:hAnsi="Consolas"/>
          <w:color w:val="A61E4D"/>
          <w:sz w:val="19"/>
          <w:szCs w:val="19"/>
          <w:shd w:fill="F1F3F5" w:color="auto" w:val="clear"/>
        </w:rPr>
        <w:t xml:space="preserve">day14-error-500.png</w:t>
      </w:r>
      <w:r>
        <w:t xml:space="preserve">.</w:t>
      </w:r>
    </w:p>
    <w:p>
      <w:pPr>
        <w:pStyle w:val="ListParagraph"/>
        <w:numPr>
          <w:ilvl w:val="0"/>
          <w:numId w:val="2"/>
        </w:numPr>
        <w:spacing w:after="60" w:line="264"/>
      </w:pPr>
      <w:r>
        <w:rPr>
          <w:b/>
          <w:bCs/>
        </w:rPr>
        <w:t xml:space="preserve">Recommended:</w:t>
      </w:r>
      <w:r>
        <w:t xml:space="preserve"> A screenshot of the terminal showing the private </w:t>
      </w:r>
      <w:r>
        <w:rPr>
          <w:rFonts w:ascii="Consolas" w:cs="Consolas" w:eastAsia="Consolas" w:hAnsi="Consolas"/>
          <w:color w:val="A61E4D"/>
          <w:sz w:val="19"/>
          <w:szCs w:val="19"/>
          <w:shd w:fill="F1F3F5" w:color="auto" w:val="clear"/>
        </w:rPr>
        <w:t xml:space="preserve">[BrightMinds Global Error Handler]</w:t>
      </w:r>
      <w:r>
        <w:t xml:space="preserve"> trace. Save it as </w:t>
      </w:r>
      <w:r>
        <w:rPr>
          <w:rFonts w:ascii="Consolas" w:cs="Consolas" w:eastAsia="Consolas" w:hAnsi="Consolas"/>
          <w:color w:val="A61E4D"/>
          <w:sz w:val="19"/>
          <w:szCs w:val="19"/>
          <w:shd w:fill="F1F3F5" w:color="auto" w:val="clear"/>
        </w:rPr>
        <w:t xml:space="preserve">day14-terminal-trace.png</w:t>
      </w:r>
      <w:r>
        <w:t xml:space="preserve">.</w:t>
      </w:r>
    </w:p>
    <w:p>
      <w:pPr>
        <w:pStyle w:val="ListParagraph"/>
        <w:numPr>
          <w:ilvl w:val="0"/>
          <w:numId w:val="2"/>
        </w:numPr>
        <w:spacing w:after="60" w:line="264"/>
      </w:pPr>
      <w:r>
        <w:rPr>
          <w:b/>
          <w:bCs/>
        </w:rPr>
        <w:t xml:space="preserve">Recommended:</w:t>
      </w:r>
      <w:r>
        <w:t xml:space="preserve"> A screenshot of Test Case 14B showing the </w:t>
      </w:r>
      <w:r>
        <w:rPr>
          <w:rFonts w:ascii="Consolas" w:cs="Consolas" w:eastAsia="Consolas" w:hAnsi="Consolas"/>
          <w:color w:val="A61E4D"/>
          <w:sz w:val="19"/>
          <w:szCs w:val="19"/>
          <w:shd w:fill="F1F3F5" w:color="auto" w:val="clear"/>
        </w:rPr>
        <w:t xml:space="preserve">400</w:t>
      </w:r>
      <w:r>
        <w:t xml:space="preserve"> JSON response. Save it as </w:t>
      </w:r>
      <w:r>
        <w:rPr>
          <w:rFonts w:ascii="Consolas" w:cs="Consolas" w:eastAsia="Consolas" w:hAnsi="Consolas"/>
          <w:color w:val="A61E4D"/>
          <w:sz w:val="19"/>
          <w:szCs w:val="19"/>
          <w:shd w:fill="F1F3F5" w:color="auto" w:val="clear"/>
        </w:rPr>
        <w:t xml:space="preserve">day14-bad-json-400.png</w:t>
      </w:r>
      <w:r>
        <w:t xml:space="preserve">.</w:t>
      </w:r>
    </w:p>
    <w:p>
      <w:pPr>
        <w:pStyle w:val="Heading1"/>
        <w:keepNext/>
        <w:pBdr>
          <w:bottom w:val="single" w:color="0E7C86" w:sz="6" w:space="3"/>
        </w:pBdr>
      </w:pPr>
      <w:r>
        <w:rPr>
          <w:color w:val="0E7C86"/>
        </w:rPr>
        <w:t xml:space="preserve">17.  </w:t>
      </w:r>
      <w:r>
        <w:t xml:space="preserve">Git Version Control Checkpoint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git status</w:t>
      </w:r>
    </w:p>
    <w:p>
      <w:pPr>
        <w:pStyle w:val="CodeLine"/>
        <w:pBdr>
          <w:left w:val="single" w:color="0E7C86" w:sz="18" w:space="6"/>
        </w:pBdr>
        <w:shd w:fill="F4F6F8" w:color="auto" w:val="clear"/>
        <w:ind w:left="200"/>
      </w:pPr>
      <w:r>
        <w:t xml:space="preserve">git add .</w:t>
      </w:r>
    </w:p>
    <w:p>
      <w:pPr>
        <w:pStyle w:val="CodeLine"/>
        <w:pBdr>
          <w:left w:val="single" w:color="0E7C86" w:sz="18" w:space="6"/>
        </w:pBdr>
        <w:shd w:fill="F4F6F8" w:color="auto" w:val="clear"/>
        <w:ind w:left="200"/>
      </w:pPr>
      <w:r>
        <w:t xml:space="preserve">git commit -m "Day 14 Complete: Built centralized error handling infrastructure and global exception interceptors"</w:t>
      </w:r>
    </w:p>
    <w:p>
      <w:pPr>
        <w:spacing w:after="120" w:line="120"/>
      </w:pPr>
      <w:r>
        <w:rPr>
          <w:sz w:val="8"/>
          <w:szCs w:val="8"/>
        </w:rPr>
        <w:t xml:space="preserve"/>
      </w:r>
    </w:p>
    <w:p>
      <w:pPr>
        <w:pStyle w:val="Heading1"/>
        <w:keepNext/>
        <w:pBdr>
          <w:bottom w:val="single" w:color="0E7C86" w:sz="6" w:space="3"/>
        </w:pBdr>
      </w:pPr>
      <w:r>
        <w:rPr>
          <w:color w:val="0E7C86"/>
        </w:rPr>
        <w:t xml:space="preserve">18.  </w:t>
      </w:r>
      <w:r>
        <w:t xml:space="preserve">Free Learning Core Resources</w:t>
      </w:r>
    </w:p>
    <w:p>
      <w:pPr>
        <w:pStyle w:val="ListParagraph"/>
        <w:numPr>
          <w:ilvl w:val="0"/>
          <w:numId w:val="2"/>
        </w:numPr>
        <w:spacing w:after="60" w:line="264"/>
      </w:pPr>
      <w:r>
        <w:t xml:space="preserve">Express.js Guide, “Error handling”: https://expressjs.com/en/guide/error-handling.html</w:t>
      </w:r>
    </w:p>
    <w:p>
      <w:pPr>
        <w:pStyle w:val="ListParagraph"/>
        <w:numPr>
          <w:ilvl w:val="0"/>
          <w:numId w:val="2"/>
        </w:numPr>
        <w:spacing w:after="60" w:line="264"/>
      </w:pPr>
      <w:r>
        <w:t xml:space="preserve">MDN Web Docs, “HTTP response status codes”: https://developer.mozilla.org/en-US/docs/Web/HTTP/Status</w:t>
      </w:r>
    </w:p>
    <w:p>
      <w:pPr>
        <w:pStyle w:val="Heading1"/>
        <w:keepNext/>
        <w:pBdr>
          <w:bottom w:val="single" w:color="0E7C86" w:sz="6" w:space="3"/>
        </w:pBdr>
      </w:pPr>
      <w:r>
        <w:rPr>
          <w:color w:val="0E7C86"/>
        </w:rPr>
        <w:t xml:space="preserve">19.  </w:t>
      </w:r>
      <w:r>
        <w:t xml:space="preserve">Short Knowledge Check</w:t>
      </w:r>
    </w:p>
    <w:p>
      <w:pPr>
        <w:pStyle w:val="ListParagraph"/>
        <w:numPr>
          <w:ilvl w:val="0"/>
          <w:numId w:val="7"/>
        </w:numPr>
        <w:spacing w:after="80" w:line="264"/>
      </w:pPr>
      <w:r>
        <w:t xml:space="preserve">Why must the global error-handling middleware be registered at the very end of your </w:t>
      </w:r>
      <w:r>
        <w:rPr>
          <w:rFonts w:ascii="Consolas" w:cs="Consolas" w:eastAsia="Consolas" w:hAnsi="Consolas"/>
          <w:color w:val="A61E4D"/>
          <w:sz w:val="19"/>
          <w:szCs w:val="19"/>
          <w:shd w:fill="F1F3F5" w:color="auto" w:val="clear"/>
        </w:rPr>
        <w:t xml:space="preserve">server.js</w:t>
      </w:r>
      <w:r>
        <w:t xml:space="preserve"> pipeline?</w:t>
      </w:r>
    </w:p>
    <w:p>
      <w:pPr>
        <w:pStyle w:val="ListParagraph"/>
        <w:numPr>
          <w:ilvl w:val="0"/>
          <w:numId w:val="7"/>
        </w:numPr>
        <w:spacing w:after="80" w:line="264"/>
      </w:pPr>
      <w:r>
        <w:t xml:space="preserve">What is the specific purpose of passing an error object into </w:t>
      </w:r>
      <w:r>
        <w:rPr>
          <w:rFonts w:ascii="Consolas" w:cs="Consolas" w:eastAsia="Consolas" w:hAnsi="Consolas"/>
          <w:color w:val="A61E4D"/>
          <w:sz w:val="19"/>
          <w:szCs w:val="19"/>
          <w:shd w:fill="F1F3F5" w:color="auto" w:val="clear"/>
        </w:rPr>
        <w:t xml:space="preserve">next(error)</w:t>
      </w:r>
      <w:r>
        <w:t xml:space="preserve"> inside a </w:t>
      </w:r>
      <w:r>
        <w:rPr>
          <w:rFonts w:ascii="Consolas" w:cs="Consolas" w:eastAsia="Consolas" w:hAnsi="Consolas"/>
          <w:color w:val="A61E4D"/>
          <w:sz w:val="19"/>
          <w:szCs w:val="19"/>
          <w:shd w:fill="F1F3F5" w:color="auto" w:val="clear"/>
        </w:rPr>
        <w:t xml:space="preserve">catch</w:t>
      </w:r>
      <w:r>
        <w:t xml:space="preserve"> block?</w:t>
      </w:r>
    </w:p>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0E7C86" w:sz="24"/>
              <w:bottom w:val="none" w:color="FFFFFF" w:sz="0"/>
              <w:right w:val="none" w:color="FFFFFF" w:sz="0"/>
            </w:tcBorders>
            <w:shd w:fill="E6F4F5" w:color="auto" w:val="clear"/>
            <w:tcMar>
              <w:top w:type="dxa" w:w="100"/>
              <w:left w:type="dxa" w:w="200"/>
              <w:bottom w:type="dxa" w:w="80"/>
              <w:right w:type="dxa" w:w="160"/>
            </w:tcMar>
          </w:tcPr>
          <w:p>
            <w:pPr>
              <w:keepNext/>
              <w:spacing w:after="60"/>
            </w:pPr>
            <w:r>
              <w:rPr>
                <w:b/>
                <w:bCs/>
                <w:color w:val="0E7C86"/>
                <w:sz w:val="22"/>
                <w:szCs w:val="22"/>
              </w:rPr>
              <w:t xml:space="preserve">💡  Mentor’s closing note</w:t>
            </w:r>
          </w:p>
          <w:p>
            <w:pPr>
              <w:spacing w:after="60" w:line="264"/>
            </w:pPr>
            <w:r>
              <w:t xml:space="preserve">Resilient error handling is one of the clearest signals of production-quality engineering. Tomorrow is graduation day: a full regression audit, documentation and your final push.</w:t>
            </w:r>
          </w:p>
        </w:tc>
      </w:tr>
    </w:tbl>
    <w:p>
      <w:pPr>
        <w:spacing w:after="120" w:line="120"/>
      </w:pPr>
      <w:r>
        <w:rPr>
          <w:sz w:val="8"/>
          <w:szCs w:val="8"/>
        </w:rPr>
        <w:t xml:space="preserve"/>
      </w:r>
    </w:p>
    <w:sectPr>
      <w:headerReference w:type="default" r:id="rId7"/>
      <w:footerReference w:type="default" r:id="rId8"/>
      <w:pgSz w:w="11906" w:h="16838"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B" w:sz="4" w:space="4"/>
      </w:pBdr>
      <w:jc w:val="center"/>
    </w:pPr>
    <w:r>
      <w:rPr>
        <w:color w:val="5B6673"/>
        <w:sz w:val="16"/>
        <w:szCs w:val="16"/>
      </w:rPr>
      <w:t xml:space="preserve">Day 14 of 15  ·  Backend JavaScript Track  ·  Page </w:t>
    </w:r>
    <w:r>
      <w:rPr>
        <w:color w:val="5B6673"/>
        <w:sz w:val="16"/>
        <w:szCs w:val="16"/>
      </w:rPr>
      <w:fldChar w:fldCharType="begin"/>
      <w:instrText xml:space="preserve">PAGE</w:instrText>
      <w:fldChar w:fldCharType="separate"/>
      <w:fldChar w:fldCharType="end"/>
    </w:r>
    <w:r>
      <w:rPr>
        <w:color w:val="5B6673"/>
        <w:sz w:val="16"/>
        <w:szCs w:val="16"/>
      </w:rPr>
      <w:t xml:space="preserve"> of </w:t>
    </w:r>
    <w:r>
      <w:rPr>
        <w:color w:val="5B66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3"/>
        <w:sz w:val="16"/>
        <w:szCs w:val="16"/>
      </w:rPr>
      <w:t xml:space="preserve">EduMatch API Engine  ·  BrightMinds  ·  Project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60"/>
      </w:pPr>
      <w:rPr>
        <w:b/>
        <w:bCs/>
        <w:color w:val="0E7C86"/>
      </w:rPr>
    </w:lvl>
  </w:abstractNum>
  <w:abstractNum w:abstractNumId="4" w15:restartNumberingAfterBreak="0">
    <w:multiLevelType w:val="hybridMultilevel"/>
    <w:lvl w:ilvl="0" w15:tentative="1">
      <w:start w:val="1"/>
      <w:numFmt w:val="decimal"/>
      <w:lvlText w:val="%1."/>
      <w:lvlJc w:val="left"/>
      <w:pPr>
        <w:ind w:left="560" w:hanging="360"/>
      </w:pPr>
      <w:rPr>
        <w:b/>
        <w:bCs/>
        <w:color w:val="0E7C86"/>
      </w:rPr>
    </w:lvl>
  </w:abstractNum>
  <w:abstractNum w:abstractNumId="5" w15:restartNumberingAfterBreak="0">
    <w:multiLevelType w:val="hybridMultilevel"/>
    <w:lvl w:ilvl="0" w15:tentative="1">
      <w:start w:val="1"/>
      <w:numFmt w:val="decimal"/>
      <w:lvlText w:val="%1."/>
      <w:lvlJc w:val="left"/>
      <w:pPr>
        <w:ind w:left="560" w:hanging="360"/>
      </w:pPr>
      <w:rPr>
        <w:b/>
        <w:bCs/>
        <w:color w:val="0E7C86"/>
      </w:rPr>
    </w:lvl>
  </w:abstractNum>
  <w:abstractNum w:abstractNumId="6" w15:restartNumberingAfterBreak="0">
    <w:multiLevelType w:val="hybridMultilevel"/>
    <w:lvl w:ilvl="0" w15:tentative="1">
      <w:start w:val="1"/>
      <w:numFmt w:val="decimal"/>
      <w:lvlText w:val="%1."/>
      <w:lvlJc w:val="left"/>
      <w:pPr>
        <w:ind w:left="560" w:hanging="360"/>
      </w:pPr>
      <w:rPr>
        <w:b/>
        <w:bCs/>
        <w:color w:val="0E7C86"/>
      </w:rPr>
    </w:lvl>
  </w:abstractNum>
  <w:abstractNum w:abstractNumId="7" w15:restartNumberingAfterBreak="0">
    <w:multiLevelType w:val="hybridMultilevel"/>
    <w:lvl w:ilvl="0" w15:tentative="1">
      <w:start w:val="1"/>
      <w:numFmt w:val="decimal"/>
      <w:lvlText w:val="%1."/>
      <w:lvlJc w:val="left"/>
      <w:pPr>
        <w:ind w:left="560" w:hanging="360"/>
      </w:pPr>
      <w:rPr>
        <w:b/>
        <w:bCs/>
        <w:color w:val="0E7C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90" w:before="200"/>
      <w:outlineLvl w:val="1"/>
    </w:pPr>
    <w:rPr>
      <w:rFonts w:ascii="Calibri" w:cs="Calibri" w:eastAsia="Calibri" w:hAnsi="Calibri"/>
      <w:b/>
      <w:bCs/>
      <w:color w:val="0E7C86"/>
      <w:sz w:val="23"/>
      <w:szCs w:val="23"/>
    </w:rPr>
  </w:style>
  <w:style w:type="paragraph" w:styleId="CodeLine">
    <w:name w:val="Code Line"/>
    <w:basedOn w:val="Normal"/>
    <w:pPr>
      <w:spacing w:after="0" w:before="0" w:line="245"/>
    </w:pPr>
    <w:rPr>
      <w:rFonts w:ascii="Consolas" w:cs="Consolas" w:eastAsia="Consolas" w:hAnsi="Consolas"/>
      <w:color w:val="1B2733"/>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 Day 14 Master Assignment - Centralized Error Handling</dc:title>
  <dc:creator>BrightMinds Mentor Track</dc:creator>
  <cp:lastModifiedBy>Un-named</cp:lastModifiedBy>
  <cp:revision>1</cp:revision>
  <dcterms:created xsi:type="dcterms:W3CDTF">2026-09-28T05:26:21.875Z</dcterms:created>
  <dcterms:modified xsi:type="dcterms:W3CDTF">2026-09-28T05:26:21.875Z</dcterms:modified>
</cp:coreProperties>
</file>

<file path=docProps/custom.xml><?xml version="1.0" encoding="utf-8"?>
<Properties xmlns="http://schemas.openxmlformats.org/officeDocument/2006/custom-properties" xmlns:vt="http://schemas.openxmlformats.org/officeDocument/2006/docPropsVTypes"/>
</file>