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FFE" w14:textId="1E0BF45B" w:rsidR="00AC573B" w:rsidRDefault="0009114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Video-</w:t>
      </w:r>
      <w:r w:rsidRPr="00091143">
        <w:rPr>
          <w:b/>
          <w:bCs/>
          <w:sz w:val="40"/>
          <w:szCs w:val="40"/>
          <w:lang w:val="en-US"/>
        </w:rPr>
        <w:t xml:space="preserve">First Class Functions </w:t>
      </w:r>
      <w:proofErr w:type="gramStart"/>
      <w:r w:rsidRPr="00091143">
        <w:rPr>
          <w:b/>
          <w:bCs/>
          <w:sz w:val="40"/>
          <w:szCs w:val="40"/>
          <w:lang w:val="en-US"/>
        </w:rPr>
        <w:t>In</w:t>
      </w:r>
      <w:proofErr w:type="gramEnd"/>
      <w:r w:rsidRPr="00091143">
        <w:rPr>
          <w:b/>
          <w:bCs/>
          <w:sz w:val="40"/>
          <w:szCs w:val="40"/>
          <w:lang w:val="en-US"/>
        </w:rPr>
        <w:t xml:space="preserve"> JavaScript -&gt;</w:t>
      </w:r>
    </w:p>
    <w:p w14:paraId="6AD70BCA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console.log(a);</w:t>
      </w:r>
    </w:p>
    <w:p w14:paraId="56EC2E55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console.log(b);</w:t>
      </w:r>
    </w:p>
    <w:p w14:paraId="3DBA46B9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a(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2E380ADD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b(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37058A1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A8F6AF8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1. Function Statement</w:t>
      </w:r>
    </w:p>
    <w:p w14:paraId="1B07AB66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4732D6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function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a(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){</w:t>
      </w:r>
    </w:p>
    <w:p w14:paraId="1675F9DC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"a is called");</w:t>
      </w:r>
    </w:p>
    <w:p w14:paraId="46FF36A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}</w:t>
      </w:r>
    </w:p>
    <w:p w14:paraId="47E07451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a(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08DB247E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A1399D0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2. Function Expression - When we assign function to </w:t>
      </w:r>
      <w:proofErr w:type="spell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varaible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or we can say when </w:t>
      </w:r>
      <w:proofErr w:type="spell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fucntion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act like a value.</w:t>
      </w:r>
    </w:p>
    <w:p w14:paraId="3D00A890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when we assign function as a value to a variable</w:t>
      </w:r>
    </w:p>
    <w:p w14:paraId="5D4F7AA5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D210014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var b =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function(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){</w:t>
      </w:r>
    </w:p>
    <w:p w14:paraId="060CEDF0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"b is called");</w:t>
      </w:r>
    </w:p>
    <w:p w14:paraId="3910CE8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}</w:t>
      </w:r>
    </w:p>
    <w:p w14:paraId="54CFEFAD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b(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482AA97F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7B54B53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1176EFD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3. Difference between function Statement and function Expression</w:t>
      </w:r>
    </w:p>
    <w:p w14:paraId="2B09D6D3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3831A52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Here Major diff is we can do Hoisting in Function Statement but not in Function Expression</w:t>
      </w:r>
    </w:p>
    <w:p w14:paraId="47958212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if We console.log(a) // complete function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a(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 will be printed</w:t>
      </w:r>
    </w:p>
    <w:p w14:paraId="4DABD4EA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      console.log(b) // undefined will be printed because memory is allocated to var b which is undefined</w:t>
      </w:r>
    </w:p>
    <w:p w14:paraId="5413EFD2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//      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a(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);      // complete function will run;</w:t>
      </w:r>
    </w:p>
    <w:p w14:paraId="1BE42AD3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     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b(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);      // Error will pop up ( Uncaught </w:t>
      </w:r>
      <w:proofErr w:type="spell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TypeError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: b is not a function).</w:t>
      </w:r>
    </w:p>
    <w:p w14:paraId="1B4BAAD5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0E5807A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4. Function Declaration</w:t>
      </w:r>
    </w:p>
    <w:p w14:paraId="3F7E8CA8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function declaration is same as function statement</w:t>
      </w:r>
    </w:p>
    <w:p w14:paraId="74E6D5AE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6A06D72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393845B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5. Anonymous Function</w:t>
      </w:r>
    </w:p>
    <w:p w14:paraId="2D497E03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774029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Anonymous function are those functions which does not have name and used to assign function </w:t>
      </w:r>
    </w:p>
    <w:p w14:paraId="38946254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as a value to a variable.</w:t>
      </w:r>
    </w:p>
    <w:p w14:paraId="2F8CF394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ex-</w:t>
      </w:r>
    </w:p>
    <w:p w14:paraId="4D693E0C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var c =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function(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){</w:t>
      </w:r>
    </w:p>
    <w:p w14:paraId="597E1E8F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"Anonymous function is assign as a value to a variable c");</w:t>
      </w:r>
    </w:p>
    <w:p w14:paraId="566749BC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}</w:t>
      </w:r>
    </w:p>
    <w:p w14:paraId="53849FD1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c(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21F3EBB2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5A5CC2E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6. Named Function Expression</w:t>
      </w:r>
    </w:p>
    <w:p w14:paraId="6496C33F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   Named function expression are same as anonymous function having name.</w:t>
      </w:r>
    </w:p>
    <w:p w14:paraId="06CD2D1E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   Ex-</w:t>
      </w:r>
    </w:p>
    <w:p w14:paraId="08489A9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var d = function </w:t>
      </w:r>
      <w:proofErr w:type="spellStart"/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xyz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){</w:t>
      </w:r>
    </w:p>
    <w:p w14:paraId="645F394B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"Named Function Expression is called having name </w:t>
      </w:r>
      <w:proofErr w:type="spell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xyz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");</w:t>
      </w:r>
    </w:p>
    <w:p w14:paraId="3425D30E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}</w:t>
      </w:r>
    </w:p>
    <w:p w14:paraId="2A1E8DA3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d(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712C7FFA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corner case OF Named Function Expression is we cannot </w:t>
      </w:r>
      <w:proofErr w:type="spell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directlty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call a named function expression</w:t>
      </w:r>
    </w:p>
    <w:p w14:paraId="53368AE3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</w:t>
      </w:r>
      <w:proofErr w:type="spellStart"/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xyz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); // Uncaught Error: </w:t>
      </w:r>
      <w:proofErr w:type="spell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xyz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is  not defined.</w:t>
      </w:r>
    </w:p>
    <w:p w14:paraId="6E7B040C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0573B8C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7. Difference B/W parameters and Arguments</w:t>
      </w:r>
    </w:p>
    <w:p w14:paraId="2D940EA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// parameters -&gt;</w:t>
      </w:r>
    </w:p>
    <w:p w14:paraId="2402D744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function area(para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1,para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2){ // here para1 and para2 are known as parameters </w:t>
      </w:r>
    </w:p>
    <w:p w14:paraId="1C090F3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return para1*para2;</w:t>
      </w:r>
    </w:p>
    <w:p w14:paraId="22997DB6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}</w:t>
      </w:r>
    </w:p>
    <w:p w14:paraId="7578629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66B32E4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Arguments -&gt;</w:t>
      </w:r>
    </w:p>
    <w:p w14:paraId="798C2E5D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area(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2,4); // here 2 and 4 are known as arguments which we are passing to functions.</w:t>
      </w:r>
    </w:p>
    <w:p w14:paraId="11DBA850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2D4C8B9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// 8. First Class Functions</w:t>
      </w:r>
    </w:p>
    <w:p w14:paraId="28253BDF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  First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Class Function is the ability of functions to be used as values and can be passed as an value to an</w:t>
      </w:r>
    </w:p>
    <w:p w14:paraId="3776AB9C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/  another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functions and can be returned as an value from functions. </w:t>
      </w:r>
    </w:p>
    <w:p w14:paraId="5EA2521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4343511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function  </w:t>
      </w:r>
      <w:proofErr w:type="spell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tp</w:t>
      </w:r>
      <w:proofErr w:type="spellEnd"/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(){</w:t>
      </w:r>
    </w:p>
    <w:p w14:paraId="31E4988E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console.log("</w:t>
      </w:r>
      <w:proofErr w:type="spell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tp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");</w:t>
      </w:r>
    </w:p>
    <w:p w14:paraId="29BD4F16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}</w:t>
      </w:r>
    </w:p>
    <w:p w14:paraId="5E8FCE1D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function topper(para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){</w:t>
      </w:r>
      <w:proofErr w:type="gramEnd"/>
    </w:p>
    <w:p w14:paraId="4DE3278B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"taking function as a para and also return it as value");</w:t>
      </w:r>
    </w:p>
    <w:p w14:paraId="1E70E6C0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return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function(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){</w:t>
      </w:r>
    </w:p>
    <w:p w14:paraId="6C5112C3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"....");</w:t>
      </w:r>
    </w:p>
    <w:p w14:paraId="7D49B9D3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}</w:t>
      </w:r>
    </w:p>
    <w:p w14:paraId="106ABE94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}</w:t>
      </w:r>
    </w:p>
    <w:p w14:paraId="6A1DEF08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console.log(topper(</w:t>
      </w:r>
      <w:proofErr w:type="spell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tp</w:t>
      </w:r>
      <w:proofErr w:type="spell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));</w:t>
      </w:r>
    </w:p>
    <w:p w14:paraId="1967F9C0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First Class functions and </w:t>
      </w:r>
      <w:proofErr w:type="gramStart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>first class</w:t>
      </w:r>
      <w:proofErr w:type="gramEnd"/>
      <w:r w:rsidRPr="001B6D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citizens are same</w:t>
      </w:r>
    </w:p>
    <w:p w14:paraId="44E4E72F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C85C4E7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6A20261" w14:textId="18E4AB15" w:rsidR="00407D79" w:rsidRDefault="00407D79" w:rsidP="00407D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Video</w:t>
      </w:r>
      <w:r>
        <w:rPr>
          <w:b/>
          <w:bCs/>
          <w:sz w:val="40"/>
          <w:szCs w:val="40"/>
          <w:lang w:val="en-US"/>
        </w:rPr>
        <w:t xml:space="preserve"> 14</w:t>
      </w:r>
      <w:r>
        <w:rPr>
          <w:b/>
          <w:bCs/>
          <w:sz w:val="40"/>
          <w:szCs w:val="40"/>
          <w:lang w:val="en-US"/>
        </w:rPr>
        <w:t>-</w:t>
      </w:r>
      <w:r>
        <w:rPr>
          <w:b/>
          <w:bCs/>
          <w:sz w:val="40"/>
          <w:szCs w:val="40"/>
          <w:lang w:val="en-US"/>
        </w:rPr>
        <w:t>CallBack</w:t>
      </w:r>
      <w:r w:rsidRPr="00091143">
        <w:rPr>
          <w:b/>
          <w:bCs/>
          <w:sz w:val="40"/>
          <w:szCs w:val="40"/>
          <w:lang w:val="en-US"/>
        </w:rPr>
        <w:t xml:space="preserve"> Functions </w:t>
      </w:r>
      <w:proofErr w:type="gramStart"/>
      <w:r w:rsidRPr="00091143">
        <w:rPr>
          <w:b/>
          <w:bCs/>
          <w:sz w:val="40"/>
          <w:szCs w:val="40"/>
          <w:lang w:val="en-US"/>
        </w:rPr>
        <w:t>In</w:t>
      </w:r>
      <w:proofErr w:type="gramEnd"/>
      <w:r w:rsidRPr="00091143">
        <w:rPr>
          <w:b/>
          <w:bCs/>
          <w:sz w:val="40"/>
          <w:szCs w:val="40"/>
          <w:lang w:val="en-US"/>
        </w:rPr>
        <w:t xml:space="preserve"> JavaScript</w:t>
      </w:r>
      <w:r>
        <w:rPr>
          <w:b/>
          <w:bCs/>
          <w:sz w:val="40"/>
          <w:szCs w:val="40"/>
          <w:lang w:val="en-US"/>
        </w:rPr>
        <w:t xml:space="preserve"> (Event </w:t>
      </w:r>
      <w:proofErr w:type="spellStart"/>
      <w:r>
        <w:rPr>
          <w:b/>
          <w:bCs/>
          <w:sz w:val="40"/>
          <w:szCs w:val="40"/>
          <w:lang w:val="en-US"/>
        </w:rPr>
        <w:t>Listner</w:t>
      </w:r>
      <w:proofErr w:type="spellEnd"/>
      <w:r>
        <w:rPr>
          <w:b/>
          <w:bCs/>
          <w:sz w:val="40"/>
          <w:szCs w:val="40"/>
          <w:lang w:val="en-US"/>
        </w:rPr>
        <w:t>)</w:t>
      </w:r>
      <w:r w:rsidRPr="00091143">
        <w:rPr>
          <w:b/>
          <w:bCs/>
          <w:sz w:val="40"/>
          <w:szCs w:val="40"/>
          <w:lang w:val="en-US"/>
        </w:rPr>
        <w:t xml:space="preserve"> -&gt;</w:t>
      </w:r>
    </w:p>
    <w:p w14:paraId="1962D226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1. What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is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 callback functions in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javascript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...?</w:t>
      </w:r>
    </w:p>
    <w:p w14:paraId="7F24C8C1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// =&gt; Functions are First Class Citizens in JavaScript</w:t>
      </w:r>
    </w:p>
    <w:p w14:paraId="6346F761" w14:textId="32B791CF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// =&gt; Means you can take a function and pass it to another functions and when you do so the function you pass</w:t>
      </w:r>
      <w:r w:rsidR="0069249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it to another function is known as callback function</w:t>
      </w:r>
      <w:r w:rsidR="00692496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</w:p>
    <w:p w14:paraId="348D2CB0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6F83DB9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setTimeout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function y(){</w:t>
      </w:r>
    </w:p>
    <w:p w14:paraId="1C649742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"I am callback function");</w:t>
      </w:r>
    </w:p>
    <w:p w14:paraId="2F237486" w14:textId="77777777" w:rsidR="00692496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},5000); </w:t>
      </w:r>
    </w:p>
    <w:p w14:paraId="5A0B8987" w14:textId="7D6F3A7B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here function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y(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) is callback function which </w:t>
      </w:r>
      <w:r w:rsidR="00692496">
        <w:rPr>
          <w:rFonts w:asciiTheme="majorHAnsi" w:hAnsiTheme="majorHAnsi" w:cstheme="majorHAnsi"/>
          <w:b/>
          <w:bCs/>
          <w:sz w:val="24"/>
          <w:szCs w:val="24"/>
          <w:lang w:val="en-US"/>
        </w:rPr>
        <w:t>will</w:t>
      </w: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execute </w:t>
      </w:r>
      <w:r w:rsidR="0069249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in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atleast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after 5 sec.</w:t>
      </w:r>
    </w:p>
    <w:p w14:paraId="51947447" w14:textId="29214C0C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callback function give us the power of asynchronous in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javaScript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as JavaScript Engine does not wait for 5 sec to finish ... it will proceed further all codes written below. </w:t>
      </w:r>
    </w:p>
    <w:p w14:paraId="473D9651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0BC890E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BE29993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function x(para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){</w:t>
      </w:r>
      <w:proofErr w:type="gramEnd"/>
    </w:p>
    <w:p w14:paraId="3F2AA526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console.log("x...");</w:t>
      </w:r>
    </w:p>
    <w:p w14:paraId="620E694F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para(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5DEAF8FA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}</w:t>
      </w:r>
    </w:p>
    <w:p w14:paraId="1A5E83A3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x(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function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tp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(){</w:t>
      </w:r>
    </w:p>
    <w:p w14:paraId="36ECBE83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console.log("tp..."); // </w:t>
      </w:r>
      <w:proofErr w:type="spellStart"/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tp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) is known as callback function.</w:t>
      </w:r>
    </w:p>
    <w:p w14:paraId="33556734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});</w:t>
      </w:r>
    </w:p>
    <w:p w14:paraId="6E6517E5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7529C83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JavaScript is a Single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threded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And Synchronous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Language(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means having single call stack/Main thread) </w:t>
      </w:r>
    </w:p>
    <w:p w14:paraId="774B0BDA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</w:t>
      </w:r>
    </w:p>
    <w:p w14:paraId="1512A83A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7CC80A1" w14:textId="16E4B5CA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//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2. </w:t>
      </w: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Deep About Event Listener</w:t>
      </w:r>
    </w:p>
    <w:p w14:paraId="4B6F65DF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BA3FD7F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// let count =0;</w:t>
      </w:r>
    </w:p>
    <w:p w14:paraId="2D40B0AD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//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document.getElementById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("clickme").addEventListener("click",function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xyz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(){</w:t>
      </w:r>
    </w:p>
    <w:p w14:paraId="25C6B7E3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//    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"Button Logged",++count);</w:t>
      </w:r>
    </w:p>
    <w:p w14:paraId="53894D8A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// });</w:t>
      </w:r>
    </w:p>
    <w:p w14:paraId="55708B50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        // Here using global variable is not a good choice here any function can access to count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varible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which is not good.</w:t>
      </w:r>
    </w:p>
    <w:p w14:paraId="599D5048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31DBA4B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// Closure Demo along with Event listener</w:t>
      </w:r>
    </w:p>
    <w:p w14:paraId="26808472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B65E1E9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eventListnerAboveUsingClosure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){</w:t>
      </w:r>
    </w:p>
    <w:p w14:paraId="7E985F9D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let count =0;</w:t>
      </w:r>
    </w:p>
    <w:p w14:paraId="3698FE2D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document.getElementById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("clickme").addEventListener("click",function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xyz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(){</w:t>
      </w:r>
    </w:p>
    <w:p w14:paraId="265BCCCE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console.log(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"Button Logged",++count);</w:t>
      </w:r>
    </w:p>
    <w:p w14:paraId="2ACCC71D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});</w:t>
      </w:r>
    </w:p>
    <w:p w14:paraId="0CFF79EE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}</w:t>
      </w:r>
    </w:p>
    <w:p w14:paraId="3FF5637F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eventListnerAboveUsingClosure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43F6D647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NoW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here count variable will be hidden and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can not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be accessed by any other function inside program (Data Privacy)</w:t>
      </w:r>
    </w:p>
    <w:p w14:paraId="6F874525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374971A" w14:textId="25FE26C9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/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3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. </w:t>
      </w: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Why do we need to remove </w:t>
      </w:r>
      <w:proofErr w:type="spellStart"/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EventListner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?</w:t>
      </w:r>
      <w:proofErr w:type="gramEnd"/>
    </w:p>
    <w:p w14:paraId="0BCC9F64" w14:textId="355B8818" w:rsid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=&gt;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EventListener</w:t>
      </w:r>
      <w:proofErr w:type="spell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are very </w:t>
      </w:r>
      <w:proofErr w:type="gram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heavy ,it</w:t>
      </w:r>
      <w:proofErr w:type="gramEnd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takes memory ... it maintain references with the variable even when </w:t>
      </w:r>
      <w:proofErr w:type="spellStart"/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callstack</w:t>
      </w:r>
      <w:proofErr w:type="spellEnd"/>
      <w:r w:rsidR="0069249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9A52BE">
        <w:rPr>
          <w:rFonts w:asciiTheme="majorHAnsi" w:hAnsiTheme="majorHAnsi" w:cstheme="majorHAnsi"/>
          <w:b/>
          <w:bCs/>
          <w:sz w:val="24"/>
          <w:szCs w:val="24"/>
          <w:lang w:val="en-US"/>
        </w:rPr>
        <w:t>is empty.</w:t>
      </w:r>
    </w:p>
    <w:p w14:paraId="1380DD2F" w14:textId="411FD449" w:rsidR="00692496" w:rsidRDefault="00692496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//  When we use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setTimeout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function , function we give inside is also known as callback function and store at another place( web/ browser API ) and put back in  Call Stack when time is over.</w:t>
      </w:r>
    </w:p>
    <w:p w14:paraId="46686FE8" w14:textId="1675FD62" w:rsidR="00692496" w:rsidRDefault="00692496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//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AddEventListener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the function we attach to event is also known as callback function. When the event is held by </w:t>
      </w:r>
      <w:r w:rsidR="00B87A1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user we put that function into </w:t>
      </w:r>
      <w:proofErr w:type="spellStart"/>
      <w:r w:rsidR="00B87A1D">
        <w:rPr>
          <w:rFonts w:asciiTheme="majorHAnsi" w:hAnsiTheme="majorHAnsi" w:cstheme="majorHAnsi"/>
          <w:b/>
          <w:bCs/>
          <w:sz w:val="24"/>
          <w:szCs w:val="24"/>
          <w:lang w:val="en-US"/>
        </w:rPr>
        <w:t>callstack</w:t>
      </w:r>
      <w:proofErr w:type="spellEnd"/>
      <w:r w:rsidR="00B87A1D">
        <w:rPr>
          <w:rFonts w:asciiTheme="majorHAnsi" w:hAnsiTheme="majorHAnsi" w:cstheme="majorHAnsi"/>
          <w:b/>
          <w:bCs/>
          <w:sz w:val="24"/>
          <w:szCs w:val="24"/>
          <w:lang w:val="en-US"/>
        </w:rPr>
        <w:t>( mean while function is store at Web API with that event.</w:t>
      </w:r>
    </w:p>
    <w:p w14:paraId="4786554B" w14:textId="0782FD09" w:rsidR="00B87A1D" w:rsidRDefault="00B87A1D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731ED21" w14:textId="77777777" w:rsidR="00B87A1D" w:rsidRPr="009A52BE" w:rsidRDefault="00B87A1D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40B6DB5" w14:textId="77777777" w:rsidR="009A52BE" w:rsidRPr="009A52BE" w:rsidRDefault="009A52BE" w:rsidP="009A52B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2DF88B1" w14:textId="1D0482AA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48BBFAC" w14:textId="77777777" w:rsidR="001B6DF2" w:rsidRPr="001B6DF2" w:rsidRDefault="001B6DF2" w:rsidP="001B6DF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1A4BD8E" w14:textId="77777777" w:rsidR="00091143" w:rsidRPr="00091143" w:rsidRDefault="00091143" w:rsidP="00091143">
      <w:pPr>
        <w:rPr>
          <w:lang w:val="en-US"/>
        </w:rPr>
      </w:pPr>
    </w:p>
    <w:p w14:paraId="6808BCA3" w14:textId="77777777" w:rsidR="00091143" w:rsidRPr="00091143" w:rsidRDefault="00091143" w:rsidP="00091143">
      <w:pPr>
        <w:rPr>
          <w:lang w:val="en-US"/>
        </w:rPr>
      </w:pPr>
    </w:p>
    <w:p w14:paraId="3239A111" w14:textId="77777777" w:rsidR="00091143" w:rsidRPr="00091143" w:rsidRDefault="00091143" w:rsidP="00091143">
      <w:pPr>
        <w:rPr>
          <w:lang w:val="en-US"/>
        </w:rPr>
      </w:pPr>
    </w:p>
    <w:p w14:paraId="4BAA1A01" w14:textId="77777777" w:rsidR="00091143" w:rsidRPr="00091143" w:rsidRDefault="00091143">
      <w:pPr>
        <w:rPr>
          <w:lang w:val="en-US"/>
        </w:rPr>
      </w:pPr>
    </w:p>
    <w:sectPr w:rsidR="00091143" w:rsidRPr="0009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3B"/>
    <w:rsid w:val="00091143"/>
    <w:rsid w:val="001B6DF2"/>
    <w:rsid w:val="00407D79"/>
    <w:rsid w:val="00485F1C"/>
    <w:rsid w:val="00692496"/>
    <w:rsid w:val="009A52BE"/>
    <w:rsid w:val="00AC573B"/>
    <w:rsid w:val="00B87A1D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DCF"/>
  <w15:chartTrackingRefBased/>
  <w15:docId w15:val="{889F7F6C-A0A6-4E19-95E5-B8B8ECBD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Prakash Verma</dc:creator>
  <cp:keywords/>
  <dc:description/>
  <cp:lastModifiedBy>Amber Prakash Verma</cp:lastModifiedBy>
  <cp:revision>3</cp:revision>
  <cp:lastPrinted>2023-03-14T13:55:00Z</cp:lastPrinted>
  <dcterms:created xsi:type="dcterms:W3CDTF">2023-03-14T12:59:00Z</dcterms:created>
  <dcterms:modified xsi:type="dcterms:W3CDTF">2023-03-14T19:30:00Z</dcterms:modified>
</cp:coreProperties>
</file>