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92ACA" w:rsidRDefault="00692ACA">
      <w:pPr>
        <w:rPr>
          <w:b/>
          <w:bCs/>
        </w:rPr>
      </w:pPr>
      <w:r>
        <w:rPr>
          <w:b/>
          <w:bCs/>
          <w:noProof/>
        </w:rPr>
        <w:drawing>
          <wp:anchor distT="0" distB="0" distL="114300" distR="114300" simplePos="0" relativeHeight="251658240" behindDoc="0" locked="0" layoutInCell="1" allowOverlap="1">
            <wp:simplePos x="0" y="0"/>
            <wp:positionH relativeFrom="column">
              <wp:posOffset>-909222</wp:posOffset>
            </wp:positionH>
            <wp:positionV relativeFrom="paragraph">
              <wp:posOffset>-909222</wp:posOffset>
            </wp:positionV>
            <wp:extent cx="7567432" cy="10708850"/>
            <wp:effectExtent l="0" t="0" r="1905" b="0"/>
            <wp:wrapNone/>
            <wp:docPr id="17404506"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506" name="Afbeelding 1" descr="Afbeelding met tekst, schermopname, Lettertype, ontwerp&#10;&#10;Automatisch gegenereerde beschrijving"/>
                    <pic:cNvPicPr/>
                  </pic:nvPicPr>
                  <pic:blipFill>
                    <a:blip r:embed="rId4">
                      <a:extLst>
                        <a:ext uri="{28A0092B-C50C-407E-A947-70E740481C1C}">
                          <a14:useLocalDpi xmlns:a14="http://schemas.microsoft.com/office/drawing/2010/main" val="0"/>
                        </a:ext>
                      </a:extLst>
                    </a:blip>
                    <a:stretch>
                      <a:fillRect/>
                    </a:stretch>
                  </pic:blipFill>
                  <pic:spPr>
                    <a:xfrm>
                      <a:off x="0" y="0"/>
                      <a:ext cx="7579249" cy="10725572"/>
                    </a:xfrm>
                    <a:prstGeom prst="rect">
                      <a:avLst/>
                    </a:prstGeom>
                  </pic:spPr>
                </pic:pic>
              </a:graphicData>
            </a:graphic>
            <wp14:sizeRelH relativeFrom="page">
              <wp14:pctWidth>0</wp14:pctWidth>
            </wp14:sizeRelH>
            <wp14:sizeRelV relativeFrom="page">
              <wp14:pctHeight>0</wp14:pctHeight>
            </wp14:sizeRelV>
          </wp:anchor>
        </w:drawing>
      </w:r>
    </w:p>
    <w:p w:rsidR="00692ACA" w:rsidRDefault="00692ACA">
      <w:pPr>
        <w:rPr>
          <w:b/>
          <w:bCs/>
        </w:rPr>
      </w:pPr>
      <w:r>
        <w:rPr>
          <w:b/>
          <w:bCs/>
        </w:rPr>
        <w:br w:type="page"/>
      </w:r>
    </w:p>
    <w:p w:rsidR="006500E5" w:rsidRPr="006500E5" w:rsidRDefault="006500E5" w:rsidP="006500E5">
      <w:pPr>
        <w:rPr>
          <w:rFonts w:ascii="Poppins" w:hAnsi="Poppins" w:cs="Poppins"/>
          <w:b/>
          <w:bCs/>
          <w:sz w:val="20"/>
          <w:szCs w:val="20"/>
        </w:rPr>
      </w:pPr>
      <w:r w:rsidRPr="006500E5">
        <w:rPr>
          <w:rStyle w:val="Kop1Char"/>
          <w:rFonts w:ascii="Poppins" w:hAnsi="Poppins" w:cs="Poppins"/>
          <w:b/>
          <w:bCs/>
          <w:color w:val="000000" w:themeColor="text1"/>
          <w:sz w:val="28"/>
          <w:szCs w:val="28"/>
        </w:rPr>
        <w:lastRenderedPageBreak/>
        <w:t xml:space="preserve">1. Contact &amp; </w:t>
      </w:r>
      <w:proofErr w:type="spellStart"/>
      <w:r w:rsidRPr="006500E5">
        <w:rPr>
          <w:rStyle w:val="Kop1Char"/>
          <w:rFonts w:ascii="Poppins" w:hAnsi="Poppins" w:cs="Poppins"/>
          <w:b/>
          <w:bCs/>
          <w:color w:val="000000" w:themeColor="text1"/>
          <w:sz w:val="28"/>
          <w:szCs w:val="28"/>
        </w:rPr>
        <w:t>data’s</w:t>
      </w:r>
      <w:proofErr w:type="spellEnd"/>
    </w:p>
    <w:p w:rsidR="00692ACA" w:rsidRDefault="00045A58">
      <w:r w:rsidRPr="00045A58">
        <w:rPr>
          <w:b/>
          <w:bCs/>
        </w:rPr>
        <w:br/>
      </w:r>
      <w:r w:rsidRPr="00045A58">
        <w:t>Wij communiceren via de mail. Kim Nikita Schijf is ons contactpersoon, bereikbaar via het e-mailadres ‘</w:t>
      </w:r>
      <w:hyperlink r:id="rId5" w:tgtFrame="_blank" w:tooltip="mailto:kimnikitaschijfhva@icloud.com" w:history="1">
        <w:r w:rsidRPr="00045A58">
          <w:rPr>
            <w:rStyle w:val="Hyperlink"/>
          </w:rPr>
          <w:t>kimnikitaschijfhva@icloud.com</w:t>
        </w:r>
      </w:hyperlink>
      <w:r w:rsidRPr="00045A58">
        <w:t xml:space="preserve">’. Elke vrijdag vindt er een check-in plaats over onze voortgang en eventuele vragen. Indien er spoed vragen zijn, nemen wij doordeweeks contact met u op. </w:t>
      </w:r>
      <w:r w:rsidRPr="00045A58">
        <w:br/>
      </w:r>
      <w:r w:rsidRPr="00045A58">
        <w:br/>
      </w:r>
      <w:r w:rsidRPr="00045A58">
        <w:rPr>
          <w:b/>
          <w:bCs/>
        </w:rPr>
        <w:t>Belangrijke data:</w:t>
      </w:r>
      <w:r w:rsidRPr="00045A58">
        <w:rPr>
          <w:b/>
          <w:bCs/>
        </w:rPr>
        <w:br/>
      </w:r>
      <w:r w:rsidRPr="00045A58">
        <w:t>27-09-2024: Check-in</w:t>
      </w:r>
      <w:r w:rsidRPr="00045A58">
        <w:br/>
        <w:t>04-10-2024: Check-in</w:t>
      </w:r>
      <w:r w:rsidRPr="00045A58">
        <w:br/>
        <w:t>10-10-2024: laatste review op de website op locatie</w:t>
      </w:r>
      <w:r w:rsidRPr="00045A58">
        <w:br/>
      </w:r>
      <w:r w:rsidRPr="00045A58">
        <w:br/>
      </w:r>
      <w:r w:rsidRPr="00045A58">
        <w:rPr>
          <w:b/>
          <w:bCs/>
        </w:rPr>
        <w:t>Eventueel extra:</w:t>
      </w:r>
      <w:r w:rsidRPr="00045A58">
        <w:rPr>
          <w:b/>
          <w:bCs/>
        </w:rPr>
        <w:br/>
      </w:r>
      <w:r w:rsidRPr="00045A58">
        <w:t>Het lijkt ons leuk om hoofdlocatie Bieb in Bloei te bezoeken. Dit kan ons helpen als inspiratie.</w:t>
      </w:r>
    </w:p>
    <w:p w:rsidR="006500E5" w:rsidRDefault="006500E5"/>
    <w:p w:rsidR="006500E5" w:rsidRPr="006500E5" w:rsidRDefault="006500E5" w:rsidP="006500E5">
      <w:pPr>
        <w:rPr>
          <w:rFonts w:ascii="Poppins" w:hAnsi="Poppins" w:cs="Poppins"/>
          <w:b/>
          <w:bCs/>
          <w:sz w:val="20"/>
          <w:szCs w:val="20"/>
        </w:rPr>
      </w:pPr>
      <w:r w:rsidRPr="006500E5">
        <w:rPr>
          <w:rStyle w:val="Kop1Char"/>
          <w:rFonts w:ascii="Poppins" w:hAnsi="Poppins" w:cs="Poppins"/>
          <w:b/>
          <w:bCs/>
          <w:color w:val="000000" w:themeColor="text1"/>
          <w:sz w:val="28"/>
          <w:szCs w:val="28"/>
        </w:rPr>
        <w:t>2. Achtergrondinformatie</w:t>
      </w:r>
    </w:p>
    <w:p w:rsidR="006500E5" w:rsidRDefault="00045A58" w:rsidP="006500E5">
      <w:r w:rsidRPr="00045A58">
        <w:rPr>
          <w:b/>
          <w:bCs/>
        </w:rPr>
        <w:br/>
      </w:r>
      <w:r w:rsidRPr="00045A58">
        <w:t>De opdrachtgever is Mariska. Voordat ze begon met het oprichten van Bieb in Bloei gaf ze les in Yoga. Na de coronapandemie kwam ze in contact met de Hogeschool van Amsterdam. Waarna ze aan de slag ging voor Bieb in Bloei, onderdeel van Buurtcampus Oost. Dit is een sociale groene ontmoetingsplek waar plantenliefhebbers bij elkaar komen om actief deel te nemen aan vergroening van de omgeving van Amsterdam.</w:t>
      </w:r>
      <w:r w:rsidRPr="00045A58">
        <w:br/>
      </w:r>
      <w:r w:rsidRPr="00045A58">
        <w:br/>
      </w:r>
      <w:r w:rsidRPr="00045A58">
        <w:rPr>
          <w:b/>
          <w:bCs/>
        </w:rPr>
        <w:t>Aangeboden diensten:</w:t>
      </w:r>
      <w:r w:rsidRPr="00045A58">
        <w:br/>
      </w:r>
      <w:r w:rsidRPr="00045A58">
        <w:rPr>
          <w:rFonts w:ascii="Segoe UI Symbol" w:hAnsi="Segoe UI Symbol" w:cs="Segoe UI Symbol"/>
        </w:rPr>
        <w:t>⁃</w:t>
      </w:r>
      <w:r w:rsidRPr="00045A58">
        <w:t xml:space="preserve"> Zaden- en stekjesbibliotheek: Een ontmoetingsplek waar plantenliefhebbers samen komen om zaadjes en stekjes te ruilen of aan te bieden.</w:t>
      </w:r>
      <w:r w:rsidRPr="00045A58">
        <w:br/>
      </w:r>
      <w:r w:rsidRPr="00045A58">
        <w:rPr>
          <w:rFonts w:ascii="Segoe UI Symbol" w:hAnsi="Segoe UI Symbol" w:cs="Segoe UI Symbol"/>
        </w:rPr>
        <w:t>⁃</w:t>
      </w:r>
      <w:r w:rsidRPr="00045A58">
        <w:t xml:space="preserve"> Groene workshops: Educatieve workshops over duurzaamheid, tuinieren en vergroening.</w:t>
      </w:r>
      <w:r w:rsidRPr="00045A58">
        <w:br/>
      </w:r>
      <w:r w:rsidRPr="00045A58">
        <w:rPr>
          <w:rFonts w:ascii="Segoe UI Symbol" w:hAnsi="Segoe UI Symbol" w:cs="Segoe UI Symbol"/>
        </w:rPr>
        <w:t>⁃</w:t>
      </w:r>
      <w:r w:rsidRPr="00045A58">
        <w:t xml:space="preserve"> Geveltuin projecten: Bij zo’n project leer je van alles over duurzaamheid, verzorging van stekjes en zaadjes. Op deze manier draag je bij aan een groener en socialer Amsterdam.</w:t>
      </w:r>
      <w:r w:rsidRPr="00045A58">
        <w:br/>
      </w:r>
      <w:r w:rsidRPr="00045A58">
        <w:br/>
      </w:r>
      <w:r w:rsidRPr="00045A58">
        <w:rPr>
          <w:b/>
          <w:bCs/>
        </w:rPr>
        <w:t xml:space="preserve">De </w:t>
      </w:r>
      <w:proofErr w:type="spellStart"/>
      <w:r w:rsidRPr="00045A58">
        <w:rPr>
          <w:b/>
          <w:bCs/>
        </w:rPr>
        <w:t>unique</w:t>
      </w:r>
      <w:proofErr w:type="spellEnd"/>
      <w:r w:rsidR="006500E5">
        <w:rPr>
          <w:b/>
          <w:bCs/>
        </w:rPr>
        <w:t xml:space="preserve"> </w:t>
      </w:r>
      <w:proofErr w:type="spellStart"/>
      <w:r w:rsidRPr="00045A58">
        <w:rPr>
          <w:b/>
          <w:bCs/>
        </w:rPr>
        <w:t>selling</w:t>
      </w:r>
      <w:proofErr w:type="spellEnd"/>
      <w:r w:rsidRPr="00045A58">
        <w:rPr>
          <w:b/>
          <w:bCs/>
        </w:rPr>
        <w:t xml:space="preserve"> points van het bedrijf:</w:t>
      </w:r>
      <w:r w:rsidRPr="00045A58">
        <w:rPr>
          <w:b/>
          <w:bCs/>
        </w:rPr>
        <w:br/>
      </w:r>
      <w:r w:rsidRPr="00045A58">
        <w:rPr>
          <w:rFonts w:ascii="Segoe UI Symbol" w:hAnsi="Segoe UI Symbol" w:cs="Segoe UI Symbol"/>
        </w:rPr>
        <w:t>⁃</w:t>
      </w:r>
      <w:r w:rsidRPr="00045A58">
        <w:t xml:space="preserve"> Duurzaamheid. Het platform stimuleert duurzaamheid doormiddel van groene projecten en diensten zoals de stekjes- en zaadjesbibliotheek en de geveltuinen.</w:t>
      </w:r>
      <w:r w:rsidRPr="00045A58">
        <w:br/>
      </w:r>
      <w:r w:rsidRPr="00045A58">
        <w:rPr>
          <w:rFonts w:ascii="Segoe UI Symbol" w:hAnsi="Segoe UI Symbol" w:cs="Segoe UI Symbol"/>
        </w:rPr>
        <w:t>⁃</w:t>
      </w:r>
      <w:r w:rsidRPr="00045A58">
        <w:t xml:space="preserve"> Sociale groene ontmoetingsplek. Bieb in Bloei brengt plantenliefhebbers samen om actief deel te nemen aan vergroening en sociale interactie in de omgeving van Amsterdam.</w:t>
      </w:r>
      <w:r w:rsidRPr="00045A58">
        <w:br/>
      </w:r>
      <w:r w:rsidRPr="00045A58">
        <w:rPr>
          <w:rFonts w:ascii="Segoe UI Symbol" w:hAnsi="Segoe UI Symbol" w:cs="Segoe UI Symbol"/>
        </w:rPr>
        <w:t>⁃</w:t>
      </w:r>
      <w:r w:rsidRPr="00045A58">
        <w:t xml:space="preserve"> Educatieve samenwerkingen met partners. Bieb in Bloei werkt samen met de Hogeschool van Amsterdam en de Openbare Bibliotheek Amsterdam (OBA). Op deze manier worden kennis, creativiteit en maatschappelijke betrokkenheid ingezet om de Amsterdamse wijken te versterken.</w:t>
      </w:r>
      <w:r w:rsidRPr="00045A58">
        <w:br/>
      </w:r>
      <w:r w:rsidRPr="00045A58">
        <w:br/>
      </w:r>
      <w:r w:rsidRPr="00045A58">
        <w:rPr>
          <w:b/>
          <w:bCs/>
        </w:rPr>
        <w:t>Belangrijke mijlpalen of gebeurtenissen:</w:t>
      </w:r>
      <w:r w:rsidRPr="00045A58">
        <w:rPr>
          <w:b/>
          <w:bCs/>
        </w:rPr>
        <w:br/>
      </w:r>
      <w:r w:rsidRPr="00045A58">
        <w:rPr>
          <w:rFonts w:ascii="Segoe UI Symbol" w:hAnsi="Segoe UI Symbol" w:cs="Segoe UI Symbol"/>
        </w:rPr>
        <w:t>⁃</w:t>
      </w:r>
      <w:r w:rsidRPr="00045A58">
        <w:t xml:space="preserve"> De twee websites van Bieb in Bloei zullen worden samengevoegd tot één overkoepelend platform.</w:t>
      </w:r>
      <w:r w:rsidRPr="00045A58">
        <w:br/>
      </w:r>
      <w:r w:rsidRPr="00045A58">
        <w:rPr>
          <w:rFonts w:ascii="Segoe UI Symbol" w:hAnsi="Segoe UI Symbol" w:cs="Segoe UI Symbol"/>
        </w:rPr>
        <w:t>⁃</w:t>
      </w:r>
      <w:r w:rsidRPr="00045A58">
        <w:t xml:space="preserve"> In de toekomst worden er nieuwe duurzame projecten toegevoegd.</w:t>
      </w:r>
    </w:p>
    <w:p w:rsidR="006500E5" w:rsidRPr="006500E5" w:rsidRDefault="00045A58" w:rsidP="006500E5">
      <w:r w:rsidRPr="00045A58">
        <w:lastRenderedPageBreak/>
        <w:br/>
      </w:r>
      <w:r w:rsidR="006500E5">
        <w:rPr>
          <w:rStyle w:val="Kop1Char"/>
          <w:rFonts w:ascii="Poppins" w:hAnsi="Poppins" w:cs="Poppins"/>
          <w:b/>
          <w:bCs/>
          <w:color w:val="000000" w:themeColor="text1"/>
          <w:sz w:val="28"/>
          <w:szCs w:val="28"/>
        </w:rPr>
        <w:t>3</w:t>
      </w:r>
      <w:r w:rsidR="006500E5" w:rsidRPr="006500E5">
        <w:rPr>
          <w:rStyle w:val="Kop1Char"/>
          <w:rFonts w:ascii="Poppins" w:hAnsi="Poppins" w:cs="Poppins"/>
          <w:b/>
          <w:bCs/>
          <w:color w:val="000000" w:themeColor="text1"/>
          <w:sz w:val="28"/>
          <w:szCs w:val="28"/>
        </w:rPr>
        <w:t xml:space="preserve">. </w:t>
      </w:r>
      <w:r w:rsidR="006500E5">
        <w:rPr>
          <w:rStyle w:val="Kop1Char"/>
          <w:rFonts w:ascii="Poppins" w:hAnsi="Poppins" w:cs="Poppins"/>
          <w:b/>
          <w:bCs/>
          <w:color w:val="000000" w:themeColor="text1"/>
          <w:sz w:val="28"/>
          <w:szCs w:val="28"/>
        </w:rPr>
        <w:t>Opdrachtomschrijving</w:t>
      </w:r>
    </w:p>
    <w:p w:rsidR="00045A58" w:rsidRDefault="00045A58">
      <w:r w:rsidRPr="00045A58">
        <w:rPr>
          <w:b/>
          <w:bCs/>
        </w:rPr>
        <w:br/>
      </w:r>
      <w:r w:rsidRPr="00045A58">
        <w:t>Bieb in Bloei wil deze 2 websites samenvoegen tot 1 website:</w:t>
      </w:r>
      <w:r w:rsidRPr="00045A58">
        <w:br/>
      </w:r>
      <w:hyperlink r:id="rId6" w:tgtFrame="_blank" w:tooltip="https://bieb-in-bloei.vercel.app/stekjes" w:history="1">
        <w:r w:rsidRPr="00045A58">
          <w:rPr>
            <w:rStyle w:val="Hyperlink"/>
          </w:rPr>
          <w:t>https://bieb-in-bloei.vercel.app/stekjes</w:t>
        </w:r>
      </w:hyperlink>
      <w:r w:rsidRPr="00045A58">
        <w:br/>
      </w:r>
      <w:hyperlink r:id="rId7" w:tgtFrame="_blank" w:tooltip="https://buurtcampus-oost.onrender.com/" w:history="1">
        <w:r w:rsidRPr="00045A58">
          <w:rPr>
            <w:rStyle w:val="Hyperlink"/>
          </w:rPr>
          <w:t>https://buurtcampus-oost.onrender.com/</w:t>
        </w:r>
      </w:hyperlink>
      <w:r w:rsidRPr="00045A58">
        <w:br/>
        <w:t>Hierdoor word het overzichtelijker. Ook worden de animaties verbeterd en krijgt de website een creatieve en gezellige uitstraling.</w:t>
      </w:r>
      <w:r w:rsidRPr="00045A58">
        <w:br/>
      </w:r>
      <w:r w:rsidRPr="00045A58">
        <w:br/>
      </w:r>
      <w:r w:rsidR="006500E5">
        <w:rPr>
          <w:rStyle w:val="Kop1Char"/>
          <w:rFonts w:ascii="Poppins" w:hAnsi="Poppins" w:cs="Poppins"/>
          <w:b/>
          <w:bCs/>
          <w:color w:val="000000" w:themeColor="text1"/>
          <w:sz w:val="28"/>
          <w:szCs w:val="28"/>
        </w:rPr>
        <w:t>4. Aanleiding</w:t>
      </w:r>
      <w:r w:rsidR="006500E5" w:rsidRPr="00045A58">
        <w:rPr>
          <w:b/>
          <w:bCs/>
        </w:rPr>
        <w:t xml:space="preserve"> </w:t>
      </w:r>
      <w:r w:rsidRPr="00045A58">
        <w:rPr>
          <w:b/>
          <w:bCs/>
        </w:rPr>
        <w:br/>
      </w:r>
      <w:r w:rsidRPr="00045A58">
        <w:t xml:space="preserve">De reden dat de opdracht wordt ingediend is om de website te ontwikkelen in gebruiksvriendelijkheid en lay-out. Deze opdracht wordt op dit moment gegeven, omdat het nog een groeiend bedrijf is. Momenteel zijn er 2 websites, terwijl er maar 1 nodig is. Het aanbod van projecten groeit dus heeft deze website ook weer een up </w:t>
      </w:r>
      <w:proofErr w:type="spellStart"/>
      <w:r w:rsidRPr="00045A58">
        <w:t>to</w:t>
      </w:r>
      <w:proofErr w:type="spellEnd"/>
      <w:r w:rsidRPr="00045A58">
        <w:t xml:space="preserve"> date nodig. </w:t>
      </w:r>
      <w:r w:rsidRPr="00045A58">
        <w:br/>
      </w:r>
      <w:r w:rsidRPr="00045A58">
        <w:br/>
      </w:r>
      <w:r w:rsidR="006500E5">
        <w:rPr>
          <w:rStyle w:val="Kop1Char"/>
          <w:rFonts w:ascii="Poppins" w:hAnsi="Poppins" w:cs="Poppins"/>
          <w:b/>
          <w:bCs/>
          <w:color w:val="000000" w:themeColor="text1"/>
          <w:sz w:val="28"/>
          <w:szCs w:val="28"/>
        </w:rPr>
        <w:t>5</w:t>
      </w:r>
      <w:r w:rsidR="006500E5" w:rsidRPr="006500E5">
        <w:rPr>
          <w:rStyle w:val="Kop1Char"/>
          <w:rFonts w:ascii="Poppins" w:hAnsi="Poppins" w:cs="Poppins"/>
          <w:b/>
          <w:bCs/>
          <w:color w:val="000000" w:themeColor="text1"/>
          <w:sz w:val="28"/>
          <w:szCs w:val="28"/>
        </w:rPr>
        <w:t xml:space="preserve">. </w:t>
      </w:r>
      <w:r w:rsidR="006500E5">
        <w:rPr>
          <w:rStyle w:val="Kop1Char"/>
          <w:rFonts w:ascii="Poppins" w:hAnsi="Poppins" w:cs="Poppins"/>
          <w:b/>
          <w:bCs/>
          <w:color w:val="000000" w:themeColor="text1"/>
          <w:sz w:val="28"/>
          <w:szCs w:val="28"/>
        </w:rPr>
        <w:t>Doelstelling</w:t>
      </w:r>
      <w:r w:rsidRPr="00045A58">
        <w:rPr>
          <w:b/>
          <w:bCs/>
        </w:rPr>
        <w:br/>
      </w:r>
      <w:r w:rsidRPr="00045A58">
        <w:t>Het doel van de website van Bieb in Bloei is vooral anderen te informeren en introduceren met groene duurzaamheid. Dit doormiddel van uitleg over de projecten en het delen van Informatie over duurzaamheid. Ook is een belangrijk doel een sociale omgeving creëren voor de buurt. Een plek waar mensen samen komen doormiddel van tuinieren en duurzaamheid.</w:t>
      </w:r>
      <w:r w:rsidRPr="00045A58">
        <w:br/>
        <w:t>Dit zorgt ook voor een fijne omgeving in de buurt en een plek om nieuwe mensen te ontmoeten.</w:t>
      </w:r>
      <w:r w:rsidRPr="00045A58">
        <w:br/>
      </w:r>
      <w:r w:rsidRPr="00045A58">
        <w:br/>
      </w:r>
      <w:r w:rsidR="006500E5">
        <w:rPr>
          <w:rStyle w:val="Kop1Char"/>
          <w:rFonts w:ascii="Poppins" w:hAnsi="Poppins" w:cs="Poppins"/>
          <w:b/>
          <w:bCs/>
          <w:color w:val="000000" w:themeColor="text1"/>
          <w:sz w:val="28"/>
          <w:szCs w:val="28"/>
        </w:rPr>
        <w:t>6. Oplevering</w:t>
      </w:r>
      <w:r w:rsidRPr="00045A58">
        <w:rPr>
          <w:b/>
          <w:bCs/>
        </w:rPr>
        <w:br/>
      </w:r>
      <w:r w:rsidRPr="00045A58">
        <w:t>We ontwikkelen een overkoepelend digitaal platform voor Bieb in Bloei. Het doel van dit platform is om mensen te informeren en betrekken bij het duurzamer, inclusiever en gezonder maken van Amsterdam Oost.</w:t>
      </w:r>
      <w:r w:rsidRPr="00045A58">
        <w:br/>
      </w:r>
      <w:r w:rsidRPr="00045A58">
        <w:br/>
        <w:t>We streven naar een ontspannen werkomgeving waarin we op een informele manier samenwerken. Een fijne werksfeer waarin iedereen zich prettig voelt. Op deze manier kunnen we op een effectieve manier samenwerken.</w:t>
      </w:r>
      <w:r w:rsidRPr="00045A58">
        <w:br/>
      </w:r>
      <w:r w:rsidRPr="00045A58">
        <w:br/>
        <w:t>Oplevering klant aan vormgever:</w:t>
      </w:r>
      <w:r w:rsidRPr="00045A58">
        <w:br/>
      </w:r>
      <w:r w:rsidRPr="00045A58">
        <w:rPr>
          <w:rFonts w:ascii="Segoe UI Symbol" w:hAnsi="Segoe UI Symbol" w:cs="Segoe UI Symbol"/>
        </w:rPr>
        <w:t>⁃</w:t>
      </w:r>
      <w:r w:rsidRPr="00045A58">
        <w:t xml:space="preserve"> Logo</w:t>
      </w:r>
      <w:r w:rsidRPr="00045A58">
        <w:br/>
      </w:r>
      <w:r w:rsidRPr="00045A58">
        <w:rPr>
          <w:rFonts w:ascii="Segoe UI Symbol" w:hAnsi="Segoe UI Symbol" w:cs="Segoe UI Symbol"/>
        </w:rPr>
        <w:t>⁃</w:t>
      </w:r>
      <w:r w:rsidRPr="00045A58">
        <w:t xml:space="preserve"> Huisstijl</w:t>
      </w:r>
      <w:r w:rsidRPr="00045A58">
        <w:br/>
      </w:r>
      <w:r w:rsidRPr="00045A58">
        <w:rPr>
          <w:rFonts w:ascii="Segoe UI Symbol" w:hAnsi="Segoe UI Symbol" w:cs="Segoe UI Symbol"/>
        </w:rPr>
        <w:t>⁃</w:t>
      </w:r>
      <w:r w:rsidRPr="00045A58">
        <w:t xml:space="preserve"> Content</w:t>
      </w:r>
      <w:r w:rsidRPr="00045A58">
        <w:br/>
      </w:r>
      <w:r w:rsidRPr="00045A58">
        <w:rPr>
          <w:rFonts w:ascii="Segoe UI Symbol" w:hAnsi="Segoe UI Symbol" w:cs="Segoe UI Symbol"/>
        </w:rPr>
        <w:t>⁃</w:t>
      </w:r>
      <w:r w:rsidRPr="00045A58">
        <w:t xml:space="preserve"> Afbeeldingen (optioneel)</w:t>
      </w:r>
    </w:p>
    <w:p w:rsidR="006500E5" w:rsidRDefault="00045A58">
      <w:r w:rsidRPr="00045A58">
        <w:br/>
      </w:r>
      <w:r w:rsidR="006500E5">
        <w:rPr>
          <w:rStyle w:val="Kop1Char"/>
          <w:rFonts w:ascii="Poppins" w:hAnsi="Poppins" w:cs="Poppins"/>
          <w:b/>
          <w:bCs/>
          <w:color w:val="000000" w:themeColor="text1"/>
          <w:sz w:val="28"/>
          <w:szCs w:val="28"/>
        </w:rPr>
        <w:t>7. Randvoorwaarden</w:t>
      </w:r>
      <w:r w:rsidR="006500E5" w:rsidRPr="00045A58">
        <w:rPr>
          <w:b/>
          <w:bCs/>
        </w:rPr>
        <w:t xml:space="preserve"> </w:t>
      </w:r>
      <w:r w:rsidRPr="00045A58">
        <w:rPr>
          <w:b/>
          <w:bCs/>
        </w:rPr>
        <w:br/>
      </w:r>
      <w:r w:rsidRPr="00045A58">
        <w:t>Er word</w:t>
      </w:r>
      <w:r w:rsidR="001528C7">
        <w:t>t</w:t>
      </w:r>
      <w:r w:rsidRPr="00045A58">
        <w:t xml:space="preserve"> gehouden aan de sprint planning van het HVA.</w:t>
      </w:r>
      <w:r w:rsidRPr="00045A58">
        <w:br/>
        <w:t xml:space="preserve">Brainstormen, schetsen, ontwerpen en realiseren. Alle teamleden zijn aanspreekbaar. Het budget is hier niet van toepassing. </w:t>
      </w:r>
    </w:p>
    <w:p w:rsidR="006500E5" w:rsidRDefault="006500E5"/>
    <w:p w:rsidR="004B0EEB" w:rsidRDefault="00045A58">
      <w:r w:rsidRPr="00045A58">
        <w:br/>
      </w:r>
      <w:r w:rsidRPr="00045A58">
        <w:br/>
      </w:r>
      <w:r w:rsidRPr="00045A58">
        <w:rPr>
          <w:b/>
          <w:bCs/>
        </w:rPr>
        <w:lastRenderedPageBreak/>
        <w:t>Benodigde systemen, technieken of expertises:</w:t>
      </w:r>
      <w:r w:rsidRPr="00045A58">
        <w:rPr>
          <w:b/>
          <w:bCs/>
        </w:rPr>
        <w:br/>
      </w:r>
      <w:r w:rsidR="006500E5">
        <w:t xml:space="preserve">- </w:t>
      </w:r>
      <w:r w:rsidRPr="00045A58">
        <w:t>HTML</w:t>
      </w:r>
      <w:r w:rsidRPr="00045A58">
        <w:br/>
      </w:r>
      <w:r w:rsidR="006500E5">
        <w:t xml:space="preserve">- </w:t>
      </w:r>
      <w:r w:rsidRPr="00045A58">
        <w:t>CSS</w:t>
      </w:r>
      <w:r w:rsidRPr="00045A58">
        <w:br/>
      </w:r>
      <w:r w:rsidR="006500E5">
        <w:t xml:space="preserve">- </w:t>
      </w:r>
      <w:r w:rsidRPr="00045A58">
        <w:t>JS (optioneel)</w:t>
      </w:r>
      <w:r w:rsidRPr="00045A58">
        <w:br/>
      </w:r>
      <w:r w:rsidRPr="00045A58">
        <w:br/>
      </w:r>
      <w:r w:rsidRPr="00045A58">
        <w:rPr>
          <w:b/>
          <w:bCs/>
        </w:rPr>
        <w:t>Specificaties &amp; eisen oplevering</w:t>
      </w:r>
      <w:r w:rsidRPr="00045A58">
        <w:rPr>
          <w:b/>
          <w:bCs/>
        </w:rPr>
        <w:br/>
      </w:r>
      <w:r w:rsidRPr="00045A58">
        <w:t>Unieke uitstraling</w:t>
      </w:r>
      <w:r w:rsidRPr="00045A58">
        <w:br/>
        <w:t>Behouden van weer animatie op de website</w:t>
      </w:r>
      <w:r w:rsidRPr="00045A58">
        <w:br/>
        <w:t xml:space="preserve">Informatief </w:t>
      </w:r>
      <w:r w:rsidRPr="00045A58">
        <w:br/>
        <w:t>Toegankelijk</w:t>
      </w:r>
      <w:r w:rsidRPr="00045A58">
        <w:br/>
      </w:r>
      <w:r w:rsidRPr="00045A58">
        <w:br/>
        <w:t>Zijn er obstakels denkbaar die extern liggen?</w:t>
      </w:r>
      <w:r w:rsidRPr="00045A58">
        <w:br/>
        <w:t>Bepaalde pagina’s laden niet op beide websites, ook is ze toe aan verandering</w:t>
      </w:r>
      <w:r w:rsidRPr="00045A58">
        <w:br/>
      </w:r>
      <w:r w:rsidRPr="00045A58">
        <w:rPr>
          <w:b/>
          <w:bCs/>
        </w:rPr>
        <w:br/>
      </w:r>
      <w:r w:rsidR="006500E5">
        <w:rPr>
          <w:rStyle w:val="Kop1Char"/>
          <w:rFonts w:ascii="Poppins" w:hAnsi="Poppins" w:cs="Poppins"/>
          <w:b/>
          <w:bCs/>
          <w:color w:val="000000" w:themeColor="text1"/>
          <w:sz w:val="28"/>
          <w:szCs w:val="28"/>
        </w:rPr>
        <w:t>8. Gebruikers voor het eindresultaat</w:t>
      </w:r>
      <w:r w:rsidRPr="00045A58">
        <w:rPr>
          <w:b/>
          <w:bCs/>
        </w:rPr>
        <w:t xml:space="preserve"> </w:t>
      </w:r>
      <w:r w:rsidRPr="00045A58">
        <w:rPr>
          <w:b/>
          <w:bCs/>
        </w:rPr>
        <w:br/>
      </w:r>
      <w:r w:rsidRPr="00045A58">
        <w:br/>
        <w:t>De doelgroep zijn mensen uit de buurt. Zowel jong als oud. Echte natuurliefhebbers die bezig zijn met het klimaat en interesse hebben naar stekjes, zaden en of geveltuinen. Ook zijn zij het liefst praktisch bezig. Zij willen hun kennis over stekjes, zaden en geveltuinen ontwikkelen. Per plant zijn er verschillende behoeftes om te overleven. Door de informatie op de website kom je te weten welke planten het best passen in jouw omgeving en welke het duurzaamste zijn. Planten steunen het klimaat, vandaar de interesse van de doelgroep.</w:t>
      </w:r>
      <w:r w:rsidRPr="00045A58">
        <w:br/>
      </w:r>
      <w:r w:rsidRPr="00045A58">
        <w:br/>
      </w:r>
      <w:r w:rsidR="006500E5">
        <w:rPr>
          <w:rStyle w:val="Kop1Char"/>
          <w:rFonts w:ascii="Poppins" w:hAnsi="Poppins" w:cs="Poppins"/>
          <w:b/>
          <w:bCs/>
          <w:color w:val="000000" w:themeColor="text1"/>
          <w:sz w:val="28"/>
          <w:szCs w:val="28"/>
        </w:rPr>
        <w:t>9</w:t>
      </w:r>
      <w:r w:rsidR="006500E5" w:rsidRPr="006500E5">
        <w:rPr>
          <w:rStyle w:val="Kop1Char"/>
          <w:rFonts w:ascii="Poppins" w:hAnsi="Poppins" w:cs="Poppins"/>
          <w:b/>
          <w:bCs/>
          <w:color w:val="000000" w:themeColor="text1"/>
          <w:sz w:val="28"/>
          <w:szCs w:val="28"/>
        </w:rPr>
        <w:t xml:space="preserve">. </w:t>
      </w:r>
      <w:r w:rsidR="006500E5">
        <w:rPr>
          <w:rStyle w:val="Kop1Char"/>
          <w:rFonts w:ascii="Poppins" w:hAnsi="Poppins" w:cs="Poppins"/>
          <w:b/>
          <w:bCs/>
          <w:color w:val="000000" w:themeColor="text1"/>
          <w:sz w:val="28"/>
          <w:szCs w:val="28"/>
        </w:rPr>
        <w:t>Relatie met andere projecten</w:t>
      </w:r>
      <w:r w:rsidRPr="00045A58">
        <w:rPr>
          <w:b/>
          <w:bCs/>
        </w:rPr>
        <w:br/>
      </w:r>
      <w:r w:rsidRPr="00045A58">
        <w:t>Het project is geen onderdeel van een systeem of website. Ook is er geen koppeling naar een ander systeem en is het geen onderdeel van een grote campagne. De 2 websites behoren tot de grote website: digitale bieb.</w:t>
      </w:r>
    </w:p>
    <w:sectPr w:rsidR="004B0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58"/>
    <w:rsid w:val="00045A58"/>
    <w:rsid w:val="00112925"/>
    <w:rsid w:val="001528C7"/>
    <w:rsid w:val="004B0EEB"/>
    <w:rsid w:val="006500E5"/>
    <w:rsid w:val="00692ACA"/>
    <w:rsid w:val="00872ED5"/>
    <w:rsid w:val="00AC18F5"/>
    <w:rsid w:val="00B42C7C"/>
    <w:rsid w:val="00C71E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2606"/>
  <w15:chartTrackingRefBased/>
  <w15:docId w15:val="{C29C0920-54A3-0446-A5FB-77DD2C42F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500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45A58"/>
    <w:rPr>
      <w:color w:val="0563C1" w:themeColor="hyperlink"/>
      <w:u w:val="single"/>
    </w:rPr>
  </w:style>
  <w:style w:type="character" w:styleId="Onopgelostemelding">
    <w:name w:val="Unresolved Mention"/>
    <w:basedOn w:val="Standaardalinea-lettertype"/>
    <w:uiPriority w:val="99"/>
    <w:semiHidden/>
    <w:unhideWhenUsed/>
    <w:rsid w:val="00045A58"/>
    <w:rPr>
      <w:color w:val="605E5C"/>
      <w:shd w:val="clear" w:color="auto" w:fill="E1DFDD"/>
    </w:rPr>
  </w:style>
  <w:style w:type="paragraph" w:styleId="Lijstalinea">
    <w:name w:val="List Paragraph"/>
    <w:basedOn w:val="Standaard"/>
    <w:uiPriority w:val="34"/>
    <w:qFormat/>
    <w:rsid w:val="00045A58"/>
    <w:pPr>
      <w:ind w:left="720"/>
      <w:contextualSpacing/>
    </w:pPr>
  </w:style>
  <w:style w:type="paragraph" w:styleId="Geenafstand">
    <w:name w:val="No Spacing"/>
    <w:link w:val="GeenafstandChar"/>
    <w:uiPriority w:val="1"/>
    <w:qFormat/>
    <w:rsid w:val="001528C7"/>
    <w:rPr>
      <w:rFonts w:eastAsiaTheme="minorEastAsia"/>
      <w:kern w:val="0"/>
      <w:sz w:val="22"/>
      <w:szCs w:val="22"/>
      <w:lang w:val="en-US" w:eastAsia="zh-CN"/>
      <w14:ligatures w14:val="none"/>
    </w:rPr>
  </w:style>
  <w:style w:type="character" w:customStyle="1" w:styleId="GeenafstandChar">
    <w:name w:val="Geen afstand Char"/>
    <w:basedOn w:val="Standaardalinea-lettertype"/>
    <w:link w:val="Geenafstand"/>
    <w:uiPriority w:val="1"/>
    <w:rsid w:val="001528C7"/>
    <w:rPr>
      <w:rFonts w:eastAsiaTheme="minorEastAsia"/>
      <w:kern w:val="0"/>
      <w:sz w:val="22"/>
      <w:szCs w:val="22"/>
      <w:lang w:val="en-US" w:eastAsia="zh-CN"/>
      <w14:ligatures w14:val="none"/>
    </w:rPr>
  </w:style>
  <w:style w:type="character" w:customStyle="1" w:styleId="Kop1Char">
    <w:name w:val="Kop 1 Char"/>
    <w:basedOn w:val="Standaardalinea-lettertype"/>
    <w:link w:val="Kop1"/>
    <w:uiPriority w:val="9"/>
    <w:rsid w:val="006500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uurtcampus-oost.onrend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eb-in-bloei.vercel.app/stekjes" TargetMode="External"/><Relationship Id="rId5" Type="http://schemas.openxmlformats.org/officeDocument/2006/relationships/hyperlink" Target="mailto:kimnikitaschijfhva@icloud.com"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855</Words>
  <Characters>4704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Schalker</dc:creator>
  <cp:keywords/>
  <dc:description/>
  <cp:lastModifiedBy>Amber Schalker</cp:lastModifiedBy>
  <cp:revision>1</cp:revision>
  <dcterms:created xsi:type="dcterms:W3CDTF">2024-10-13T09:36:00Z</dcterms:created>
  <dcterms:modified xsi:type="dcterms:W3CDTF">2024-10-13T11:04:00Z</dcterms:modified>
</cp:coreProperties>
</file>