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3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техническое-обеспечение"/>
    <w:p>
      <w:pPr>
        <w:pStyle w:val="Heading2"/>
      </w:pPr>
      <w:r>
        <w:t xml:space="preserve">2.1 Техническое обеспечение</w:t>
      </w:r>
    </w:p>
    <w:p>
      <w:pPr>
        <w:pStyle w:val="FirstParagraph"/>
      </w:pPr>
      <w:r>
        <w:t xml:space="preserve">Лабораторная работа подразумевает установку на виртуальную машину VirtualBox (https://www.virtualbox.org/) операционной системы Linux (дистрибутив Fedora).</w:t>
      </w:r>
      <w:r>
        <w:t xml:space="preserve"> </w:t>
      </w:r>
      <w:r>
        <w:t xml:space="preserve">Выполнение работы возможно как в дисплейном классе факультета физико-математических и естественных наук РУДН, так и дома. Описание выполнения работы приведено для дисплейного класса со следующими характеристиками техники:</w:t>
      </w:r>
      <w:r>
        <w:t xml:space="preserve"> </w:t>
      </w:r>
      <w:r>
        <w:t xml:space="preserve">Intel Core i3-550 3.2 GHz, 4 GB оперативной памяти, 80 GB свободного места на жёстком диске;</w:t>
      </w:r>
      <w:r>
        <w:t xml:space="preserve"> </w:t>
      </w:r>
      <w:r>
        <w:t xml:space="preserve">ОС Linux Gentoo (http://www.gentoo.ru/);</w:t>
      </w:r>
      <w:r>
        <w:t xml:space="preserve"> </w:t>
      </w:r>
      <w:r>
        <w:t xml:space="preserve">VirtualBox версии 7.0 или новее.</w:t>
      </w:r>
      <w:r>
        <w:t xml:space="preserve"> </w:t>
      </w:r>
      <w:r>
        <w:t xml:space="preserve">Для установки в виртуальную машину используется дистрибутив Linux Fedora (https://getfedora.org), вариант с менеджером окон sway (https://fedoraproject.org/spins/sway/).</w:t>
      </w:r>
      <w:r>
        <w:t xml:space="preserve"> </w:t>
      </w:r>
      <w:r>
        <w:t xml:space="preserve">При выполнении лабораторной работы на своей технике вам необходимо скачать необходимый образ операционной системы (https://fedoraproject.org/spins/sway/download/index.html).</w:t>
      </w:r>
      <w:r>
        <w:t xml:space="preserve"> </w:t>
      </w:r>
      <w:r>
        <w:t xml:space="preserve">В дисплейных классах можно воспользоваться образом в каталоге /afs/dk.sci.pfu.edu.ru/common/files/iso.</w:t>
      </w:r>
      <w:r>
        <w:t xml:space="preserve"> </w:t>
      </w:r>
      <w:r>
        <w:t xml:space="preserve">Для определённости в описании будем использовать версию Fedora-Sway-Live-x86_64-41-1.4.iso.</w:t>
      </w:r>
    </w:p>
    <w:bookmarkEnd w:id="21"/>
    <w:bookmarkStart w:id="22" w:name="соглашения-об-именовании"/>
    <w:p>
      <w:pPr>
        <w:pStyle w:val="Heading2"/>
      </w:pPr>
      <w:r>
        <w:t xml:space="preserve">2.2 Соглашения об именовании</w:t>
      </w:r>
    </w:p>
    <w:p>
      <w:pPr>
        <w:pStyle w:val="FirstParagraph"/>
      </w:pPr>
      <w:r>
        <w:t xml:space="preserve">При выполнении работ следует придерживаться следующих правил именования:</w:t>
      </w:r>
    </w:p>
    <w:p>
      <w:pPr>
        <w:pStyle w:val="BodyText"/>
      </w:pPr>
      <w:r>
        <w:t xml:space="preserve">Пользователь внутри виртуальной машины должен иметь имя, совпадающее с учётной записью студента, выполняющего лабораторную работу.</w:t>
      </w:r>
      <w:r>
        <w:t xml:space="preserve"> </w:t>
      </w:r>
      <w:r>
        <w:t xml:space="preserve">Имя хоста вашей виртуальной машины должно совпадать с учётной записью студента, выполняющего лабораторную работу.</w:t>
      </w:r>
      <w:r>
        <w:t xml:space="preserve"> </w:t>
      </w:r>
      <w:r>
        <w:t xml:space="preserve">Имя виртуальной машины должно совпадать с учётной записью студента, выполняющего лабораторную работу.</w:t>
      </w:r>
      <w:r>
        <w:t xml:space="preserve"> </w:t>
      </w:r>
      <w:r>
        <w:t xml:space="preserve">В дисплейных классах вы можете посмотреть имя вашей учётной записи, набрав в терминале команду:</w:t>
      </w:r>
    </w:p>
    <w:p>
      <w:pPr>
        <w:pStyle w:val="BodyText"/>
      </w:pPr>
      <w:r>
        <w:t xml:space="preserve">id -un</w:t>
      </w:r>
      <w:r>
        <w:t xml:space="preserve"> </w:t>
      </w:r>
      <w:r>
        <w:t xml:space="preserve">При установке на своей технике необходимо использовать имя вашей учётной записи дисплейных классов.</w:t>
      </w:r>
    </w:p>
    <w:bookmarkEnd w:id="22"/>
    <w:bookmarkEnd w:id="23"/>
    <w:bookmarkStart w:id="5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X3a991072baf9b9f4cddc2d3dd2a12480a35edee"/>
    <w:p>
      <w:pPr>
        <w:pStyle w:val="Heading2"/>
      </w:pPr>
      <w:r>
        <w:t xml:space="preserve">3.1 Установили федору на WMware, запустили виртуальную машину, загрузили с ISO, запустили установщика из Live-режима, задали начальные параметры, такие как раскладка клавиатуры, имя пользователя и тп.</w:t>
      </w:r>
    </w:p>
    <w:p>
      <w:pPr>
        <w:pStyle w:val="FirstParagraph"/>
      </w:pPr>
      <w:r>
        <w:t xml:space="preserve">Параметры виртуальной машины: Гостевая ОС: Linux / Fedora 64-bit, Оперативная память: 2048 МБ, Жесткий диск: 40 ГБ (динамический), Сетевой адаптер: NAT, Прошивка: UEFI, ISO-образ: Fedora-Sway-Live-x86_64-41-1.4.iso</w:t>
      </w:r>
    </w:p>
    <w:p>
      <w:pPr>
        <w:pStyle w:val="CaptionedFigure"/>
      </w:pPr>
      <w:r>
        <w:drawing>
          <wp:inline>
            <wp:extent cx="3551722" cy="3676850"/>
            <wp:effectExtent b="0" l="0" r="0" t="0"/>
            <wp:docPr descr="Рис.1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22" cy="367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p>
      <w:pPr>
        <w:pStyle w:val="CaptionedFigure"/>
      </w:pPr>
      <w:r>
        <w:drawing>
          <wp:inline>
            <wp:extent cx="5334000" cy="3551339"/>
            <wp:effectExtent b="0" l="0" r="0" t="0"/>
            <wp:docPr descr="Рис.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bookmarkEnd w:id="30"/>
    <w:bookmarkStart w:id="46" w:name="Xbf39ad318fe6b1e8affed22939c463e6743b7ba"/>
    <w:p>
      <w:pPr>
        <w:pStyle w:val="Heading2"/>
      </w:pPr>
      <w:r>
        <w:t xml:space="preserve">3.2 Обновили систему и установили базовые пакеты</w:t>
      </w:r>
    </w:p>
    <w:p>
      <w:pPr>
        <w:pStyle w:val="FirstParagraph"/>
      </w:pPr>
      <w:r>
        <w:t xml:space="preserve">Команды:</w:t>
      </w:r>
      <w:r>
        <w:t xml:space="preserve"> </w:t>
      </w:r>
      <w:r>
        <w:t xml:space="preserve">- sudo -i</w:t>
      </w:r>
      <w:r>
        <w:t xml:space="preserve"> </w:t>
      </w:r>
      <w:r>
        <w:t xml:space="preserve">- dnf -y group install development-tools</w:t>
      </w:r>
      <w:r>
        <w:t xml:space="preserve"> </w:t>
      </w:r>
      <w:r>
        <w:t xml:space="preserve">- dnf -y update</w:t>
      </w:r>
      <w:r>
        <w:t xml:space="preserve"> </w:t>
      </w:r>
      <w:r>
        <w:t xml:space="preserve">- dnf -y install tmux mc kitty</w:t>
      </w:r>
    </w:p>
    <w:p>
      <w:pPr>
        <w:pStyle w:val="BodyText"/>
      </w:pPr>
      <w:r>
        <w:t xml:space="preserve">Установили ПО для создания документации</w:t>
      </w:r>
    </w:p>
    <w:p>
      <w:pPr>
        <w:pStyle w:val="BodyText"/>
      </w:pPr>
      <w:r>
        <w:t xml:space="preserve">Команды:</w:t>
      </w:r>
      <w:r>
        <w:t xml:space="preserve"> </w:t>
      </w:r>
      <w:r>
        <w:t xml:space="preserve">- sudo dnf -y install pandoc</w:t>
      </w:r>
      <w:r>
        <w:t xml:space="preserve"> </w:t>
      </w:r>
      <w:r>
        <w:t xml:space="preserve">- sudo dnf -y install texlive-scheme-full</w:t>
      </w:r>
    </w:p>
    <w:p>
      <w:pPr>
        <w:pStyle w:val="CaptionedFigure"/>
      </w:pPr>
      <w:r>
        <w:drawing>
          <wp:inline>
            <wp:extent cx="4417995" cy="5852160"/>
            <wp:effectExtent b="0" l="0" r="0" t="0"/>
            <wp:docPr descr="Рис.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95" cy="585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p>
      <w:pPr>
        <w:pStyle w:val="CaptionedFigure"/>
      </w:pPr>
      <w:r>
        <w:drawing>
          <wp:inline>
            <wp:extent cx="4610501" cy="1260909"/>
            <wp:effectExtent b="0" l="0" r="0" t="0"/>
            <wp:docPr descr="Рис.4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01" cy="126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Рис.4</w:t>
      </w:r>
    </w:p>
    <w:p>
      <w:pPr>
        <w:pStyle w:val="CaptionedFigure"/>
      </w:pPr>
      <w:r>
        <w:drawing>
          <wp:inline>
            <wp:extent cx="4312117" cy="770021"/>
            <wp:effectExtent b="0" l="0" r="0" t="0"/>
            <wp:docPr descr="Рис.5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Рис.5</w:t>
      </w:r>
    </w:p>
    <w:p>
      <w:pPr>
        <w:pStyle w:val="CaptionedFigure"/>
      </w:pPr>
      <w:r>
        <w:drawing>
          <wp:inline>
            <wp:extent cx="3686475" cy="616016"/>
            <wp:effectExtent b="0" l="0" r="0" t="0"/>
            <wp:docPr descr="Рис.6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75" cy="61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Рис.6</w:t>
      </w:r>
    </w:p>
    <w:p>
      <w:pPr>
        <w:pStyle w:val="CaptionedFigure"/>
      </w:pPr>
      <w:r>
        <w:drawing>
          <wp:inline>
            <wp:extent cx="4417995" cy="365760"/>
            <wp:effectExtent b="0" l="0" r="0" t="0"/>
            <wp:docPr descr="Рис.7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95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Рис.7</w:t>
      </w:r>
    </w:p>
    <w:bookmarkEnd w:id="46"/>
    <w:bookmarkStart w:id="53" w:name="анализ-загрузки-системы-домашнее-задание"/>
    <w:p>
      <w:pPr>
        <w:pStyle w:val="Heading2"/>
      </w:pPr>
      <w:r>
        <w:t xml:space="preserve">3.3 Анализ загрузки системы (Домашнее задание):</w:t>
      </w:r>
    </w:p>
    <w:p>
      <w:pPr>
        <w:pStyle w:val="CaptionedFigure"/>
      </w:pPr>
      <w:r>
        <w:drawing>
          <wp:inline>
            <wp:extent cx="5334000" cy="5072696"/>
            <wp:effectExtent b="0" l="0" r="0" t="0"/>
            <wp:docPr descr="Рис.8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2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Рис.8</w:t>
      </w:r>
    </w:p>
    <w:p>
      <w:pPr>
        <w:pStyle w:val="CaptionedFigure"/>
      </w:pPr>
      <w:r>
        <w:drawing>
          <wp:inline>
            <wp:extent cx="4562374" cy="3108960"/>
            <wp:effectExtent b="0" l="0" r="0" t="0"/>
            <wp:docPr descr="Рис.9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374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Рис.9</w:t>
      </w:r>
    </w:p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Выполнили задания лабораторной работы, еще раз попрактиковали установку виртуальной машины.</w:t>
      </w:r>
    </w:p>
    <w:bookmarkEnd w:id="53"/>
    <w:bookmarkEnd w:id="54"/>
    <w:bookmarkStart w:id="60" w:name="контрольные-вопросы"/>
    <w:p>
      <w:pPr>
        <w:pStyle w:val="Heading1"/>
      </w:pPr>
      <w:r>
        <w:t xml:space="preserve">4. Контрольные вопросы</w:t>
      </w:r>
    </w:p>
    <w:bookmarkStart w:id="55" w:name="Xf4ab62f3b1983e9b664035291d34b62b65d0263"/>
    <w:p>
      <w:pPr>
        <w:pStyle w:val="Heading2"/>
      </w:pPr>
      <w:r>
        <w:t xml:space="preserve">4.1 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пользователя в Linux содержит информацию для идентификации пользователя и определения его прав. Основные атрибуты хранятся в файлах /etc/passwd и /etc/shadow:</w:t>
      </w:r>
      <w:r>
        <w:t xml:space="preserve"> </w:t>
      </w:r>
      <w:r>
        <w:t xml:space="preserve">- Имя пользователя (username) — уникальное имя для входа.</w:t>
      </w:r>
      <w:r>
        <w:t xml:space="preserve"> </w:t>
      </w:r>
      <w:r>
        <w:t xml:space="preserve">- Пароль (password) — хранится в зашифрованном виде в /etc/shadow.</w:t>
      </w:r>
      <w:r>
        <w:t xml:space="preserve"> </w:t>
      </w:r>
      <w:r>
        <w:t xml:space="preserve">- UID (User ID) — уникальный числовой идентификатор пользователя.</w:t>
      </w:r>
      <w:r>
        <w:t xml:space="preserve"> </w:t>
      </w:r>
      <w:r>
        <w:t xml:space="preserve">- GID (Group ID) — идентификатор основной группы пользователя.</w:t>
      </w:r>
      <w:r>
        <w:t xml:space="preserve"> </w:t>
      </w:r>
      <w:r>
        <w:t xml:space="preserve">- GECOS — комментарий (обычно ФИО пользователя).</w:t>
      </w:r>
      <w:r>
        <w:t xml:space="preserve"> </w:t>
      </w:r>
      <w:r>
        <w:t xml:space="preserve">- Домашний каталог (home directory) — путь к личной папке (например, /home/username).</w:t>
      </w:r>
      <w:r>
        <w:t xml:space="preserve"> </w:t>
      </w:r>
      <w:r>
        <w:t xml:space="preserve">- Командная оболочка (shell) — программа, запускаемая после входа (например, /bin/bash).</w:t>
      </w:r>
    </w:p>
    <w:bookmarkEnd w:id="55"/>
    <w:bookmarkStart w:id="56" w:name="Xc2d63129f93f33760890753ce050d80f36c6086"/>
    <w:p>
      <w:pPr>
        <w:pStyle w:val="Heading2"/>
      </w:pPr>
      <w:r>
        <w:t xml:space="preserve">4.2 Укажите команды терминала и приведите примеры:</w:t>
      </w:r>
    </w:p>
    <w:p>
      <w:pPr>
        <w:pStyle w:val="Compact"/>
        <w:numPr>
          <w:ilvl w:val="0"/>
          <w:numId w:val="1001"/>
        </w:numPr>
      </w:pPr>
      <w:r>
        <w:t xml:space="preserve">Для получения справки по команде: man ls (руководство по команде ls)</w:t>
      </w:r>
    </w:p>
    <w:p>
      <w:pPr>
        <w:pStyle w:val="Compact"/>
        <w:numPr>
          <w:ilvl w:val="0"/>
          <w:numId w:val="1001"/>
        </w:numPr>
      </w:pPr>
      <w:r>
        <w:t xml:space="preserve">Для перемещения по файловой системе: cd /etc (перейти в каталог /etc)</w:t>
      </w:r>
    </w:p>
    <w:p>
      <w:pPr>
        <w:pStyle w:val="Compact"/>
        <w:numPr>
          <w:ilvl w:val="0"/>
          <w:numId w:val="1001"/>
        </w:numPr>
      </w:pPr>
      <w:r>
        <w:t xml:space="preserve">Для просмотра содержимого каталога: ls -la (подробный список всех файлов)</w:t>
      </w:r>
    </w:p>
    <w:p>
      <w:pPr>
        <w:pStyle w:val="Compact"/>
        <w:numPr>
          <w:ilvl w:val="0"/>
          <w:numId w:val="1001"/>
        </w:numPr>
      </w:pPr>
      <w:r>
        <w:t xml:space="preserve">Для определения объёма каталога: du -sh /home (размер каталога /home)</w:t>
      </w:r>
    </w:p>
    <w:p>
      <w:pPr>
        <w:pStyle w:val="Compact"/>
        <w:numPr>
          <w:ilvl w:val="0"/>
          <w:numId w:val="1001"/>
        </w:numPr>
      </w:pPr>
      <w:r>
        <w:t xml:space="preserve">Для создания / удаления каталогов / файлов:</w:t>
      </w:r>
    </w:p>
    <w:p>
      <w:pPr>
        <w:pStyle w:val="Compact"/>
        <w:numPr>
          <w:ilvl w:val="0"/>
          <w:numId w:val="1001"/>
        </w:numPr>
      </w:pPr>
      <w:r>
        <w:t xml:space="preserve">mkdir folder (создать каталог)</w:t>
      </w:r>
    </w:p>
    <w:p>
      <w:pPr>
        <w:pStyle w:val="Compact"/>
        <w:numPr>
          <w:ilvl w:val="0"/>
          <w:numId w:val="1001"/>
        </w:numPr>
      </w:pPr>
      <w:r>
        <w:t xml:space="preserve">touch file.txt (создать файл)</w:t>
      </w:r>
    </w:p>
    <w:p>
      <w:pPr>
        <w:pStyle w:val="Compact"/>
        <w:numPr>
          <w:ilvl w:val="0"/>
          <w:numId w:val="1001"/>
        </w:numPr>
      </w:pPr>
      <w:r>
        <w:t xml:space="preserve">rm file.txt (удалить файл)</w:t>
      </w:r>
    </w:p>
    <w:p>
      <w:pPr>
        <w:pStyle w:val="Compact"/>
        <w:numPr>
          <w:ilvl w:val="0"/>
          <w:numId w:val="1001"/>
        </w:numPr>
      </w:pPr>
      <w:r>
        <w:t xml:space="preserve">rm -r folder (удалить каталог)</w:t>
      </w:r>
    </w:p>
    <w:p>
      <w:pPr>
        <w:pStyle w:val="Compact"/>
        <w:numPr>
          <w:ilvl w:val="0"/>
          <w:numId w:val="1001"/>
        </w:numPr>
      </w:pPr>
      <w:r>
        <w:t xml:space="preserve">Для задания определённых прав на файл / каталог: chmod +x script.sh (добавить право на выполнение)</w:t>
      </w:r>
    </w:p>
    <w:p>
      <w:pPr>
        <w:pStyle w:val="Compact"/>
        <w:numPr>
          <w:ilvl w:val="0"/>
          <w:numId w:val="1001"/>
        </w:numPr>
      </w:pPr>
      <w:r>
        <w:t xml:space="preserve">Для просмотра истории команд: history</w:t>
      </w:r>
    </w:p>
    <w:bookmarkEnd w:id="56"/>
    <w:bookmarkStart w:id="57" w:name="X2cdd1762c203a7791b0ef5448dc3bb06d2e92aa"/>
    <w:p>
      <w:pPr>
        <w:pStyle w:val="Heading2"/>
      </w:pPr>
      <w:r>
        <w:t xml:space="preserve">4.3 Что такое файловая система? Приведите примеры с краткой характеристикой.</w:t>
      </w:r>
    </w:p>
    <w:p>
      <w:pPr>
        <w:pStyle w:val="Compact"/>
        <w:numPr>
          <w:ilvl w:val="0"/>
          <w:numId w:val="1002"/>
        </w:numPr>
      </w:pPr>
      <w:r>
        <w:t xml:space="preserve">Файловая система (ФС) — это способ организации, хранения и именования данных на носителе. Она определяет структуру каталогов и правила доступа к файлам.</w:t>
      </w:r>
      <w:r>
        <w:t xml:space="preserve"> </w:t>
      </w:r>
      <w:r>
        <w:t xml:space="preserve">Примеры:</w:t>
      </w:r>
    </w:p>
    <w:p>
      <w:pPr>
        <w:pStyle w:val="Compact"/>
        <w:numPr>
          <w:ilvl w:val="0"/>
          <w:numId w:val="1002"/>
        </w:numPr>
      </w:pPr>
      <w:r>
        <w:t xml:space="preserve">ext4 — стандартная ФС Linux, журналируемая, стабильная.</w:t>
      </w:r>
    </w:p>
    <w:p>
      <w:pPr>
        <w:pStyle w:val="Compact"/>
        <w:numPr>
          <w:ilvl w:val="0"/>
          <w:numId w:val="1002"/>
        </w:numPr>
      </w:pPr>
      <w:r>
        <w:t xml:space="preserve">XFS — высокопроизводительная ФС для больших файлов и серверов.</w:t>
      </w:r>
    </w:p>
    <w:p>
      <w:pPr>
        <w:pStyle w:val="Compact"/>
        <w:numPr>
          <w:ilvl w:val="0"/>
          <w:numId w:val="1002"/>
        </w:numPr>
      </w:pPr>
      <w:r>
        <w:t xml:space="preserve">Btrfs — современная ФС с поддержкой снапшотов и сжатия.</w:t>
      </w:r>
    </w:p>
    <w:p>
      <w:pPr>
        <w:pStyle w:val="Compact"/>
        <w:numPr>
          <w:ilvl w:val="0"/>
          <w:numId w:val="1002"/>
        </w:numPr>
      </w:pPr>
      <w:r>
        <w:t xml:space="preserve">NTFS — основная ФС Windows, поддерживает большие файлы и права доступа.</w:t>
      </w:r>
    </w:p>
    <w:p>
      <w:pPr>
        <w:pStyle w:val="Compact"/>
        <w:numPr>
          <w:ilvl w:val="0"/>
          <w:numId w:val="1002"/>
        </w:numPr>
      </w:pPr>
      <w:r>
        <w:t xml:space="preserve">FAT32 — простая ФС, совместима со всеми ОС, ограничение на размер файла 4 ГБ.</w:t>
      </w:r>
    </w:p>
    <w:bookmarkEnd w:id="57"/>
    <w:bookmarkStart w:id="58" w:name="X67936d9178f77ab017ecf84c07b59cd0683b1a4"/>
    <w:p>
      <w:pPr>
        <w:pStyle w:val="Heading2"/>
      </w:pPr>
      <w:r>
        <w:t xml:space="preserve">4.4 Как посмотреть, какие файловые системы подмонтированы в ОС?</w:t>
      </w:r>
    </w:p>
    <w:p>
      <w:pPr>
        <w:pStyle w:val="FirstParagraph"/>
      </w:pPr>
      <w:r>
        <w:t xml:space="preserve">Можно использовать команды:</w:t>
      </w:r>
      <w:r>
        <w:t xml:space="preserve"> </w:t>
      </w:r>
      <w:r>
        <w:t xml:space="preserve">- mount (без параметров) — выводит список всех смонтированных ФС.</w:t>
      </w:r>
      <w:r>
        <w:t xml:space="preserve"> </w:t>
      </w:r>
      <w:r>
        <w:t xml:space="preserve">- findmnt — выводит список в виде дерева.</w:t>
      </w:r>
      <w:r>
        <w:t xml:space="preserve"> </w:t>
      </w:r>
      <w:r>
        <w:t xml:space="preserve">- df -hT — выводит информацию о смонтированных ФС, их типе и заполненности.</w:t>
      </w:r>
    </w:p>
    <w:bookmarkEnd w:id="58"/>
    <w:bookmarkStart w:id="59" w:name="как-удалить-зависший-процесс"/>
    <w:p>
      <w:pPr>
        <w:pStyle w:val="Heading2"/>
      </w:pPr>
      <w:r>
        <w:t xml:space="preserve">4.5 Как удалить зависший процесс?</w:t>
      </w:r>
    </w:p>
    <w:p>
      <w:pPr>
        <w:pStyle w:val="Compact"/>
        <w:numPr>
          <w:ilvl w:val="0"/>
          <w:numId w:val="1003"/>
        </w:numPr>
      </w:pPr>
      <w:r>
        <w:t xml:space="preserve">Найти PID процесса: ps aux | grep</w:t>
      </w:r>
      <w:r>
        <w:t xml:space="preserve"> </w:t>
      </w:r>
      <w:r>
        <w:t xml:space="preserve"> </w:t>
      </w:r>
      <w:r>
        <w:t xml:space="preserve">или через top.</w:t>
      </w:r>
    </w:p>
    <w:p>
      <w:pPr>
        <w:pStyle w:val="Compact"/>
        <w:numPr>
          <w:ilvl w:val="0"/>
          <w:numId w:val="1003"/>
        </w:numPr>
      </w:pPr>
      <w:r>
        <w:t xml:space="preserve">Отправить сигнал:</w:t>
      </w:r>
    </w:p>
    <w:p>
      <w:pPr>
        <w:pStyle w:val="Compact"/>
        <w:numPr>
          <w:ilvl w:val="0"/>
          <w:numId w:val="1003"/>
        </w:numPr>
      </w:pPr>
      <w:r>
        <w:t xml:space="preserve">kill</w:t>
      </w:r>
      <w:r>
        <w:t xml:space="preserve"> </w:t>
      </w:r>
      <w:r>
        <w:t xml:space="preserve"> </w:t>
      </w:r>
      <w:r>
        <w:t xml:space="preserve">— сигнал SIGTERM (запрос на завершение)</w:t>
      </w:r>
    </w:p>
    <w:p>
      <w:pPr>
        <w:pStyle w:val="Compact"/>
        <w:numPr>
          <w:ilvl w:val="0"/>
          <w:numId w:val="1003"/>
        </w:numPr>
      </w:pPr>
      <w:r>
        <w:t xml:space="preserve">kill -9</w:t>
      </w:r>
      <w:r>
        <w:t xml:space="preserve"> </w:t>
      </w:r>
      <w:r>
        <w:t xml:space="preserve"> </w:t>
      </w:r>
      <w:r>
        <w:t xml:space="preserve">— сигнал SIGKILL (принудительное завершение, если процесс не реагирует на обычный kill).</w:t>
      </w:r>
    </w:p>
    <w:bookmarkEnd w:id="59"/>
    <w:bookmarkEnd w:id="60"/>
    <w:bookmarkStart w:id="6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была установлена операционная система Fedora (окружение Sway) на виртуальную машину VMware. Выполнена первичная настройка системы: заданы требуемые имена пользователя и хоста в соответствии с соглашением об именовании, настроено переключение раскладки клавиатуры, установлен минимально необходимый набор ПО. С помощью команды dmesg проанализированы параметры загруженной системы. Виртуальная машина полностью готова к выполнению следующих лабораторных работ.</w:t>
      </w:r>
    </w:p>
    <w:bookmarkEnd w:id="61"/>
    <w:bookmarkStart w:id="63" w:name="список-литературы"/>
    <w:p>
      <w:pPr>
        <w:pStyle w:val="Heading1"/>
      </w:pPr>
      <w:r>
        <w:t xml:space="preserve">Список литературы</w:t>
      </w:r>
    </w:p>
    <w:bookmarkStart w:id="62" w:name="refs"/>
    <w:bookmarkEnd w:id="62"/>
    <w:bookmarkEnd w:id="63"/>
    <w:bookmarkStart w:id="64" w:name="section"/>
    <w:p>
      <w:pPr>
        <w:pStyle w:val="Heading1"/>
      </w:pPr>
      <w:r>
        <w:t xml:space="preserve">6. ********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Бессонов Андрей Максимович</dc:creator>
  <dc:language>ru-RU</dc:language>
  <cp:keywords/>
  <dcterms:created xsi:type="dcterms:W3CDTF">2026-03-04T19:34:02Z</dcterms:created>
  <dcterms:modified xsi:type="dcterms:W3CDTF">2026-03-04T19:34:02Z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