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59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git, освоение модели ветвления Gitflow, семантического версионирования и стандартизации коммитов.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работу для тестового репозитория. Преобразовать рабочий репозиторий в репозиторий с git-flow и conventional commits.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рабочий-процесс-gitflow"/>
    <w:p>
      <w:pPr>
        <w:pStyle w:val="Heading2"/>
      </w:pPr>
      <w:r>
        <w:t xml:space="preserve">3.1 Рабочий процесс Gitflow</w:t>
      </w:r>
    </w:p>
    <w:p>
      <w:pPr>
        <w:pStyle w:val="Compact"/>
        <w:numPr>
          <w:ilvl w:val="0"/>
          <w:numId w:val="1001"/>
        </w:numPr>
      </w:pPr>
      <w:r>
        <w:t xml:space="preserve">Gitflow Workflow — это строгая модель ветвления, ориентированная на управление релизами. Основные положения:</w:t>
      </w:r>
    </w:p>
    <w:p>
      <w:pPr>
        <w:pStyle w:val="Compact"/>
        <w:numPr>
          <w:ilvl w:val="0"/>
          <w:numId w:val="1001"/>
        </w:numPr>
      </w:pPr>
      <w:r>
        <w:t xml:space="preserve">master — хранит официальную историю релизов. Каждый коммит на master соответствует релизу и должен быть помечен тегом версии.</w:t>
      </w:r>
    </w:p>
    <w:p>
      <w:pPr>
        <w:pStyle w:val="Compact"/>
        <w:numPr>
          <w:ilvl w:val="0"/>
          <w:numId w:val="1001"/>
        </w:numPr>
      </w:pPr>
      <w:r>
        <w:t xml:space="preserve">develop — ветка разработки, в которой интегрируются все новые функции. Служит базой для создания веток функций и релизов.</w:t>
      </w:r>
    </w:p>
    <w:p>
      <w:pPr>
        <w:pStyle w:val="Compact"/>
        <w:numPr>
          <w:ilvl w:val="0"/>
          <w:numId w:val="1001"/>
        </w:numPr>
      </w:pPr>
      <w:r>
        <w:t xml:space="preserve">feature — ветки для разработки отдельных функций. Создаются от develop и после завершения сливаются обратно в develop.</w:t>
      </w:r>
    </w:p>
    <w:p>
      <w:pPr>
        <w:pStyle w:val="Compact"/>
        <w:numPr>
          <w:ilvl w:val="0"/>
          <w:numId w:val="1001"/>
        </w:numPr>
      </w:pPr>
      <w:r>
        <w:t xml:space="preserve">release — ветки подготовки релиза. Создаются от develop, когда набрано достаточно функций для выпуска. Допускается только отладка и документация. После завершения сливаются в master и develop.</w:t>
      </w:r>
    </w:p>
    <w:p>
      <w:pPr>
        <w:pStyle w:val="Compact"/>
        <w:numPr>
          <w:ilvl w:val="0"/>
          <w:numId w:val="1001"/>
        </w:numPr>
      </w:pPr>
      <w:r>
        <w:t xml:space="preserve">hotfix — ветки для срочных исправлений в работающем релизе. Создаются от master и после завершения сливаются в master и develop.</w:t>
      </w:r>
    </w:p>
    <w:p>
      <w:pPr>
        <w:pStyle w:val="Compact"/>
        <w:numPr>
          <w:ilvl w:val="0"/>
          <w:numId w:val="1001"/>
        </w:numPr>
      </w:pPr>
      <w:r>
        <w:t xml:space="preserve">Для работы с Gitflow используется пакет git-flow. Инициализация выполняется командой git flow init. После этого создаётся ветка develop, и все новые функции разрабатываются в ветках feature.</w:t>
      </w:r>
    </w:p>
    <w:bookmarkEnd w:id="22"/>
    <w:bookmarkStart w:id="23" w:name="семантическое-версионирование"/>
    <w:p>
      <w:pPr>
        <w:pStyle w:val="Heading2"/>
      </w:pPr>
      <w:r>
        <w:t xml:space="preserve">3.2 Семантическое версионирование</w:t>
      </w:r>
    </w:p>
    <w:p>
      <w:pPr>
        <w:pStyle w:val="FirstParagraph"/>
      </w:pPr>
      <w:r>
        <w:t xml:space="preserve">Семантическое версионирование (SemVer) задаёт формат номера версии: MAJOR.MINOR.PATCH.</w:t>
      </w:r>
      <w:r>
        <w:t xml:space="preserve"> </w:t>
      </w:r>
      <w:r>
        <w:t xml:space="preserve">- MAJOR увеличивается при несовместимых изменениях API.</w:t>
      </w:r>
      <w:r>
        <w:t xml:space="preserve"> </w:t>
      </w:r>
      <w:r>
        <w:t xml:space="preserve">- MINOR — при добавлении новой функциональности с обратной совместимостью.</w:t>
      </w:r>
      <w:r>
        <w:t xml:space="preserve"> </w:t>
      </w:r>
      <w:r>
        <w:t xml:space="preserve">- PATCH — при обратно совместимых исправлениях ошибок.</w:t>
      </w:r>
      <w:r>
        <w:t xml:space="preserve"> </w:t>
      </w:r>
      <w:r>
        <w:t xml:space="preserve">- Номер версии фиксируется в файле package.json и в тегах репозитория.</w:t>
      </w:r>
    </w:p>
    <w:bookmarkEnd w:id="23"/>
    <w:bookmarkStart w:id="24" w:name="Xfb7ad628ee1a258fa9455e92a4c71f6d2be79f6"/>
    <w:p>
      <w:pPr>
        <w:pStyle w:val="Heading2"/>
      </w:pPr>
      <w:r>
        <w:t xml:space="preserve">3.3 Общепринятые коммиты (Conventional Commits)</w:t>
      </w:r>
    </w:p>
    <w:p>
      <w:pPr>
        <w:pStyle w:val="FirstParagraph"/>
      </w:pPr>
      <w:r>
        <w:t xml:space="preserve">Спецификация Conventional Commits регламентирует структуру сообщений коммитов, что позволяет автоматически определять следующий номер версии и генерировать журнал изменений. Основные типы коммитов:</w:t>
      </w:r>
      <w:r>
        <w:t xml:space="preserve"> </w:t>
      </w:r>
      <w:r>
        <w:t xml:space="preserve">- feat: — новая функция (MINOR).</w:t>
      </w:r>
      <w:r>
        <w:t xml:space="preserve"> </w:t>
      </w:r>
      <w:r>
        <w:t xml:space="preserve">- fix: — исправление ошибки (PATCH).</w:t>
      </w:r>
      <w:r>
        <w:t xml:space="preserve"> </w:t>
      </w:r>
      <w:r>
        <w:t xml:space="preserve">- BREAKING CHANGE: — несовместимое изменение (MAJOR), может быть частью любого типа.</w:t>
      </w:r>
      <w:r>
        <w:t xml:space="preserve"> </w:t>
      </w:r>
      <w:r>
        <w:t xml:space="preserve">- docs:, style:, refactor:, perf:, test:, chore: и др. — не влияют на версию, но используются для каталогизации изменений.</w:t>
      </w:r>
      <w:r>
        <w:t xml:space="preserve"> </w:t>
      </w:r>
      <w:r>
        <w:t xml:space="preserve">- Для помощи в написании коммитов по стандарту используется утилита commitizen. Генерация журнала изменений выполняется с помощью standard-changelog.</w:t>
      </w:r>
    </w:p>
    <w:bookmarkEnd w:id="24"/>
    <w:bookmarkEnd w:id="25"/>
    <w:bookmarkStart w:id="6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ходе работы мы выполнили все поставленные задачи:</w:t>
      </w:r>
    </w:p>
    <w:bookmarkStart w:id="29" w:name="установка-необходимого-по"/>
    <w:p>
      <w:pPr>
        <w:pStyle w:val="Heading2"/>
      </w:pPr>
      <w:r>
        <w:t xml:space="preserve">4.1 Установка необходимого ПО</w:t>
      </w:r>
    </w:p>
    <w:p>
      <w:pPr>
        <w:pStyle w:val="FirstParagraph"/>
      </w:pPr>
      <w:r>
        <w:t xml:space="preserve">На ОС Fedora были выполнены следующие команды для установки git-flow, Node.js и инструментов:</w:t>
      </w:r>
      <w:r>
        <w:t xml:space="preserve"> </w:t>
      </w:r>
      <w:r>
        <w:t xml:space="preserve">- Установка git-flow из репозитория copr</w:t>
      </w:r>
      <w:r>
        <w:t xml:space="preserve"> </w:t>
      </w:r>
      <w:r>
        <w:t xml:space="preserve">sudo dnf copr enable elegos/gitflow</w:t>
      </w:r>
      <w:r>
        <w:t xml:space="preserve"> </w:t>
      </w:r>
      <w:r>
        <w:t xml:space="preserve">sudo dnf install gitflow</w:t>
      </w:r>
      <w:r>
        <w:t xml:space="preserve"> </w:t>
      </w:r>
      <w:r>
        <w:t xml:space="preserve">- Установка Node.js и pnpm</w:t>
      </w:r>
      <w:r>
        <w:t xml:space="preserve"> </w:t>
      </w:r>
      <w:r>
        <w:t xml:space="preserve">sudo dnf install nodejs pnpm</w:t>
      </w:r>
      <w:r>
        <w:t xml:space="preserve"> </w:t>
      </w:r>
      <w:r>
        <w:t xml:space="preserve">- Настройка pnpm (добавление в PATH)</w:t>
      </w:r>
      <w:r>
        <w:t xml:space="preserve"> </w:t>
      </w:r>
      <w:r>
        <w:t xml:space="preserve">pnpm setup</w:t>
      </w:r>
      <w:r>
        <w:t xml:space="preserve"> </w:t>
      </w:r>
      <w:r>
        <w:t xml:space="preserve">source ~/.bashrc</w:t>
      </w:r>
      <w:r>
        <w:t xml:space="preserve"> </w:t>
      </w:r>
      <w:r>
        <w:t xml:space="preserve">- Установка commitizen и standard-changelog глобально</w:t>
      </w:r>
      <w:r>
        <w:t xml:space="preserve"> </w:t>
      </w:r>
      <w:r>
        <w:t xml:space="preserve">pnpm add -g commitizen standard-changelog</w:t>
      </w:r>
    </w:p>
    <w:p>
      <w:pPr>
        <w:pStyle w:val="CaptionedFigure"/>
      </w:pPr>
      <w:r>
        <w:drawing>
          <wp:inline>
            <wp:extent cx="4350618" cy="2820202"/>
            <wp:effectExtent b="0" l="0" r="0" t="0"/>
            <wp:docPr descr="Рис.1" title="" id="27" name="Picture"/>
            <a:graphic>
              <a:graphicData uri="http://schemas.openxmlformats.org/drawingml/2006/picture">
                <pic:pic>
                  <pic:nvPicPr>
                    <pic:cNvPr descr="image/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18" cy="28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bookmarkEnd w:id="29"/>
    <w:bookmarkStart w:id="36" w:name="X55008c06f2d5fdc611ad494f2af1e1464a98a94"/>
    <w:p>
      <w:pPr>
        <w:pStyle w:val="Heading2"/>
      </w:pPr>
      <w:r>
        <w:t xml:space="preserve">4.2 Создание локального репозитория и первый коммит</w:t>
      </w:r>
    </w:p>
    <w:p>
      <w:pPr>
        <w:pStyle w:val="FirstParagraph"/>
      </w:pPr>
      <w:r>
        <w:t xml:space="preserve">Был создан каталог для нового репозитория и инициализирован Git:</w:t>
      </w:r>
    </w:p>
    <w:p>
      <w:pPr>
        <w:pStyle w:val="Compact"/>
        <w:numPr>
          <w:ilvl w:val="0"/>
          <w:numId w:val="1002"/>
        </w:numPr>
      </w:pPr>
      <w:r>
        <w:t xml:space="preserve">mkdir ~/git-extended</w:t>
      </w:r>
    </w:p>
    <w:p>
      <w:pPr>
        <w:pStyle w:val="Compact"/>
        <w:numPr>
          <w:ilvl w:val="0"/>
          <w:numId w:val="1002"/>
        </w:numPr>
      </w:pPr>
      <w:r>
        <w:t xml:space="preserve">cd ~/git-extended</w:t>
      </w:r>
    </w:p>
    <w:p>
      <w:pPr>
        <w:pStyle w:val="Compact"/>
        <w:numPr>
          <w:ilvl w:val="0"/>
          <w:numId w:val="1002"/>
        </w:numPr>
      </w:pPr>
      <w:r>
        <w:t xml:space="preserve">git init</w:t>
      </w:r>
    </w:p>
    <w:p>
      <w:pPr>
        <w:pStyle w:val="Compact"/>
        <w:numPr>
          <w:ilvl w:val="0"/>
          <w:numId w:val="1002"/>
        </w:numPr>
      </w:pPr>
      <w:r>
        <w:t xml:space="preserve">echo</w:t>
      </w:r>
      <w:r>
        <w:t xml:space="preserve"> </w:t>
      </w:r>
      <w:r>
        <w:t xml:space="preserve">“# git-extended”</w:t>
      </w:r>
      <w:r>
        <w:t xml:space="preserve"> </w:t>
      </w:r>
      <w:r>
        <w:t xml:space="preserve">&gt; README.md</w:t>
      </w:r>
    </w:p>
    <w:p>
      <w:pPr>
        <w:pStyle w:val="Compact"/>
        <w:numPr>
          <w:ilvl w:val="0"/>
          <w:numId w:val="1002"/>
        </w:numPr>
      </w:pPr>
      <w:r>
        <w:t xml:space="preserve">git add README.md</w:t>
      </w:r>
    </w:p>
    <w:p>
      <w:pPr>
        <w:pStyle w:val="Compact"/>
        <w:numPr>
          <w:ilvl w:val="0"/>
          <w:numId w:val="1002"/>
        </w:numPr>
      </w:pPr>
      <w:r>
        <w:t xml:space="preserve">git commit -m</w:t>
      </w:r>
      <w:r>
        <w:t xml:space="preserve"> </w:t>
      </w:r>
      <w:r>
        <w:t xml:space="preserve">“first commit”</w:t>
      </w:r>
    </w:p>
    <w:p>
      <w:pPr>
        <w:pStyle w:val="Compact"/>
        <w:numPr>
          <w:ilvl w:val="0"/>
          <w:numId w:val="1002"/>
        </w:numPr>
      </w:pPr>
      <w:r>
        <w:t xml:space="preserve">git branch -M master</w:t>
      </w:r>
    </w:p>
    <w:p>
      <w:pPr>
        <w:pStyle w:val="Compact"/>
        <w:numPr>
          <w:ilvl w:val="0"/>
          <w:numId w:val="1002"/>
        </w:numPr>
      </w:pPr>
      <w:r>
        <w:t xml:space="preserve">git remote add origin git@github.com:ambessonov980/git-extended.git</w:t>
      </w:r>
    </w:p>
    <w:p>
      <w:pPr>
        <w:pStyle w:val="Compact"/>
        <w:numPr>
          <w:ilvl w:val="0"/>
          <w:numId w:val="1002"/>
        </w:numPr>
      </w:pPr>
      <w:r>
        <w:t xml:space="preserve">git push -u origin master</w:t>
      </w:r>
    </w:p>
    <w:p>
      <w:pPr>
        <w:pStyle w:val="FirstParagraph"/>
      </w:pPr>
      <w:r>
        <w:t xml:space="preserve">Настройка package.json и commitizen</w:t>
      </w:r>
      <w:r>
        <w:t xml:space="preserve"> </w:t>
      </w:r>
      <w:r>
        <w:t xml:space="preserve">Для использования commitizen был инициализирован пакет Node.js:</w:t>
      </w:r>
    </w:p>
    <w:p>
      <w:pPr>
        <w:pStyle w:val="BodyText"/>
      </w:pPr>
      <w:r>
        <w:t xml:space="preserve">pnpm init</w:t>
      </w:r>
    </w:p>
    <w:p>
      <w:pPr>
        <w:pStyle w:val="BodyText"/>
      </w:pPr>
      <w:r>
        <w:t xml:space="preserve">После завершения wizard’а в файл package.json была добавлена секция config для настройки commitizen:</w:t>
      </w:r>
      <w:r>
        <w:t xml:space="preserve"> </w:t>
      </w:r>
      <w:r>
        <w:t xml:space="preserve">json</w:t>
      </w:r>
      <w:r>
        <w:t xml:space="preserve"> </w:t>
      </w:r>
      <w:r>
        <w:t xml:space="preserve">“config”</w:t>
      </w:r>
      <w:r>
        <w:t xml:space="preserve">: {</w:t>
      </w:r>
      <w:r>
        <w:t xml:space="preserve"> </w:t>
      </w:r>
      <w:r>
        <w:t xml:space="preserve">“commitizen”</w:t>
      </w:r>
      <w:r>
        <w:t xml:space="preserve">: {</w:t>
      </w:r>
      <w:r>
        <w:t xml:space="preserve"> </w:t>
      </w:r>
      <w:r>
        <w:t xml:space="preserve">“path”</w:t>
      </w:r>
      <w:r>
        <w:t xml:space="preserve">:</w:t>
      </w:r>
      <w:r>
        <w:t xml:space="preserve"> </w:t>
      </w:r>
      <w:r>
        <w:t xml:space="preserve">“cz-conventional-changelog”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Затем выполнено добавление файлов и создание первого коммита с помощью git cz:</w:t>
      </w:r>
      <w:r>
        <w:t xml:space="preserve"> </w:t>
      </w:r>
      <w:r>
        <w:t xml:space="preserve">git add .</w:t>
      </w:r>
      <w:r>
        <w:t xml:space="preserve"> </w:t>
      </w:r>
      <w:r>
        <w:t xml:space="preserve">git cz</w:t>
      </w:r>
      <w:r>
        <w:t xml:space="preserve"> </w:t>
      </w:r>
      <w:r>
        <w:t xml:space="preserve">Был выбран тип chore, сообщение init project.</w:t>
      </w:r>
    </w:p>
    <w:p>
      <w:pPr>
        <w:pStyle w:val="CaptionedFigure"/>
      </w:pPr>
      <w:r>
        <w:drawing>
          <wp:inline>
            <wp:extent cx="5334000" cy="6926791"/>
            <wp:effectExtent b="0" l="0" r="0" t="0"/>
            <wp:docPr descr="Рис.2" title="" id="31" name="Picture"/>
            <a:graphic>
              <a:graphicData uri="http://schemas.openxmlformats.org/drawingml/2006/picture">
                <pic:pic>
                  <pic:nvPicPr>
                    <pic:cNvPr descr="image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26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p>
      <w:pPr>
        <w:pStyle w:val="CaptionedFigure"/>
      </w:pPr>
      <w:r>
        <w:drawing>
          <wp:inline>
            <wp:extent cx="5334000" cy="7083822"/>
            <wp:effectExtent b="0" l="0" r="0" t="0"/>
            <wp:docPr descr="Рис.3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3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Рис.3</w:t>
      </w:r>
    </w:p>
    <w:bookmarkEnd w:id="36"/>
    <w:bookmarkStart w:id="40" w:name="инициализация-git-flow"/>
    <w:p>
      <w:pPr>
        <w:pStyle w:val="Heading2"/>
      </w:pPr>
      <w:r>
        <w:t xml:space="preserve">4.3 Инициализация git-flow</w:t>
      </w:r>
    </w:p>
    <w:p>
      <w:pPr>
        <w:pStyle w:val="FirstParagraph"/>
      </w:pPr>
      <w:r>
        <w:t xml:space="preserve">В репозитории выполнена инициализация git-flow:</w:t>
      </w:r>
      <w:r>
        <w:t xml:space="preserve"> </w:t>
      </w:r>
      <w:r>
        <w:t xml:space="preserve">- git flow init</w:t>
      </w:r>
      <w:r>
        <w:t xml:space="preserve"> </w:t>
      </w:r>
      <w:r>
        <w:t xml:space="preserve">После инициализации произошло автоматическое переключение на ветку develop. Проверено:</w:t>
      </w:r>
      <w:r>
        <w:t xml:space="preserve"> </w:t>
      </w:r>
      <w:r>
        <w:t xml:space="preserve">- git branch</w:t>
      </w:r>
      <w:r>
        <w:t xml:space="preserve"> </w:t>
      </w:r>
      <w:r>
        <w:t xml:space="preserve">Затем ветка develop была отправлена на GitHub и настроена как вышестоящая:</w:t>
      </w:r>
      <w:r>
        <w:t xml:space="preserve"> </w:t>
      </w:r>
      <w:r>
        <w:t xml:space="preserve">- git push –all</w:t>
      </w:r>
      <w:r>
        <w:t xml:space="preserve"> </w:t>
      </w:r>
      <w:r>
        <w:t xml:space="preserve">- git branch –set-upstream-to=origin/develop develop</w:t>
      </w:r>
    </w:p>
    <w:p>
      <w:pPr>
        <w:pStyle w:val="CaptionedFigure"/>
      </w:pPr>
      <w:r>
        <w:drawing>
          <wp:inline>
            <wp:extent cx="4822256" cy="8450981"/>
            <wp:effectExtent b="0" l="0" r="0" t="0"/>
            <wp:docPr descr="Рис.4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256" cy="8450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Рис.4</w:t>
      </w:r>
    </w:p>
    <w:bookmarkEnd w:id="40"/>
    <w:bookmarkStart w:id="44" w:name="создание-первого-релиза-v1.0.0"/>
    <w:p>
      <w:pPr>
        <w:pStyle w:val="Heading2"/>
      </w:pPr>
      <w:r>
        <w:t xml:space="preserve">4.4 Создание первого релиза (v1.0.0)</w:t>
      </w:r>
    </w:p>
    <w:p>
      <w:pPr>
        <w:pStyle w:val="FirstParagraph"/>
      </w:pPr>
      <w:r>
        <w:t xml:space="preserve">Начата релизная ветка для версии 1.0.0:</w:t>
      </w:r>
      <w:r>
        <w:t xml:space="preserve"> </w:t>
      </w:r>
      <w:r>
        <w:t xml:space="preserve">- git flow release start 1.0.0</w:t>
      </w:r>
      <w:r>
        <w:t xml:space="preserve"> </w:t>
      </w:r>
      <w:r>
        <w:t xml:space="preserve">Сгенерирован начальный журнал изменений:</w:t>
      </w:r>
      <w:r>
        <w:t xml:space="preserve"> </w:t>
      </w:r>
      <w:r>
        <w:t xml:space="preserve">- standard-changelog –first-release</w:t>
      </w:r>
      <w:r>
        <w:t xml:space="preserve"> </w:t>
      </w:r>
      <w:r>
        <w:t xml:space="preserve">Файл CHANGELOG.md был добавлен и закоммичен:</w:t>
      </w:r>
      <w:r>
        <w:t xml:space="preserve"> </w:t>
      </w:r>
      <w:r>
        <w:t xml:space="preserve">- git add CHANGELOG.md</w:t>
      </w:r>
      <w:r>
        <w:t xml:space="preserve"> </w:t>
      </w:r>
      <w:r>
        <w:t xml:space="preserve">- git commit -am</w:t>
      </w:r>
      <w:r>
        <w:t xml:space="preserve"> </w:t>
      </w:r>
      <w:r>
        <w:t xml:space="preserve">‘chore(site): add changelog’</w:t>
      </w:r>
      <w:r>
        <w:t xml:space="preserve"> </w:t>
      </w:r>
      <w:r>
        <w:t xml:space="preserve">Завершён релиз (ветка вливается в master и develop, проставляется тег):</w:t>
      </w:r>
      <w:r>
        <w:t xml:space="preserve"> </w:t>
      </w:r>
      <w:r>
        <w:t xml:space="preserve">- git flow release finish 1.0.0</w:t>
      </w:r>
      <w:r>
        <w:t xml:space="preserve"> </w:t>
      </w:r>
      <w:r>
        <w:t xml:space="preserve">После этого все изменения и теги отправлены на GitHub:</w:t>
      </w:r>
      <w:r>
        <w:t xml:space="preserve"> </w:t>
      </w:r>
      <w:r>
        <w:t xml:space="preserve">- git push –all</w:t>
      </w:r>
      <w:r>
        <w:t xml:space="preserve"> </w:t>
      </w:r>
      <w:r>
        <w:t xml:space="preserve">- git push –tags</w:t>
      </w:r>
    </w:p>
    <w:p>
      <w:pPr>
        <w:pStyle w:val="CaptionedFigure"/>
      </w:pPr>
      <w:r>
        <w:drawing>
          <wp:inline>
            <wp:extent cx="5334000" cy="4626111"/>
            <wp:effectExtent b="0" l="0" r="0" t="0"/>
            <wp:docPr descr="Рис.5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6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Рис.5</w:t>
      </w:r>
    </w:p>
    <w:bookmarkEnd w:id="44"/>
    <w:bookmarkStart w:id="48" w:name="создание-релиза-на-github"/>
    <w:p>
      <w:pPr>
        <w:pStyle w:val="Heading2"/>
      </w:pPr>
      <w:r>
        <w:t xml:space="preserve">4.5 Создание релиза на GitHub</w:t>
      </w:r>
    </w:p>
    <w:p>
      <w:pPr>
        <w:pStyle w:val="FirstParagraph"/>
      </w:pPr>
      <w:r>
        <w:t xml:space="preserve">С помощью утилиты gh (GitHub CLI) создан релиз на GitHub с описанием из CHANGELOG.md. Предварительно gh был установлен и выполнена аутентификация:</w:t>
      </w:r>
      <w:r>
        <w:t xml:space="preserve"> </w:t>
      </w:r>
      <w:r>
        <w:t xml:space="preserve">- sudo dnf install gh</w:t>
      </w:r>
      <w:r>
        <w:t xml:space="preserve"> </w:t>
      </w:r>
      <w:r>
        <w:t xml:space="preserve">- gh auth login</w:t>
      </w:r>
      <w:r>
        <w:t xml:space="preserve"> </w:t>
      </w:r>
      <w:r>
        <w:t xml:space="preserve">- gh release create v1.0.0 -F CHANGELOG.md</w:t>
      </w:r>
    </w:p>
    <w:p>
      <w:pPr>
        <w:pStyle w:val="CaptionedFigure"/>
      </w:pPr>
      <w:r>
        <w:drawing>
          <wp:inline>
            <wp:extent cx="5334000" cy="2820325"/>
            <wp:effectExtent b="0" l="0" r="0" t="0"/>
            <wp:docPr descr="Рис.6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Рис.6</w:t>
      </w:r>
    </w:p>
    <w:p>
      <w:pPr>
        <w:pStyle w:val="BodyText"/>
      </w:pPr>
      <w:r>
        <w:t xml:space="preserve">Разработка новой функциональности</w:t>
      </w:r>
      <w:r>
        <w:t xml:space="preserve"> </w:t>
      </w:r>
      <w:r>
        <w:t xml:space="preserve">Для демонстрации рабочего процесса была создана функциональная ветка feature/awesome-feature:</w:t>
      </w:r>
      <w:r>
        <w:t xml:space="preserve"> </w:t>
      </w:r>
      <w:r>
        <w:t xml:space="preserve">- git flow feature start awesome-feature</w:t>
      </w:r>
      <w:r>
        <w:t xml:space="preserve"> </w:t>
      </w:r>
      <w:r>
        <w:t xml:space="preserve">В этой ветке был создан файл feature.js с простым кодом, затем изменения закоммичены с использованием git cz (тип feat):</w:t>
      </w:r>
      <w:r>
        <w:t xml:space="preserve"> </w:t>
      </w:r>
      <w:r>
        <w:t xml:space="preserve">- echo</w:t>
      </w:r>
      <w:r>
        <w:t xml:space="preserve"> </w:t>
      </w:r>
      <w:r>
        <w:t xml:space="preserve">“console.log(</w:t>
      </w:r>
      <w:r>
        <w:t xml:space="preserve">‘Awesome feature’</w:t>
      </w:r>
      <w:r>
        <w:t xml:space="preserve">);”</w:t>
      </w:r>
      <w:r>
        <w:t xml:space="preserve"> </w:t>
      </w:r>
      <w:r>
        <w:t xml:space="preserve">&gt; feature.js</w:t>
      </w:r>
      <w:r>
        <w:t xml:space="preserve"> </w:t>
      </w:r>
      <w:r>
        <w:t xml:space="preserve">- git add feature.js</w:t>
      </w:r>
      <w:r>
        <w:t xml:space="preserve"> </w:t>
      </w:r>
      <w:r>
        <w:t xml:space="preserve">- git cz</w:t>
      </w:r>
      <w:r>
        <w:t xml:space="preserve"> </w:t>
      </w:r>
      <w:r>
        <w:t xml:space="preserve">После завершения разработки ветка была влита в develop:</w:t>
      </w:r>
      <w:r>
        <w:t xml:space="preserve"> </w:t>
      </w:r>
      <w:r>
        <w:t xml:space="preserve">- git flow feature finish awesome-feature</w:t>
      </w:r>
    </w:p>
    <w:bookmarkEnd w:id="48"/>
    <w:bookmarkStart w:id="49" w:name="создание-релиза-v1.2.3"/>
    <w:p>
      <w:pPr>
        <w:pStyle w:val="Heading2"/>
      </w:pPr>
      <w:r>
        <w:t xml:space="preserve">4.6 Создание релиза v1.2.3</w:t>
      </w:r>
    </w:p>
    <w:p>
      <w:pPr>
        <w:pStyle w:val="FirstParagraph"/>
      </w:pPr>
      <w:r>
        <w:t xml:space="preserve">Предположим, что после добавления нескольких функций решено выпустить новую минорную версию 1.2.3.</w:t>
      </w:r>
      <w:r>
        <w:t xml:space="preserve"> </w:t>
      </w:r>
      <w:r>
        <w:t xml:space="preserve">- git flow release start 1.2.3</w:t>
      </w:r>
      <w:r>
        <w:t xml:space="preserve"> </w:t>
      </w:r>
      <w:r>
        <w:t xml:space="preserve">В файле package.json версия изменена на 1.2.3. Обновлён журнал изменений:</w:t>
      </w:r>
      <w:r>
        <w:t xml:space="preserve"> </w:t>
      </w:r>
      <w:r>
        <w:t xml:space="preserve">- standard-changelog</w:t>
      </w:r>
      <w:r>
        <w:t xml:space="preserve"> </w:t>
      </w:r>
      <w:r>
        <w:t xml:space="preserve">- git add CHANGELOG.md package.json</w:t>
      </w:r>
      <w:r>
        <w:t xml:space="preserve"> </w:t>
      </w:r>
      <w:r>
        <w:t xml:space="preserve">- git commit -am</w:t>
      </w:r>
      <w:r>
        <w:t xml:space="preserve"> </w:t>
      </w:r>
      <w:r>
        <w:t xml:space="preserve">‘chore(site): update changelog for 1.2.3’</w:t>
      </w:r>
      <w:r>
        <w:t xml:space="preserve"> </w:t>
      </w:r>
      <w:r>
        <w:t xml:space="preserve">Релиз завершён:</w:t>
      </w:r>
      <w:r>
        <w:t xml:space="preserve"> </w:t>
      </w:r>
      <w:r>
        <w:t xml:space="preserve">- git flow release finish 1.2.3</w:t>
      </w:r>
      <w:r>
        <w:t xml:space="preserve"> </w:t>
      </w:r>
      <w:r>
        <w:t xml:space="preserve">Изменения отправлены на GitHub:</w:t>
      </w:r>
      <w:r>
        <w:t xml:space="preserve"> </w:t>
      </w:r>
      <w:r>
        <w:t xml:space="preserve">- git push –all</w:t>
      </w:r>
      <w:r>
        <w:t xml:space="preserve"> </w:t>
      </w:r>
      <w:r>
        <w:t xml:space="preserve">- git push –tags</w:t>
      </w:r>
      <w:r>
        <w:t xml:space="preserve"> </w:t>
      </w:r>
      <w:r>
        <w:t xml:space="preserve">И создан релиз на GitHub:</w:t>
      </w:r>
      <w:r>
        <w:t xml:space="preserve"> </w:t>
      </w:r>
      <w:r>
        <w:t xml:space="preserve">- gh release create v1.2.3 -F CHANGELOG.md</w:t>
      </w:r>
    </w:p>
    <w:bookmarkEnd w:id="49"/>
    <w:bookmarkStart w:id="64" w:name="выполнение-задания"/>
    <w:p>
      <w:pPr>
        <w:pStyle w:val="Heading2"/>
      </w:pPr>
      <w:r>
        <w:t xml:space="preserve">4.7 Выполнение задания</w:t>
      </w:r>
    </w:p>
    <w:p>
      <w:pPr>
        <w:pStyle w:val="CaptionedFigure"/>
      </w:pPr>
      <w:r>
        <w:drawing>
          <wp:inline>
            <wp:extent cx="5334000" cy="4477216"/>
            <wp:effectExtent b="0" l="0" r="0" t="0"/>
            <wp:docPr descr="Рис.7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7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Рис.7</w:t>
      </w:r>
    </w:p>
    <w:p>
      <w:pPr>
        <w:pStyle w:val="CaptionedFigure"/>
      </w:pPr>
      <w:r>
        <w:drawing>
          <wp:inline>
            <wp:extent cx="5334000" cy="4727742"/>
            <wp:effectExtent b="0" l="0" r="0" t="0"/>
            <wp:docPr descr="Рис.8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7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Рис.8</w:t>
      </w:r>
    </w:p>
    <w:p>
      <w:pPr>
        <w:pStyle w:val="CaptionedFigure"/>
      </w:pPr>
      <w:r>
        <w:drawing>
          <wp:inline>
            <wp:extent cx="5334000" cy="3734351"/>
            <wp:effectExtent b="0" l="0" r="0" t="0"/>
            <wp:docPr descr="Рис.9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4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Рис.9</w:t>
      </w:r>
    </w:p>
    <w:p>
      <w:pPr>
        <w:pStyle w:val="CaptionedFigure"/>
      </w:pPr>
      <w:r>
        <w:drawing>
          <wp:inline>
            <wp:extent cx="5334000" cy="2374356"/>
            <wp:effectExtent b="0" l="0" r="0" t="0"/>
            <wp:docPr descr="Рис.10" title="" id="60" name="Picture"/>
            <a:graphic>
              <a:graphicData uri="http://schemas.openxmlformats.org/drawingml/2006/picture">
                <pic:pic>
                  <pic:nvPicPr>
                    <pic:cNvPr descr="image/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Рис.10</w:t>
      </w:r>
    </w:p>
    <w:p>
      <w:pPr>
        <w:pStyle w:val="CaptionedFigure"/>
      </w:pPr>
      <w:r>
        <w:drawing>
          <wp:inline>
            <wp:extent cx="5334000" cy="2374356"/>
            <wp:effectExtent b="0" l="0" r="0" t="0"/>
            <wp:docPr descr="Рис.11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Рис.11</w:t>
      </w:r>
    </w:p>
    <w:bookmarkEnd w:id="64"/>
    <w:bookmarkEnd w:id="65"/>
    <w:bookmarkStart w:id="6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изучены и применены на практике:</w:t>
      </w:r>
      <w:r>
        <w:t xml:space="preserve"> </w:t>
      </w:r>
      <w:r>
        <w:t xml:space="preserve">- модель ветвления Gitflow и её реализация с помощью пакета git-flow;</w:t>
      </w:r>
      <w:r>
        <w:t xml:space="preserve"> </w:t>
      </w:r>
      <w:r>
        <w:t xml:space="preserve">- семантическое версионирование (SemVer);</w:t>
      </w:r>
      <w:r>
        <w:t xml:space="preserve"> </w:t>
      </w:r>
      <w:r>
        <w:t xml:space="preserve">- стандартизация коммитов согласно спецификации Conventional Commits;</w:t>
      </w:r>
      <w:r>
        <w:t xml:space="preserve"> </w:t>
      </w:r>
      <w:r>
        <w:t xml:space="preserve">- использование инструментов commitizen и standard-changelog для автоматизации подготовки коммитов и журналов изменений;</w:t>
      </w:r>
      <w:r>
        <w:t xml:space="preserve"> </w:t>
      </w:r>
      <w:r>
        <w:t xml:space="preserve">- создание релизов на GitHub с помощью утилиты gh.</w:t>
      </w:r>
      <w:r>
        <w:t xml:space="preserve"> </w:t>
      </w:r>
      <w:r>
        <w:t xml:space="preserve">- Полученные навыки позволяют организовать эффективную командную работу над проектами с чёткой историей изменений и автоматическим управлением версиями.</w:t>
      </w:r>
    </w:p>
    <w:bookmarkEnd w:id="66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End w:id="67"/>
    <w:bookmarkEnd w:id="68"/>
    <w:bookmarkStart w:id="69" w:name="section"/>
    <w:p>
      <w:pPr>
        <w:pStyle w:val="Heading1"/>
      </w:pPr>
      <w:r>
        <w:t xml:space="preserve">6. ********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59" Target="media/rId59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Бессонов Андрей Максимович</dc:creator>
  <dc:language>ru-RU</dc:language>
  <cp:keywords/>
  <dcterms:created xsi:type="dcterms:W3CDTF">2026-03-06T21:04:36Z</dcterms:created>
  <dcterms:modified xsi:type="dcterms:W3CDTF">2026-03-06T21:04:36Z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