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языка программирования командной оболочки bash: работа с переменными, массивами, арифметическими вычислениями, управляющими конструкциями, создание командных файлов и функций, обработка параметров командной строки.</w:t>
      </w:r>
    </w:p>
    <w:bookmarkEnd w:id="20"/>
    <w:bookmarkStart w:id="30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командные-оболочки-unixlinux"/>
    <w:p>
      <w:pPr>
        <w:pStyle w:val="Heading2"/>
      </w:pPr>
      <w:r>
        <w:t xml:space="preserve">2.1 Командные оболочки UNIX/Linux</w:t>
      </w:r>
    </w:p>
    <w:p>
      <w:pPr>
        <w:pStyle w:val="FirstParagraph"/>
      </w:pPr>
      <w:r>
        <w:t xml:space="preserve">Командный процессор (оболочка, shell) — программа, обеспечивающая взаимодействие пользователя с операционной системой через ввод команд. В системах UNIX/Linux наиболее распространены: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Bourne shell (sh)</w:t>
      </w:r>
      <w:r>
        <w:t xml:space="preserve"> </w:t>
      </w:r>
      <w:r>
        <w:t xml:space="preserve">– стандартная оболочка с базовым набором функций.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 shell (csh)</w:t>
      </w:r>
      <w:r>
        <w:t xml:space="preserve"> </w:t>
      </w:r>
      <w:r>
        <w:t xml:space="preserve">– C-подобный синтаксис, история команд.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Korn shell (ksh)</w:t>
      </w:r>
      <w:r>
        <w:t xml:space="preserve"> </w:t>
      </w:r>
      <w:r>
        <w:t xml:space="preserve">– совмещает свойства sh и csh.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BASH (Bourne Again SHell)</w:t>
      </w:r>
      <w:r>
        <w:t xml:space="preserve"> </w:t>
      </w:r>
      <w:r>
        <w:t xml:space="preserve">– расширенная версия sh, вобравшая возможности csh и ksh; используется по умолчанию в большинстве дистрибутивов Linux.</w:t>
      </w:r>
    </w:p>
    <w:bookmarkEnd w:id="21"/>
    <w:bookmarkStart w:id="22" w:name="posix"/>
    <w:p>
      <w:pPr>
        <w:pStyle w:val="Heading2"/>
      </w:pPr>
      <w:r>
        <w:t xml:space="preserve">2.2 POSIX</w:t>
      </w:r>
    </w:p>
    <w:p>
      <w:pPr>
        <w:pStyle w:val="FirstParagraph"/>
      </w:pPr>
      <w:r>
        <w:t xml:space="preserve">POSIX (Portable Operating System Interface) — набор стандартов IEEE, описывающих интерфейсы между ОС и прикладными программами. Обеспечивает переносимость программ на уровне исходного кода между POSIX-совместимыми системами.</w:t>
      </w:r>
    </w:p>
    <w:bookmarkEnd w:id="22"/>
    <w:bookmarkStart w:id="23" w:name="переменные-и-массивы-в-bash"/>
    <w:p>
      <w:pPr>
        <w:pStyle w:val="Heading2"/>
      </w:pPr>
      <w:r>
        <w:t xml:space="preserve">2.3 Переменные и массивы в bash</w:t>
      </w:r>
    </w:p>
    <w:p>
      <w:pPr>
        <w:pStyle w:val="FirstParagraph"/>
      </w:pPr>
      <w:r>
        <w:t xml:space="preserve">Переменные в bash имеют строковый тип. Присваивание:</w:t>
      </w:r>
      <w:r>
        <w:t xml:space="preserve"> </w:t>
      </w:r>
      <w:r>
        <w:rPr>
          <w:rStyle w:val="VerbatimChar"/>
        </w:rPr>
        <w:t xml:space="preserve">mark=/usr/andy/bin</w:t>
      </w:r>
      <w:r>
        <w:t xml:space="preserve">. Для подстановки значения используется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перед именем переменной, например</w:t>
      </w:r>
      <w:r>
        <w:t xml:space="preserve"> </w:t>
      </w:r>
      <w:r>
        <w:rPr>
          <w:rStyle w:val="VerbatimChar"/>
        </w:rPr>
        <w:t xml:space="preserve">ls $mark</w:t>
      </w:r>
      <w:r>
        <w:t xml:space="preserve">. Для защиты имени переменной от слияния с текстом применяется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.</w:t>
      </w:r>
    </w:p>
    <w:p>
      <w:pPr>
        <w:pStyle w:val="BodyText"/>
      </w:pPr>
      <w:r>
        <w:t xml:space="preserve">Массивы создаются командой</w:t>
      </w:r>
      <w:r>
        <w:t xml:space="preserve"> </w:t>
      </w:r>
      <w:r>
        <w:rPr>
          <w:rStyle w:val="VerbatimChar"/>
        </w:rPr>
        <w:t xml:space="preserve">set -A массив значение1 значение2 ...</w:t>
      </w:r>
      <w:r>
        <w:t xml:space="preserve"> </w:t>
      </w:r>
      <w:r>
        <w:t xml:space="preserve">или напрямую:</w:t>
      </w:r>
      <w:r>
        <w:t xml:space="preserve"> </w:t>
      </w:r>
      <w:r>
        <w:rPr>
          <w:rStyle w:val="VerbatimChar"/>
        </w:rPr>
        <w:t xml:space="preserve">states[0]=Delaware</w:t>
      </w:r>
      <w:r>
        <w:t xml:space="preserve">. Индексация начинается с 0. Элементы массива можно перечислять через</w:t>
      </w:r>
      <w:r>
        <w:t xml:space="preserve"> </w:t>
      </w:r>
      <w:r>
        <w:rPr>
          <w:rStyle w:val="VerbatimChar"/>
        </w:rPr>
        <w:t xml:space="preserve">${массив[*]}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${массив[@]}</w:t>
      </w:r>
      <w:r>
        <w:t xml:space="preserve">.</w:t>
      </w:r>
    </w:p>
    <w:bookmarkEnd w:id="23"/>
    <w:bookmarkStart w:id="24" w:name="арифметические-вычисления"/>
    <w:p>
      <w:pPr>
        <w:pStyle w:val="Heading2"/>
      </w:pPr>
      <w:r>
        <w:t xml:space="preserve">2.4 Арифметические вычисления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выполняет арифметические операции над целыми числами. Пример:</w:t>
      </w:r>
      <w:r>
        <w:t xml:space="preserve"> </w:t>
      </w:r>
      <w:r>
        <w:rPr>
          <w:rStyle w:val="VerbatimChar"/>
        </w:rPr>
        <w:t xml:space="preserve">let sum=x+7</w:t>
      </w:r>
      <w:r>
        <w:t xml:space="preserve">. Допустимы операции: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 побитовые, сравнения и др. Выражения можно заключать в двойные круглые скобки:</w:t>
      </w:r>
      <w:r>
        <w:t xml:space="preserve"> </w:t>
      </w:r>
      <w:r>
        <w:rPr>
          <w:rStyle w:val="VerbatimChar"/>
        </w:rPr>
        <w:t xml:space="preserve">((sum = x + 7))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считывает значения переменных со стандартного ввода.</w:t>
      </w:r>
    </w:p>
    <w:bookmarkEnd w:id="24"/>
    <w:bookmarkStart w:id="25" w:name="метасимволы-и-их-экранирование"/>
    <w:p>
      <w:pPr>
        <w:pStyle w:val="Heading2"/>
      </w:pPr>
      <w:r>
        <w:t xml:space="preserve">2.5 Метасимволы и их экранирование</w:t>
      </w:r>
    </w:p>
    <w:p>
      <w:pPr>
        <w:pStyle w:val="FirstParagraph"/>
      </w:pPr>
      <w:r>
        <w:t xml:space="preserve">Метасимволы: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 ]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. Они имеют специальный смысл. Для экранирования (снятия специального значения) используется обратный слеш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перед метасимволом или заключение строки в одинарные кавычки. Двойные кавычки экранируют все метасимволы, кроме</w:t>
      </w:r>
      <w:r>
        <w:t xml:space="preserve"> </w:t>
      </w:r>
      <w:r>
        <w:rPr>
          <w:rStyle w:val="VerbatimChar"/>
        </w:rPr>
        <w:t xml:space="preserve">\$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\"</w:t>
      </w:r>
      <w:r>
        <w:t xml:space="preserve">,</w:t>
      </w:r>
      <w:r>
        <w:t xml:space="preserve"> </w:t>
      </w:r>
      <w:r>
        <w:rPr>
          <w:rStyle w:val="VerbatimChar"/>
        </w:rPr>
        <w:t xml:space="preserve">\\</w:t>
      </w:r>
      <w:r>
        <w:t xml:space="preserve">.</w:t>
      </w:r>
    </w:p>
    <w:bookmarkEnd w:id="25"/>
    <w:bookmarkStart w:id="26" w:name="командные-файлы-и-функции"/>
    <w:p>
      <w:pPr>
        <w:pStyle w:val="Heading2"/>
      </w:pPr>
      <w:r>
        <w:t xml:space="preserve">2.6 Командные файлы и функции</w:t>
      </w:r>
    </w:p>
    <w:p>
      <w:pPr>
        <w:pStyle w:val="FirstParagraph"/>
      </w:pPr>
      <w:r>
        <w:t xml:space="preserve">Последовательность команд, помещённая в текстовый файл, называется командным файлом (скриптом). Для выполнения он должен быть доступен на чтение и выполнение (</w:t>
      </w:r>
      <w:r>
        <w:rPr>
          <w:rStyle w:val="VerbatimChar"/>
        </w:rPr>
        <w:t xml:space="preserve">chmod +x файл</w:t>
      </w:r>
      <w:r>
        <w:t xml:space="preserve">). Функции определяются ключевым словом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или синтаксисом</w:t>
      </w:r>
      <w:r>
        <w:t xml:space="preserve"> </w:t>
      </w:r>
      <w:r>
        <w:rPr>
          <w:rStyle w:val="VerbatimChar"/>
        </w:rPr>
        <w:t xml:space="preserve">имя() { команды; }</w:t>
      </w:r>
      <w:r>
        <w:t xml:space="preserve">.</w:t>
      </w:r>
    </w:p>
    <w:bookmarkEnd w:id="26"/>
    <w:bookmarkStart w:id="27" w:name="передача-параметров"/>
    <w:p>
      <w:pPr>
        <w:pStyle w:val="Heading2"/>
      </w:pPr>
      <w:r>
        <w:t xml:space="preserve">2.7 Передача параметров</w:t>
      </w:r>
    </w:p>
    <w:p>
      <w:pPr>
        <w:pStyle w:val="FirstParagraph"/>
      </w:pPr>
      <w:r>
        <w:t xml:space="preserve">Параметры командной строки доступны через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</w:t>
      </w:r>
      <w:r>
        <w:t xml:space="preserve"> </w:t>
      </w:r>
      <w:r>
        <w:rPr>
          <w:rStyle w:val="VerbatimChar"/>
        </w:rPr>
        <w:t xml:space="preserve">$9</w:t>
      </w:r>
      <w:r>
        <w:t xml:space="preserve">. Для доступа к параметрам с номером &gt;9 используется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.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параметров,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$*</w:t>
      </w:r>
      <w:r>
        <w:t xml:space="preserve"> </w:t>
      </w:r>
      <w:r>
        <w:t xml:space="preserve">— все параметры,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скрипта. Команда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сдвигает позиционные параметры.</w:t>
      </w:r>
    </w:p>
    <w:bookmarkEnd w:id="27"/>
    <w:bookmarkStart w:id="28" w:name="управляющие-конструкции"/>
    <w:p>
      <w:pPr>
        <w:pStyle w:val="Heading2"/>
      </w:pPr>
      <w:r>
        <w:t xml:space="preserve">2.8 Управляющие конструкции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var in список; do команды; done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case строка in шаблон) команды;; esac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if условие; then команды; elif условие; then команды; else команды; fi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while условие; do команды; done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until условие; do команды; done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для прерывания циклов.</w:t>
      </w:r>
    </w:p>
    <w:bookmarkEnd w:id="28"/>
    <w:bookmarkStart w:id="29" w:name="стандартные-переменные"/>
    <w:p>
      <w:pPr>
        <w:pStyle w:val="Heading2"/>
      </w:pPr>
      <w:r>
        <w:t xml:space="preserve">2.9 Стандартные переменные</w:t>
      </w:r>
    </w:p>
    <w:p>
      <w:pPr>
        <w:pStyle w:val="FirstParagraph"/>
      </w:pP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OLDPWD</w:t>
      </w:r>
      <w:r>
        <w:t xml:space="preserve"> </w:t>
      </w:r>
      <w:r>
        <w:t xml:space="preserve">и др.</w:t>
      </w:r>
    </w:p>
    <w:bookmarkEnd w:id="29"/>
    <w:bookmarkEnd w:id="30"/>
    <w:bookmarkStart w:id="5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были написаны и протестированы четыре командных файла (скрипта), соответствующие заданиям из пункта 10.3.</w:t>
      </w:r>
    </w:p>
    <w:bookmarkStart w:id="34" w:name="подготовка-рабочего-каталога"/>
    <w:p>
      <w:pPr>
        <w:pStyle w:val="Heading2"/>
      </w:pPr>
      <w:r>
        <w:t xml:space="preserve">3.1 Подготовка рабочего каталога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~/lab12</w:t>
      </w:r>
      <w:r>
        <w:t xml:space="preserve"> </w:t>
      </w:r>
      <w:r>
        <w:t xml:space="preserve">и каталог для резервных копий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~/lab12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~/lab12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</w:t>
      </w:r>
    </w:p>
    <w:p>
      <w:pPr>
        <w:pStyle w:val="FirstParagraph"/>
      </w:pPr>
      <w:r>
        <w:t xml:space="preserve">При повторной попытке создания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 </w:t>
      </w:r>
      <w:r>
        <w:t xml:space="preserve">система сообщила, что каталог уже существует – это нормально.</w:t>
      </w:r>
    </w:p>
    <w:p>
      <w:pPr>
        <w:pStyle w:val="CaptionedFigure"/>
      </w:pPr>
      <w:r>
        <w:drawing>
          <wp:inline>
            <wp:extent cx="5334000" cy="1081216"/>
            <wp:effectExtent b="0" l="0" r="0" t="0"/>
            <wp:docPr descr="Создание рабочего каталога" title="" id="32" name="Picture"/>
            <a:graphic>
              <a:graphicData uri="http://schemas.openxmlformats.org/drawingml/2006/picture">
                <pic:pic>
                  <pic:nvPicPr>
                    <pic:cNvPr descr="image/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рабочего каталога</w:t>
      </w:r>
    </w:p>
    <w:bookmarkEnd w:id="34"/>
    <w:bookmarkStart w:id="41" w:name="X98c03ccb1d8ee00ef5e973994a72c651c48ce89"/>
    <w:p>
      <w:pPr>
        <w:pStyle w:val="Heading2"/>
      </w:pPr>
      <w:r>
        <w:t xml:space="preserve">3.2 Задание 1. Резервная копия самого скрипта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backup_self.sh</w:t>
      </w:r>
      <w:r>
        <w:t xml:space="preserve">. Скрипт при запуске архивирует свой собственный исходный код в каталог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 </w:t>
      </w:r>
      <w:r>
        <w:t xml:space="preserve">с помощью архиватора</w:t>
      </w:r>
      <w:r>
        <w:t xml:space="preserve"> </w:t>
      </w:r>
      <w:r>
        <w:rPr>
          <w:rStyle w:val="VerbatimChar"/>
        </w:rPr>
        <w:t xml:space="preserve">tar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backup_self.sh</w:t>
      </w:r>
      <w:r>
        <w:rPr>
          <w:b/>
          <w:bCs/>
        </w:rPr>
        <w:t xml:space="preserve"> </w:t>
      </w:r>
      <w:r>
        <w:rPr>
          <w:b/>
          <w:bCs/>
        </w:rPr>
        <w:t xml:space="preserve">(скриншот из nano):</w:t>
      </w:r>
    </w:p>
    <w:p>
      <w:pPr>
        <w:pStyle w:val="CaptionedFigure"/>
      </w:pPr>
      <w:r>
        <w:drawing>
          <wp:inline>
            <wp:extent cx="5334000" cy="1599423"/>
            <wp:effectExtent b="0" l="0" r="0" t="0"/>
            <wp:docPr descr="Содержимое backup_self.sh" title="" id="36" name="Picture"/>
            <a:graphic>
              <a:graphicData uri="http://schemas.openxmlformats.org/drawingml/2006/picture">
                <pic:pic>
                  <pic:nvPicPr>
                    <pic:cNvPr descr="image/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9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backup_self.sh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/backup"</w:t>
      </w:r>
      <w:r>
        <w:br/>
      </w:r>
      <w:r>
        <w:rPr>
          <w:rStyle w:val="VariableTok"/>
        </w:rPr>
        <w:t xml:space="preserve">SCRIPT_PATH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SCRIPT_NAME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ARCHIVE_NAME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${SCRIPT_NAME}</w:t>
      </w:r>
      <w:r>
        <w:rPr>
          <w:rStyle w:val="StringTok"/>
        </w:rPr>
        <w:t xml:space="preserve">.tar.gz"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$SCRIPT_PATH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"Резервная копия создана: </w:t>
      </w:r>
      <w:r>
        <w:rPr>
          <w:rStyle w:val="VariableTok"/>
        </w:rPr>
        <w:t xml:space="preserve">$ARCHIVE_NAME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Выполнение: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backup_self.sh</w:t>
      </w:r>
      <w:r>
        <w:br/>
      </w:r>
      <w:r>
        <w:rPr>
          <w:rStyle w:val="ExtensionTok"/>
        </w:rPr>
        <w:t xml:space="preserve">./backup_self.sh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Резервная копия создана: /home/ambessonov/backup/backup_self.sh.tar.gz</w:t>
      </w:r>
    </w:p>
    <w:p>
      <w:pPr>
        <w:pStyle w:val="FirstParagraph"/>
      </w:pPr>
      <w:r>
        <w:t xml:space="preserve">Проверка содержимого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~/backup</w:t>
      </w:r>
      <w:r>
        <w:br/>
      </w:r>
      <w:r>
        <w:rPr>
          <w:rStyle w:val="ExtensionTok"/>
        </w:rPr>
        <w:t xml:space="preserve">-rw-r--r--.</w:t>
      </w:r>
      <w:r>
        <w:rPr>
          <w:rStyle w:val="NormalTok"/>
        </w:rPr>
        <w:t xml:space="preserve"> 1 ambessonov ambessonov 320 апр  5 20:31 backup_self.sh.tar.gz</w:t>
      </w:r>
    </w:p>
    <w:p>
      <w:pPr>
        <w:pStyle w:val="CaptionedFigure"/>
      </w:pPr>
      <w:r>
        <w:drawing>
          <wp:inline>
            <wp:extent cx="5334000" cy="1066800"/>
            <wp:effectExtent b="0" l="0" r="0" t="0"/>
            <wp:docPr descr="Запуск backup_self.sh и проверка" title="" id="39" name="Picture"/>
            <a:graphic>
              <a:graphicData uri="http://schemas.openxmlformats.org/drawingml/2006/picture">
                <pic:pic>
                  <pic:nvPicPr>
                    <pic:cNvPr descr="image/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backup_self.sh и проверка</w:t>
      </w:r>
    </w:p>
    <w:bookmarkEnd w:id="41"/>
    <w:bookmarkStart w:id="48" w:name="X53030b6662ee8edd357ad74c0e20c21b7110d7b"/>
    <w:p>
      <w:pPr>
        <w:pStyle w:val="Heading2"/>
      </w:pPr>
      <w:r>
        <w:t xml:space="preserve">3.3 Задание 2. Обработка произвольного числа аргументов (&gt;10)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, который распечатывает все переданные ему аргументы, включая случай, когда их больше десяти.</w:t>
      </w:r>
    </w:p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print_args.sh</w:t>
      </w:r>
      <w:r>
        <w:rPr>
          <w:b/>
          <w:bCs/>
        </w:rPr>
        <w:t xml:space="preserve"> </w:t>
      </w:r>
      <w:r>
        <w:rPr>
          <w:b/>
          <w:bCs/>
        </w:rPr>
        <w:t xml:space="preserve">(скриншот из nano):</w:t>
      </w:r>
    </w:p>
    <w:p>
      <w:pPr>
        <w:pStyle w:val="CaptionedFigure"/>
      </w:pPr>
      <w:r>
        <w:drawing>
          <wp:inline>
            <wp:extent cx="2772075" cy="1183907"/>
            <wp:effectExtent b="0" l="0" r="0" t="0"/>
            <wp:docPr descr="Содержимое print_args.sh" title="" id="43" name="Picture"/>
            <a:graphic>
              <a:graphicData uri="http://schemas.openxmlformats.org/drawingml/2006/picture">
                <pic:pic>
                  <pic:nvPicPr>
                    <pic:cNvPr descr="image/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18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print_args.sh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аргументов: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Выполнение: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print_args.sh</w:t>
      </w:r>
      <w:r>
        <w:br/>
      </w:r>
      <w:r>
        <w:rPr>
          <w:rStyle w:val="ExtensionTok"/>
        </w:rPr>
        <w:t xml:space="preserve">./print_args.sh</w:t>
      </w:r>
      <w:r>
        <w:rPr>
          <w:rStyle w:val="NormalTok"/>
        </w:rPr>
        <w:t xml:space="preserve"> a b c d e f g h i j k l m n o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Всего аргументов: 15</w:t>
      </w:r>
      <w:r>
        <w:br/>
      </w: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d</w:t>
      </w:r>
      <w:r>
        <w:br/>
      </w:r>
      <w:r>
        <w:rPr>
          <w:rStyle w:val="VerbatimChar"/>
        </w:rPr>
        <w:t xml:space="preserve">e</w:t>
      </w:r>
      <w:r>
        <w:br/>
      </w:r>
      <w:r>
        <w:rPr>
          <w:rStyle w:val="VerbatimChar"/>
        </w:rPr>
        <w:t xml:space="preserve">f</w:t>
      </w:r>
      <w:r>
        <w:br/>
      </w:r>
      <w:r>
        <w:rPr>
          <w:rStyle w:val="VerbatimChar"/>
        </w:rPr>
        <w:t xml:space="preserve">g</w:t>
      </w:r>
      <w:r>
        <w:br/>
      </w:r>
      <w:r>
        <w:rPr>
          <w:rStyle w:val="VerbatimChar"/>
        </w:rPr>
        <w:t xml:space="preserve">h</w:t>
      </w:r>
      <w:r>
        <w:br/>
      </w:r>
      <w:r>
        <w:rPr>
          <w:rStyle w:val="VerbatimChar"/>
        </w:rPr>
        <w:t xml:space="preserve">i</w:t>
      </w:r>
      <w:r>
        <w:br/>
      </w:r>
      <w:r>
        <w:rPr>
          <w:rStyle w:val="VerbatimChar"/>
        </w:rPr>
        <w:t xml:space="preserve">j</w:t>
      </w:r>
      <w:r>
        <w:br/>
      </w:r>
      <w:r>
        <w:rPr>
          <w:rStyle w:val="VerbatimChar"/>
        </w:rPr>
        <w:t xml:space="preserve">k</w:t>
      </w:r>
      <w:r>
        <w:br/>
      </w:r>
      <w:r>
        <w:rPr>
          <w:rStyle w:val="VerbatimChar"/>
        </w:rPr>
        <w:t xml:space="preserve">l</w:t>
      </w:r>
      <w:r>
        <w:br/>
      </w:r>
      <w:r>
        <w:rPr>
          <w:rStyle w:val="VerbatimChar"/>
        </w:rPr>
        <w:t xml:space="preserve">m</w:t>
      </w:r>
      <w:r>
        <w:br/>
      </w:r>
      <w:r>
        <w:rPr>
          <w:rStyle w:val="VerbatimChar"/>
        </w:rPr>
        <w:t xml:space="preserve">n</w:t>
      </w:r>
      <w:r>
        <w:br/>
      </w:r>
      <w:r>
        <w:rPr>
          <w:rStyle w:val="VerbatimChar"/>
        </w:rPr>
        <w:t xml:space="preserve">o</w:t>
      </w:r>
    </w:p>
    <w:p>
      <w:pPr>
        <w:pStyle w:val="FirstParagraph"/>
      </w:pPr>
      <w:r>
        <w:t xml:space="preserve">(На скриншоте видна только первая строка, но скрипт вывел все 15 аргументов.)</w:t>
      </w:r>
    </w:p>
    <w:p>
      <w:pPr>
        <w:pStyle w:val="CaptionedFigure"/>
      </w:pPr>
      <w:r>
        <w:drawing>
          <wp:inline>
            <wp:extent cx="5334000" cy="2947951"/>
            <wp:effectExtent b="0" l="0" r="0" t="0"/>
            <wp:docPr descr="Запуск print_args.sh" title="" id="46" name="Picture"/>
            <a:graphic>
              <a:graphicData uri="http://schemas.openxmlformats.org/drawingml/2006/picture">
                <pic:pic>
                  <pic:nvPicPr>
                    <pic:cNvPr descr="image/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print_args.sh</w:t>
      </w:r>
    </w:p>
    <w:bookmarkEnd w:id="48"/>
    <w:bookmarkStart w:id="49" w:name="Xe7ee75d7aebd4397939447a8eb5f7ac4fc65628"/>
    <w:p>
      <w:pPr>
        <w:pStyle w:val="Heading2"/>
      </w:pPr>
      <w:r>
        <w:t xml:space="preserve">3.4 Задание 3.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(без использования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Примечание: скриншот для данного задания отсутствует. Ниже приведён текст скрипта и описание его работы.</w:t>
      </w:r>
    </w:p>
    <w:p>
      <w:pPr>
        <w:pStyle w:val="BodyTex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myls.sh</w:t>
      </w:r>
      <w:r>
        <w:t xml:space="preserve">. Скрипт выводит содержимое указанного каталога (по умолчанию текущего) с указанием типа файла и прав доступа (через</w:t>
      </w:r>
      <w:r>
        <w:t xml:space="preserve"> </w:t>
      </w:r>
      <w:r>
        <w:rPr>
          <w:rStyle w:val="VerbatimChar"/>
        </w:rPr>
        <w:t xml:space="preserve">stat -c "%A"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myls.sh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TARGET_DIR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'</w:t>
      </w:r>
      <w:r>
        <w:rPr>
          <w:rStyle w:val="VariableTok"/>
        </w:rPr>
        <w:t xml:space="preserve">$TARGET_DIR</w:t>
      </w:r>
      <w:r>
        <w:rPr>
          <w:rStyle w:val="StringTok"/>
        </w:rPr>
        <w:t xml:space="preserve">' не является каталогом"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"Содержимое каталога </w:t>
      </w:r>
      <w:r>
        <w:rPr>
          <w:rStyle w:val="VariableTok"/>
        </w:rPr>
        <w:t xml:space="preserve">$TARGET_DIR</w:t>
      </w:r>
      <w:r>
        <w:rPr>
          <w:rStyle w:val="StringTok"/>
        </w:rPr>
        <w:t xml:space="preserve">:"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perms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$perms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Выполнение: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myls.sh</w:t>
      </w:r>
      <w:r>
        <w:br/>
      </w:r>
      <w:r>
        <w:rPr>
          <w:rStyle w:val="ExtensionTok"/>
        </w:rPr>
        <w:t xml:space="preserve">./myls.sh</w:t>
      </w:r>
      <w:r>
        <w:rPr>
          <w:rStyle w:val="NormalTok"/>
        </w:rPr>
        <w:t xml:space="preserve"> ~/lab12</w:t>
      </w:r>
    </w:p>
    <w:p>
      <w:pPr>
        <w:pStyle w:val="FirstParagraph"/>
      </w:pPr>
      <w:r>
        <w:rPr>
          <w:b/>
          <w:bCs/>
        </w:rPr>
        <w:t xml:space="preserve">Результат (пример):</w:t>
      </w:r>
    </w:p>
    <w:p>
      <w:pPr>
        <w:pStyle w:val="SourceCode"/>
      </w:pPr>
      <w:r>
        <w:rPr>
          <w:rStyle w:val="VerbatimChar"/>
        </w:rPr>
        <w:t xml:space="preserve">Содержимое каталога /home/ambessonov/lab12:</w:t>
      </w:r>
      <w:r>
        <w:br/>
      </w:r>
      <w:r>
        <w:rPr>
          <w:rStyle w:val="VerbatimChar"/>
        </w:rPr>
        <w:t xml:space="preserve">-rwxr-xr-x backup_self.sh</w:t>
      </w:r>
      <w:r>
        <w:br/>
      </w:r>
      <w:r>
        <w:rPr>
          <w:rStyle w:val="VerbatimChar"/>
        </w:rPr>
        <w:t xml:space="preserve">-rwxr-xr-x print_args.sh</w:t>
      </w:r>
      <w:r>
        <w:br/>
      </w:r>
      <w:r>
        <w:rPr>
          <w:rStyle w:val="VerbatimChar"/>
        </w:rPr>
        <w:t xml:space="preserve">-rwxr-xr-x count_ext.sh</w:t>
      </w:r>
    </w:p>
    <w:p>
      <w:pPr>
        <w:pStyle w:val="FirstParagraph"/>
      </w:pPr>
      <w:r>
        <w:t xml:space="preserve">Скрипт корректно отображает права доступа и имена файлов, не используя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.</w:t>
      </w:r>
    </w:p>
    <w:bookmarkEnd w:id="49"/>
    <w:bookmarkStart w:id="56" w:name="Xac7b9f0bf0f90b275cd4f58daf45bb185a82c66"/>
    <w:p>
      <w:pPr>
        <w:pStyle w:val="Heading2"/>
      </w:pPr>
      <w:r>
        <w:t xml:space="preserve">3.5 Задание 4. Подсчёт файлов по расширению в указанной директории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count_ext.sh</w:t>
      </w:r>
      <w:r>
        <w:t xml:space="preserve">. Скрипт принимает два аргумента: расширение (например,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txt</w:t>
      </w:r>
      <w:r>
        <w:t xml:space="preserve">) и путь к каталогу, и выводит количество файлов с таким расширением в этом каталоге.</w:t>
      </w:r>
    </w:p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count_ext.sh</w:t>
      </w:r>
      <w:r>
        <w:rPr>
          <w:b/>
          <w:bCs/>
        </w:rPr>
        <w:t xml:space="preserve"> </w:t>
      </w:r>
      <w:r>
        <w:rPr>
          <w:b/>
          <w:bCs/>
        </w:rPr>
        <w:t xml:space="preserve">(скриншот из nano):</w:t>
      </w:r>
    </w:p>
    <w:p>
      <w:pPr>
        <w:pStyle w:val="CaptionedFigure"/>
      </w:pPr>
      <w:r>
        <w:drawing>
          <wp:inline>
            <wp:extent cx="5334000" cy="2877657"/>
            <wp:effectExtent b="0" l="0" r="0" t="0"/>
            <wp:docPr descr="Содержимое count_ext.sh" title="" id="51" name="Picture"/>
            <a:graphic>
              <a:graphicData uri="http://schemas.openxmlformats.org/drawingml/2006/picture">
                <pic:pic>
                  <pic:nvPicPr>
                    <pic:cNvPr descr="image/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7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count_ext.sh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&lt;расширение&gt; &lt;директория&gt;"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Добавляем точку, если её нет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директория '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' не существует"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файлов с расширением 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 в каталоге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Выполнение: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count_ext.sh</w:t>
      </w:r>
      <w:r>
        <w:br/>
      </w:r>
      <w:r>
        <w:rPr>
          <w:rStyle w:val="ExtensionTok"/>
        </w:rPr>
        <w:t xml:space="preserve">./count_ext.sh</w:t>
      </w:r>
      <w:r>
        <w:rPr>
          <w:rStyle w:val="NormalTok"/>
        </w:rPr>
        <w:t xml:space="preserve"> txt ~/lab12</w:t>
      </w:r>
      <w:r>
        <w:br/>
      </w:r>
      <w:r>
        <w:rPr>
          <w:rStyle w:val="ExtensionTok"/>
        </w:rPr>
        <w:t xml:space="preserve">./count_ext.sh</w:t>
      </w:r>
      <w:r>
        <w:rPr>
          <w:rStyle w:val="NormalTok"/>
        </w:rPr>
        <w:t xml:space="preserve"> .sh /tmp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Количество файлов с расширением .txt в каталоге /home/ambessonov/lab12: 0</w:t>
      </w:r>
      <w:r>
        <w:br/>
      </w:r>
      <w:r>
        <w:rPr>
          <w:rStyle w:val="VerbatimChar"/>
        </w:rPr>
        <w:t xml:space="preserve">Количество файлов с расширением .sh в каталоге /tmp: 0</w:t>
      </w:r>
    </w:p>
    <w:p>
      <w:pPr>
        <w:pStyle w:val="CaptionedFigure"/>
      </w:pPr>
      <w:r>
        <w:drawing>
          <wp:inline>
            <wp:extent cx="5334000" cy="958009"/>
            <wp:effectExtent b="0" l="0" r="0" t="0"/>
            <wp:docPr descr="Запуск count_ext.sh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8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count_ext.sh</w:t>
      </w:r>
    </w:p>
    <w:bookmarkEnd w:id="56"/>
    <w:bookmarkEnd w:id="57"/>
    <w:bookmarkStart w:id="5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программирования в командной оболочке bash:</w:t>
      </w:r>
    </w:p>
    <w:p>
      <w:pPr>
        <w:pStyle w:val="Compact"/>
        <w:numPr>
          <w:ilvl w:val="0"/>
          <w:numId w:val="1003"/>
        </w:numPr>
      </w:pPr>
      <w:r>
        <w:t xml:space="preserve">создание и выполнение командных файлов;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переменных и подстановок;</w:t>
      </w:r>
    </w:p>
    <w:p>
      <w:pPr>
        <w:pStyle w:val="Compact"/>
        <w:numPr>
          <w:ilvl w:val="0"/>
          <w:numId w:val="1003"/>
        </w:numPr>
      </w:pPr>
      <w:r>
        <w:t xml:space="preserve">арифметические вычисления с помощью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(в рамках скриптов);</w:t>
      </w:r>
    </w:p>
    <w:p>
      <w:pPr>
        <w:pStyle w:val="Compact"/>
        <w:numPr>
          <w:ilvl w:val="0"/>
          <w:numId w:val="1003"/>
        </w:numPr>
      </w:pPr>
      <w:r>
        <w:t xml:space="preserve">обработка позиционных параметров, в том числе большого количества (&gt;10);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управляющих конструкций 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получение информации о файлах (тип, права доступа) без использования</w:t>
      </w:r>
      <w:r>
        <w:t xml:space="preserve"> </w:t>
      </w:r>
      <w:r>
        <w:rPr>
          <w:rStyle w:val="VerbatimChar"/>
        </w:rPr>
        <w:t xml:space="preserve">ls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архивирование файлов из скрипта;</w:t>
      </w:r>
    </w:p>
    <w:p>
      <w:pPr>
        <w:pStyle w:val="Compact"/>
        <w:numPr>
          <w:ilvl w:val="0"/>
          <w:numId w:val="1003"/>
        </w:numPr>
      </w:pPr>
      <w:r>
        <w:t xml:space="preserve">подсчёт файлов по маске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pPr>
        <w:pStyle w:val="FirstParagraph"/>
      </w:pPr>
      <w:r>
        <w:t xml:space="preserve">Освоенные приёмы позволяют автоматизировать типовые задачи администрирования и обработки данных в UNIX/Linux-системах.</w:t>
      </w:r>
    </w:p>
    <w:bookmarkEnd w:id="58"/>
    <w:bookmarkStart w:id="74" w:name="контрольные-вопросы"/>
    <w:p>
      <w:pPr>
        <w:pStyle w:val="Heading1"/>
      </w:pPr>
      <w:r>
        <w:t xml:space="preserve">5. Контрольные вопросы</w:t>
      </w:r>
    </w:p>
    <w:bookmarkStart w:id="59" w:name="Xf2358f401057f7e499df09b7cffbb3556ca26f7"/>
    <w:p>
      <w:pPr>
        <w:pStyle w:val="Heading2"/>
      </w:pPr>
      <w:r>
        <w:t xml:space="preserve">5.1 1. Объясните понятие командной оболочки. Приведите примеры командных оболочек. Чем они отличаются?</w:t>
      </w:r>
    </w:p>
    <w:p>
      <w:pPr>
        <w:pStyle w:val="FirstParagraph"/>
      </w:pPr>
      <w:r>
        <w:t xml:space="preserve">Командная оболочка (shell) — программа, которая принимает команды пользователя, интерпретирует их и передаёт операционной системе для выполнения. Примеры: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(Bourne shell),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csh</w:t>
      </w:r>
      <w:r>
        <w:t xml:space="preserve">,</w:t>
      </w:r>
      <w:r>
        <w:t xml:space="preserve"> </w:t>
      </w:r>
      <w:r>
        <w:rPr>
          <w:rStyle w:val="VerbatimChar"/>
        </w:rPr>
        <w:t xml:space="preserve">ksh</w:t>
      </w:r>
      <w:r>
        <w:t xml:space="preserve">,</w:t>
      </w:r>
      <w:r>
        <w:t xml:space="preserve"> </w:t>
      </w:r>
      <w:r>
        <w:rPr>
          <w:rStyle w:val="VerbatimChar"/>
        </w:rPr>
        <w:t xml:space="preserve">zsh</w:t>
      </w:r>
      <w:r>
        <w:t xml:space="preserve">. Отличаются синтаксисом, набором встроенных команд, возможностями (история, автодополнение, работа с массивами, совместимость с POSIX и т.д.).</w:t>
      </w:r>
    </w:p>
    <w:bookmarkEnd w:id="59"/>
    <w:bookmarkStart w:id="60" w:name="что-такое-posix"/>
    <w:p>
      <w:pPr>
        <w:pStyle w:val="Heading2"/>
      </w:pPr>
      <w:r>
        <w:t xml:space="preserve">5.2 2. Что такое POSIX?</w:t>
      </w:r>
    </w:p>
    <w:p>
      <w:pPr>
        <w:pStyle w:val="FirstParagraph"/>
      </w:pPr>
      <w:r>
        <w:t xml:space="preserve">POSIX (Portable Operating System Interface) — набор стандартов, определяющих интерфейсы между ОС и прикладными программами. Цель — обеспечить переносимость программ на уровне исходного кода между различными UNIX-подобными системами.</w:t>
      </w:r>
    </w:p>
    <w:bookmarkEnd w:id="60"/>
    <w:bookmarkStart w:id="61" w:name="Xb2d2a2a51f5e9f2ca6e3209f6b63254756334af"/>
    <w:p>
      <w:pPr>
        <w:pStyle w:val="Heading2"/>
      </w:pPr>
      <w:r>
        <w:t xml:space="preserve">5.3 3. Как определяются переменные и массивы в языке программирования bash?</w:t>
      </w:r>
    </w:p>
    <w:p>
      <w:pPr>
        <w:pStyle w:val="FirstParagraph"/>
      </w:pPr>
      <w:r>
        <w:t xml:space="preserve">Переменная:</w:t>
      </w:r>
      <w:r>
        <w:t xml:space="preserve"> </w:t>
      </w:r>
      <w:r>
        <w:rPr>
          <w:rStyle w:val="VerbatimChar"/>
        </w:rPr>
        <w:t xml:space="preserve">имя=значение</w:t>
      </w:r>
      <w:r>
        <w:t xml:space="preserve"> </w:t>
      </w:r>
      <w:r>
        <w:t xml:space="preserve">(без пробелов). Массив:</w:t>
      </w:r>
      <w:r>
        <w:t xml:space="preserve"> </w:t>
      </w:r>
      <w:r>
        <w:rPr>
          <w:rStyle w:val="VerbatimChar"/>
        </w:rPr>
        <w:t xml:space="preserve">set -A массив значение1 значение2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массив[0]=значение</w:t>
      </w:r>
      <w:r>
        <w:t xml:space="preserve">. Элементы массива:</w:t>
      </w:r>
      <w:r>
        <w:t xml:space="preserve"> </w:t>
      </w:r>
      <w:r>
        <w:rPr>
          <w:rStyle w:val="VerbatimChar"/>
        </w:rPr>
        <w:t xml:space="preserve">${массив[индекс]}</w:t>
      </w:r>
      <w:r>
        <w:t xml:space="preserve">. Все элементы:</w:t>
      </w:r>
      <w:r>
        <w:t xml:space="preserve"> </w:t>
      </w:r>
      <w:r>
        <w:rPr>
          <w:rStyle w:val="VerbatimChar"/>
        </w:rPr>
        <w:t xml:space="preserve">${массив[*]}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${массив[@]}</w:t>
      </w:r>
      <w:r>
        <w:t xml:space="preserve">.</w:t>
      </w:r>
    </w:p>
    <w:bookmarkEnd w:id="61"/>
    <w:bookmarkStart w:id="62" w:name="каково-назначение-операторов-let-и-read"/>
    <w:p>
      <w:pPr>
        <w:pStyle w:val="Heading2"/>
      </w:pPr>
      <w:r>
        <w:t xml:space="preserve">5.4 4. Каково назначение операторов let и read?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 </w:t>
      </w:r>
      <w:r>
        <w:t xml:space="preserve">выполняет арифметические операции над целыми числами и присваивает результат переменной.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считывает строку со стандартного ввода и разбивает её на слова, присваивая их переменным.</w:t>
      </w:r>
    </w:p>
    <w:bookmarkEnd w:id="62"/>
    <w:bookmarkStart w:id="63" w:name="Xc7c80d9f7e4695ece7ee40be1024e901bb37441"/>
    <w:p>
      <w:pPr>
        <w:pStyle w:val="Heading2"/>
      </w:pPr>
      <w:r>
        <w:t xml:space="preserve">5.5 5. Какие арифметические операции можно применять в языке программирования bash?</w:t>
      </w:r>
    </w:p>
    <w:p>
      <w:pPr>
        <w:pStyle w:val="FirstParagraph"/>
      </w:pPr>
      <w:r>
        <w:t xml:space="preserve">Сложение (</w:t>
      </w:r>
      <w:r>
        <w:rPr>
          <w:rStyle w:val="VerbatimChar"/>
        </w:rPr>
        <w:t xml:space="preserve">+</w:t>
      </w:r>
      <w:r>
        <w:t xml:space="preserve">), вычитание (</w:t>
      </w:r>
      <w:r>
        <w:rPr>
          <w:rStyle w:val="VerbatimChar"/>
        </w:rPr>
        <w:t xml:space="preserve">-</w:t>
      </w:r>
      <w:r>
        <w:t xml:space="preserve">), умножение (</w:t>
      </w:r>
      <w:r>
        <w:rPr>
          <w:rStyle w:val="VerbatimChar"/>
        </w:rPr>
        <w:t xml:space="preserve">*</w:t>
      </w:r>
      <w:r>
        <w:t xml:space="preserve">), целочисленное деление (</w:t>
      </w:r>
      <w:r>
        <w:rPr>
          <w:rStyle w:val="VerbatimChar"/>
        </w:rPr>
        <w:t xml:space="preserve">/</w:t>
      </w:r>
      <w:r>
        <w:t xml:space="preserve">), остаток от деления (</w:t>
      </w:r>
      <w:r>
        <w:rPr>
          <w:rStyle w:val="VerbatimChar"/>
        </w:rPr>
        <w:t xml:space="preserve">%</w:t>
      </w:r>
      <w:r>
        <w:t xml:space="preserve">), побитовые (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), сравнения (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), логические (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), инкремент/декремент (</w:t>
      </w:r>
      <w:r>
        <w:rPr>
          <w:rStyle w:val="VerbatimChar"/>
        </w:rPr>
        <w:t xml:space="preserve">++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) и др.</w:t>
      </w:r>
    </w:p>
    <w:bookmarkEnd w:id="63"/>
    <w:bookmarkStart w:id="64" w:name="что-означает-операция"/>
    <w:p>
      <w:pPr>
        <w:pStyle w:val="Heading2"/>
      </w:pPr>
      <w:r>
        <w:t xml:space="preserve">5.6 6. Что означает операция (( ))?</w:t>
      </w:r>
    </w:p>
    <w:p>
      <w:pPr>
        <w:pStyle w:val="FirstParagraph"/>
      </w:pPr>
      <w:r>
        <w:t xml:space="preserve">Двойные круглые скобки используются для арифметических вычислений. Внутри них можно записывать выражения без экранирования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и без использования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для переменных. Например,</w:t>
      </w:r>
      <w:r>
        <w:t xml:space="preserve"> </w:t>
      </w:r>
      <w:r>
        <w:rPr>
          <w:rStyle w:val="VerbatimChar"/>
        </w:rPr>
        <w:t xml:space="preserve">(( sum = a + b ))</w:t>
      </w:r>
      <w:r>
        <w:t xml:space="preserve">.</w:t>
      </w:r>
    </w:p>
    <w:bookmarkEnd w:id="64"/>
    <w:bookmarkStart w:id="65" w:name="X71752675ee004123e9d590af9a3acee6d480118"/>
    <w:p>
      <w:pPr>
        <w:pStyle w:val="Heading2"/>
      </w:pPr>
      <w:r>
        <w:t xml:space="preserve">5.7 7. Какие стандартные имена переменных Вам известны?</w:t>
      </w:r>
    </w:p>
    <w:p>
      <w:pPr>
        <w:pStyle w:val="FirstParagraph"/>
      </w:pP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OLDPWD</w:t>
      </w:r>
      <w:r>
        <w:t xml:space="preserve">,</w:t>
      </w:r>
      <w:r>
        <w:t xml:space="preserve"> 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BASH_VERSION</w:t>
      </w:r>
      <w:r>
        <w:t xml:space="preserve"> </w:t>
      </w:r>
      <w:r>
        <w:t xml:space="preserve">и др.</w:t>
      </w:r>
    </w:p>
    <w:bookmarkEnd w:id="65"/>
    <w:bookmarkStart w:id="66" w:name="что-такое-метасимволы"/>
    <w:p>
      <w:pPr>
        <w:pStyle w:val="Heading2"/>
      </w:pPr>
      <w:r>
        <w:t xml:space="preserve">5.8 8. Что такое метасимволы?</w:t>
      </w:r>
    </w:p>
    <w:p>
      <w:pPr>
        <w:pStyle w:val="FirstParagraph"/>
      </w:pPr>
      <w:r>
        <w:t xml:space="preserve">Метасимволы — символы, имеющие специальное значение для командного процессора. Примеры: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(любая строка),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(один символ),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(диапазон),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(разделитель команд),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(конвейер),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(перенаправление),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(фон),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(экранирование),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(подстановка переменной).</w:t>
      </w:r>
    </w:p>
    <w:bookmarkEnd w:id="66"/>
    <w:bookmarkStart w:id="67" w:name="как-экранировать-метасимволы"/>
    <w:p>
      <w:pPr>
        <w:pStyle w:val="Heading2"/>
      </w:pPr>
      <w:r>
        <w:t xml:space="preserve">5.9 9. Как экранировать метасимволы?</w:t>
      </w:r>
    </w:p>
    <w:p>
      <w:pPr>
        <w:pStyle w:val="FirstParagraph"/>
      </w:pPr>
      <w:r>
        <w:t xml:space="preserve">Экранирование — снятие специального значения. Способы:</w:t>
      </w:r>
      <w:r>
        <w:br/>
      </w:r>
      <w:r>
        <w:t xml:space="preserve">- поставить перед метасимволом обратный слеш</w:t>
      </w:r>
      <w:r>
        <w:t xml:space="preserve"> </w:t>
      </w:r>
      <w:r>
        <w:rPr>
          <w:rStyle w:val="VerbatimChar"/>
        </w:rPr>
        <w:t xml:space="preserve">\</w:t>
      </w:r>
      <w:r>
        <w:t xml:space="preserve">;</w:t>
      </w:r>
      <w:r>
        <w:br/>
      </w:r>
      <w:r>
        <w:t xml:space="preserve">- заключить строку в одинарные кавычки</w:t>
      </w:r>
      <w:r>
        <w:t xml:space="preserve"> </w:t>
      </w:r>
      <w:r>
        <w:rPr>
          <w:rStyle w:val="VerbatimChar"/>
        </w:rPr>
        <w:t xml:space="preserve">' '</w:t>
      </w:r>
      <w:r>
        <w:t xml:space="preserve"> </w:t>
      </w:r>
      <w:r>
        <w:t xml:space="preserve">(экранирует все метасимволы);</w:t>
      </w:r>
      <w:r>
        <w:br/>
      </w:r>
      <w:r>
        <w:t xml:space="preserve">- заключить в двойные кавычки</w:t>
      </w:r>
      <w:r>
        <w:t xml:space="preserve"> </w:t>
      </w:r>
      <w:r>
        <w:rPr>
          <w:rStyle w:val="VerbatimChar"/>
        </w:rPr>
        <w:t xml:space="preserve">" "</w:t>
      </w:r>
      <w:r>
        <w:t xml:space="preserve"> </w:t>
      </w:r>
      <w:r>
        <w:t xml:space="preserve">(экранирует все, кроме</w:t>
      </w:r>
      <w:r>
        <w:t xml:space="preserve"> </w:t>
      </w:r>
      <w:r>
        <w:rPr>
          <w:rStyle w:val="VerbatimChar"/>
        </w:rPr>
        <w:t xml:space="preserve">\$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\"</w:t>
      </w:r>
      <w:r>
        <w:t xml:space="preserve">,</w:t>
      </w:r>
      <w:r>
        <w:t xml:space="preserve"> </w:t>
      </w:r>
      <w:r>
        <w:rPr>
          <w:rStyle w:val="VerbatimChar"/>
        </w:rPr>
        <w:t xml:space="preserve">\\</w:t>
      </w:r>
      <w:r>
        <w:t xml:space="preserve">).</w:t>
      </w:r>
    </w:p>
    <w:bookmarkEnd w:id="67"/>
    <w:bookmarkStart w:id="68" w:name="X277ba9c62e435194447f274ed940345a17fd459"/>
    <w:p>
      <w:pPr>
        <w:pStyle w:val="Heading2"/>
      </w:pPr>
      <w:r>
        <w:t xml:space="preserve">5.10 10. Как создавать и запускать командные файлы?</w:t>
      </w:r>
    </w:p>
    <w:p>
      <w:pPr>
        <w:pStyle w:val="FirstParagraph"/>
      </w:pPr>
      <w:r>
        <w:t xml:space="preserve">Создать текстовый файл с последовательностью команд, первой строкой указать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. Сделать файл исполняемым:</w:t>
      </w:r>
      <w:r>
        <w:t xml:space="preserve"> </w:t>
      </w:r>
      <w:r>
        <w:rPr>
          <w:rStyle w:val="VerbatimChar"/>
        </w:rPr>
        <w:t xml:space="preserve">chmod +x файл</w:t>
      </w:r>
      <w:r>
        <w:t xml:space="preserve">. Запустить:</w:t>
      </w:r>
      <w:r>
        <w:t xml:space="preserve"> </w:t>
      </w:r>
      <w:r>
        <w:rPr>
          <w:rStyle w:val="VerbatimChar"/>
        </w:rPr>
        <w:t xml:space="preserve">./файл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bash файл</w:t>
      </w:r>
      <w:r>
        <w:t xml:space="preserve">.</w:t>
      </w:r>
    </w:p>
    <w:bookmarkEnd w:id="68"/>
    <w:bookmarkStart w:id="69" w:name="Xc3a2f106a441d5bba577efcab9a21deca37c96a"/>
    <w:p>
      <w:pPr>
        <w:pStyle w:val="Heading2"/>
      </w:pPr>
      <w:r>
        <w:t xml:space="preserve">5.11 11. Как определяются функции в языке программирования bash?</w:t>
      </w:r>
    </w:p>
    <w:p>
      <w:pPr>
        <w:pStyle w:val="FirstParagraph"/>
      </w:pPr>
      <w:r>
        <w:t xml:space="preserve">Два способа: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function имя { команды; }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имя() { команды; }</w:t>
      </w:r>
      <w:r>
        <w:br/>
      </w:r>
      <w:r>
        <w:t xml:space="preserve">Функция вызывается по имени, может принимать параметры (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 </w:t>
      </w:r>
      <w:r>
        <w:t xml:space="preserve">… внутри функции).</w:t>
      </w:r>
    </w:p>
    <w:bookmarkEnd w:id="69"/>
    <w:bookmarkStart w:id="70" w:name="X7e59a7642f607b5a66876dbc8536d2991714794"/>
    <w:p>
      <w:pPr>
        <w:pStyle w:val="Heading2"/>
      </w:pPr>
      <w:r>
        <w:t xml:space="preserve">5.12 12. Каким образом можно выяснить, является файл каталогом или обычным файлом?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или её аналога</w:t>
      </w:r>
      <w:r>
        <w:t xml:space="preserve"> </w:t>
      </w:r>
      <w:r>
        <w:rPr>
          <w:rStyle w:val="VerbatimChar"/>
        </w:rPr>
        <w:t xml:space="preserve">[ ]</w:t>
      </w:r>
      <w:r>
        <w:t xml:space="preserve">:</w:t>
      </w:r>
      <w:r>
        <w:br/>
      </w:r>
      <w:r>
        <w:rPr>
          <w:rStyle w:val="VerbatimChar"/>
        </w:rPr>
        <w:t xml:space="preserve">[ -d файл ]</w:t>
      </w:r>
      <w:r>
        <w:t xml:space="preserve"> </w:t>
      </w:r>
      <w:r>
        <w:t xml:space="preserve">— истина, если это каталог.</w:t>
      </w:r>
      <w:r>
        <w:br/>
      </w:r>
      <w:r>
        <w:rPr>
          <w:rStyle w:val="VerbatimChar"/>
        </w:rPr>
        <w:t xml:space="preserve">[ -f файл ]</w:t>
      </w:r>
      <w:r>
        <w:t xml:space="preserve"> </w:t>
      </w:r>
      <w:r>
        <w:t xml:space="preserve">— истина, если это обычный файл.</w:t>
      </w:r>
    </w:p>
    <w:bookmarkEnd w:id="70"/>
    <w:bookmarkStart w:id="71" w:name="X4b8fd84510f3597bc5bad78c15d4c3f73835274"/>
    <w:p>
      <w:pPr>
        <w:pStyle w:val="Heading2"/>
      </w:pPr>
      <w:r>
        <w:t xml:space="preserve">5.13 13. Каково назначение команд set, typeset и unset?</w:t>
      </w:r>
    </w:p>
    <w:p>
      <w:pPr>
        <w:pStyle w:val="FirstParagraph"/>
      </w:pPr>
      <w:r>
        <w:rPr>
          <w:rStyle w:val="VerbatimChar"/>
        </w:rPr>
        <w:t xml:space="preserve">set</w:t>
      </w:r>
      <w:r>
        <w:t xml:space="preserve"> </w:t>
      </w:r>
      <w:r>
        <w:t xml:space="preserve">— выводит все переменные окружения и локальные переменные, а также позволяет устанавливать опции оболочки.</w:t>
      </w:r>
      <w:r>
        <w:br/>
      </w:r>
      <w:r>
        <w:rPr>
          <w:rStyle w:val="VerbatimChar"/>
        </w:rPr>
        <w:t xml:space="preserve">typeset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declare</w:t>
      </w:r>
      <w:r>
        <w:t xml:space="preserve">) — задаёт атрибуты переменных (например,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для целочисленной переменной,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для функций).</w:t>
      </w:r>
      <w:r>
        <w:br/>
      </w:r>
      <w:r>
        <w:rPr>
          <w:rStyle w:val="VerbatimChar"/>
        </w:rPr>
        <w:t xml:space="preserve">unset</w:t>
      </w:r>
      <w:r>
        <w:t xml:space="preserve"> </w:t>
      </w:r>
      <w:r>
        <w:t xml:space="preserve">— удаляет переменную или функцию.</w:t>
      </w:r>
    </w:p>
    <w:bookmarkEnd w:id="71"/>
    <w:bookmarkStart w:id="72" w:name="X92a2177a713f7d6c6f82efd5c0a3b56eeaff814"/>
    <w:p>
      <w:pPr>
        <w:pStyle w:val="Heading2"/>
      </w:pPr>
      <w:r>
        <w:t xml:space="preserve">5.14 14. Как передаются параметры в командные файлы?</w:t>
      </w:r>
    </w:p>
    <w:p>
      <w:pPr>
        <w:pStyle w:val="FirstParagraph"/>
      </w:pPr>
      <w:r>
        <w:t xml:space="preserve">Параметры указываются после имени скрипта через пробел. Внутри скрипта доступны через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$9</w:t>
      </w:r>
      <w:r>
        <w:t xml:space="preserve">,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 </w:t>
      </w:r>
      <w:r>
        <w:t xml:space="preserve">и т.д.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скрипта,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параметров,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— все параметры.</w:t>
      </w:r>
    </w:p>
    <w:bookmarkEnd w:id="72"/>
    <w:bookmarkStart w:id="73" w:name="Xaabbd9b38b9ba3309b56030dac88f2529755611"/>
    <w:p>
      <w:pPr>
        <w:pStyle w:val="Heading2"/>
      </w:pPr>
      <w:r>
        <w:t xml:space="preserve">5.15 15. Назовите специальные переменные языка bash и их назначение.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$1</w:t>
      </w:r>
      <w:r>
        <w:t xml:space="preserve">–</w:t>
      </w:r>
      <w:r>
        <w:rPr>
          <w:rStyle w:val="VerbatimChar"/>
        </w:rPr>
        <w:t xml:space="preserve">$9</w:t>
      </w:r>
      <w:r>
        <w:t xml:space="preserve">,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 </w:t>
      </w:r>
      <w:r>
        <w:t xml:space="preserve">… — позиционные параметры.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параметров.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$@</w:t>
      </w:r>
      <w:r>
        <w:t xml:space="preserve">,</w:t>
      </w:r>
      <w:r>
        <w:t xml:space="preserve"> </w:t>
      </w:r>
      <w:r>
        <w:rPr>
          <w:rStyle w:val="VerbatimChar"/>
        </w:rPr>
        <w:t xml:space="preserve">$*</w:t>
      </w:r>
      <w:r>
        <w:t xml:space="preserve"> </w:t>
      </w:r>
      <w:r>
        <w:t xml:space="preserve">— все параметры.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 последней выполненной команды.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PID текущего процесса оболочки.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$!</w:t>
      </w:r>
      <w:r>
        <w:t xml:space="preserve"> </w:t>
      </w:r>
      <w:r>
        <w:t xml:space="preserve">— PID последнего фонового процесса.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$-</w:t>
      </w:r>
      <w:r>
        <w:t xml:space="preserve"> </w:t>
      </w:r>
      <w:r>
        <w:t xml:space="preserve">— текущие флаги оболочки.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$_</w:t>
      </w:r>
      <w:r>
        <w:t xml:space="preserve"> </w:t>
      </w:r>
      <w:r>
        <w:t xml:space="preserve">— последний аргумент предыдущей команды.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$LINENO</w:t>
      </w:r>
      <w:r>
        <w:t xml:space="preserve"> </w:t>
      </w:r>
      <w:r>
        <w:t xml:space="preserve">— номер текущей строки в скрипте.</w:t>
      </w:r>
    </w:p>
    <w:bookmarkEnd w:id="73"/>
    <w:bookmarkEnd w:id="74"/>
    <w:bookmarkStart w:id="76" w:name="список-литературы"/>
    <w:p>
      <w:pPr>
        <w:pStyle w:val="Heading1"/>
      </w:pPr>
      <w:r>
        <w:t xml:space="preserve">Список литературы</w:t>
      </w:r>
    </w:p>
    <w:bookmarkStart w:id="75" w:name="refs"/>
    <w:bookmarkEnd w:id="75"/>
    <w:bookmarkEnd w:id="76"/>
    <w:bookmarkStart w:id="77" w:name="section"/>
    <w:p>
      <w:pPr>
        <w:pStyle w:val="Heading1"/>
      </w:pPr>
      <w:r>
        <w:t xml:space="preserve">6. ********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Бессонов Андрей Максимович</dc:creator>
  <dc:language>ru-RU</dc:language>
  <cp:keywords/>
  <dcterms:created xsi:type="dcterms:W3CDTF">2026-04-05T17:55:51Z</dcterms:created>
  <dcterms:modified xsi:type="dcterms:W3CDTF">2026-04-05T17:55:51Z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