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B83E" w14:textId="77777777" w:rsidR="003A52D5" w:rsidRDefault="003A52D5"/>
    <w:p w14:paraId="175D0F98" w14:textId="77777777" w:rsidR="00642B70" w:rsidRPr="00642B70" w:rsidRDefault="00642B70" w:rsidP="00642B70">
      <w:pPr>
        <w:jc w:val="center"/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Project Design Phase</w:t>
      </w:r>
    </w:p>
    <w:p w14:paraId="682C08D1" w14:textId="77777777" w:rsidR="00642B70" w:rsidRPr="00642B70" w:rsidRDefault="00642B70" w:rsidP="00642B70">
      <w:pPr>
        <w:jc w:val="center"/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Problem – Solution Fit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42B70" w14:paraId="57CB70C8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F9EA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525C" w14:textId="77777777" w:rsidR="00642B70" w:rsidRDefault="00642B70" w:rsidP="001F5A30">
            <w:r>
              <w:rPr>
                <w:sz w:val="32"/>
              </w:rPr>
              <w:t xml:space="preserve">5 September 2026 </w:t>
            </w:r>
          </w:p>
        </w:tc>
      </w:tr>
      <w:tr w:rsidR="00642B70" w14:paraId="47BE6F70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8EEF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3E58" w14:textId="77777777" w:rsidR="00642B70" w:rsidRDefault="00642B70" w:rsidP="001F5A30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642B70" w14:paraId="48156B1F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01BD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98A3" w14:textId="77777777" w:rsidR="00642B70" w:rsidRDefault="00642B70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642B70" w14:paraId="7D1A5102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7028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9DF3" w14:textId="77777777" w:rsidR="00642B70" w:rsidRDefault="00642B70" w:rsidP="001F5A30">
            <w:r>
              <w:t xml:space="preserve"> </w:t>
            </w:r>
          </w:p>
        </w:tc>
      </w:tr>
    </w:tbl>
    <w:p w14:paraId="75A2C2D8" w14:textId="77777777" w:rsidR="00642B70" w:rsidRPr="006753B0" w:rsidRDefault="00642B70" w:rsidP="00642B7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3D7998AD" w14:textId="6F2890E7" w:rsidR="00642B70" w:rsidRDefault="00642B70">
      <w:pPr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Problem–Solution Fit</w:t>
      </w:r>
    </w:p>
    <w:p w14:paraId="1C4B19FD" w14:textId="0BE76E82" w:rsidR="00107182" w:rsidRDefault="00D647BB">
      <w:pPr>
        <w:rPr>
          <w:b/>
          <w:bCs/>
          <w:sz w:val="36"/>
          <w:szCs w:val="36"/>
        </w:rPr>
      </w:pPr>
      <w:r w:rsidRPr="00D647BB">
        <w:rPr>
          <w:b/>
          <w:bCs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E541931" wp14:editId="3A6F42F6">
            <wp:simplePos x="0" y="0"/>
            <wp:positionH relativeFrom="column">
              <wp:posOffset>829945</wp:posOffset>
            </wp:positionH>
            <wp:positionV relativeFrom="paragraph">
              <wp:posOffset>372745</wp:posOffset>
            </wp:positionV>
            <wp:extent cx="7567295" cy="4419600"/>
            <wp:effectExtent l="0" t="0" r="0" b="0"/>
            <wp:wrapThrough wrapText="bothSides">
              <wp:wrapPolygon edited="0">
                <wp:start x="0" y="0"/>
                <wp:lineTo x="0" y="21507"/>
                <wp:lineTo x="21533" y="21507"/>
                <wp:lineTo x="21533" y="0"/>
                <wp:lineTo x="0" y="0"/>
              </wp:wrapPolygon>
            </wp:wrapThrough>
            <wp:docPr id="3052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33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0C180" w14:textId="4AD942E0" w:rsidR="00107182" w:rsidRDefault="00107182">
      <w:pPr>
        <w:rPr>
          <w:b/>
          <w:bCs/>
          <w:sz w:val="36"/>
          <w:szCs w:val="36"/>
        </w:rPr>
      </w:pPr>
    </w:p>
    <w:p w14:paraId="325B4A66" w14:textId="77777777" w:rsidR="00107182" w:rsidRDefault="00107182">
      <w:pPr>
        <w:rPr>
          <w:b/>
          <w:bCs/>
          <w:sz w:val="36"/>
          <w:szCs w:val="36"/>
        </w:rPr>
      </w:pPr>
    </w:p>
    <w:p w14:paraId="0103C198" w14:textId="77777777" w:rsidR="00D647BB" w:rsidRDefault="00D647BB" w:rsidP="00D647BB"/>
    <w:p w14:paraId="494633FA" w14:textId="77777777" w:rsidR="00D647BB" w:rsidRDefault="00D647BB" w:rsidP="00D647BB"/>
    <w:p w14:paraId="5F77F47E" w14:textId="77777777" w:rsidR="00D647BB" w:rsidRDefault="00D647BB" w:rsidP="00D647BB"/>
    <w:p w14:paraId="3C949223" w14:textId="77777777" w:rsidR="00D647BB" w:rsidRDefault="00D647BB" w:rsidP="00D647BB"/>
    <w:p w14:paraId="4EEEF0AC" w14:textId="77777777" w:rsidR="00D647BB" w:rsidRDefault="00D647BB" w:rsidP="00D647BB"/>
    <w:p w14:paraId="23C01C6E" w14:textId="77777777" w:rsidR="00D647BB" w:rsidRDefault="00D647BB" w:rsidP="00D647BB"/>
    <w:p w14:paraId="18C87499" w14:textId="77777777" w:rsidR="00D647BB" w:rsidRDefault="00D647BB" w:rsidP="00D647BB"/>
    <w:p w14:paraId="40D95784" w14:textId="77777777" w:rsidR="00D647BB" w:rsidRDefault="00D647BB" w:rsidP="00D647BB"/>
    <w:p w14:paraId="17D47D86" w14:textId="77777777" w:rsidR="00D647BB" w:rsidRDefault="00D647BB" w:rsidP="00D647BB"/>
    <w:p w14:paraId="2D6B95F6" w14:textId="77777777" w:rsidR="00D647BB" w:rsidRDefault="00D647BB" w:rsidP="00D647BB"/>
    <w:p w14:paraId="1E9EFCBD" w14:textId="77777777" w:rsidR="00D647BB" w:rsidRDefault="00D647BB" w:rsidP="00D647BB"/>
    <w:p w14:paraId="019179CD" w14:textId="77777777" w:rsidR="00D647BB" w:rsidRDefault="00D647BB" w:rsidP="00D647BB"/>
    <w:p w14:paraId="15D6808C" w14:textId="5452A504" w:rsidR="00107182" w:rsidRDefault="00107182" w:rsidP="00D647BB">
      <w:pPr>
        <w:jc w:val="center"/>
      </w:pPr>
      <w:r w:rsidRPr="00107182">
        <w:t xml:space="preserve">Figure 1: Problem–solution fit canvas for the Automated Network Request &amp; </w:t>
      </w:r>
      <w:proofErr w:type="spellStart"/>
      <w:r w:rsidRPr="00107182">
        <w:t>Fulfillment</w:t>
      </w:r>
      <w:proofErr w:type="spellEnd"/>
      <w:r w:rsidRPr="00107182">
        <w:t xml:space="preserve"> Management project.</w:t>
      </w:r>
    </w:p>
    <w:p w14:paraId="78CE4B24" w14:textId="77777777" w:rsidR="00107182" w:rsidRDefault="00107182" w:rsidP="00107182">
      <w:pPr>
        <w:jc w:val="center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66"/>
        <w:gridCol w:w="11829"/>
      </w:tblGrid>
      <w:tr w:rsidR="00107182" w:rsidRPr="00107182" w14:paraId="0EBB5B35" w14:textId="77777777" w:rsidTr="00107182">
        <w:tc>
          <w:tcPr>
            <w:tcW w:w="0" w:type="auto"/>
            <w:shd w:val="clear" w:color="auto" w:fill="215E99" w:themeFill="text2" w:themeFillTint="BF"/>
            <w:hideMark/>
          </w:tcPr>
          <w:p w14:paraId="4F626BF0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07182">
              <w:rPr>
                <w:b/>
                <w:bCs/>
                <w:color w:val="FFFFFF" w:themeColor="background1"/>
                <w:sz w:val="32"/>
                <w:szCs w:val="32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DD3BB0B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07182">
              <w:rPr>
                <w:b/>
                <w:bCs/>
                <w:color w:val="FFFFFF" w:themeColor="background1"/>
                <w:sz w:val="32"/>
                <w:szCs w:val="32"/>
              </w:rPr>
              <w:t>Project Fit</w:t>
            </w:r>
          </w:p>
        </w:tc>
      </w:tr>
      <w:tr w:rsidR="00107182" w:rsidRPr="00107182" w14:paraId="10B580A9" w14:textId="77777777" w:rsidTr="00107182">
        <w:tc>
          <w:tcPr>
            <w:tcW w:w="0" w:type="auto"/>
            <w:hideMark/>
          </w:tcPr>
          <w:p w14:paraId="44A6BB4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hideMark/>
          </w:tcPr>
          <w:p w14:paraId="4B6C318B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Employees need a simple and structured way to submit network service requests.</w:t>
            </w:r>
          </w:p>
        </w:tc>
      </w:tr>
      <w:tr w:rsidR="00107182" w:rsidRPr="00107182" w14:paraId="0C2012AE" w14:textId="77777777" w:rsidTr="00107182">
        <w:tc>
          <w:tcPr>
            <w:tcW w:w="0" w:type="auto"/>
            <w:hideMark/>
          </w:tcPr>
          <w:p w14:paraId="1E157AB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Solution</w:t>
            </w:r>
          </w:p>
        </w:tc>
        <w:tc>
          <w:tcPr>
            <w:tcW w:w="0" w:type="auto"/>
            <w:hideMark/>
          </w:tcPr>
          <w:p w14:paraId="39123FA3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 xml:space="preserve">A ServiceNow-based Network Request Management system with </w:t>
            </w:r>
            <w:proofErr w:type="spellStart"/>
            <w:r w:rsidRPr="00107182">
              <w:rPr>
                <w:sz w:val="32"/>
                <w:szCs w:val="32"/>
              </w:rPr>
              <w:t>catalog</w:t>
            </w:r>
            <w:proofErr w:type="spellEnd"/>
            <w:r w:rsidRPr="00107182">
              <w:rPr>
                <w:sz w:val="32"/>
                <w:szCs w:val="32"/>
              </w:rPr>
              <w:t>-based request submission.</w:t>
            </w:r>
          </w:p>
        </w:tc>
      </w:tr>
      <w:tr w:rsidR="00107182" w:rsidRPr="00107182" w14:paraId="00313E9D" w14:textId="77777777" w:rsidTr="00107182">
        <w:tc>
          <w:tcPr>
            <w:tcW w:w="0" w:type="auto"/>
            <w:hideMark/>
          </w:tcPr>
          <w:p w14:paraId="4579551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Customer Benefit</w:t>
            </w:r>
          </w:p>
        </w:tc>
        <w:tc>
          <w:tcPr>
            <w:tcW w:w="0" w:type="auto"/>
            <w:hideMark/>
          </w:tcPr>
          <w:p w14:paraId="5AC2D9FA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Guided request entry, relevant choices, and clear request status tracking.</w:t>
            </w:r>
          </w:p>
        </w:tc>
      </w:tr>
      <w:tr w:rsidR="00107182" w:rsidRPr="00107182" w14:paraId="7D1E61CE" w14:textId="77777777" w:rsidTr="00107182">
        <w:tc>
          <w:tcPr>
            <w:tcW w:w="0" w:type="auto"/>
            <w:hideMark/>
          </w:tcPr>
          <w:p w14:paraId="7C3BCAFF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Operational Benefit</w:t>
            </w:r>
          </w:p>
        </w:tc>
        <w:tc>
          <w:tcPr>
            <w:tcW w:w="0" w:type="auto"/>
            <w:hideMark/>
          </w:tcPr>
          <w:p w14:paraId="1CE7A129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 xml:space="preserve">Structured requests support efficient approvals, task assignment, and network service </w:t>
            </w:r>
            <w:proofErr w:type="spellStart"/>
            <w:r w:rsidRPr="00107182">
              <w:rPr>
                <w:sz w:val="32"/>
                <w:szCs w:val="32"/>
              </w:rPr>
              <w:t>fulfillment</w:t>
            </w:r>
            <w:proofErr w:type="spellEnd"/>
            <w:r w:rsidRPr="00107182">
              <w:rPr>
                <w:sz w:val="32"/>
                <w:szCs w:val="32"/>
              </w:rPr>
              <w:t>.</w:t>
            </w:r>
          </w:p>
        </w:tc>
      </w:tr>
      <w:tr w:rsidR="00107182" w:rsidRPr="00107182" w14:paraId="6F40201D" w14:textId="77777777" w:rsidTr="00107182">
        <w:tc>
          <w:tcPr>
            <w:tcW w:w="0" w:type="auto"/>
            <w:hideMark/>
          </w:tcPr>
          <w:p w14:paraId="119B19B8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Uniqueness</w:t>
            </w:r>
          </w:p>
        </w:tc>
        <w:tc>
          <w:tcPr>
            <w:tcW w:w="0" w:type="auto"/>
            <w:hideMark/>
          </w:tcPr>
          <w:p w14:paraId="06366151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 xml:space="preserve">Combines ServiceNow Service </w:t>
            </w:r>
            <w:proofErr w:type="spellStart"/>
            <w:r w:rsidRPr="00107182">
              <w:rPr>
                <w:sz w:val="32"/>
                <w:szCs w:val="32"/>
              </w:rPr>
              <w:t>Catalog</w:t>
            </w:r>
            <w:proofErr w:type="spellEnd"/>
            <w:r w:rsidRPr="00107182">
              <w:rPr>
                <w:sz w:val="32"/>
                <w:szCs w:val="32"/>
              </w:rPr>
              <w:t xml:space="preserve"> with automated approvals and Network Task creation.</w:t>
            </w:r>
          </w:p>
        </w:tc>
      </w:tr>
      <w:tr w:rsidR="00107182" w:rsidRPr="00107182" w14:paraId="66F90808" w14:textId="77777777" w:rsidTr="00107182">
        <w:tc>
          <w:tcPr>
            <w:tcW w:w="0" w:type="auto"/>
            <w:hideMark/>
          </w:tcPr>
          <w:p w14:paraId="0A1CE183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11042480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Additional network request types, automation, notifications, dashboards, and integrations can be added later.</w:t>
            </w:r>
          </w:p>
        </w:tc>
      </w:tr>
    </w:tbl>
    <w:p w14:paraId="49B45D8A" w14:textId="77777777" w:rsidR="00107182" w:rsidRPr="00107182" w:rsidRDefault="00107182" w:rsidP="00107182">
      <w:pPr>
        <w:jc w:val="center"/>
        <w:rPr>
          <w:sz w:val="32"/>
          <w:szCs w:val="32"/>
        </w:rPr>
      </w:pPr>
    </w:p>
    <w:sectPr w:rsidR="00107182" w:rsidRPr="00107182" w:rsidSect="00642B7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70"/>
    <w:rsid w:val="00107182"/>
    <w:rsid w:val="003A52D5"/>
    <w:rsid w:val="00516654"/>
    <w:rsid w:val="005D0BC3"/>
    <w:rsid w:val="00642B70"/>
    <w:rsid w:val="006F338D"/>
    <w:rsid w:val="008A5578"/>
    <w:rsid w:val="00BA5A17"/>
    <w:rsid w:val="00D6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460A"/>
  <w15:chartTrackingRefBased/>
  <w15:docId w15:val="{929748F4-DCBF-467C-9A5C-C8B689CB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7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2B7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07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2026-09-05T13:36:00Z</dcterms:created>
  <dcterms:modified xsi:type="dcterms:W3CDTF">2026-09-05T13:58:00Z</dcterms:modified>
</cp:coreProperties>
</file>