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9AC1" w14:textId="401DF3C0" w:rsidR="0003271C" w:rsidRPr="0003271C" w:rsidRDefault="0003271C">
      <w:pPr>
        <w:rPr>
          <w:b/>
          <w:bCs/>
        </w:rPr>
      </w:pPr>
      <w:r w:rsidRPr="0003271C">
        <w:rPr>
          <w:b/>
          <w:bCs/>
        </w:rPr>
        <w:t>ERORS IN EUROMONITOR:</w:t>
      </w:r>
    </w:p>
    <w:p w14:paraId="31E7F904" w14:textId="11E915D3" w:rsidR="00BB0D43" w:rsidRPr="00973786" w:rsidRDefault="00973786">
      <w:pPr>
        <w:rPr>
          <w:b/>
          <w:bCs/>
        </w:rPr>
      </w:pPr>
      <w:r w:rsidRPr="00973786">
        <w:rPr>
          <w:b/>
          <w:bCs/>
        </w:rPr>
        <w:t>1.</w:t>
      </w:r>
      <w:r w:rsidR="002D71A7" w:rsidRPr="00973786">
        <w:rPr>
          <w:b/>
          <w:bCs/>
        </w:rPr>
        <w:t>MARKET SIZE IN VALUE:</w:t>
      </w:r>
    </w:p>
    <w:p w14:paraId="34F79372" w14:textId="7A18C171" w:rsidR="002D71A7" w:rsidRDefault="002D71A7">
      <w:r>
        <w:t>NEW_FILE:</w:t>
      </w:r>
    </w:p>
    <w:p w14:paraId="5C0E5148" w14:textId="0ED93A5A" w:rsidR="002D71A7" w:rsidRDefault="002D71A7">
      <w:r w:rsidRPr="002D71A7">
        <w:drawing>
          <wp:inline distT="0" distB="0" distL="0" distR="0" wp14:anchorId="1A657C3A" wp14:editId="287E8235">
            <wp:extent cx="5731510" cy="1700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3B6E" w14:textId="2414AF4C" w:rsidR="002D71A7" w:rsidRDefault="002D71A7"/>
    <w:p w14:paraId="4895C343" w14:textId="5CEDC1EC" w:rsidR="002D71A7" w:rsidRDefault="002D71A7">
      <w:r>
        <w:t>OLD FILE:</w:t>
      </w:r>
    </w:p>
    <w:p w14:paraId="28356522" w14:textId="1B81C3EF" w:rsidR="002D71A7" w:rsidRDefault="002D71A7">
      <w:r w:rsidRPr="002D71A7">
        <w:drawing>
          <wp:inline distT="0" distB="0" distL="0" distR="0" wp14:anchorId="187B1AA5" wp14:editId="62BA2DF4">
            <wp:extent cx="5731510" cy="2285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5694" w14:textId="117452CC" w:rsidR="002D71A7" w:rsidRDefault="002D71A7"/>
    <w:p w14:paraId="36990638" w14:textId="3C8234D2" w:rsidR="002D71A7" w:rsidRDefault="002D71A7">
      <w:r>
        <w:t>REMARKS: MARKET_SHARE_% included and COUNTRY excluded (in new file)</w:t>
      </w:r>
    </w:p>
    <w:p w14:paraId="6A3129FD" w14:textId="7B24B69C" w:rsidR="00C264C6" w:rsidRDefault="00C264C6"/>
    <w:p w14:paraId="427DF002" w14:textId="5F1CDD1C" w:rsidR="006252E3" w:rsidRDefault="00AB4FF5">
      <w:pPr>
        <w:rPr>
          <w:b/>
          <w:bCs/>
        </w:rPr>
      </w:pPr>
      <w:r>
        <w:rPr>
          <w:b/>
          <w:bCs/>
        </w:rPr>
        <w:t xml:space="preserve">2. </w:t>
      </w:r>
      <w:r w:rsidR="00C264C6" w:rsidRPr="00C264C6">
        <w:rPr>
          <w:b/>
          <w:bCs/>
        </w:rPr>
        <w:t>CHANNEL_DATA:</w:t>
      </w:r>
      <w:r w:rsidR="006252E3">
        <w:rPr>
          <w:b/>
          <w:bCs/>
        </w:rPr>
        <w:t xml:space="preserve"> </w:t>
      </w:r>
    </w:p>
    <w:p w14:paraId="6FF2D850" w14:textId="050C7FFA" w:rsidR="006252E3" w:rsidRDefault="006252E3">
      <w:pPr>
        <w:rPr>
          <w:b/>
          <w:bCs/>
        </w:rPr>
      </w:pPr>
      <w:r>
        <w:rPr>
          <w:b/>
          <w:bCs/>
        </w:rPr>
        <w:t>NEW_FILE</w:t>
      </w:r>
    </w:p>
    <w:p w14:paraId="4B965DA1" w14:textId="34F7F265" w:rsidR="006252E3" w:rsidRDefault="006252E3">
      <w:pPr>
        <w:rPr>
          <w:b/>
          <w:bCs/>
        </w:rPr>
      </w:pPr>
      <w:r w:rsidRPr="006252E3">
        <w:rPr>
          <w:b/>
          <w:bCs/>
        </w:rPr>
        <w:drawing>
          <wp:inline distT="0" distB="0" distL="0" distR="0" wp14:anchorId="271AE7A8" wp14:editId="1877DA44">
            <wp:extent cx="5731510" cy="1279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85B6" w14:textId="51206A49" w:rsidR="006252E3" w:rsidRDefault="006252E3">
      <w:pPr>
        <w:rPr>
          <w:b/>
          <w:bCs/>
        </w:rPr>
      </w:pPr>
    </w:p>
    <w:p w14:paraId="33A14DD8" w14:textId="77777777" w:rsidR="006252E3" w:rsidRDefault="006252E3">
      <w:pPr>
        <w:rPr>
          <w:b/>
          <w:bCs/>
        </w:rPr>
      </w:pPr>
    </w:p>
    <w:p w14:paraId="6D606466" w14:textId="48FD2C82" w:rsidR="006252E3" w:rsidRDefault="006252E3">
      <w:pPr>
        <w:rPr>
          <w:b/>
          <w:bCs/>
        </w:rPr>
      </w:pPr>
      <w:r>
        <w:rPr>
          <w:b/>
          <w:bCs/>
        </w:rPr>
        <w:t>OLD_FILE:</w:t>
      </w:r>
    </w:p>
    <w:p w14:paraId="3475F657" w14:textId="77777777" w:rsidR="006252E3" w:rsidRPr="00C264C6" w:rsidRDefault="006252E3">
      <w:pPr>
        <w:rPr>
          <w:b/>
          <w:bCs/>
        </w:rPr>
      </w:pPr>
    </w:p>
    <w:p w14:paraId="310A717C" w14:textId="4E343068" w:rsidR="00C264C6" w:rsidRDefault="00C264C6">
      <w:r w:rsidRPr="00C264C6">
        <w:drawing>
          <wp:inline distT="0" distB="0" distL="0" distR="0" wp14:anchorId="099F22EF" wp14:editId="4B29CE92">
            <wp:extent cx="5731510" cy="1331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F6EC" w14:textId="6EDAA036" w:rsidR="006252E3" w:rsidRDefault="006252E3"/>
    <w:p w14:paraId="544127B6" w14:textId="16911666" w:rsidR="006252E3" w:rsidRDefault="006252E3">
      <w:r>
        <w:t xml:space="preserve">REMARKS: Column (Retail/Non-Retail) not included in </w:t>
      </w:r>
      <w:proofErr w:type="spellStart"/>
      <w:r>
        <w:t>new_file</w:t>
      </w:r>
      <w:proofErr w:type="spellEnd"/>
    </w:p>
    <w:p w14:paraId="5714FD60" w14:textId="7361B35A" w:rsidR="006252E3" w:rsidRDefault="006252E3"/>
    <w:p w14:paraId="062A8566" w14:textId="50E55FD8" w:rsidR="00BB7A20" w:rsidRPr="00246FF2" w:rsidRDefault="00DB4BB8">
      <w:pPr>
        <w:rPr>
          <w:b/>
          <w:bCs/>
        </w:rPr>
      </w:pPr>
      <w:r w:rsidRPr="00246FF2">
        <w:rPr>
          <w:b/>
          <w:bCs/>
        </w:rPr>
        <w:t>3. BRAND_DATA:</w:t>
      </w:r>
    </w:p>
    <w:p w14:paraId="0A9AD16A" w14:textId="3B878B30" w:rsidR="00DB4BB8" w:rsidRDefault="00DB4BB8">
      <w:r>
        <w:t>NEW_FILE:</w:t>
      </w:r>
    </w:p>
    <w:p w14:paraId="59F375BF" w14:textId="3BE5FBC1" w:rsidR="00DB4BB8" w:rsidRDefault="00DB4BB8">
      <w:r w:rsidRPr="00DB4BB8">
        <w:drawing>
          <wp:inline distT="0" distB="0" distL="0" distR="0" wp14:anchorId="1F0AD033" wp14:editId="6A0AD04D">
            <wp:extent cx="5731510" cy="1511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F688" w14:textId="43B96399" w:rsidR="00DB4BB8" w:rsidRDefault="00DB4BB8"/>
    <w:p w14:paraId="3A2EB428" w14:textId="0E21FE7A" w:rsidR="00DB4BB8" w:rsidRDefault="00DB4BB8">
      <w:r>
        <w:t>OLD_FILE:</w:t>
      </w:r>
    </w:p>
    <w:p w14:paraId="26BCFAC1" w14:textId="6A775DF9" w:rsidR="00314205" w:rsidRDefault="00314205">
      <w:r w:rsidRPr="00314205">
        <w:drawing>
          <wp:inline distT="0" distB="0" distL="0" distR="0" wp14:anchorId="1F3438D2" wp14:editId="7EDFCAE3">
            <wp:extent cx="5731510" cy="1083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0EE0" w14:textId="0D104CB1" w:rsidR="00314205" w:rsidRDefault="00314205"/>
    <w:p w14:paraId="455AE750" w14:textId="784F810B" w:rsidR="00314205" w:rsidRDefault="00314205">
      <w:r>
        <w:t>REMARKS: RANKING AND YEAR POSITION INTERCHANGED</w:t>
      </w:r>
    </w:p>
    <w:sectPr w:rsidR="00314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A7"/>
    <w:rsid w:val="0003271C"/>
    <w:rsid w:val="00246FF2"/>
    <w:rsid w:val="002D71A7"/>
    <w:rsid w:val="00314205"/>
    <w:rsid w:val="006252E3"/>
    <w:rsid w:val="00973786"/>
    <w:rsid w:val="00AB4FF5"/>
    <w:rsid w:val="00BB0D43"/>
    <w:rsid w:val="00BB7A20"/>
    <w:rsid w:val="00C264C6"/>
    <w:rsid w:val="00DB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CF29"/>
  <w15:chartTrackingRefBased/>
  <w15:docId w15:val="{180B4728-C8F0-4CE7-9B19-CC124975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9</cp:revision>
  <dcterms:created xsi:type="dcterms:W3CDTF">2022-06-02T18:15:00Z</dcterms:created>
  <dcterms:modified xsi:type="dcterms:W3CDTF">2022-06-02T18:23:00Z</dcterms:modified>
</cp:coreProperties>
</file>