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79"/>
        <w:gridCol w:w="207"/>
        <w:gridCol w:w="740"/>
        <w:gridCol w:w="2252"/>
        <w:gridCol w:w="228"/>
        <w:gridCol w:w="1598"/>
        <w:gridCol w:w="782"/>
        <w:gridCol w:w="227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03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/0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4th S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 '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4AL18CS005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Object oriented concepts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java programming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greatlearning</w:t>
            </w: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.5 hours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53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 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Write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code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segment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in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java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to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swap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two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numbers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using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call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by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object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reference.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>Write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 xml:space="preserve"> 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>a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 xml:space="preserve"> 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>Java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 xml:space="preserve"> 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>program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 xml:space="preserve"> 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>to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 xml:space="preserve"> 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>find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 xml:space="preserve"> 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>Last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 xml:space="preserve"> 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>Digit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 xml:space="preserve"> 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>of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 xml:space="preserve"> 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>a^b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 xml:space="preserve"> 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>(a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 xml:space="preserve"> 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>to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 xml:space="preserve"> 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>the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 xml:space="preserve"> 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>power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 xml:space="preserve"> 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>b)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 xml:space="preserve"> 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>for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 xml:space="preserve"> 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>Large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 xml:space="preserve"> 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>Numbers.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https://github.com/ambika0202/lockdown-coding-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8"/>
          <w:szCs w:val="28"/>
        </w:rPr>
        <w:t>ONLINE TEST DETAILS:</w:t>
      </w:r>
      <w:r>
        <w:rPr>
          <w:rFonts w:hAnsi="Arial Black"/>
          <w:b/>
          <w:bCs/>
          <w:sz w:val="28"/>
          <w:szCs w:val="28"/>
          <w:lang w:val="en-US"/>
        </w:rPr>
        <w:t xml:space="preserve"> 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OOC test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scheduled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from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09:15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</w:t>
      </w:r>
      <w:r>
        <w:rPr>
          <w:rFonts w:hAnsi="Arial Black" w:hint="default"/>
          <w:sz w:val="24"/>
          <w:szCs w:val="24"/>
          <w:lang w:val="en-US"/>
        </w:rPr>
        <w:t>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1</w:t>
      </w:r>
      <w:r>
        <w:rPr>
          <w:rFonts w:hAnsi="Arial Black" w:hint="default"/>
          <w:sz w:val="24"/>
          <w:szCs w:val="24"/>
          <w:lang w:val="en-US"/>
        </w:rPr>
        <w:t>0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hAnsi="Arial Black" w:hint="default"/>
          <w:sz w:val="24"/>
          <w:szCs w:val="24"/>
          <w:lang w:val="en-US"/>
        </w:rPr>
        <w:t>00</w:t>
      </w:r>
      <w:r>
        <w:rPr>
          <w:rFonts w:ascii="Arial Black" w:hAnsi="Arial Black" w:hint="default"/>
          <w:sz w:val="24"/>
          <w:szCs w:val="24"/>
        </w:rPr>
        <w:t>am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.The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portion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 xml:space="preserve">2nd and 3rd 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module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30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time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assigned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40 minutes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mcq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type</w:t>
      </w:r>
      <w:r>
        <w:rPr>
          <w:rFonts w:hAnsi="Arial Black" w:hint="default"/>
          <w:sz w:val="24"/>
          <w:szCs w:val="24"/>
          <w:lang w:val="en-US"/>
        </w:rPr>
        <w:t>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3251261" cy="666701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5358" r="0" b="0"/>
                    <a:stretch/>
                  </pic:blipFill>
                  <pic:spPr>
                    <a:xfrm rot="0">
                      <a:off x="0" y="0"/>
                      <a:ext cx="3251261" cy="66670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hAnsi="Arial Black" w:hint="default"/>
          <w:b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Today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I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studied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about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collections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in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java.The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Collection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in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Java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is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a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framework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that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provides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an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architecture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to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store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and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manipulate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the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group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of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objects.Java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Collection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framework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provides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many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interfaces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(Set,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List,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Queue,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Deque)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and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classes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(ArrayList,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Vector,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LinkedList,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PriorityQueue,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HashSet,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LinkedHashSet,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TreeSe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2971800" cy="620800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3586" r="0" b="0"/>
                    <a:stretch/>
                  </pic:blipFill>
                  <pic:spPr>
                    <a:xfrm rot="0">
                      <a:off x="0" y="0"/>
                      <a:ext cx="2971800" cy="62080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Problem statement 1:</w:t>
      </w:r>
      <w:r>
        <w:rPr>
          <w:rFonts w:hAnsi="Arial Black"/>
          <w:b/>
          <w:bCs/>
          <w:sz w:val="24"/>
          <w:szCs w:val="24"/>
          <w:lang w:val="en-US"/>
        </w:rPr>
        <w:t xml:space="preserve"> </w:t>
      </w:r>
      <w:r>
        <w:rPr>
          <w:rFonts w:hAnsi="Arial Black"/>
          <w:b w:val="false"/>
          <w:bCs w:val="false"/>
          <w:sz w:val="24"/>
          <w:szCs w:val="24"/>
          <w:lang w:val="en-US"/>
        </w:rPr>
        <w:t>Write a code segment in java to swap two numbers using call by object reference.</w:t>
      </w:r>
    </w:p>
    <w:p>
      <w:pPr>
        <w:pStyle w:val="style0"/>
        <w:rPr>
          <w:rFonts w:ascii="Arial Black" w:cs="Arial" w:hAnsi="Arial Black"/>
          <w:b/>
          <w:bCs/>
          <w:color w:val="222222"/>
        </w:rPr>
      </w:pPr>
      <w:r>
        <w:rPr/>
        <w:drawing>
          <wp:inline distL="0" distT="0" distB="0" distR="0">
            <wp:extent cx="3027437" cy="606134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5864" r="-1871" b="0"/>
                    <a:stretch/>
                  </pic:blipFill>
                  <pic:spPr>
                    <a:xfrm rot="0">
                      <a:off x="0" y="0"/>
                      <a:ext cx="3027437" cy="6061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rPr>
          <w:rFonts w:ascii="Arial Black" w:cs="Arial" w:hAnsi="Arial Black"/>
          <w:b/>
          <w:bCs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b/>
          <w:bCs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b/>
          <w:bCs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b/>
          <w:bCs/>
          <w:color w:val="222222"/>
        </w:rPr>
      </w:pPr>
    </w:p>
    <w:p>
      <w:pPr>
        <w:pStyle w:val="style94"/>
        <w:shd w:val="clear" w:color="auto" w:fill="ffffff"/>
        <w:rPr>
          <w:rFonts w:cs="Arial" w:hAnsi="Arial Black"/>
          <w:b w:val="false"/>
          <w:bCs w:val="false"/>
          <w:color w:val="222222"/>
          <w:lang w:val="en-US"/>
        </w:rPr>
      </w:pPr>
      <w:r>
        <w:rPr>
          <w:rFonts w:ascii="Arial Black" w:cs="Arial" w:hAnsi="Arial Black"/>
          <w:b/>
          <w:bCs/>
          <w:color w:val="222222"/>
        </w:rPr>
        <w:t>Problem statement 2</w:t>
      </w:r>
      <w:r>
        <w:rPr>
          <w:rFonts w:cs="Arial" w:hAnsi="Arial Black"/>
          <w:b/>
          <w:bCs/>
          <w:color w:val="222222"/>
          <w:lang w:val="en-US"/>
        </w:rPr>
        <w:t xml:space="preserve"> :  </w:t>
      </w:r>
      <w:r>
        <w:rPr>
          <w:rFonts w:cs="Arial" w:hAnsi="Arial Black"/>
          <w:b w:val="false"/>
          <w:bCs w:val="false"/>
          <w:color w:val="222222"/>
          <w:lang w:val="en-US"/>
        </w:rPr>
        <w:t>Write a Java program to find Last Digit of a^b (a to the power b) for Large Numbers.</w:t>
      </w:r>
    </w:p>
    <w:p>
      <w:pPr>
        <w:pStyle w:val="style94"/>
        <w:shd w:val="clear" w:color="auto" w:fill="ffffff"/>
        <w:rPr>
          <w:rFonts w:cs="Arial" w:hAnsi="Arial Black"/>
          <w:b w:val="false"/>
          <w:bCs w:val="false"/>
          <w:color w:val="222222"/>
          <w:lang w:val="en-US"/>
        </w:rPr>
      </w:pPr>
      <w:r>
        <w:rPr/>
        <w:drawing>
          <wp:inline distL="0" distT="0" distB="0" distR="0">
            <wp:extent cx="3071947" cy="604944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6049" r="-3369" b="0"/>
                    <a:stretch/>
                  </pic:blipFill>
                  <pic:spPr>
                    <a:xfrm rot="0">
                      <a:off x="0" y="0"/>
                      <a:ext cx="3071947" cy="6049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rPr>
          <w:rFonts w:ascii="Arial Black" w:cs="Arial" w:hAnsi="Arial Black"/>
          <w:b w:val="false"/>
          <w:bCs w:val="false"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b/>
          <w:bCs/>
          <w:color w:val="222222"/>
          <w:sz w:val="21"/>
          <w:szCs w:val="21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3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230</Words>
  <Pages>9</Pages>
  <Characters>1260</Characters>
  <Application>WPS Office</Application>
  <DocSecurity>0</DocSecurity>
  <Paragraphs>76</Paragraphs>
  <ScaleCrop>false</ScaleCrop>
  <Company>Grizli777</Company>
  <LinksUpToDate>false</LinksUpToDate>
  <CharactersWithSpaces>1459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2020-06-03T06:02:30Z</dcterms:created>
  <dc:creator>EMS</dc:creator>
  <lastModifiedBy>vivo 1804</lastModifiedBy>
  <dcterms:modified xsi:type="dcterms:W3CDTF">2020-06-03T14:05:40Z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