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B8DF6" w14:textId="77777777" w:rsidR="006B7A11" w:rsidRPr="006B7A11" w:rsidRDefault="00DC3CD9" w:rsidP="006B7A11">
      <w:pPr>
        <w:jc w:val="center"/>
        <w:rPr>
          <w:sz w:val="24"/>
          <w:szCs w:val="24"/>
        </w:rPr>
      </w:pPr>
      <w:r w:rsidRPr="00FC4C1E">
        <w:rPr>
          <w:b/>
          <w:noProof/>
          <w:sz w:val="48"/>
          <w:szCs w:val="32"/>
        </w:rPr>
        <w:drawing>
          <wp:anchor distT="0" distB="0" distL="0" distR="0" simplePos="0" relativeHeight="251661312" behindDoc="0" locked="0" layoutInCell="1" allowOverlap="1" wp14:anchorId="113C4414" wp14:editId="027D2F29">
            <wp:simplePos x="0" y="0"/>
            <wp:positionH relativeFrom="page">
              <wp:posOffset>217714</wp:posOffset>
            </wp:positionH>
            <wp:positionV relativeFrom="paragraph">
              <wp:posOffset>-333375</wp:posOffset>
            </wp:positionV>
            <wp:extent cx="982980" cy="1028700"/>
            <wp:effectExtent l="0" t="0" r="762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82980" cy="1028700"/>
                    </a:xfrm>
                    <a:prstGeom prst="rect">
                      <a:avLst/>
                    </a:prstGeom>
                  </pic:spPr>
                </pic:pic>
              </a:graphicData>
            </a:graphic>
            <wp14:sizeRelH relativeFrom="margin">
              <wp14:pctWidth>0</wp14:pctWidth>
            </wp14:sizeRelH>
            <wp14:sizeRelV relativeFrom="margin">
              <wp14:pctHeight>0</wp14:pctHeight>
            </wp14:sizeRelV>
          </wp:anchor>
        </w:drawing>
      </w:r>
      <w:r w:rsidRPr="00FC4C1E">
        <w:rPr>
          <w:b/>
          <w:noProof/>
          <w:sz w:val="36"/>
        </w:rPr>
        <w:drawing>
          <wp:anchor distT="0" distB="0" distL="0" distR="0" simplePos="0" relativeHeight="251662336" behindDoc="0" locked="0" layoutInCell="1" allowOverlap="1" wp14:anchorId="4CE2A9D5" wp14:editId="0A428056">
            <wp:simplePos x="0" y="0"/>
            <wp:positionH relativeFrom="page">
              <wp:posOffset>6628221</wp:posOffset>
            </wp:positionH>
            <wp:positionV relativeFrom="paragraph">
              <wp:posOffset>-318135</wp:posOffset>
            </wp:positionV>
            <wp:extent cx="955040" cy="982980"/>
            <wp:effectExtent l="0" t="0" r="0" b="762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5040" cy="982980"/>
                    </a:xfrm>
                    <a:prstGeom prst="rect">
                      <a:avLst/>
                    </a:prstGeom>
                  </pic:spPr>
                </pic:pic>
              </a:graphicData>
            </a:graphic>
            <wp14:sizeRelH relativeFrom="margin">
              <wp14:pctWidth>0</wp14:pctWidth>
            </wp14:sizeRelH>
            <wp14:sizeRelV relativeFrom="margin">
              <wp14:pctHeight>0</wp14:pctHeight>
            </wp14:sizeRelV>
          </wp:anchor>
        </w:drawing>
      </w:r>
      <w:r w:rsidR="00EA3EFD" w:rsidRPr="00EA3EFD">
        <w:rPr>
          <w:b/>
          <w:bCs/>
          <w:sz w:val="32"/>
          <w:szCs w:val="32"/>
        </w:rPr>
        <w:t xml:space="preserve"> </w:t>
      </w:r>
      <w:r w:rsidR="006B7A11" w:rsidRPr="006B7A11">
        <w:rPr>
          <w:rFonts w:ascii="Times New Roman" w:eastAsia="Times New Roman" w:hAnsi="Times New Roman" w:cs="Times New Roman"/>
          <w:b/>
          <w:bCs/>
          <w:sz w:val="36"/>
          <w:szCs w:val="36"/>
        </w:rPr>
        <w:t>DESIGN AND FABRICATION OF A PARABOLIC</w:t>
      </w:r>
    </w:p>
    <w:p w14:paraId="6941FAFE" w14:textId="77777777" w:rsidR="006B7A11" w:rsidRPr="006B7A11" w:rsidRDefault="006B7A11" w:rsidP="006B7A11">
      <w:pPr>
        <w:spacing w:after="600"/>
        <w:jc w:val="center"/>
        <w:rPr>
          <w:sz w:val="24"/>
          <w:szCs w:val="24"/>
        </w:rPr>
      </w:pPr>
      <w:r w:rsidRPr="006B7A11">
        <w:rPr>
          <w:rFonts w:ascii="Times New Roman" w:eastAsia="Times New Roman" w:hAnsi="Times New Roman" w:cs="Times New Roman"/>
          <w:b/>
          <w:bCs/>
          <w:sz w:val="36"/>
          <w:szCs w:val="36"/>
        </w:rPr>
        <w:t>SOLAR WATER HEATER USING COPPER PIPE</w:t>
      </w:r>
    </w:p>
    <w:p w14:paraId="537CDE75" w14:textId="2346E04E" w:rsidR="00FC4C1E" w:rsidRPr="00DC3CD9" w:rsidRDefault="00FC4C1E" w:rsidP="006B7A11">
      <w:pPr>
        <w:spacing w:after="120"/>
        <w:jc w:val="center"/>
        <w:rPr>
          <w:rFonts w:ascii="Times New Roman" w:hAnsi="Times New Roman" w:cs="Times New Roman"/>
          <w:b/>
          <w:bCs/>
          <w:sz w:val="32"/>
          <w:szCs w:val="32"/>
        </w:rPr>
      </w:pPr>
    </w:p>
    <w:p w14:paraId="21B8E0E9" w14:textId="77777777" w:rsidR="006B7A11" w:rsidRDefault="008430D5" w:rsidP="006B7A11">
      <w:pPr>
        <w:ind w:right="135"/>
        <w:jc w:val="center"/>
        <w:rPr>
          <w:rFonts w:ascii="Times New Roman" w:hAnsi="Times New Roman" w:cs="Times New Roman"/>
          <w:b/>
          <w:bCs/>
          <w:sz w:val="28"/>
          <w:szCs w:val="28"/>
        </w:rPr>
      </w:pPr>
      <w:r w:rsidRPr="009F3C40">
        <w:rPr>
          <w:rFonts w:ascii="Times New Roman" w:hAnsi="Times New Roman" w:cs="Times New Roman"/>
          <w:b/>
          <w:bCs/>
          <w:sz w:val="28"/>
          <w:szCs w:val="28"/>
        </w:rPr>
        <w:t xml:space="preserve">A Project </w:t>
      </w:r>
      <w:r w:rsidR="0007046E" w:rsidRPr="009F3C40">
        <w:rPr>
          <w:rFonts w:ascii="Times New Roman" w:hAnsi="Times New Roman" w:cs="Times New Roman"/>
          <w:b/>
          <w:bCs/>
          <w:sz w:val="28"/>
          <w:szCs w:val="28"/>
        </w:rPr>
        <w:t>Report</w:t>
      </w:r>
    </w:p>
    <w:p w14:paraId="5A7F9D06" w14:textId="5B53322D" w:rsidR="0007046E" w:rsidRPr="006B7A11" w:rsidRDefault="0007046E" w:rsidP="006B7A11">
      <w:pPr>
        <w:ind w:right="135"/>
        <w:jc w:val="center"/>
        <w:rPr>
          <w:rFonts w:ascii="Times New Roman" w:hAnsi="Times New Roman" w:cs="Times New Roman"/>
          <w:b/>
          <w:bCs/>
          <w:sz w:val="28"/>
          <w:szCs w:val="28"/>
        </w:rPr>
      </w:pPr>
      <w:r w:rsidRPr="00F50DD1">
        <w:rPr>
          <w:rFonts w:ascii="Times New Roman" w:hAnsi="Times New Roman" w:cs="Times New Roman"/>
          <w:b/>
          <w:bCs/>
          <w:i/>
          <w:iCs/>
          <w:sz w:val="28"/>
          <w:szCs w:val="28"/>
        </w:rPr>
        <w:t>Submitted by</w:t>
      </w:r>
    </w:p>
    <w:tbl>
      <w:tblPr>
        <w:tblpPr w:leftFromText="180" w:rightFromText="180" w:vertAnchor="page" w:horzAnchor="margin" w:tblpXSpec="center" w:tblpY="4657"/>
        <w:tblW w:w="0" w:type="auto"/>
        <w:tblLook w:val="04A0" w:firstRow="1" w:lastRow="0" w:firstColumn="1" w:lastColumn="0" w:noHBand="0" w:noVBand="1"/>
      </w:tblPr>
      <w:tblGrid>
        <w:gridCol w:w="4007"/>
        <w:gridCol w:w="3364"/>
      </w:tblGrid>
      <w:tr w:rsidR="006B7A11" w14:paraId="317076B6" w14:textId="77777777" w:rsidTr="006B7A11">
        <w:tc>
          <w:tcPr>
            <w:tcW w:w="4007" w:type="dxa"/>
          </w:tcPr>
          <w:p w14:paraId="2E9B17A1" w14:textId="77777777" w:rsidR="006B7A11" w:rsidRPr="003F2651" w:rsidRDefault="006B7A11" w:rsidP="006B7A11">
            <w:pPr>
              <w:ind w:right="-1141"/>
              <w:rPr>
                <w:rFonts w:ascii="Times New Roman" w:hAnsi="Times New Roman" w:cs="Times New Roman"/>
                <w:b/>
                <w:bCs/>
                <w:sz w:val="28"/>
                <w:szCs w:val="28"/>
              </w:rPr>
            </w:pPr>
            <w:r w:rsidRPr="003F2651">
              <w:rPr>
                <w:rFonts w:ascii="Times New Roman" w:hAnsi="Times New Roman" w:cs="Times New Roman"/>
                <w:b/>
                <w:bCs/>
                <w:sz w:val="28"/>
                <w:szCs w:val="28"/>
              </w:rPr>
              <w:t xml:space="preserve">        </w:t>
            </w:r>
            <w:r>
              <w:rPr>
                <w:rFonts w:ascii="Times New Roman" w:hAnsi="Times New Roman" w:cs="Times New Roman"/>
                <w:b/>
                <w:bCs/>
                <w:sz w:val="28"/>
                <w:szCs w:val="28"/>
              </w:rPr>
              <w:t xml:space="preserve">  AMBIKA B</w:t>
            </w:r>
          </w:p>
        </w:tc>
        <w:tc>
          <w:tcPr>
            <w:tcW w:w="3364" w:type="dxa"/>
          </w:tcPr>
          <w:p w14:paraId="0EE63AF5" w14:textId="77777777" w:rsidR="006B7A11" w:rsidRPr="003F2651" w:rsidRDefault="006B7A11" w:rsidP="006B7A11">
            <w:pPr>
              <w:ind w:right="-1141"/>
              <w:jc w:val="center"/>
              <w:rPr>
                <w:rFonts w:ascii="Times New Roman" w:hAnsi="Times New Roman" w:cs="Times New Roman"/>
                <w:b/>
                <w:bCs/>
                <w:sz w:val="28"/>
                <w:szCs w:val="28"/>
              </w:rPr>
            </w:pPr>
            <w:r w:rsidRPr="003F2651">
              <w:rPr>
                <w:rFonts w:ascii="Times New Roman" w:hAnsi="Times New Roman" w:cs="Times New Roman"/>
                <w:b/>
                <w:bCs/>
                <w:sz w:val="28"/>
                <w:szCs w:val="28"/>
              </w:rPr>
              <w:t>6112231140</w:t>
            </w:r>
            <w:r>
              <w:rPr>
                <w:rFonts w:ascii="Times New Roman" w:hAnsi="Times New Roman" w:cs="Times New Roman"/>
                <w:b/>
                <w:bCs/>
                <w:sz w:val="28"/>
                <w:szCs w:val="28"/>
              </w:rPr>
              <w:t>0</w:t>
            </w:r>
            <w:r w:rsidRPr="003F2651">
              <w:rPr>
                <w:rFonts w:ascii="Times New Roman" w:hAnsi="Times New Roman" w:cs="Times New Roman"/>
                <w:b/>
                <w:bCs/>
                <w:sz w:val="28"/>
                <w:szCs w:val="28"/>
              </w:rPr>
              <w:t>3</w:t>
            </w:r>
          </w:p>
        </w:tc>
      </w:tr>
      <w:tr w:rsidR="006B7A11" w14:paraId="0E0CA265" w14:textId="77777777" w:rsidTr="006B7A11">
        <w:tc>
          <w:tcPr>
            <w:tcW w:w="4007" w:type="dxa"/>
          </w:tcPr>
          <w:p w14:paraId="4286F650" w14:textId="77777777" w:rsidR="006B7A11" w:rsidRPr="003F2651" w:rsidRDefault="006B7A11" w:rsidP="006B7A11">
            <w:pPr>
              <w:ind w:left="-284" w:right="-1141" w:hanging="850"/>
              <w:rPr>
                <w:rFonts w:ascii="Times New Roman" w:hAnsi="Times New Roman" w:cs="Times New Roman"/>
                <w:b/>
                <w:bCs/>
                <w:sz w:val="28"/>
                <w:szCs w:val="28"/>
              </w:rPr>
            </w:pPr>
            <w:r w:rsidRPr="003F2651">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3F2651">
              <w:rPr>
                <w:rFonts w:ascii="Times New Roman" w:hAnsi="Times New Roman" w:cs="Times New Roman"/>
                <w:b/>
                <w:bCs/>
                <w:sz w:val="28"/>
                <w:szCs w:val="28"/>
              </w:rPr>
              <w:t>ARAVINTH R</w:t>
            </w:r>
          </w:p>
        </w:tc>
        <w:tc>
          <w:tcPr>
            <w:tcW w:w="3364" w:type="dxa"/>
          </w:tcPr>
          <w:p w14:paraId="4EA43EDE" w14:textId="77777777" w:rsidR="006B7A11" w:rsidRPr="003F2651" w:rsidRDefault="006B7A11" w:rsidP="006B7A11">
            <w:pPr>
              <w:ind w:right="-1141"/>
              <w:jc w:val="center"/>
              <w:rPr>
                <w:rFonts w:ascii="Times New Roman" w:hAnsi="Times New Roman" w:cs="Times New Roman"/>
                <w:b/>
                <w:bCs/>
                <w:sz w:val="28"/>
                <w:szCs w:val="28"/>
              </w:rPr>
            </w:pPr>
            <w:r w:rsidRPr="003F2651">
              <w:rPr>
                <w:rFonts w:ascii="Times New Roman" w:hAnsi="Times New Roman" w:cs="Times New Roman"/>
                <w:b/>
                <w:bCs/>
                <w:sz w:val="28"/>
                <w:szCs w:val="28"/>
              </w:rPr>
              <w:t>611223114006</w:t>
            </w:r>
          </w:p>
        </w:tc>
      </w:tr>
      <w:tr w:rsidR="006B7A11" w14:paraId="0F9C545E" w14:textId="77777777" w:rsidTr="006B7A11">
        <w:tc>
          <w:tcPr>
            <w:tcW w:w="4007" w:type="dxa"/>
          </w:tcPr>
          <w:p w14:paraId="15BEA4B5" w14:textId="77777777" w:rsidR="006B7A11" w:rsidRPr="003F2651" w:rsidRDefault="006B7A11" w:rsidP="006B7A11">
            <w:pPr>
              <w:ind w:left="-387" w:right="-1141" w:hanging="1418"/>
              <w:rPr>
                <w:rFonts w:ascii="Times New Roman" w:hAnsi="Times New Roman" w:cs="Times New Roman"/>
                <w:b/>
                <w:bCs/>
                <w:sz w:val="28"/>
                <w:szCs w:val="28"/>
              </w:rPr>
            </w:pPr>
            <w:r w:rsidRPr="003F2651">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3F2651">
              <w:rPr>
                <w:rFonts w:ascii="Times New Roman" w:hAnsi="Times New Roman" w:cs="Times New Roman"/>
                <w:b/>
                <w:bCs/>
                <w:sz w:val="28"/>
                <w:szCs w:val="28"/>
              </w:rPr>
              <w:t>B</w:t>
            </w:r>
            <w:r>
              <w:rPr>
                <w:rFonts w:ascii="Times New Roman" w:hAnsi="Times New Roman" w:cs="Times New Roman"/>
                <w:b/>
                <w:bCs/>
                <w:sz w:val="28"/>
                <w:szCs w:val="28"/>
              </w:rPr>
              <w:t>HUVANAN M</w:t>
            </w:r>
          </w:p>
        </w:tc>
        <w:tc>
          <w:tcPr>
            <w:tcW w:w="3364" w:type="dxa"/>
          </w:tcPr>
          <w:p w14:paraId="4DC16714" w14:textId="77777777" w:rsidR="006B7A11" w:rsidRPr="003F2651" w:rsidRDefault="006B7A11" w:rsidP="006B7A11">
            <w:pPr>
              <w:ind w:right="-1141"/>
              <w:jc w:val="center"/>
              <w:rPr>
                <w:rFonts w:ascii="Times New Roman" w:hAnsi="Times New Roman" w:cs="Times New Roman"/>
                <w:b/>
                <w:bCs/>
                <w:sz w:val="28"/>
                <w:szCs w:val="28"/>
              </w:rPr>
            </w:pPr>
            <w:r w:rsidRPr="003F2651">
              <w:rPr>
                <w:rFonts w:ascii="Times New Roman" w:hAnsi="Times New Roman" w:cs="Times New Roman"/>
                <w:b/>
                <w:bCs/>
                <w:sz w:val="28"/>
                <w:szCs w:val="28"/>
              </w:rPr>
              <w:t>6112231140</w:t>
            </w:r>
            <w:r>
              <w:rPr>
                <w:rFonts w:ascii="Times New Roman" w:hAnsi="Times New Roman" w:cs="Times New Roman"/>
                <w:b/>
                <w:bCs/>
                <w:sz w:val="28"/>
                <w:szCs w:val="28"/>
              </w:rPr>
              <w:t>1</w:t>
            </w:r>
            <w:r w:rsidRPr="003F2651">
              <w:rPr>
                <w:rFonts w:ascii="Times New Roman" w:hAnsi="Times New Roman" w:cs="Times New Roman"/>
                <w:b/>
                <w:bCs/>
                <w:sz w:val="28"/>
                <w:szCs w:val="28"/>
              </w:rPr>
              <w:t>3</w:t>
            </w:r>
          </w:p>
        </w:tc>
      </w:tr>
      <w:tr w:rsidR="006B7A11" w14:paraId="6B60A446" w14:textId="77777777" w:rsidTr="006B7A11">
        <w:tc>
          <w:tcPr>
            <w:tcW w:w="4007" w:type="dxa"/>
          </w:tcPr>
          <w:p w14:paraId="7B5D556A" w14:textId="77777777" w:rsidR="006B7A11" w:rsidRPr="003F2651" w:rsidRDefault="006B7A11" w:rsidP="006B7A11">
            <w:pPr>
              <w:ind w:right="-1141"/>
              <w:rPr>
                <w:rFonts w:ascii="Times New Roman" w:hAnsi="Times New Roman" w:cs="Times New Roman"/>
                <w:b/>
                <w:bCs/>
                <w:sz w:val="28"/>
                <w:szCs w:val="28"/>
              </w:rPr>
            </w:pPr>
            <w:r w:rsidRPr="003F2651">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3F2651">
              <w:rPr>
                <w:rFonts w:ascii="Times New Roman" w:hAnsi="Times New Roman" w:cs="Times New Roman"/>
                <w:b/>
                <w:bCs/>
                <w:sz w:val="28"/>
                <w:szCs w:val="28"/>
              </w:rPr>
              <w:t>DHARANESHWARAN B</w:t>
            </w:r>
          </w:p>
        </w:tc>
        <w:tc>
          <w:tcPr>
            <w:tcW w:w="3364" w:type="dxa"/>
          </w:tcPr>
          <w:p w14:paraId="46A2B759" w14:textId="77777777" w:rsidR="006B7A11" w:rsidRPr="003F2651" w:rsidRDefault="006B7A11" w:rsidP="006B7A11">
            <w:pPr>
              <w:ind w:right="-1141"/>
              <w:jc w:val="center"/>
              <w:rPr>
                <w:rFonts w:ascii="Times New Roman" w:hAnsi="Times New Roman" w:cs="Times New Roman"/>
                <w:b/>
                <w:bCs/>
                <w:sz w:val="28"/>
                <w:szCs w:val="28"/>
              </w:rPr>
            </w:pPr>
            <w:r w:rsidRPr="003F2651">
              <w:rPr>
                <w:rFonts w:ascii="Times New Roman" w:hAnsi="Times New Roman" w:cs="Times New Roman"/>
                <w:b/>
                <w:bCs/>
                <w:sz w:val="28"/>
                <w:szCs w:val="28"/>
              </w:rPr>
              <w:t>611223114020</w:t>
            </w:r>
          </w:p>
        </w:tc>
      </w:tr>
    </w:tbl>
    <w:p w14:paraId="6CB7C652" w14:textId="77777777" w:rsidR="006E465C" w:rsidRPr="006E465C" w:rsidRDefault="006E465C" w:rsidP="006B7A11">
      <w:pPr>
        <w:rPr>
          <w:sz w:val="32"/>
          <w:szCs w:val="32"/>
        </w:rPr>
      </w:pPr>
    </w:p>
    <w:p w14:paraId="223949BA" w14:textId="6CB5BE51" w:rsidR="00C30775" w:rsidRDefault="00DF4A0C" w:rsidP="00C30775">
      <w:pPr>
        <w:ind w:right="-1141"/>
        <w:rPr>
          <w:rFonts w:ascii="Times New Roman" w:hAnsi="Times New Roman" w:cs="Times New Roman"/>
          <w:b/>
          <w:bCs/>
          <w:i/>
          <w:iCs/>
          <w:sz w:val="28"/>
          <w:szCs w:val="28"/>
        </w:rPr>
      </w:pPr>
      <w:r>
        <w:rPr>
          <w:rFonts w:ascii="Times New Roman" w:hAnsi="Times New Roman" w:cs="Times New Roman"/>
          <w:b/>
          <w:bCs/>
          <w:i/>
          <w:iCs/>
          <w:sz w:val="28"/>
          <w:szCs w:val="28"/>
        </w:rPr>
        <w:t xml:space="preserve">                      </w:t>
      </w:r>
    </w:p>
    <w:p w14:paraId="75D31571" w14:textId="77777777" w:rsidR="00C30775" w:rsidRPr="00C30775" w:rsidRDefault="00C30775" w:rsidP="00C30775">
      <w:pPr>
        <w:ind w:right="-1141"/>
        <w:rPr>
          <w:rFonts w:ascii="Times New Roman" w:hAnsi="Times New Roman" w:cs="Times New Roman"/>
          <w:b/>
          <w:bCs/>
          <w:sz w:val="28"/>
          <w:szCs w:val="28"/>
        </w:rPr>
      </w:pPr>
    </w:p>
    <w:p w14:paraId="24DE3816" w14:textId="77777777" w:rsidR="00C30775" w:rsidRDefault="00C30775" w:rsidP="001F4875">
      <w:pPr>
        <w:ind w:right="-1141"/>
        <w:jc w:val="center"/>
        <w:rPr>
          <w:rFonts w:ascii="Times New Roman" w:hAnsi="Times New Roman" w:cs="Times New Roman"/>
          <w:b/>
          <w:bCs/>
          <w:i/>
          <w:iCs/>
          <w:sz w:val="28"/>
          <w:szCs w:val="28"/>
        </w:rPr>
      </w:pPr>
    </w:p>
    <w:p w14:paraId="1CAB24F6" w14:textId="77777777" w:rsidR="00C30775" w:rsidRDefault="00C30775" w:rsidP="001F4875">
      <w:pPr>
        <w:ind w:right="-1141"/>
        <w:jc w:val="center"/>
        <w:rPr>
          <w:rFonts w:ascii="Times New Roman" w:hAnsi="Times New Roman" w:cs="Times New Roman"/>
          <w:b/>
          <w:bCs/>
          <w:i/>
          <w:iCs/>
          <w:sz w:val="28"/>
          <w:szCs w:val="28"/>
        </w:rPr>
      </w:pPr>
    </w:p>
    <w:p w14:paraId="1A9CA2E4" w14:textId="77777777" w:rsidR="005C4677" w:rsidRDefault="000F14EA" w:rsidP="005C4677">
      <w:pPr>
        <w:spacing w:line="360" w:lineRule="auto"/>
        <w:ind w:right="-1141"/>
        <w:jc w:val="center"/>
        <w:rPr>
          <w:sz w:val="28"/>
          <w:szCs w:val="28"/>
        </w:rPr>
      </w:pPr>
      <w:r w:rsidRPr="004A0EA5">
        <w:rPr>
          <w:rFonts w:ascii="Times New Roman" w:hAnsi="Times New Roman" w:cs="Times New Roman"/>
          <w:b/>
          <w:bCs/>
          <w:i/>
          <w:iCs/>
          <w:sz w:val="28"/>
          <w:szCs w:val="28"/>
        </w:rPr>
        <w:t>In partial fulfillment for the award of the degree</w:t>
      </w:r>
    </w:p>
    <w:p w14:paraId="2DB3EE36" w14:textId="5D86E218" w:rsidR="006E465C" w:rsidRPr="005C4677" w:rsidRDefault="000F14EA" w:rsidP="005C4677">
      <w:pPr>
        <w:spacing w:line="360" w:lineRule="auto"/>
        <w:ind w:right="-1141"/>
        <w:jc w:val="center"/>
        <w:rPr>
          <w:sz w:val="28"/>
          <w:szCs w:val="28"/>
        </w:rPr>
      </w:pPr>
      <w:r w:rsidRPr="00C30775">
        <w:rPr>
          <w:rFonts w:ascii="Times New Roman" w:hAnsi="Times New Roman" w:cs="Times New Roman"/>
          <w:b/>
          <w:bCs/>
          <w:i/>
          <w:iCs/>
          <w:sz w:val="28"/>
          <w:szCs w:val="28"/>
        </w:rPr>
        <w:t>of</w:t>
      </w:r>
    </w:p>
    <w:p w14:paraId="6AC6572D" w14:textId="77777777" w:rsidR="006E465C" w:rsidRDefault="000F14EA" w:rsidP="005C4677">
      <w:pPr>
        <w:spacing w:line="360" w:lineRule="auto"/>
        <w:ind w:right="-1141"/>
        <w:jc w:val="center"/>
        <w:rPr>
          <w:rFonts w:ascii="Times New Roman" w:hAnsi="Times New Roman" w:cs="Times New Roman"/>
          <w:b/>
          <w:bCs/>
          <w:sz w:val="28"/>
          <w:szCs w:val="28"/>
        </w:rPr>
      </w:pPr>
      <w:r w:rsidRPr="004A0EA5">
        <w:rPr>
          <w:rFonts w:ascii="Times New Roman" w:hAnsi="Times New Roman" w:cs="Times New Roman"/>
          <w:b/>
          <w:bCs/>
          <w:sz w:val="28"/>
          <w:szCs w:val="28"/>
        </w:rPr>
        <w:t>BACHELOR OF ENGINEERING</w:t>
      </w:r>
    </w:p>
    <w:p w14:paraId="5F404918" w14:textId="76093E52" w:rsidR="005C4677" w:rsidRDefault="005C4677" w:rsidP="005C4677">
      <w:pPr>
        <w:spacing w:line="360" w:lineRule="auto"/>
        <w:ind w:right="-1141"/>
        <w:jc w:val="center"/>
        <w:rPr>
          <w:rFonts w:ascii="Times New Roman" w:hAnsi="Times New Roman" w:cs="Times New Roman"/>
          <w:b/>
          <w:bCs/>
          <w:sz w:val="28"/>
          <w:szCs w:val="28"/>
        </w:rPr>
      </w:pPr>
      <w:r>
        <w:rPr>
          <w:rFonts w:ascii="Times New Roman" w:hAnsi="Times New Roman" w:cs="Times New Roman"/>
          <w:b/>
          <w:bCs/>
          <w:sz w:val="28"/>
          <w:szCs w:val="28"/>
        </w:rPr>
        <w:t>in</w:t>
      </w:r>
    </w:p>
    <w:p w14:paraId="09023726" w14:textId="084D5AE7" w:rsidR="00B624D0" w:rsidRDefault="005C4677" w:rsidP="00DC3CD9">
      <w:pPr>
        <w:spacing w:line="360" w:lineRule="auto"/>
        <w:ind w:right="-1141"/>
        <w:jc w:val="center"/>
        <w:rPr>
          <w:rFonts w:ascii="Times New Roman" w:hAnsi="Times New Roman" w:cs="Times New Roman"/>
          <w:b/>
          <w:bCs/>
          <w:sz w:val="28"/>
          <w:szCs w:val="28"/>
        </w:rPr>
      </w:pPr>
      <w:proofErr w:type="gramStart"/>
      <w:r>
        <w:rPr>
          <w:rFonts w:ascii="Times New Roman" w:hAnsi="Times New Roman" w:cs="Times New Roman"/>
          <w:b/>
          <w:bCs/>
          <w:sz w:val="28"/>
          <w:szCs w:val="28"/>
        </w:rPr>
        <w:t>MECHANICAL  ENGINEERING</w:t>
      </w:r>
      <w:proofErr w:type="gramEnd"/>
      <w:r w:rsidR="00DF4A0C">
        <w:rPr>
          <w:rFonts w:ascii="Times New Roman" w:hAnsi="Times New Roman" w:cs="Times New Roman"/>
          <w:b/>
          <w:bCs/>
          <w:sz w:val="28"/>
          <w:szCs w:val="28"/>
        </w:rPr>
        <w:t xml:space="preserve"> </w:t>
      </w:r>
    </w:p>
    <w:p w14:paraId="15A3DA53" w14:textId="13222521" w:rsidR="005C4677" w:rsidRDefault="005C4677" w:rsidP="00DC3CD9">
      <w:pPr>
        <w:spacing w:line="240" w:lineRule="auto"/>
        <w:ind w:right="-1141"/>
        <w:jc w:val="center"/>
        <w:rPr>
          <w:rFonts w:ascii="Times New Roman" w:hAnsi="Times New Roman" w:cs="Times New Roman"/>
          <w:b/>
          <w:bCs/>
          <w:sz w:val="28"/>
          <w:szCs w:val="28"/>
        </w:rPr>
      </w:pPr>
      <w:r>
        <w:rPr>
          <w:rFonts w:ascii="Times New Roman" w:hAnsi="Times New Roman" w:cs="Times New Roman"/>
          <w:b/>
          <w:bCs/>
          <w:sz w:val="28"/>
          <w:szCs w:val="28"/>
        </w:rPr>
        <w:t>KNOWLEDGE INSTITUTE OF TECHNOLOGY, SALEM</w:t>
      </w:r>
    </w:p>
    <w:p w14:paraId="67648B09" w14:textId="7F1D0C52" w:rsidR="005C4677" w:rsidRDefault="005C4677" w:rsidP="00DC3CD9">
      <w:pPr>
        <w:spacing w:line="240" w:lineRule="auto"/>
        <w:ind w:right="-1141"/>
        <w:jc w:val="center"/>
        <w:rPr>
          <w:rFonts w:ascii="Times New Roman" w:hAnsi="Times New Roman" w:cs="Times New Roman"/>
          <w:b/>
          <w:bCs/>
          <w:sz w:val="28"/>
          <w:szCs w:val="28"/>
        </w:rPr>
      </w:pPr>
      <w:r>
        <w:rPr>
          <w:rFonts w:ascii="Times New Roman" w:hAnsi="Times New Roman" w:cs="Times New Roman"/>
          <w:b/>
          <w:bCs/>
          <w:sz w:val="28"/>
          <w:szCs w:val="28"/>
        </w:rPr>
        <w:t>(An Autonomous Institution)</w:t>
      </w:r>
    </w:p>
    <w:p w14:paraId="65C0AB97" w14:textId="77777777" w:rsidR="005C4677" w:rsidRDefault="005C4677" w:rsidP="00DC3CD9">
      <w:pPr>
        <w:spacing w:line="240" w:lineRule="auto"/>
        <w:ind w:right="-1141"/>
        <w:jc w:val="center"/>
        <w:rPr>
          <w:rFonts w:ascii="Times New Roman" w:hAnsi="Times New Roman" w:cs="Times New Roman"/>
          <w:b/>
          <w:bCs/>
          <w:sz w:val="28"/>
          <w:szCs w:val="28"/>
        </w:rPr>
      </w:pPr>
    </w:p>
    <w:p w14:paraId="7601CCEC" w14:textId="7D8AC313" w:rsidR="005C4677" w:rsidRDefault="005C4677" w:rsidP="00DC3CD9">
      <w:pPr>
        <w:spacing w:line="240" w:lineRule="auto"/>
        <w:ind w:right="-1141"/>
        <w:jc w:val="center"/>
        <w:rPr>
          <w:rFonts w:ascii="Times New Roman" w:hAnsi="Times New Roman" w:cs="Times New Roman"/>
          <w:b/>
          <w:bCs/>
          <w:sz w:val="28"/>
          <w:szCs w:val="28"/>
        </w:rPr>
      </w:pPr>
      <w:r>
        <w:rPr>
          <w:rFonts w:ascii="Times New Roman" w:hAnsi="Times New Roman" w:cs="Times New Roman"/>
          <w:b/>
          <w:bCs/>
          <w:sz w:val="28"/>
          <w:szCs w:val="28"/>
        </w:rPr>
        <w:t xml:space="preserve">ANNA </w:t>
      </w:r>
      <w:proofErr w:type="gramStart"/>
      <w:r>
        <w:rPr>
          <w:rFonts w:ascii="Times New Roman" w:hAnsi="Times New Roman" w:cs="Times New Roman"/>
          <w:b/>
          <w:bCs/>
          <w:sz w:val="28"/>
          <w:szCs w:val="28"/>
        </w:rPr>
        <w:t>UNIVERSITY :</w:t>
      </w:r>
      <w:proofErr w:type="gramEnd"/>
      <w:r>
        <w:rPr>
          <w:rFonts w:ascii="Times New Roman" w:hAnsi="Times New Roman" w:cs="Times New Roman"/>
          <w:b/>
          <w:bCs/>
          <w:sz w:val="28"/>
          <w:szCs w:val="28"/>
        </w:rPr>
        <w:t xml:space="preserve">: </w:t>
      </w:r>
      <w:r w:rsidR="00DC3CD9">
        <w:rPr>
          <w:rFonts w:ascii="Times New Roman" w:hAnsi="Times New Roman" w:cs="Times New Roman"/>
          <w:b/>
          <w:bCs/>
          <w:sz w:val="28"/>
          <w:szCs w:val="28"/>
        </w:rPr>
        <w:t>CHENNAI 600 025</w:t>
      </w:r>
    </w:p>
    <w:p w14:paraId="350A6095" w14:textId="77777777" w:rsidR="00755425" w:rsidRDefault="00755425" w:rsidP="005C4677">
      <w:pPr>
        <w:spacing w:line="240" w:lineRule="auto"/>
        <w:ind w:right="-1141"/>
        <w:jc w:val="center"/>
        <w:rPr>
          <w:rFonts w:ascii="Times New Roman" w:hAnsi="Times New Roman" w:cs="Times New Roman"/>
          <w:b/>
          <w:bCs/>
          <w:sz w:val="28"/>
          <w:szCs w:val="28"/>
        </w:rPr>
      </w:pPr>
    </w:p>
    <w:p w14:paraId="6A27FB4F" w14:textId="77777777" w:rsidR="00755425" w:rsidRDefault="00B624D0" w:rsidP="00DC3CD9">
      <w:pPr>
        <w:ind w:right="-1141"/>
        <w:jc w:val="center"/>
        <w:rPr>
          <w:rFonts w:ascii="Times New Roman" w:hAnsi="Times New Roman" w:cs="Times New Roman"/>
          <w:b/>
          <w:bCs/>
          <w:sz w:val="28"/>
          <w:szCs w:val="28"/>
        </w:rPr>
      </w:pPr>
      <w:r w:rsidRPr="00B624D0">
        <w:rPr>
          <w:rFonts w:ascii="Times New Roman" w:hAnsi="Times New Roman" w:cs="Times New Roman"/>
          <w:b/>
          <w:bCs/>
          <w:sz w:val="28"/>
          <w:szCs w:val="28"/>
        </w:rPr>
        <w:t xml:space="preserve">JAN </w:t>
      </w:r>
      <w:r w:rsidR="000F14EA" w:rsidRPr="00B624D0">
        <w:rPr>
          <w:rFonts w:ascii="Times New Roman" w:hAnsi="Times New Roman" w:cs="Times New Roman"/>
          <w:b/>
          <w:bCs/>
          <w:sz w:val="28"/>
          <w:szCs w:val="28"/>
        </w:rPr>
        <w:t xml:space="preserve"> 202</w:t>
      </w:r>
      <w:r w:rsidRPr="00B624D0">
        <w:rPr>
          <w:rFonts w:ascii="Times New Roman" w:hAnsi="Times New Roman" w:cs="Times New Roman"/>
          <w:b/>
          <w:bCs/>
          <w:sz w:val="28"/>
          <w:szCs w:val="28"/>
        </w:rPr>
        <w:t>6</w:t>
      </w:r>
    </w:p>
    <w:p w14:paraId="49314A37" w14:textId="77777777" w:rsidR="005C4677" w:rsidRPr="00755425" w:rsidRDefault="005C4677" w:rsidP="0054772F">
      <w:pPr>
        <w:ind w:right="-1141"/>
        <w:rPr>
          <w:rFonts w:ascii="Times New Roman" w:hAnsi="Times New Roman" w:cs="Times New Roman"/>
          <w:b/>
          <w:bCs/>
          <w:sz w:val="28"/>
          <w:szCs w:val="28"/>
        </w:rPr>
      </w:pPr>
    </w:p>
    <w:p w14:paraId="220D3EF5" w14:textId="087CCC9C" w:rsidR="00EA1F38" w:rsidRDefault="004821D9" w:rsidP="00EA3EFD">
      <w:pPr>
        <w:ind w:left="38"/>
        <w:jc w:val="center"/>
        <w:rPr>
          <w:rFonts w:ascii="Times New Roman" w:hAnsi="Times New Roman" w:cs="Times New Roman"/>
          <w:b/>
          <w:spacing w:val="-2"/>
          <w:sz w:val="32"/>
        </w:rPr>
      </w:pPr>
      <w:r>
        <w:rPr>
          <w:rFonts w:ascii="Times New Roman" w:hAnsi="Times New Roman" w:cs="Times New Roman"/>
          <w:b/>
          <w:bCs/>
          <w:sz w:val="36"/>
          <w:szCs w:val="36"/>
        </w:rPr>
        <w:lastRenderedPageBreak/>
        <w:t xml:space="preserve"> </w:t>
      </w:r>
      <w:r w:rsidRPr="007E5859">
        <w:rPr>
          <w:rFonts w:ascii="Times New Roman" w:hAnsi="Times New Roman" w:cs="Times New Roman"/>
          <w:b/>
          <w:sz w:val="32"/>
        </w:rPr>
        <w:t>BONAFIDE</w:t>
      </w:r>
      <w:r w:rsidRPr="007E5859">
        <w:rPr>
          <w:rFonts w:ascii="Times New Roman" w:hAnsi="Times New Roman" w:cs="Times New Roman"/>
          <w:b/>
          <w:spacing w:val="31"/>
          <w:sz w:val="32"/>
        </w:rPr>
        <w:t xml:space="preserve"> </w:t>
      </w:r>
      <w:r w:rsidRPr="007E5859">
        <w:rPr>
          <w:rFonts w:ascii="Times New Roman" w:hAnsi="Times New Roman" w:cs="Times New Roman"/>
          <w:b/>
          <w:spacing w:val="-2"/>
          <w:sz w:val="32"/>
        </w:rPr>
        <w:t>CERTIFICATE</w:t>
      </w:r>
    </w:p>
    <w:p w14:paraId="61D80850" w14:textId="77777777" w:rsidR="0054772F" w:rsidRPr="00896DFA" w:rsidRDefault="0054772F" w:rsidP="00EA3EFD">
      <w:pPr>
        <w:ind w:left="38"/>
        <w:jc w:val="center"/>
        <w:rPr>
          <w:rFonts w:ascii="Times New Roman" w:hAnsi="Times New Roman" w:cs="Times New Roman"/>
          <w:b/>
          <w:spacing w:val="-2"/>
          <w:sz w:val="32"/>
        </w:rPr>
      </w:pPr>
    </w:p>
    <w:p w14:paraId="71350349" w14:textId="49AA301F" w:rsidR="006D05A8" w:rsidRPr="00335AFC" w:rsidRDefault="006D05A8" w:rsidP="006B7A11">
      <w:pPr>
        <w:jc w:val="both"/>
      </w:pPr>
      <w:r w:rsidRPr="00335AFC">
        <w:rPr>
          <w:rFonts w:ascii="Times New Roman" w:hAnsi="Times New Roman" w:cs="Times New Roman"/>
          <w:bCs/>
          <w:spacing w:val="-2"/>
          <w:sz w:val="32"/>
        </w:rPr>
        <w:t xml:space="preserve">Certified that this project report </w:t>
      </w:r>
      <w:r w:rsidR="00DC3CD9" w:rsidRPr="00335AFC">
        <w:rPr>
          <w:rFonts w:ascii="Times New Roman" w:hAnsi="Times New Roman" w:cs="Times New Roman"/>
          <w:b/>
          <w:spacing w:val="-2"/>
          <w:sz w:val="32"/>
        </w:rPr>
        <w:t>“</w:t>
      </w:r>
      <w:r w:rsidR="006B7A11" w:rsidRPr="00335AFC">
        <w:rPr>
          <w:rFonts w:ascii="Times New Roman" w:eastAsia="Times New Roman" w:hAnsi="Times New Roman" w:cs="Times New Roman"/>
          <w:b/>
          <w:bCs/>
          <w:sz w:val="32"/>
          <w:szCs w:val="32"/>
        </w:rPr>
        <w:t>DESIGN AND FABRICATION OF A PARABOLICSOLAR WATER HEATER USING COPPER PIPE</w:t>
      </w:r>
      <w:r w:rsidR="00DC3CD9" w:rsidRPr="00335AFC">
        <w:rPr>
          <w:rFonts w:ascii="Times New Roman" w:hAnsi="Times New Roman" w:cs="Times New Roman"/>
          <w:b/>
          <w:spacing w:val="-2"/>
          <w:sz w:val="32"/>
        </w:rPr>
        <w:t xml:space="preserve">” </w:t>
      </w:r>
      <w:r w:rsidR="00703E56" w:rsidRPr="00335AFC">
        <w:rPr>
          <w:rFonts w:ascii="Times New Roman" w:hAnsi="Times New Roman" w:cs="Times New Roman"/>
          <w:bCs/>
          <w:spacing w:val="-2"/>
          <w:sz w:val="32"/>
        </w:rPr>
        <w:t xml:space="preserve">is the </w:t>
      </w:r>
      <w:r w:rsidR="00CD37A3" w:rsidRPr="00335AFC">
        <w:rPr>
          <w:rFonts w:ascii="Times New Roman" w:hAnsi="Times New Roman" w:cs="Times New Roman"/>
          <w:bCs/>
          <w:spacing w:val="-2"/>
          <w:sz w:val="32"/>
        </w:rPr>
        <w:t xml:space="preserve">Bonafide work of </w:t>
      </w:r>
      <w:r w:rsidR="00E260D9" w:rsidRPr="00335AFC">
        <w:rPr>
          <w:rFonts w:ascii="Times New Roman" w:hAnsi="Times New Roman" w:cs="Times New Roman"/>
          <w:b/>
          <w:spacing w:val="-2"/>
          <w:sz w:val="32"/>
        </w:rPr>
        <w:t>“</w:t>
      </w:r>
      <w:r w:rsidR="00DC3CD9" w:rsidRPr="00335AFC">
        <w:rPr>
          <w:rFonts w:ascii="Times New Roman" w:hAnsi="Times New Roman" w:cs="Times New Roman"/>
          <w:b/>
          <w:spacing w:val="-2"/>
          <w:sz w:val="32"/>
        </w:rPr>
        <w:t>A</w:t>
      </w:r>
      <w:r w:rsidR="00CD37A3" w:rsidRPr="00335AFC">
        <w:rPr>
          <w:rFonts w:ascii="Times New Roman" w:hAnsi="Times New Roman" w:cs="Times New Roman"/>
          <w:b/>
          <w:spacing w:val="-2"/>
          <w:sz w:val="32"/>
        </w:rPr>
        <w:t>M</w:t>
      </w:r>
      <w:r w:rsidR="00DC3CD9" w:rsidRPr="00335AFC">
        <w:rPr>
          <w:rFonts w:ascii="Times New Roman" w:hAnsi="Times New Roman" w:cs="Times New Roman"/>
          <w:b/>
          <w:spacing w:val="-2"/>
          <w:sz w:val="32"/>
        </w:rPr>
        <w:t>BIKA B</w:t>
      </w:r>
      <w:r w:rsidR="00CD37A3" w:rsidRPr="00335AFC">
        <w:rPr>
          <w:rFonts w:ascii="Times New Roman" w:hAnsi="Times New Roman" w:cs="Times New Roman"/>
          <w:b/>
          <w:spacing w:val="-2"/>
          <w:sz w:val="32"/>
        </w:rPr>
        <w:t>, ARAVINTH R, B</w:t>
      </w:r>
      <w:r w:rsidR="00842F43" w:rsidRPr="00335AFC">
        <w:rPr>
          <w:rFonts w:ascii="Times New Roman" w:hAnsi="Times New Roman" w:cs="Times New Roman"/>
          <w:b/>
          <w:spacing w:val="-2"/>
          <w:sz w:val="32"/>
        </w:rPr>
        <w:t>HUVANAN M</w:t>
      </w:r>
      <w:r w:rsidR="00CD37A3" w:rsidRPr="00335AFC">
        <w:rPr>
          <w:rFonts w:ascii="Times New Roman" w:hAnsi="Times New Roman" w:cs="Times New Roman"/>
          <w:b/>
          <w:spacing w:val="-2"/>
          <w:sz w:val="32"/>
        </w:rPr>
        <w:t xml:space="preserve">, </w:t>
      </w:r>
      <w:r w:rsidR="00A0214B" w:rsidRPr="00335AFC">
        <w:rPr>
          <w:rFonts w:ascii="Times New Roman" w:hAnsi="Times New Roman" w:cs="Times New Roman"/>
          <w:b/>
          <w:spacing w:val="-2"/>
          <w:sz w:val="32"/>
        </w:rPr>
        <w:t xml:space="preserve">and </w:t>
      </w:r>
      <w:r w:rsidR="00CD37A3" w:rsidRPr="00335AFC">
        <w:rPr>
          <w:rFonts w:ascii="Times New Roman" w:hAnsi="Times New Roman" w:cs="Times New Roman"/>
          <w:b/>
          <w:spacing w:val="-2"/>
          <w:sz w:val="32"/>
        </w:rPr>
        <w:t>DHARANES</w:t>
      </w:r>
      <w:r w:rsidR="00E2369B" w:rsidRPr="00335AFC">
        <w:rPr>
          <w:rFonts w:ascii="Times New Roman" w:hAnsi="Times New Roman" w:cs="Times New Roman"/>
          <w:b/>
          <w:spacing w:val="-2"/>
          <w:sz w:val="32"/>
        </w:rPr>
        <w:t>HWARAN B</w:t>
      </w:r>
      <w:r w:rsidR="00D852D7" w:rsidRPr="00335AFC">
        <w:rPr>
          <w:rFonts w:ascii="Times New Roman" w:hAnsi="Times New Roman" w:cs="Times New Roman"/>
          <w:b/>
          <w:spacing w:val="-2"/>
          <w:sz w:val="32"/>
        </w:rPr>
        <w:t>”</w:t>
      </w:r>
      <w:r w:rsidR="00D852D7" w:rsidRPr="00335AFC">
        <w:rPr>
          <w:rFonts w:ascii="Times New Roman" w:hAnsi="Times New Roman" w:cs="Times New Roman"/>
          <w:bCs/>
          <w:spacing w:val="-2"/>
          <w:sz w:val="32"/>
        </w:rPr>
        <w:t xml:space="preserve"> who carried out the project work under my supervision.</w:t>
      </w:r>
    </w:p>
    <w:p w14:paraId="19CBEFE6" w14:textId="77777777" w:rsidR="00914484" w:rsidRPr="006B7A11" w:rsidRDefault="00914484" w:rsidP="006D05A8">
      <w:pPr>
        <w:ind w:left="38"/>
        <w:rPr>
          <w:rFonts w:ascii="Times New Roman" w:hAnsi="Times New Roman" w:cs="Times New Roman"/>
          <w:bCs/>
          <w:spacing w:val="-2"/>
          <w:sz w:val="24"/>
          <w:szCs w:val="18"/>
        </w:rPr>
      </w:pPr>
    </w:p>
    <w:p w14:paraId="3FBEFF14" w14:textId="77777777" w:rsidR="002E02CD" w:rsidRDefault="00FF72F0" w:rsidP="00C14D9E">
      <w:pPr>
        <w:spacing w:line="240" w:lineRule="auto"/>
        <w:ind w:left="38"/>
        <w:rPr>
          <w:rFonts w:ascii="Times New Roman" w:hAnsi="Times New Roman" w:cs="Times New Roman"/>
          <w:bCs/>
          <w:spacing w:val="-2"/>
          <w:szCs w:val="16"/>
        </w:rPr>
      </w:pPr>
      <w:r>
        <w:rPr>
          <w:rFonts w:ascii="Times New Roman" w:hAnsi="Times New Roman" w:cs="Times New Roman"/>
          <w:bCs/>
          <w:spacing w:val="-2"/>
          <w:szCs w:val="16"/>
        </w:rPr>
        <w:t xml:space="preserve"> </w:t>
      </w:r>
    </w:p>
    <w:p w14:paraId="1D4C88C5" w14:textId="77777777" w:rsidR="0004099E" w:rsidRDefault="0004099E" w:rsidP="00867A84">
      <w:pPr>
        <w:pStyle w:val="BodyText"/>
        <w:ind w:right="141"/>
      </w:pPr>
    </w:p>
    <w:p w14:paraId="1C27B3A0" w14:textId="77777777" w:rsidR="00AE4CC7" w:rsidRDefault="00AE4CC7" w:rsidP="0004099E">
      <w:pPr>
        <w:pStyle w:val="BodyText"/>
      </w:pPr>
    </w:p>
    <w:p w14:paraId="3A22D499" w14:textId="77777777" w:rsidR="00AE4CC7" w:rsidRDefault="00AE4CC7" w:rsidP="0004099E">
      <w:pPr>
        <w:pStyle w:val="BodyText"/>
      </w:pPr>
    </w:p>
    <w:p w14:paraId="6542B265" w14:textId="472F1744" w:rsidR="00AE4CC7" w:rsidRDefault="001F4875" w:rsidP="0004099E">
      <w:pPr>
        <w:pStyle w:val="BodyText"/>
      </w:pPr>
      <w:r>
        <w:rPr>
          <w:noProof/>
        </w:rPr>
        <mc:AlternateContent>
          <mc:Choice Requires="wps">
            <w:drawing>
              <wp:anchor distT="0" distB="0" distL="114300" distR="114300" simplePos="0" relativeHeight="251650048" behindDoc="0" locked="0" layoutInCell="1" allowOverlap="1" wp14:anchorId="74E2800F" wp14:editId="2D85E7A2">
                <wp:simplePos x="0" y="0"/>
                <wp:positionH relativeFrom="column">
                  <wp:posOffset>-700497</wp:posOffset>
                </wp:positionH>
                <wp:positionV relativeFrom="paragraph">
                  <wp:posOffset>302305</wp:posOffset>
                </wp:positionV>
                <wp:extent cx="3690257" cy="2873828"/>
                <wp:effectExtent l="0" t="0" r="0" b="0"/>
                <wp:wrapNone/>
                <wp:docPr id="26" name="Textbox 26"/>
                <wp:cNvGraphicFramePr/>
                <a:graphic xmlns:a="http://schemas.openxmlformats.org/drawingml/2006/main">
                  <a:graphicData uri="http://schemas.microsoft.com/office/word/2010/wordprocessingShape">
                    <wps:wsp>
                      <wps:cNvSpPr txBox="1"/>
                      <wps:spPr>
                        <a:xfrm>
                          <a:off x="0" y="0"/>
                          <a:ext cx="3690257" cy="2873828"/>
                        </a:xfrm>
                        <a:prstGeom prst="rect">
                          <a:avLst/>
                        </a:prstGeom>
                      </wps:spPr>
                      <wps:txbx>
                        <w:txbxContent>
                          <w:p w14:paraId="5A6CF38E" w14:textId="77777777" w:rsidR="00AE4CC7" w:rsidRPr="00867A84" w:rsidRDefault="00AE4CC7" w:rsidP="00AE4CC7">
                            <w:pPr>
                              <w:spacing w:before="77" w:line="360" w:lineRule="auto"/>
                              <w:ind w:left="160" w:right="359" w:firstLine="720"/>
                              <w:jc w:val="both"/>
                              <w:rPr>
                                <w:rFonts w:ascii="Times New Roman" w:hAnsi="Times New Roman" w:cs="Times New Roman"/>
                                <w:b/>
                                <w:bCs/>
                                <w:spacing w:val="-2"/>
                                <w:sz w:val="28"/>
                                <w:szCs w:val="28"/>
                              </w:rPr>
                            </w:pPr>
                            <w:r w:rsidRPr="00867A84">
                              <w:rPr>
                                <w:rFonts w:ascii="Times New Roman" w:hAnsi="Times New Roman" w:cs="Times New Roman"/>
                                <w:b/>
                                <w:bCs/>
                                <w:spacing w:val="-2"/>
                                <w:sz w:val="28"/>
                                <w:szCs w:val="28"/>
                              </w:rPr>
                              <w:t>SIGNATURE</w:t>
                            </w:r>
                          </w:p>
                          <w:p w14:paraId="20C86761" w14:textId="5B067EE4" w:rsidR="00AE4CC7" w:rsidRPr="00867A84" w:rsidRDefault="00AE4CC7" w:rsidP="00AE4CC7">
                            <w:pPr>
                              <w:spacing w:before="77" w:line="360" w:lineRule="auto"/>
                              <w:ind w:left="160" w:right="359" w:firstLine="720"/>
                              <w:jc w:val="both"/>
                              <w:rPr>
                                <w:rFonts w:ascii="Times New Roman" w:hAnsi="Times New Roman" w:cs="Times New Roman"/>
                                <w:spacing w:val="-4"/>
                                <w:sz w:val="28"/>
                                <w:szCs w:val="28"/>
                              </w:rPr>
                            </w:pPr>
                            <w:r w:rsidRPr="00867A84">
                              <w:rPr>
                                <w:rFonts w:ascii="Times New Roman" w:hAnsi="Times New Roman" w:cs="Times New Roman"/>
                                <w:sz w:val="28"/>
                                <w:szCs w:val="28"/>
                              </w:rPr>
                              <w:t>Dr.</w:t>
                            </w:r>
                            <w:r w:rsidRPr="00867A84">
                              <w:rPr>
                                <w:rFonts w:ascii="Times New Roman" w:hAnsi="Times New Roman" w:cs="Times New Roman"/>
                                <w:spacing w:val="-14"/>
                                <w:sz w:val="28"/>
                                <w:szCs w:val="28"/>
                              </w:rPr>
                              <w:t xml:space="preserve"> </w:t>
                            </w:r>
                            <w:r w:rsidRPr="00867A84">
                              <w:rPr>
                                <w:rFonts w:ascii="Times New Roman" w:hAnsi="Times New Roman" w:cs="Times New Roman"/>
                                <w:sz w:val="28"/>
                                <w:szCs w:val="28"/>
                              </w:rPr>
                              <w:t>K.S.</w:t>
                            </w:r>
                            <w:r w:rsidRPr="00867A84">
                              <w:rPr>
                                <w:rFonts w:ascii="Times New Roman" w:hAnsi="Times New Roman" w:cs="Times New Roman"/>
                                <w:spacing w:val="-10"/>
                                <w:sz w:val="28"/>
                                <w:szCs w:val="28"/>
                              </w:rPr>
                              <w:t xml:space="preserve"> </w:t>
                            </w:r>
                            <w:r w:rsidRPr="00867A84">
                              <w:rPr>
                                <w:rFonts w:ascii="Times New Roman" w:hAnsi="Times New Roman" w:cs="Times New Roman"/>
                                <w:sz w:val="28"/>
                                <w:szCs w:val="28"/>
                              </w:rPr>
                              <w:t>PRABHAKARAN,</w:t>
                            </w:r>
                            <w:r w:rsidRPr="00867A84">
                              <w:rPr>
                                <w:rFonts w:ascii="Times New Roman" w:hAnsi="Times New Roman" w:cs="Times New Roman"/>
                                <w:spacing w:val="-17"/>
                                <w:sz w:val="28"/>
                                <w:szCs w:val="28"/>
                              </w:rPr>
                              <w:t xml:space="preserve"> </w:t>
                            </w:r>
                            <w:r w:rsidR="00DC3CD9" w:rsidRPr="00867A84">
                              <w:rPr>
                                <w:rFonts w:ascii="Times New Roman" w:hAnsi="Times New Roman" w:cs="Times New Roman"/>
                                <w:sz w:val="28"/>
                                <w:szCs w:val="28"/>
                              </w:rPr>
                              <w:t>M.E.,</w:t>
                            </w:r>
                            <w:r w:rsidR="00DC3CD9" w:rsidRPr="00867A84">
                              <w:rPr>
                                <w:rFonts w:ascii="Times New Roman" w:hAnsi="Times New Roman" w:cs="Times New Roman"/>
                                <w:spacing w:val="-4"/>
                                <w:sz w:val="28"/>
                                <w:szCs w:val="28"/>
                              </w:rPr>
                              <w:t xml:space="preserve"> Ph.D.</w:t>
                            </w:r>
                          </w:p>
                          <w:p w14:paraId="4332B115" w14:textId="77777777" w:rsidR="00AE4CC7" w:rsidRPr="00867A84" w:rsidRDefault="00AE4CC7" w:rsidP="00AE4CC7">
                            <w:pPr>
                              <w:spacing w:before="77" w:line="360" w:lineRule="auto"/>
                              <w:ind w:left="160" w:right="359" w:firstLine="720"/>
                              <w:jc w:val="both"/>
                              <w:rPr>
                                <w:rFonts w:ascii="Times New Roman" w:hAnsi="Times New Roman" w:cs="Times New Roman"/>
                                <w:b/>
                                <w:bCs/>
                                <w:spacing w:val="-2"/>
                                <w:sz w:val="28"/>
                                <w:szCs w:val="28"/>
                              </w:rPr>
                            </w:pPr>
                            <w:r w:rsidRPr="00867A84">
                              <w:rPr>
                                <w:rFonts w:ascii="Times New Roman" w:hAnsi="Times New Roman" w:cs="Times New Roman"/>
                                <w:b/>
                                <w:bCs/>
                                <w:sz w:val="28"/>
                                <w:szCs w:val="28"/>
                              </w:rPr>
                              <w:t>HEAD</w:t>
                            </w:r>
                            <w:r w:rsidRPr="00867A84">
                              <w:rPr>
                                <w:rFonts w:ascii="Times New Roman" w:hAnsi="Times New Roman" w:cs="Times New Roman"/>
                                <w:b/>
                                <w:bCs/>
                                <w:spacing w:val="28"/>
                                <w:sz w:val="28"/>
                                <w:szCs w:val="28"/>
                              </w:rPr>
                              <w:t xml:space="preserve"> </w:t>
                            </w:r>
                            <w:r w:rsidRPr="00867A84">
                              <w:rPr>
                                <w:rFonts w:ascii="Times New Roman" w:hAnsi="Times New Roman" w:cs="Times New Roman"/>
                                <w:b/>
                                <w:bCs/>
                                <w:sz w:val="28"/>
                                <w:szCs w:val="28"/>
                              </w:rPr>
                              <w:t>OF</w:t>
                            </w:r>
                            <w:r w:rsidRPr="00867A84">
                              <w:rPr>
                                <w:rFonts w:ascii="Times New Roman" w:hAnsi="Times New Roman" w:cs="Times New Roman"/>
                                <w:b/>
                                <w:bCs/>
                                <w:spacing w:val="-18"/>
                                <w:sz w:val="28"/>
                                <w:szCs w:val="28"/>
                              </w:rPr>
                              <w:t xml:space="preserve"> </w:t>
                            </w:r>
                            <w:r w:rsidRPr="00867A84">
                              <w:rPr>
                                <w:rFonts w:ascii="Times New Roman" w:hAnsi="Times New Roman" w:cs="Times New Roman"/>
                                <w:b/>
                                <w:bCs/>
                                <w:sz w:val="28"/>
                                <w:szCs w:val="28"/>
                              </w:rPr>
                              <w:t>THE</w:t>
                            </w:r>
                            <w:r w:rsidRPr="00867A84">
                              <w:rPr>
                                <w:rFonts w:ascii="Times New Roman" w:hAnsi="Times New Roman" w:cs="Times New Roman"/>
                                <w:b/>
                                <w:bCs/>
                                <w:spacing w:val="27"/>
                                <w:sz w:val="28"/>
                                <w:szCs w:val="28"/>
                              </w:rPr>
                              <w:t xml:space="preserve"> </w:t>
                            </w:r>
                            <w:r w:rsidRPr="00867A84">
                              <w:rPr>
                                <w:rFonts w:ascii="Times New Roman" w:hAnsi="Times New Roman" w:cs="Times New Roman"/>
                                <w:b/>
                                <w:bCs/>
                                <w:spacing w:val="-2"/>
                                <w:sz w:val="28"/>
                                <w:szCs w:val="28"/>
                              </w:rPr>
                              <w:t>DEPARTMENT</w:t>
                            </w:r>
                          </w:p>
                          <w:p w14:paraId="0AC038FD" w14:textId="77777777" w:rsidR="00AE4CC7" w:rsidRPr="00867A84" w:rsidRDefault="00AE4CC7" w:rsidP="00AE4CC7">
                            <w:pPr>
                              <w:spacing w:before="77" w:line="360" w:lineRule="auto"/>
                              <w:ind w:left="160" w:right="359" w:firstLine="720"/>
                              <w:jc w:val="both"/>
                              <w:rPr>
                                <w:rFonts w:ascii="Times New Roman" w:hAnsi="Times New Roman" w:cs="Times New Roman"/>
                                <w:spacing w:val="-2"/>
                                <w:sz w:val="28"/>
                                <w:szCs w:val="28"/>
                              </w:rPr>
                            </w:pPr>
                            <w:r w:rsidRPr="00867A84">
                              <w:rPr>
                                <w:rFonts w:ascii="Times New Roman" w:hAnsi="Times New Roman" w:cs="Times New Roman"/>
                                <w:sz w:val="28"/>
                                <w:szCs w:val="28"/>
                              </w:rPr>
                              <w:t>Associate</w:t>
                            </w:r>
                            <w:r w:rsidRPr="00867A84">
                              <w:rPr>
                                <w:rFonts w:ascii="Times New Roman" w:hAnsi="Times New Roman" w:cs="Times New Roman"/>
                                <w:spacing w:val="-10"/>
                                <w:sz w:val="28"/>
                                <w:szCs w:val="28"/>
                              </w:rPr>
                              <w:t xml:space="preserve"> </w:t>
                            </w:r>
                            <w:r w:rsidRPr="00867A84">
                              <w:rPr>
                                <w:rFonts w:ascii="Times New Roman" w:hAnsi="Times New Roman" w:cs="Times New Roman"/>
                                <w:spacing w:val="-2"/>
                                <w:sz w:val="28"/>
                                <w:szCs w:val="28"/>
                              </w:rPr>
                              <w:t>Professor</w:t>
                            </w:r>
                          </w:p>
                          <w:p w14:paraId="0B570AE5" w14:textId="77777777" w:rsidR="00AE4CC7" w:rsidRPr="00867A84" w:rsidRDefault="00AE4CC7" w:rsidP="00AE4CC7">
                            <w:pPr>
                              <w:spacing w:before="77" w:line="360" w:lineRule="auto"/>
                              <w:ind w:left="160" w:right="359" w:firstLine="720"/>
                              <w:jc w:val="both"/>
                              <w:rPr>
                                <w:rFonts w:ascii="Times New Roman" w:hAnsi="Times New Roman" w:cs="Times New Roman"/>
                                <w:sz w:val="28"/>
                                <w:szCs w:val="28"/>
                              </w:rPr>
                            </w:pPr>
                            <w:r w:rsidRPr="00867A84">
                              <w:rPr>
                                <w:rFonts w:ascii="Times New Roman" w:hAnsi="Times New Roman" w:cs="Times New Roman"/>
                                <w:sz w:val="28"/>
                                <w:szCs w:val="28"/>
                              </w:rPr>
                              <w:t>Department of Mechanical Engineering</w:t>
                            </w:r>
                          </w:p>
                          <w:p w14:paraId="2549A386" w14:textId="77777777" w:rsidR="00AE4CC7" w:rsidRPr="00867A84" w:rsidRDefault="00AE4CC7" w:rsidP="00AE4CC7">
                            <w:pPr>
                              <w:spacing w:before="77" w:line="360" w:lineRule="auto"/>
                              <w:ind w:left="160" w:right="359" w:firstLine="720"/>
                              <w:jc w:val="both"/>
                              <w:rPr>
                                <w:rFonts w:ascii="Times New Roman" w:hAnsi="Times New Roman" w:cs="Times New Roman"/>
                                <w:sz w:val="28"/>
                                <w:szCs w:val="28"/>
                              </w:rPr>
                            </w:pPr>
                            <w:r w:rsidRPr="00867A84">
                              <w:rPr>
                                <w:rFonts w:ascii="Times New Roman" w:hAnsi="Times New Roman" w:cs="Times New Roman"/>
                                <w:sz w:val="28"/>
                                <w:szCs w:val="28"/>
                              </w:rPr>
                              <w:t>Knowledge</w:t>
                            </w:r>
                            <w:r w:rsidRPr="00867A84">
                              <w:rPr>
                                <w:rFonts w:ascii="Times New Roman" w:hAnsi="Times New Roman" w:cs="Times New Roman"/>
                                <w:spacing w:val="40"/>
                                <w:sz w:val="28"/>
                                <w:szCs w:val="28"/>
                              </w:rPr>
                              <w:t xml:space="preserve"> </w:t>
                            </w:r>
                            <w:r w:rsidRPr="00867A84">
                              <w:rPr>
                                <w:rFonts w:ascii="Times New Roman" w:hAnsi="Times New Roman" w:cs="Times New Roman"/>
                                <w:sz w:val="28"/>
                                <w:szCs w:val="28"/>
                              </w:rPr>
                              <w:t>Institute</w:t>
                            </w:r>
                            <w:r w:rsidRPr="00867A84">
                              <w:rPr>
                                <w:rFonts w:ascii="Times New Roman" w:hAnsi="Times New Roman" w:cs="Times New Roman"/>
                                <w:spacing w:val="40"/>
                                <w:sz w:val="28"/>
                                <w:szCs w:val="28"/>
                              </w:rPr>
                              <w:t xml:space="preserve"> </w:t>
                            </w:r>
                            <w:r w:rsidRPr="00867A84">
                              <w:rPr>
                                <w:rFonts w:ascii="Times New Roman" w:hAnsi="Times New Roman" w:cs="Times New Roman"/>
                                <w:sz w:val="28"/>
                                <w:szCs w:val="28"/>
                              </w:rPr>
                              <w:t>of Technology</w:t>
                            </w:r>
                          </w:p>
                          <w:p w14:paraId="1513053A" w14:textId="77777777" w:rsidR="00867A84" w:rsidRPr="00867A84" w:rsidRDefault="00867A84" w:rsidP="00AE4CC7">
                            <w:pPr>
                              <w:spacing w:before="77" w:line="360" w:lineRule="auto"/>
                              <w:ind w:left="160" w:right="359" w:firstLine="720"/>
                              <w:jc w:val="both"/>
                              <w:rPr>
                                <w:rFonts w:ascii="Times New Roman" w:hAnsi="Times New Roman" w:cs="Times New Roman"/>
                                <w:sz w:val="28"/>
                                <w:szCs w:val="28"/>
                              </w:rPr>
                            </w:pPr>
                            <w:r w:rsidRPr="00867A84">
                              <w:rPr>
                                <w:rFonts w:ascii="Times New Roman" w:hAnsi="Times New Roman" w:cs="Times New Roman"/>
                                <w:sz w:val="28"/>
                                <w:szCs w:val="28"/>
                              </w:rPr>
                              <w:t>Salem</w:t>
                            </w:r>
                            <w:r w:rsidRPr="00867A84">
                              <w:rPr>
                                <w:rFonts w:ascii="Times New Roman" w:hAnsi="Times New Roman" w:cs="Times New Roman"/>
                                <w:spacing w:val="-6"/>
                                <w:sz w:val="28"/>
                                <w:szCs w:val="28"/>
                              </w:rPr>
                              <w:t xml:space="preserve"> </w:t>
                            </w:r>
                            <w:r w:rsidRPr="00867A84">
                              <w:rPr>
                                <w:rFonts w:ascii="Times New Roman" w:hAnsi="Times New Roman" w:cs="Times New Roman"/>
                                <w:sz w:val="28"/>
                                <w:szCs w:val="28"/>
                              </w:rPr>
                              <w:t>–</w:t>
                            </w:r>
                            <w:r w:rsidRPr="00867A84">
                              <w:rPr>
                                <w:rFonts w:ascii="Times New Roman" w:hAnsi="Times New Roman" w:cs="Times New Roman"/>
                                <w:spacing w:val="-15"/>
                                <w:sz w:val="28"/>
                                <w:szCs w:val="28"/>
                              </w:rPr>
                              <w:t xml:space="preserve"> </w:t>
                            </w:r>
                            <w:r w:rsidRPr="00867A84">
                              <w:rPr>
                                <w:rFonts w:ascii="Times New Roman" w:hAnsi="Times New Roman" w:cs="Times New Roman"/>
                                <w:sz w:val="28"/>
                                <w:szCs w:val="28"/>
                              </w:rPr>
                              <w:t>637</w:t>
                            </w:r>
                            <w:r w:rsidRPr="00867A84">
                              <w:rPr>
                                <w:rFonts w:ascii="Times New Roman" w:hAnsi="Times New Roman" w:cs="Times New Roman"/>
                                <w:spacing w:val="15"/>
                                <w:sz w:val="28"/>
                                <w:szCs w:val="28"/>
                              </w:rPr>
                              <w:t xml:space="preserve"> </w:t>
                            </w:r>
                            <w:r w:rsidRPr="00867A84">
                              <w:rPr>
                                <w:rFonts w:ascii="Times New Roman" w:hAnsi="Times New Roman" w:cs="Times New Roman"/>
                                <w:spacing w:val="-4"/>
                                <w:sz w:val="28"/>
                                <w:szCs w:val="28"/>
                              </w:rPr>
                              <w:t>504.</w:t>
                            </w:r>
                          </w:p>
                          <w:p w14:paraId="15BC48BB" w14:textId="77777777" w:rsidR="00AE4CC7" w:rsidRDefault="00AE4CC7" w:rsidP="00AE4CC7">
                            <w:pPr>
                              <w:spacing w:before="1" w:line="360" w:lineRule="auto"/>
                              <w:ind w:left="160" w:right="202"/>
                              <w:rPr>
                                <w:sz w:val="2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4E2800F" id="_x0000_t202" coordsize="21600,21600" o:spt="202" path="m,l,21600r21600,l21600,xe">
                <v:stroke joinstyle="miter"/>
                <v:path gradientshapeok="t" o:connecttype="rect"/>
              </v:shapetype>
              <v:shape id="Textbox 26" o:spid="_x0000_s1026" type="#_x0000_t202" style="position:absolute;margin-left:-55.15pt;margin-top:23.8pt;width:290.55pt;height:226.3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" filled="f" stroked="f">
                <v:textbox inset="0,0,0,0">
                  <w:txbxContent>
                    <w:p w14:paraId="5A6CF38E" w14:textId="77777777" w:rsidR="00AE4CC7" w:rsidRPr="00867A84" w:rsidRDefault="00AE4CC7" w:rsidP="00AE4CC7">
                      <w:pPr>
                        <w:spacing w:before="77" w:line="360" w:lineRule="auto"/>
                        <w:ind w:left="160" w:right="359" w:firstLine="720"/>
                        <w:jc w:val="both"/>
                        <w:rPr>
                          <w:rFonts w:ascii="Times New Roman" w:hAnsi="Times New Roman" w:cs="Times New Roman"/>
                          <w:b/>
                          <w:bCs/>
                          <w:spacing w:val="-2"/>
                          <w:sz w:val="28"/>
                          <w:szCs w:val="28"/>
                        </w:rPr>
                      </w:pPr>
                      <w:r w:rsidRPr="00867A84">
                        <w:rPr>
                          <w:rFonts w:ascii="Times New Roman" w:hAnsi="Times New Roman" w:cs="Times New Roman"/>
                          <w:b/>
                          <w:bCs/>
                          <w:spacing w:val="-2"/>
                          <w:sz w:val="28"/>
                          <w:szCs w:val="28"/>
                        </w:rPr>
                        <w:t>SIGNATURE</w:t>
                      </w:r>
                    </w:p>
                    <w:p w14:paraId="20C86761" w14:textId="5B067EE4" w:rsidR="00AE4CC7" w:rsidRPr="00867A84" w:rsidRDefault="00AE4CC7" w:rsidP="00AE4CC7">
                      <w:pPr>
                        <w:spacing w:before="77" w:line="360" w:lineRule="auto"/>
                        <w:ind w:left="160" w:right="359" w:firstLine="720"/>
                        <w:jc w:val="both"/>
                        <w:rPr>
                          <w:rFonts w:ascii="Times New Roman" w:hAnsi="Times New Roman" w:cs="Times New Roman"/>
                          <w:spacing w:val="-4"/>
                          <w:sz w:val="28"/>
                          <w:szCs w:val="28"/>
                        </w:rPr>
                      </w:pPr>
                      <w:r w:rsidRPr="00867A84">
                        <w:rPr>
                          <w:rFonts w:ascii="Times New Roman" w:hAnsi="Times New Roman" w:cs="Times New Roman"/>
                          <w:sz w:val="28"/>
                          <w:szCs w:val="28"/>
                        </w:rPr>
                        <w:t>Dr.</w:t>
                      </w:r>
                      <w:r w:rsidRPr="00867A84">
                        <w:rPr>
                          <w:rFonts w:ascii="Times New Roman" w:hAnsi="Times New Roman" w:cs="Times New Roman"/>
                          <w:spacing w:val="-14"/>
                          <w:sz w:val="28"/>
                          <w:szCs w:val="28"/>
                        </w:rPr>
                        <w:t xml:space="preserve"> </w:t>
                      </w:r>
                      <w:r w:rsidRPr="00867A84">
                        <w:rPr>
                          <w:rFonts w:ascii="Times New Roman" w:hAnsi="Times New Roman" w:cs="Times New Roman"/>
                          <w:sz w:val="28"/>
                          <w:szCs w:val="28"/>
                        </w:rPr>
                        <w:t>K.S.</w:t>
                      </w:r>
                      <w:r w:rsidRPr="00867A84">
                        <w:rPr>
                          <w:rFonts w:ascii="Times New Roman" w:hAnsi="Times New Roman" w:cs="Times New Roman"/>
                          <w:spacing w:val="-10"/>
                          <w:sz w:val="28"/>
                          <w:szCs w:val="28"/>
                        </w:rPr>
                        <w:t xml:space="preserve"> </w:t>
                      </w:r>
                      <w:r w:rsidRPr="00867A84">
                        <w:rPr>
                          <w:rFonts w:ascii="Times New Roman" w:hAnsi="Times New Roman" w:cs="Times New Roman"/>
                          <w:sz w:val="28"/>
                          <w:szCs w:val="28"/>
                        </w:rPr>
                        <w:t>PRABHAKARAN,</w:t>
                      </w:r>
                      <w:r w:rsidRPr="00867A84">
                        <w:rPr>
                          <w:rFonts w:ascii="Times New Roman" w:hAnsi="Times New Roman" w:cs="Times New Roman"/>
                          <w:spacing w:val="-17"/>
                          <w:sz w:val="28"/>
                          <w:szCs w:val="28"/>
                        </w:rPr>
                        <w:t xml:space="preserve"> </w:t>
                      </w:r>
                      <w:r w:rsidR="00DC3CD9" w:rsidRPr="00867A84">
                        <w:rPr>
                          <w:rFonts w:ascii="Times New Roman" w:hAnsi="Times New Roman" w:cs="Times New Roman"/>
                          <w:sz w:val="28"/>
                          <w:szCs w:val="28"/>
                        </w:rPr>
                        <w:t>M.E.,</w:t>
                      </w:r>
                      <w:r w:rsidR="00DC3CD9" w:rsidRPr="00867A84">
                        <w:rPr>
                          <w:rFonts w:ascii="Times New Roman" w:hAnsi="Times New Roman" w:cs="Times New Roman"/>
                          <w:spacing w:val="-4"/>
                          <w:sz w:val="28"/>
                          <w:szCs w:val="28"/>
                        </w:rPr>
                        <w:t xml:space="preserve"> Ph.D.</w:t>
                      </w:r>
                    </w:p>
                    <w:p w14:paraId="4332B115" w14:textId="77777777" w:rsidR="00AE4CC7" w:rsidRPr="00867A84" w:rsidRDefault="00AE4CC7" w:rsidP="00AE4CC7">
                      <w:pPr>
                        <w:spacing w:before="77" w:line="360" w:lineRule="auto"/>
                        <w:ind w:left="160" w:right="359" w:firstLine="720"/>
                        <w:jc w:val="both"/>
                        <w:rPr>
                          <w:rFonts w:ascii="Times New Roman" w:hAnsi="Times New Roman" w:cs="Times New Roman"/>
                          <w:b/>
                          <w:bCs/>
                          <w:spacing w:val="-2"/>
                          <w:sz w:val="28"/>
                          <w:szCs w:val="28"/>
                        </w:rPr>
                      </w:pPr>
                      <w:r w:rsidRPr="00867A84">
                        <w:rPr>
                          <w:rFonts w:ascii="Times New Roman" w:hAnsi="Times New Roman" w:cs="Times New Roman"/>
                          <w:b/>
                          <w:bCs/>
                          <w:sz w:val="28"/>
                          <w:szCs w:val="28"/>
                        </w:rPr>
                        <w:t>HEAD</w:t>
                      </w:r>
                      <w:r w:rsidRPr="00867A84">
                        <w:rPr>
                          <w:rFonts w:ascii="Times New Roman" w:hAnsi="Times New Roman" w:cs="Times New Roman"/>
                          <w:b/>
                          <w:bCs/>
                          <w:spacing w:val="28"/>
                          <w:sz w:val="28"/>
                          <w:szCs w:val="28"/>
                        </w:rPr>
                        <w:t xml:space="preserve"> </w:t>
                      </w:r>
                      <w:r w:rsidRPr="00867A84">
                        <w:rPr>
                          <w:rFonts w:ascii="Times New Roman" w:hAnsi="Times New Roman" w:cs="Times New Roman"/>
                          <w:b/>
                          <w:bCs/>
                          <w:sz w:val="28"/>
                          <w:szCs w:val="28"/>
                        </w:rPr>
                        <w:t>OF</w:t>
                      </w:r>
                      <w:r w:rsidRPr="00867A84">
                        <w:rPr>
                          <w:rFonts w:ascii="Times New Roman" w:hAnsi="Times New Roman" w:cs="Times New Roman"/>
                          <w:b/>
                          <w:bCs/>
                          <w:spacing w:val="-18"/>
                          <w:sz w:val="28"/>
                          <w:szCs w:val="28"/>
                        </w:rPr>
                        <w:t xml:space="preserve"> </w:t>
                      </w:r>
                      <w:r w:rsidRPr="00867A84">
                        <w:rPr>
                          <w:rFonts w:ascii="Times New Roman" w:hAnsi="Times New Roman" w:cs="Times New Roman"/>
                          <w:b/>
                          <w:bCs/>
                          <w:sz w:val="28"/>
                          <w:szCs w:val="28"/>
                        </w:rPr>
                        <w:t>THE</w:t>
                      </w:r>
                      <w:r w:rsidRPr="00867A84">
                        <w:rPr>
                          <w:rFonts w:ascii="Times New Roman" w:hAnsi="Times New Roman" w:cs="Times New Roman"/>
                          <w:b/>
                          <w:bCs/>
                          <w:spacing w:val="27"/>
                          <w:sz w:val="28"/>
                          <w:szCs w:val="28"/>
                        </w:rPr>
                        <w:t xml:space="preserve"> </w:t>
                      </w:r>
                      <w:r w:rsidRPr="00867A84">
                        <w:rPr>
                          <w:rFonts w:ascii="Times New Roman" w:hAnsi="Times New Roman" w:cs="Times New Roman"/>
                          <w:b/>
                          <w:bCs/>
                          <w:spacing w:val="-2"/>
                          <w:sz w:val="28"/>
                          <w:szCs w:val="28"/>
                        </w:rPr>
                        <w:t>DEPARTMENT</w:t>
                      </w:r>
                    </w:p>
                    <w:p w14:paraId="0AC038FD" w14:textId="77777777" w:rsidR="00AE4CC7" w:rsidRPr="00867A84" w:rsidRDefault="00AE4CC7" w:rsidP="00AE4CC7">
                      <w:pPr>
                        <w:spacing w:before="77" w:line="360" w:lineRule="auto"/>
                        <w:ind w:left="160" w:right="359" w:firstLine="720"/>
                        <w:jc w:val="both"/>
                        <w:rPr>
                          <w:rFonts w:ascii="Times New Roman" w:hAnsi="Times New Roman" w:cs="Times New Roman"/>
                          <w:spacing w:val="-2"/>
                          <w:sz w:val="28"/>
                          <w:szCs w:val="28"/>
                        </w:rPr>
                      </w:pPr>
                      <w:r w:rsidRPr="00867A84">
                        <w:rPr>
                          <w:rFonts w:ascii="Times New Roman" w:hAnsi="Times New Roman" w:cs="Times New Roman"/>
                          <w:sz w:val="28"/>
                          <w:szCs w:val="28"/>
                        </w:rPr>
                        <w:t>Associate</w:t>
                      </w:r>
                      <w:r w:rsidRPr="00867A84">
                        <w:rPr>
                          <w:rFonts w:ascii="Times New Roman" w:hAnsi="Times New Roman" w:cs="Times New Roman"/>
                          <w:spacing w:val="-10"/>
                          <w:sz w:val="28"/>
                          <w:szCs w:val="28"/>
                        </w:rPr>
                        <w:t xml:space="preserve"> </w:t>
                      </w:r>
                      <w:r w:rsidRPr="00867A84">
                        <w:rPr>
                          <w:rFonts w:ascii="Times New Roman" w:hAnsi="Times New Roman" w:cs="Times New Roman"/>
                          <w:spacing w:val="-2"/>
                          <w:sz w:val="28"/>
                          <w:szCs w:val="28"/>
                        </w:rPr>
                        <w:t>Professor</w:t>
                      </w:r>
                    </w:p>
                    <w:p w14:paraId="0B570AE5" w14:textId="77777777" w:rsidR="00AE4CC7" w:rsidRPr="00867A84" w:rsidRDefault="00AE4CC7" w:rsidP="00AE4CC7">
                      <w:pPr>
                        <w:spacing w:before="77" w:line="360" w:lineRule="auto"/>
                        <w:ind w:left="160" w:right="359" w:firstLine="720"/>
                        <w:jc w:val="both"/>
                        <w:rPr>
                          <w:rFonts w:ascii="Times New Roman" w:hAnsi="Times New Roman" w:cs="Times New Roman"/>
                          <w:sz w:val="28"/>
                          <w:szCs w:val="28"/>
                        </w:rPr>
                      </w:pPr>
                      <w:r w:rsidRPr="00867A84">
                        <w:rPr>
                          <w:rFonts w:ascii="Times New Roman" w:hAnsi="Times New Roman" w:cs="Times New Roman"/>
                          <w:sz w:val="28"/>
                          <w:szCs w:val="28"/>
                        </w:rPr>
                        <w:t>Department of Mechanical Engineering</w:t>
                      </w:r>
                    </w:p>
                    <w:p w14:paraId="2549A386" w14:textId="77777777" w:rsidR="00AE4CC7" w:rsidRPr="00867A84" w:rsidRDefault="00AE4CC7" w:rsidP="00AE4CC7">
                      <w:pPr>
                        <w:spacing w:before="77" w:line="360" w:lineRule="auto"/>
                        <w:ind w:left="160" w:right="359" w:firstLine="720"/>
                        <w:jc w:val="both"/>
                        <w:rPr>
                          <w:rFonts w:ascii="Times New Roman" w:hAnsi="Times New Roman" w:cs="Times New Roman"/>
                          <w:sz w:val="28"/>
                          <w:szCs w:val="28"/>
                        </w:rPr>
                      </w:pPr>
                      <w:r w:rsidRPr="00867A84">
                        <w:rPr>
                          <w:rFonts w:ascii="Times New Roman" w:hAnsi="Times New Roman" w:cs="Times New Roman"/>
                          <w:sz w:val="28"/>
                          <w:szCs w:val="28"/>
                        </w:rPr>
                        <w:t>Knowledge</w:t>
                      </w:r>
                      <w:r w:rsidRPr="00867A84">
                        <w:rPr>
                          <w:rFonts w:ascii="Times New Roman" w:hAnsi="Times New Roman" w:cs="Times New Roman"/>
                          <w:spacing w:val="40"/>
                          <w:sz w:val="28"/>
                          <w:szCs w:val="28"/>
                        </w:rPr>
                        <w:t xml:space="preserve"> </w:t>
                      </w:r>
                      <w:r w:rsidRPr="00867A84">
                        <w:rPr>
                          <w:rFonts w:ascii="Times New Roman" w:hAnsi="Times New Roman" w:cs="Times New Roman"/>
                          <w:sz w:val="28"/>
                          <w:szCs w:val="28"/>
                        </w:rPr>
                        <w:t>Institute</w:t>
                      </w:r>
                      <w:r w:rsidRPr="00867A84">
                        <w:rPr>
                          <w:rFonts w:ascii="Times New Roman" w:hAnsi="Times New Roman" w:cs="Times New Roman"/>
                          <w:spacing w:val="40"/>
                          <w:sz w:val="28"/>
                          <w:szCs w:val="28"/>
                        </w:rPr>
                        <w:t xml:space="preserve"> </w:t>
                      </w:r>
                      <w:r w:rsidRPr="00867A84">
                        <w:rPr>
                          <w:rFonts w:ascii="Times New Roman" w:hAnsi="Times New Roman" w:cs="Times New Roman"/>
                          <w:sz w:val="28"/>
                          <w:szCs w:val="28"/>
                        </w:rPr>
                        <w:t>of Technology</w:t>
                      </w:r>
                    </w:p>
                    <w:p w14:paraId="1513053A" w14:textId="77777777" w:rsidR="00867A84" w:rsidRPr="00867A84" w:rsidRDefault="00867A84" w:rsidP="00AE4CC7">
                      <w:pPr>
                        <w:spacing w:before="77" w:line="360" w:lineRule="auto"/>
                        <w:ind w:left="160" w:right="359" w:firstLine="720"/>
                        <w:jc w:val="both"/>
                        <w:rPr>
                          <w:rFonts w:ascii="Times New Roman" w:hAnsi="Times New Roman" w:cs="Times New Roman"/>
                          <w:sz w:val="28"/>
                          <w:szCs w:val="28"/>
                        </w:rPr>
                      </w:pPr>
                      <w:r w:rsidRPr="00867A84">
                        <w:rPr>
                          <w:rFonts w:ascii="Times New Roman" w:hAnsi="Times New Roman" w:cs="Times New Roman"/>
                          <w:sz w:val="28"/>
                          <w:szCs w:val="28"/>
                        </w:rPr>
                        <w:t>Salem</w:t>
                      </w:r>
                      <w:r w:rsidRPr="00867A84">
                        <w:rPr>
                          <w:rFonts w:ascii="Times New Roman" w:hAnsi="Times New Roman" w:cs="Times New Roman"/>
                          <w:spacing w:val="-6"/>
                          <w:sz w:val="28"/>
                          <w:szCs w:val="28"/>
                        </w:rPr>
                        <w:t xml:space="preserve"> </w:t>
                      </w:r>
                      <w:r w:rsidRPr="00867A84">
                        <w:rPr>
                          <w:rFonts w:ascii="Times New Roman" w:hAnsi="Times New Roman" w:cs="Times New Roman"/>
                          <w:sz w:val="28"/>
                          <w:szCs w:val="28"/>
                        </w:rPr>
                        <w:t>–</w:t>
                      </w:r>
                      <w:r w:rsidRPr="00867A84">
                        <w:rPr>
                          <w:rFonts w:ascii="Times New Roman" w:hAnsi="Times New Roman" w:cs="Times New Roman"/>
                          <w:spacing w:val="-15"/>
                          <w:sz w:val="28"/>
                          <w:szCs w:val="28"/>
                        </w:rPr>
                        <w:t xml:space="preserve"> </w:t>
                      </w:r>
                      <w:r w:rsidRPr="00867A84">
                        <w:rPr>
                          <w:rFonts w:ascii="Times New Roman" w:hAnsi="Times New Roman" w:cs="Times New Roman"/>
                          <w:sz w:val="28"/>
                          <w:szCs w:val="28"/>
                        </w:rPr>
                        <w:t>637</w:t>
                      </w:r>
                      <w:r w:rsidRPr="00867A84">
                        <w:rPr>
                          <w:rFonts w:ascii="Times New Roman" w:hAnsi="Times New Roman" w:cs="Times New Roman"/>
                          <w:spacing w:val="15"/>
                          <w:sz w:val="28"/>
                          <w:szCs w:val="28"/>
                        </w:rPr>
                        <w:t xml:space="preserve"> </w:t>
                      </w:r>
                      <w:r w:rsidRPr="00867A84">
                        <w:rPr>
                          <w:rFonts w:ascii="Times New Roman" w:hAnsi="Times New Roman" w:cs="Times New Roman"/>
                          <w:spacing w:val="-4"/>
                          <w:sz w:val="28"/>
                          <w:szCs w:val="28"/>
                        </w:rPr>
                        <w:t>504.</w:t>
                      </w:r>
                    </w:p>
                    <w:p w14:paraId="15BC48BB" w14:textId="77777777" w:rsidR="00AE4CC7" w:rsidRDefault="00AE4CC7" w:rsidP="00AE4CC7">
                      <w:pPr>
                        <w:spacing w:before="1" w:line="360" w:lineRule="auto"/>
                        <w:ind w:left="160" w:right="202"/>
                        <w:rPr>
                          <w:sz w:val="28"/>
                        </w:rPr>
                      </w:pPr>
                    </w:p>
                  </w:txbxContent>
                </v:textbox>
              </v:shape>
            </w:pict>
          </mc:Fallback>
        </mc:AlternateContent>
      </w:r>
    </w:p>
    <w:p w14:paraId="4AC2AB1A" w14:textId="749C5E7F" w:rsidR="00AE4CC7" w:rsidRDefault="001F4875" w:rsidP="0004099E">
      <w:pPr>
        <w:pStyle w:val="BodyText"/>
      </w:pPr>
      <w:r>
        <w:rPr>
          <w:noProof/>
        </w:rPr>
        <mc:AlternateContent>
          <mc:Choice Requires="wps">
            <w:drawing>
              <wp:anchor distT="0" distB="0" distL="114300" distR="114300" simplePos="0" relativeHeight="251655168" behindDoc="0" locked="0" layoutInCell="1" allowOverlap="1" wp14:anchorId="485E99BB" wp14:editId="06D8937A">
                <wp:simplePos x="0" y="0"/>
                <wp:positionH relativeFrom="column">
                  <wp:posOffset>2667000</wp:posOffset>
                </wp:positionH>
                <wp:positionV relativeFrom="paragraph">
                  <wp:posOffset>31538</wp:posOffset>
                </wp:positionV>
                <wp:extent cx="4044099" cy="2873828"/>
                <wp:effectExtent l="0" t="0" r="0" b="0"/>
                <wp:wrapNone/>
                <wp:docPr id="1873461068" name="Textbox 26"/>
                <wp:cNvGraphicFramePr/>
                <a:graphic xmlns:a="http://schemas.openxmlformats.org/drawingml/2006/main">
                  <a:graphicData uri="http://schemas.microsoft.com/office/word/2010/wordprocessingShape">
                    <wps:wsp>
                      <wps:cNvSpPr txBox="1"/>
                      <wps:spPr>
                        <a:xfrm>
                          <a:off x="0" y="0"/>
                          <a:ext cx="4044099" cy="2873828"/>
                        </a:xfrm>
                        <a:prstGeom prst="rect">
                          <a:avLst/>
                        </a:prstGeom>
                      </wps:spPr>
                      <wps:txbx>
                        <w:txbxContent>
                          <w:p w14:paraId="71236AEC" w14:textId="77777777" w:rsidR="00867A84" w:rsidRDefault="00867A84" w:rsidP="001F4875">
                            <w:pPr>
                              <w:spacing w:before="77" w:line="360" w:lineRule="auto"/>
                              <w:ind w:left="160" w:right="359" w:firstLine="720"/>
                              <w:jc w:val="both"/>
                              <w:rPr>
                                <w:rFonts w:ascii="Times New Roman" w:hAnsi="Times New Roman" w:cs="Times New Roman"/>
                                <w:b/>
                                <w:bCs/>
                                <w:spacing w:val="-2"/>
                                <w:sz w:val="28"/>
                                <w:szCs w:val="28"/>
                              </w:rPr>
                            </w:pPr>
                            <w:r w:rsidRPr="00867A84">
                              <w:rPr>
                                <w:rFonts w:ascii="Times New Roman" w:hAnsi="Times New Roman" w:cs="Times New Roman"/>
                                <w:b/>
                                <w:bCs/>
                                <w:spacing w:val="-2"/>
                                <w:sz w:val="28"/>
                                <w:szCs w:val="28"/>
                              </w:rPr>
                              <w:t>SIGNATURE</w:t>
                            </w:r>
                          </w:p>
                          <w:p w14:paraId="76C9C69C" w14:textId="233ECC2B" w:rsidR="00867A84" w:rsidRPr="00A00910" w:rsidRDefault="00867A84" w:rsidP="001F4875">
                            <w:pPr>
                              <w:spacing w:before="77" w:line="360" w:lineRule="auto"/>
                              <w:ind w:left="160" w:right="359" w:firstLine="720"/>
                              <w:jc w:val="both"/>
                              <w:rPr>
                                <w:rFonts w:ascii="Times New Roman" w:hAnsi="Times New Roman" w:cs="Times New Roman"/>
                                <w:b/>
                                <w:bCs/>
                                <w:spacing w:val="-2"/>
                                <w:sz w:val="28"/>
                                <w:szCs w:val="28"/>
                              </w:rPr>
                            </w:pPr>
                            <w:r w:rsidRPr="00A00910">
                              <w:rPr>
                                <w:rFonts w:ascii="Times New Roman" w:hAnsi="Times New Roman" w:cs="Times New Roman"/>
                                <w:sz w:val="28"/>
                                <w:szCs w:val="28"/>
                              </w:rPr>
                              <w:t>Mr.</w:t>
                            </w:r>
                            <w:r w:rsidR="00DC3CD9">
                              <w:rPr>
                                <w:rFonts w:ascii="Times New Roman" w:hAnsi="Times New Roman" w:cs="Times New Roman"/>
                                <w:sz w:val="28"/>
                                <w:szCs w:val="28"/>
                              </w:rPr>
                              <w:t xml:space="preserve"> </w:t>
                            </w:r>
                            <w:r w:rsidRPr="00A00910">
                              <w:rPr>
                                <w:rFonts w:ascii="Times New Roman" w:hAnsi="Times New Roman" w:cs="Times New Roman"/>
                                <w:sz w:val="28"/>
                                <w:szCs w:val="28"/>
                              </w:rPr>
                              <w:t>A.</w:t>
                            </w:r>
                            <w:r w:rsidR="001F4875">
                              <w:rPr>
                                <w:rFonts w:ascii="Times New Roman" w:hAnsi="Times New Roman" w:cs="Times New Roman"/>
                                <w:sz w:val="28"/>
                                <w:szCs w:val="28"/>
                              </w:rPr>
                              <w:t xml:space="preserve"> </w:t>
                            </w:r>
                            <w:r w:rsidRPr="00A00910">
                              <w:rPr>
                                <w:rFonts w:ascii="Times New Roman" w:hAnsi="Times New Roman" w:cs="Times New Roman"/>
                                <w:sz w:val="28"/>
                                <w:szCs w:val="28"/>
                              </w:rPr>
                              <w:t>KAMALAKKANNAN,</w:t>
                            </w:r>
                            <w:r w:rsidRPr="00A00910">
                              <w:rPr>
                                <w:rFonts w:ascii="Times New Roman" w:hAnsi="Times New Roman" w:cs="Times New Roman"/>
                                <w:spacing w:val="-4"/>
                                <w:sz w:val="28"/>
                                <w:szCs w:val="28"/>
                              </w:rPr>
                              <w:t>M</w:t>
                            </w:r>
                            <w:r w:rsidR="00C30775">
                              <w:rPr>
                                <w:rFonts w:ascii="Times New Roman" w:hAnsi="Times New Roman" w:cs="Times New Roman"/>
                                <w:spacing w:val="-4"/>
                                <w:sz w:val="28"/>
                                <w:szCs w:val="28"/>
                              </w:rPr>
                              <w:t>.E</w:t>
                            </w:r>
                            <w:r w:rsidRPr="00A00910">
                              <w:rPr>
                                <w:rFonts w:ascii="Times New Roman" w:hAnsi="Times New Roman" w:cs="Times New Roman"/>
                                <w:spacing w:val="-4"/>
                                <w:sz w:val="28"/>
                                <w:szCs w:val="28"/>
                              </w:rPr>
                              <w:t>.</w:t>
                            </w:r>
                            <w:r w:rsidR="00C30775">
                              <w:rPr>
                                <w:rFonts w:ascii="Times New Roman" w:hAnsi="Times New Roman" w:cs="Times New Roman"/>
                                <w:spacing w:val="-4"/>
                                <w:sz w:val="28"/>
                                <w:szCs w:val="28"/>
                              </w:rPr>
                              <w:t>,</w:t>
                            </w:r>
                            <w:r w:rsidR="00DC3CD9">
                              <w:rPr>
                                <w:rFonts w:ascii="Times New Roman" w:hAnsi="Times New Roman" w:cs="Times New Roman"/>
                                <w:spacing w:val="-4"/>
                                <w:sz w:val="28"/>
                                <w:szCs w:val="28"/>
                              </w:rPr>
                              <w:t xml:space="preserve"> </w:t>
                            </w:r>
                            <w:r w:rsidR="001F4875">
                              <w:rPr>
                                <w:rFonts w:ascii="Times New Roman" w:hAnsi="Times New Roman" w:cs="Times New Roman"/>
                                <w:spacing w:val="-4"/>
                                <w:sz w:val="28"/>
                                <w:szCs w:val="28"/>
                              </w:rPr>
                              <w:t>(</w:t>
                            </w:r>
                            <w:proofErr w:type="spellStart"/>
                            <w:r w:rsidR="001F4875">
                              <w:rPr>
                                <w:rFonts w:ascii="Times New Roman" w:hAnsi="Times New Roman" w:cs="Times New Roman"/>
                                <w:spacing w:val="-4"/>
                                <w:sz w:val="28"/>
                                <w:szCs w:val="28"/>
                              </w:rPr>
                              <w:t>Ph.D</w:t>
                            </w:r>
                            <w:proofErr w:type="spellEnd"/>
                            <w:r w:rsidR="001F4875">
                              <w:rPr>
                                <w:rFonts w:ascii="Times New Roman" w:hAnsi="Times New Roman" w:cs="Times New Roman"/>
                                <w:spacing w:val="-4"/>
                                <w:sz w:val="28"/>
                                <w:szCs w:val="28"/>
                              </w:rPr>
                              <w:t>)</w:t>
                            </w:r>
                            <w:r w:rsidR="00DC3CD9">
                              <w:rPr>
                                <w:rFonts w:ascii="Times New Roman" w:hAnsi="Times New Roman" w:cs="Times New Roman"/>
                                <w:spacing w:val="-4"/>
                                <w:sz w:val="28"/>
                                <w:szCs w:val="28"/>
                              </w:rPr>
                              <w:t>.</w:t>
                            </w:r>
                          </w:p>
                          <w:p w14:paraId="35D537A6" w14:textId="77777777" w:rsidR="00867A84" w:rsidRPr="00867A84" w:rsidRDefault="00867A84" w:rsidP="001F4875">
                            <w:pPr>
                              <w:pStyle w:val="Heading1"/>
                              <w:tabs>
                                <w:tab w:val="left" w:pos="5754"/>
                              </w:tabs>
                              <w:spacing w:before="1" w:line="360" w:lineRule="auto"/>
                              <w:ind w:left="449"/>
                              <w:jc w:val="both"/>
                              <w:rPr>
                                <w:rFonts w:ascii="Times New Roman" w:hAnsi="Times New Roman" w:cs="Times New Roman"/>
                                <w:color w:val="0D0D0D" w:themeColor="text1" w:themeTint="F2"/>
                                <w:spacing w:val="-2"/>
                              </w:rPr>
                            </w:pPr>
                            <w:r w:rsidRPr="00867A84">
                              <w:rPr>
                                <w:rFonts w:ascii="Times New Roman" w:hAnsi="Times New Roman" w:cs="Times New Roman"/>
                                <w:color w:val="0D0D0D" w:themeColor="text1" w:themeTint="F2"/>
                                <w:spacing w:val="-2"/>
                              </w:rPr>
                              <w:t xml:space="preserve">       SUPERVISOR</w:t>
                            </w:r>
                          </w:p>
                          <w:p w14:paraId="4FC4A136" w14:textId="1CD2FAFB" w:rsidR="00867A84" w:rsidRPr="00867A84" w:rsidRDefault="00867A84" w:rsidP="001F4875">
                            <w:pPr>
                              <w:spacing w:before="77" w:line="360" w:lineRule="auto"/>
                              <w:ind w:left="160" w:right="359" w:firstLine="720"/>
                              <w:jc w:val="both"/>
                              <w:rPr>
                                <w:rFonts w:ascii="Times New Roman" w:hAnsi="Times New Roman" w:cs="Times New Roman"/>
                                <w:spacing w:val="-2"/>
                                <w:sz w:val="28"/>
                                <w:szCs w:val="28"/>
                              </w:rPr>
                            </w:pPr>
                            <w:r w:rsidRPr="00867A84">
                              <w:rPr>
                                <w:rFonts w:ascii="Times New Roman" w:hAnsi="Times New Roman" w:cs="Times New Roman"/>
                                <w:sz w:val="28"/>
                                <w:szCs w:val="28"/>
                              </w:rPr>
                              <w:t>Ass</w:t>
                            </w:r>
                            <w:r w:rsidR="00066A8D">
                              <w:rPr>
                                <w:rFonts w:ascii="Times New Roman" w:hAnsi="Times New Roman" w:cs="Times New Roman"/>
                                <w:sz w:val="28"/>
                                <w:szCs w:val="28"/>
                              </w:rPr>
                              <w:t>is</w:t>
                            </w:r>
                            <w:r w:rsidRPr="00867A84">
                              <w:rPr>
                                <w:rFonts w:ascii="Times New Roman" w:hAnsi="Times New Roman" w:cs="Times New Roman"/>
                                <w:sz w:val="28"/>
                                <w:szCs w:val="28"/>
                              </w:rPr>
                              <w:t>t</w:t>
                            </w:r>
                            <w:r w:rsidR="008076D9">
                              <w:rPr>
                                <w:rFonts w:ascii="Times New Roman" w:hAnsi="Times New Roman" w:cs="Times New Roman"/>
                                <w:sz w:val="28"/>
                                <w:szCs w:val="28"/>
                              </w:rPr>
                              <w:t>ant</w:t>
                            </w:r>
                            <w:r w:rsidRPr="00867A84">
                              <w:rPr>
                                <w:rFonts w:ascii="Times New Roman" w:hAnsi="Times New Roman" w:cs="Times New Roman"/>
                                <w:spacing w:val="-10"/>
                                <w:sz w:val="28"/>
                                <w:szCs w:val="28"/>
                              </w:rPr>
                              <w:t xml:space="preserve"> </w:t>
                            </w:r>
                            <w:r w:rsidRPr="00867A84">
                              <w:rPr>
                                <w:rFonts w:ascii="Times New Roman" w:hAnsi="Times New Roman" w:cs="Times New Roman"/>
                                <w:spacing w:val="-2"/>
                                <w:sz w:val="28"/>
                                <w:szCs w:val="28"/>
                              </w:rPr>
                              <w:t>Professor</w:t>
                            </w:r>
                          </w:p>
                          <w:p w14:paraId="45698084" w14:textId="77777777" w:rsidR="00867A84" w:rsidRPr="00867A84" w:rsidRDefault="00867A84" w:rsidP="001F4875">
                            <w:pPr>
                              <w:spacing w:before="77" w:line="360" w:lineRule="auto"/>
                              <w:ind w:left="160" w:right="359" w:firstLine="720"/>
                              <w:jc w:val="both"/>
                              <w:rPr>
                                <w:rFonts w:ascii="Times New Roman" w:hAnsi="Times New Roman" w:cs="Times New Roman"/>
                                <w:sz w:val="28"/>
                                <w:szCs w:val="28"/>
                              </w:rPr>
                            </w:pPr>
                            <w:r w:rsidRPr="00867A84">
                              <w:rPr>
                                <w:rFonts w:ascii="Times New Roman" w:hAnsi="Times New Roman" w:cs="Times New Roman"/>
                                <w:sz w:val="28"/>
                                <w:szCs w:val="28"/>
                              </w:rPr>
                              <w:t>Department of Mechanical Engineering</w:t>
                            </w:r>
                          </w:p>
                          <w:p w14:paraId="7B741101" w14:textId="77777777" w:rsidR="00867A84" w:rsidRPr="00867A84" w:rsidRDefault="00867A84" w:rsidP="001F4875">
                            <w:pPr>
                              <w:spacing w:before="77" w:line="360" w:lineRule="auto"/>
                              <w:ind w:left="160" w:right="359" w:firstLine="720"/>
                              <w:jc w:val="both"/>
                              <w:rPr>
                                <w:rFonts w:ascii="Times New Roman" w:hAnsi="Times New Roman" w:cs="Times New Roman"/>
                                <w:sz w:val="28"/>
                                <w:szCs w:val="28"/>
                              </w:rPr>
                            </w:pPr>
                            <w:r w:rsidRPr="00867A84">
                              <w:rPr>
                                <w:rFonts w:ascii="Times New Roman" w:hAnsi="Times New Roman" w:cs="Times New Roman"/>
                                <w:sz w:val="28"/>
                                <w:szCs w:val="28"/>
                              </w:rPr>
                              <w:t>Knowledge</w:t>
                            </w:r>
                            <w:r w:rsidRPr="00867A84">
                              <w:rPr>
                                <w:rFonts w:ascii="Times New Roman" w:hAnsi="Times New Roman" w:cs="Times New Roman"/>
                                <w:spacing w:val="40"/>
                                <w:sz w:val="28"/>
                                <w:szCs w:val="28"/>
                              </w:rPr>
                              <w:t xml:space="preserve"> </w:t>
                            </w:r>
                            <w:r w:rsidRPr="00867A84">
                              <w:rPr>
                                <w:rFonts w:ascii="Times New Roman" w:hAnsi="Times New Roman" w:cs="Times New Roman"/>
                                <w:sz w:val="28"/>
                                <w:szCs w:val="28"/>
                              </w:rPr>
                              <w:t>Institute</w:t>
                            </w:r>
                            <w:r w:rsidRPr="00867A84">
                              <w:rPr>
                                <w:rFonts w:ascii="Times New Roman" w:hAnsi="Times New Roman" w:cs="Times New Roman"/>
                                <w:spacing w:val="40"/>
                                <w:sz w:val="28"/>
                                <w:szCs w:val="28"/>
                              </w:rPr>
                              <w:t xml:space="preserve"> </w:t>
                            </w:r>
                            <w:r w:rsidRPr="00867A84">
                              <w:rPr>
                                <w:rFonts w:ascii="Times New Roman" w:hAnsi="Times New Roman" w:cs="Times New Roman"/>
                                <w:sz w:val="28"/>
                                <w:szCs w:val="28"/>
                              </w:rPr>
                              <w:t>of Technology</w:t>
                            </w:r>
                          </w:p>
                          <w:p w14:paraId="2EBD5763" w14:textId="77777777" w:rsidR="00867A84" w:rsidRPr="00867A84" w:rsidRDefault="00867A84" w:rsidP="00867A84">
                            <w:pPr>
                              <w:spacing w:before="77" w:line="360" w:lineRule="auto"/>
                              <w:ind w:left="160" w:right="359" w:firstLine="720"/>
                              <w:jc w:val="both"/>
                              <w:rPr>
                                <w:rFonts w:ascii="Times New Roman" w:hAnsi="Times New Roman" w:cs="Times New Roman"/>
                                <w:sz w:val="28"/>
                                <w:szCs w:val="28"/>
                              </w:rPr>
                            </w:pPr>
                            <w:r w:rsidRPr="00867A84">
                              <w:rPr>
                                <w:rFonts w:ascii="Times New Roman" w:hAnsi="Times New Roman" w:cs="Times New Roman"/>
                                <w:sz w:val="28"/>
                                <w:szCs w:val="28"/>
                              </w:rPr>
                              <w:t>Salem</w:t>
                            </w:r>
                            <w:r w:rsidRPr="00867A84">
                              <w:rPr>
                                <w:rFonts w:ascii="Times New Roman" w:hAnsi="Times New Roman" w:cs="Times New Roman"/>
                                <w:spacing w:val="-6"/>
                                <w:sz w:val="28"/>
                                <w:szCs w:val="28"/>
                              </w:rPr>
                              <w:t xml:space="preserve"> </w:t>
                            </w:r>
                            <w:r w:rsidRPr="00867A84">
                              <w:rPr>
                                <w:rFonts w:ascii="Times New Roman" w:hAnsi="Times New Roman" w:cs="Times New Roman"/>
                                <w:sz w:val="28"/>
                                <w:szCs w:val="28"/>
                              </w:rPr>
                              <w:t>–</w:t>
                            </w:r>
                            <w:r w:rsidRPr="00867A84">
                              <w:rPr>
                                <w:rFonts w:ascii="Times New Roman" w:hAnsi="Times New Roman" w:cs="Times New Roman"/>
                                <w:spacing w:val="-15"/>
                                <w:sz w:val="28"/>
                                <w:szCs w:val="28"/>
                              </w:rPr>
                              <w:t xml:space="preserve"> </w:t>
                            </w:r>
                            <w:r w:rsidRPr="00867A84">
                              <w:rPr>
                                <w:rFonts w:ascii="Times New Roman" w:hAnsi="Times New Roman" w:cs="Times New Roman"/>
                                <w:sz w:val="28"/>
                                <w:szCs w:val="28"/>
                              </w:rPr>
                              <w:t>637</w:t>
                            </w:r>
                            <w:r w:rsidRPr="00867A84">
                              <w:rPr>
                                <w:rFonts w:ascii="Times New Roman" w:hAnsi="Times New Roman" w:cs="Times New Roman"/>
                                <w:spacing w:val="15"/>
                                <w:sz w:val="28"/>
                                <w:szCs w:val="28"/>
                              </w:rPr>
                              <w:t xml:space="preserve"> </w:t>
                            </w:r>
                            <w:r w:rsidRPr="00867A84">
                              <w:rPr>
                                <w:rFonts w:ascii="Times New Roman" w:hAnsi="Times New Roman" w:cs="Times New Roman"/>
                                <w:spacing w:val="-4"/>
                                <w:sz w:val="28"/>
                                <w:szCs w:val="28"/>
                              </w:rPr>
                              <w:t>504.</w:t>
                            </w:r>
                          </w:p>
                          <w:p w14:paraId="30CE4CE7" w14:textId="77777777" w:rsidR="00867A84" w:rsidRDefault="00867A84" w:rsidP="00867A84">
                            <w:pPr>
                              <w:spacing w:before="1" w:line="360" w:lineRule="auto"/>
                              <w:ind w:left="160" w:right="202"/>
                              <w:rPr>
                                <w:sz w:val="2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85E99BB" id="_x0000_s1027" type="#_x0000_t202" style="position:absolute;margin-left:210pt;margin-top:2.5pt;width:318.45pt;height:226.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" filled="f" stroked="f">
                <v:textbox inset="0,0,0,0">
                  <w:txbxContent>
                    <w:p w14:paraId="71236AEC" w14:textId="77777777" w:rsidR="00867A84" w:rsidRDefault="00867A84" w:rsidP="001F4875">
                      <w:pPr>
                        <w:spacing w:before="77" w:line="360" w:lineRule="auto"/>
                        <w:ind w:left="160" w:right="359" w:firstLine="720"/>
                        <w:jc w:val="both"/>
                        <w:rPr>
                          <w:rFonts w:ascii="Times New Roman" w:hAnsi="Times New Roman" w:cs="Times New Roman"/>
                          <w:b/>
                          <w:bCs/>
                          <w:spacing w:val="-2"/>
                          <w:sz w:val="28"/>
                          <w:szCs w:val="28"/>
                        </w:rPr>
                      </w:pPr>
                      <w:r w:rsidRPr="00867A84">
                        <w:rPr>
                          <w:rFonts w:ascii="Times New Roman" w:hAnsi="Times New Roman" w:cs="Times New Roman"/>
                          <w:b/>
                          <w:bCs/>
                          <w:spacing w:val="-2"/>
                          <w:sz w:val="28"/>
                          <w:szCs w:val="28"/>
                        </w:rPr>
                        <w:t>SIGNATURE</w:t>
                      </w:r>
                    </w:p>
                    <w:p w14:paraId="76C9C69C" w14:textId="233ECC2B" w:rsidR="00867A84" w:rsidRPr="00A00910" w:rsidRDefault="00867A84" w:rsidP="001F4875">
                      <w:pPr>
                        <w:spacing w:before="77" w:line="360" w:lineRule="auto"/>
                        <w:ind w:left="160" w:right="359" w:firstLine="720"/>
                        <w:jc w:val="both"/>
                        <w:rPr>
                          <w:rFonts w:ascii="Times New Roman" w:hAnsi="Times New Roman" w:cs="Times New Roman"/>
                          <w:b/>
                          <w:bCs/>
                          <w:spacing w:val="-2"/>
                          <w:sz w:val="28"/>
                          <w:szCs w:val="28"/>
                        </w:rPr>
                      </w:pPr>
                      <w:r w:rsidRPr="00A00910">
                        <w:rPr>
                          <w:rFonts w:ascii="Times New Roman" w:hAnsi="Times New Roman" w:cs="Times New Roman"/>
                          <w:sz w:val="28"/>
                          <w:szCs w:val="28"/>
                        </w:rPr>
                        <w:t>Mr.</w:t>
                      </w:r>
                      <w:r w:rsidR="00DC3CD9">
                        <w:rPr>
                          <w:rFonts w:ascii="Times New Roman" w:hAnsi="Times New Roman" w:cs="Times New Roman"/>
                          <w:sz w:val="28"/>
                          <w:szCs w:val="28"/>
                        </w:rPr>
                        <w:t xml:space="preserve"> </w:t>
                      </w:r>
                      <w:r w:rsidRPr="00A00910">
                        <w:rPr>
                          <w:rFonts w:ascii="Times New Roman" w:hAnsi="Times New Roman" w:cs="Times New Roman"/>
                          <w:sz w:val="28"/>
                          <w:szCs w:val="28"/>
                        </w:rPr>
                        <w:t>A.</w:t>
                      </w:r>
                      <w:r w:rsidR="001F4875">
                        <w:rPr>
                          <w:rFonts w:ascii="Times New Roman" w:hAnsi="Times New Roman" w:cs="Times New Roman"/>
                          <w:sz w:val="28"/>
                          <w:szCs w:val="28"/>
                        </w:rPr>
                        <w:t xml:space="preserve"> </w:t>
                      </w:r>
                      <w:r w:rsidRPr="00A00910">
                        <w:rPr>
                          <w:rFonts w:ascii="Times New Roman" w:hAnsi="Times New Roman" w:cs="Times New Roman"/>
                          <w:sz w:val="28"/>
                          <w:szCs w:val="28"/>
                        </w:rPr>
                        <w:t>KAMALAKKANNAN,</w:t>
                      </w:r>
                      <w:r w:rsidRPr="00A00910">
                        <w:rPr>
                          <w:rFonts w:ascii="Times New Roman" w:hAnsi="Times New Roman" w:cs="Times New Roman"/>
                          <w:spacing w:val="-4"/>
                          <w:sz w:val="28"/>
                          <w:szCs w:val="28"/>
                        </w:rPr>
                        <w:t>M</w:t>
                      </w:r>
                      <w:r w:rsidR="00C30775">
                        <w:rPr>
                          <w:rFonts w:ascii="Times New Roman" w:hAnsi="Times New Roman" w:cs="Times New Roman"/>
                          <w:spacing w:val="-4"/>
                          <w:sz w:val="28"/>
                          <w:szCs w:val="28"/>
                        </w:rPr>
                        <w:t>.E</w:t>
                      </w:r>
                      <w:r w:rsidRPr="00A00910">
                        <w:rPr>
                          <w:rFonts w:ascii="Times New Roman" w:hAnsi="Times New Roman" w:cs="Times New Roman"/>
                          <w:spacing w:val="-4"/>
                          <w:sz w:val="28"/>
                          <w:szCs w:val="28"/>
                        </w:rPr>
                        <w:t>.</w:t>
                      </w:r>
                      <w:r w:rsidR="00C30775">
                        <w:rPr>
                          <w:rFonts w:ascii="Times New Roman" w:hAnsi="Times New Roman" w:cs="Times New Roman"/>
                          <w:spacing w:val="-4"/>
                          <w:sz w:val="28"/>
                          <w:szCs w:val="28"/>
                        </w:rPr>
                        <w:t>,</w:t>
                      </w:r>
                      <w:r w:rsidR="00DC3CD9">
                        <w:rPr>
                          <w:rFonts w:ascii="Times New Roman" w:hAnsi="Times New Roman" w:cs="Times New Roman"/>
                          <w:spacing w:val="-4"/>
                          <w:sz w:val="28"/>
                          <w:szCs w:val="28"/>
                        </w:rPr>
                        <w:t xml:space="preserve"> </w:t>
                      </w:r>
                      <w:r w:rsidR="001F4875">
                        <w:rPr>
                          <w:rFonts w:ascii="Times New Roman" w:hAnsi="Times New Roman" w:cs="Times New Roman"/>
                          <w:spacing w:val="-4"/>
                          <w:sz w:val="28"/>
                          <w:szCs w:val="28"/>
                        </w:rPr>
                        <w:t>(</w:t>
                      </w:r>
                      <w:proofErr w:type="spellStart"/>
                      <w:r w:rsidR="001F4875">
                        <w:rPr>
                          <w:rFonts w:ascii="Times New Roman" w:hAnsi="Times New Roman" w:cs="Times New Roman"/>
                          <w:spacing w:val="-4"/>
                          <w:sz w:val="28"/>
                          <w:szCs w:val="28"/>
                        </w:rPr>
                        <w:t>Ph.D</w:t>
                      </w:r>
                      <w:proofErr w:type="spellEnd"/>
                      <w:r w:rsidR="001F4875">
                        <w:rPr>
                          <w:rFonts w:ascii="Times New Roman" w:hAnsi="Times New Roman" w:cs="Times New Roman"/>
                          <w:spacing w:val="-4"/>
                          <w:sz w:val="28"/>
                          <w:szCs w:val="28"/>
                        </w:rPr>
                        <w:t>)</w:t>
                      </w:r>
                      <w:r w:rsidR="00DC3CD9">
                        <w:rPr>
                          <w:rFonts w:ascii="Times New Roman" w:hAnsi="Times New Roman" w:cs="Times New Roman"/>
                          <w:spacing w:val="-4"/>
                          <w:sz w:val="28"/>
                          <w:szCs w:val="28"/>
                        </w:rPr>
                        <w:t>.</w:t>
                      </w:r>
                    </w:p>
                    <w:p w14:paraId="35D537A6" w14:textId="77777777" w:rsidR="00867A84" w:rsidRPr="00867A84" w:rsidRDefault="00867A84" w:rsidP="001F4875">
                      <w:pPr>
                        <w:pStyle w:val="Heading1"/>
                        <w:tabs>
                          <w:tab w:val="left" w:pos="5754"/>
                        </w:tabs>
                        <w:spacing w:before="1" w:line="360" w:lineRule="auto"/>
                        <w:ind w:left="449"/>
                        <w:jc w:val="both"/>
                        <w:rPr>
                          <w:rFonts w:ascii="Times New Roman" w:hAnsi="Times New Roman" w:cs="Times New Roman"/>
                          <w:color w:val="0D0D0D" w:themeColor="text1" w:themeTint="F2"/>
                          <w:spacing w:val="-2"/>
                        </w:rPr>
                      </w:pPr>
                      <w:r w:rsidRPr="00867A84">
                        <w:rPr>
                          <w:rFonts w:ascii="Times New Roman" w:hAnsi="Times New Roman" w:cs="Times New Roman"/>
                          <w:color w:val="0D0D0D" w:themeColor="text1" w:themeTint="F2"/>
                          <w:spacing w:val="-2"/>
                        </w:rPr>
                        <w:t xml:space="preserve">       SUPERVISOR</w:t>
                      </w:r>
                    </w:p>
                    <w:p w14:paraId="4FC4A136" w14:textId="1CD2FAFB" w:rsidR="00867A84" w:rsidRPr="00867A84" w:rsidRDefault="00867A84" w:rsidP="001F4875">
                      <w:pPr>
                        <w:spacing w:before="77" w:line="360" w:lineRule="auto"/>
                        <w:ind w:left="160" w:right="359" w:firstLine="720"/>
                        <w:jc w:val="both"/>
                        <w:rPr>
                          <w:rFonts w:ascii="Times New Roman" w:hAnsi="Times New Roman" w:cs="Times New Roman"/>
                          <w:spacing w:val="-2"/>
                          <w:sz w:val="28"/>
                          <w:szCs w:val="28"/>
                        </w:rPr>
                      </w:pPr>
                      <w:r w:rsidRPr="00867A84">
                        <w:rPr>
                          <w:rFonts w:ascii="Times New Roman" w:hAnsi="Times New Roman" w:cs="Times New Roman"/>
                          <w:sz w:val="28"/>
                          <w:szCs w:val="28"/>
                        </w:rPr>
                        <w:t>Ass</w:t>
                      </w:r>
                      <w:r w:rsidR="00066A8D">
                        <w:rPr>
                          <w:rFonts w:ascii="Times New Roman" w:hAnsi="Times New Roman" w:cs="Times New Roman"/>
                          <w:sz w:val="28"/>
                          <w:szCs w:val="28"/>
                        </w:rPr>
                        <w:t>is</w:t>
                      </w:r>
                      <w:r w:rsidRPr="00867A84">
                        <w:rPr>
                          <w:rFonts w:ascii="Times New Roman" w:hAnsi="Times New Roman" w:cs="Times New Roman"/>
                          <w:sz w:val="28"/>
                          <w:szCs w:val="28"/>
                        </w:rPr>
                        <w:t>t</w:t>
                      </w:r>
                      <w:r w:rsidR="008076D9">
                        <w:rPr>
                          <w:rFonts w:ascii="Times New Roman" w:hAnsi="Times New Roman" w:cs="Times New Roman"/>
                          <w:sz w:val="28"/>
                          <w:szCs w:val="28"/>
                        </w:rPr>
                        <w:t>ant</w:t>
                      </w:r>
                      <w:r w:rsidRPr="00867A84">
                        <w:rPr>
                          <w:rFonts w:ascii="Times New Roman" w:hAnsi="Times New Roman" w:cs="Times New Roman"/>
                          <w:spacing w:val="-10"/>
                          <w:sz w:val="28"/>
                          <w:szCs w:val="28"/>
                        </w:rPr>
                        <w:t xml:space="preserve"> </w:t>
                      </w:r>
                      <w:r w:rsidRPr="00867A84">
                        <w:rPr>
                          <w:rFonts w:ascii="Times New Roman" w:hAnsi="Times New Roman" w:cs="Times New Roman"/>
                          <w:spacing w:val="-2"/>
                          <w:sz w:val="28"/>
                          <w:szCs w:val="28"/>
                        </w:rPr>
                        <w:t>Professor</w:t>
                      </w:r>
                    </w:p>
                    <w:p w14:paraId="45698084" w14:textId="77777777" w:rsidR="00867A84" w:rsidRPr="00867A84" w:rsidRDefault="00867A84" w:rsidP="001F4875">
                      <w:pPr>
                        <w:spacing w:before="77" w:line="360" w:lineRule="auto"/>
                        <w:ind w:left="160" w:right="359" w:firstLine="720"/>
                        <w:jc w:val="both"/>
                        <w:rPr>
                          <w:rFonts w:ascii="Times New Roman" w:hAnsi="Times New Roman" w:cs="Times New Roman"/>
                          <w:sz w:val="28"/>
                          <w:szCs w:val="28"/>
                        </w:rPr>
                      </w:pPr>
                      <w:r w:rsidRPr="00867A84">
                        <w:rPr>
                          <w:rFonts w:ascii="Times New Roman" w:hAnsi="Times New Roman" w:cs="Times New Roman"/>
                          <w:sz w:val="28"/>
                          <w:szCs w:val="28"/>
                        </w:rPr>
                        <w:t>Department of Mechanical Engineering</w:t>
                      </w:r>
                    </w:p>
                    <w:p w14:paraId="7B741101" w14:textId="77777777" w:rsidR="00867A84" w:rsidRPr="00867A84" w:rsidRDefault="00867A84" w:rsidP="001F4875">
                      <w:pPr>
                        <w:spacing w:before="77" w:line="360" w:lineRule="auto"/>
                        <w:ind w:left="160" w:right="359" w:firstLine="720"/>
                        <w:jc w:val="both"/>
                        <w:rPr>
                          <w:rFonts w:ascii="Times New Roman" w:hAnsi="Times New Roman" w:cs="Times New Roman"/>
                          <w:sz w:val="28"/>
                          <w:szCs w:val="28"/>
                        </w:rPr>
                      </w:pPr>
                      <w:r w:rsidRPr="00867A84">
                        <w:rPr>
                          <w:rFonts w:ascii="Times New Roman" w:hAnsi="Times New Roman" w:cs="Times New Roman"/>
                          <w:sz w:val="28"/>
                          <w:szCs w:val="28"/>
                        </w:rPr>
                        <w:t>Knowledge</w:t>
                      </w:r>
                      <w:r w:rsidRPr="00867A84">
                        <w:rPr>
                          <w:rFonts w:ascii="Times New Roman" w:hAnsi="Times New Roman" w:cs="Times New Roman"/>
                          <w:spacing w:val="40"/>
                          <w:sz w:val="28"/>
                          <w:szCs w:val="28"/>
                        </w:rPr>
                        <w:t xml:space="preserve"> </w:t>
                      </w:r>
                      <w:r w:rsidRPr="00867A84">
                        <w:rPr>
                          <w:rFonts w:ascii="Times New Roman" w:hAnsi="Times New Roman" w:cs="Times New Roman"/>
                          <w:sz w:val="28"/>
                          <w:szCs w:val="28"/>
                        </w:rPr>
                        <w:t>Institute</w:t>
                      </w:r>
                      <w:r w:rsidRPr="00867A84">
                        <w:rPr>
                          <w:rFonts w:ascii="Times New Roman" w:hAnsi="Times New Roman" w:cs="Times New Roman"/>
                          <w:spacing w:val="40"/>
                          <w:sz w:val="28"/>
                          <w:szCs w:val="28"/>
                        </w:rPr>
                        <w:t xml:space="preserve"> </w:t>
                      </w:r>
                      <w:r w:rsidRPr="00867A84">
                        <w:rPr>
                          <w:rFonts w:ascii="Times New Roman" w:hAnsi="Times New Roman" w:cs="Times New Roman"/>
                          <w:sz w:val="28"/>
                          <w:szCs w:val="28"/>
                        </w:rPr>
                        <w:t>of Technology</w:t>
                      </w:r>
                    </w:p>
                    <w:p w14:paraId="2EBD5763" w14:textId="77777777" w:rsidR="00867A84" w:rsidRPr="00867A84" w:rsidRDefault="00867A84" w:rsidP="00867A84">
                      <w:pPr>
                        <w:spacing w:before="77" w:line="360" w:lineRule="auto"/>
                        <w:ind w:left="160" w:right="359" w:firstLine="720"/>
                        <w:jc w:val="both"/>
                        <w:rPr>
                          <w:rFonts w:ascii="Times New Roman" w:hAnsi="Times New Roman" w:cs="Times New Roman"/>
                          <w:sz w:val="28"/>
                          <w:szCs w:val="28"/>
                        </w:rPr>
                      </w:pPr>
                      <w:r w:rsidRPr="00867A84">
                        <w:rPr>
                          <w:rFonts w:ascii="Times New Roman" w:hAnsi="Times New Roman" w:cs="Times New Roman"/>
                          <w:sz w:val="28"/>
                          <w:szCs w:val="28"/>
                        </w:rPr>
                        <w:t>Salem</w:t>
                      </w:r>
                      <w:r w:rsidRPr="00867A84">
                        <w:rPr>
                          <w:rFonts w:ascii="Times New Roman" w:hAnsi="Times New Roman" w:cs="Times New Roman"/>
                          <w:spacing w:val="-6"/>
                          <w:sz w:val="28"/>
                          <w:szCs w:val="28"/>
                        </w:rPr>
                        <w:t xml:space="preserve"> </w:t>
                      </w:r>
                      <w:r w:rsidRPr="00867A84">
                        <w:rPr>
                          <w:rFonts w:ascii="Times New Roman" w:hAnsi="Times New Roman" w:cs="Times New Roman"/>
                          <w:sz w:val="28"/>
                          <w:szCs w:val="28"/>
                        </w:rPr>
                        <w:t>–</w:t>
                      </w:r>
                      <w:r w:rsidRPr="00867A84">
                        <w:rPr>
                          <w:rFonts w:ascii="Times New Roman" w:hAnsi="Times New Roman" w:cs="Times New Roman"/>
                          <w:spacing w:val="-15"/>
                          <w:sz w:val="28"/>
                          <w:szCs w:val="28"/>
                        </w:rPr>
                        <w:t xml:space="preserve"> </w:t>
                      </w:r>
                      <w:r w:rsidRPr="00867A84">
                        <w:rPr>
                          <w:rFonts w:ascii="Times New Roman" w:hAnsi="Times New Roman" w:cs="Times New Roman"/>
                          <w:sz w:val="28"/>
                          <w:szCs w:val="28"/>
                        </w:rPr>
                        <w:t>637</w:t>
                      </w:r>
                      <w:r w:rsidRPr="00867A84">
                        <w:rPr>
                          <w:rFonts w:ascii="Times New Roman" w:hAnsi="Times New Roman" w:cs="Times New Roman"/>
                          <w:spacing w:val="15"/>
                          <w:sz w:val="28"/>
                          <w:szCs w:val="28"/>
                        </w:rPr>
                        <w:t xml:space="preserve"> </w:t>
                      </w:r>
                      <w:r w:rsidRPr="00867A84">
                        <w:rPr>
                          <w:rFonts w:ascii="Times New Roman" w:hAnsi="Times New Roman" w:cs="Times New Roman"/>
                          <w:spacing w:val="-4"/>
                          <w:sz w:val="28"/>
                          <w:szCs w:val="28"/>
                        </w:rPr>
                        <w:t>504.</w:t>
                      </w:r>
                    </w:p>
                    <w:p w14:paraId="30CE4CE7" w14:textId="77777777" w:rsidR="00867A84" w:rsidRDefault="00867A84" w:rsidP="00867A84">
                      <w:pPr>
                        <w:spacing w:before="1" w:line="360" w:lineRule="auto"/>
                        <w:ind w:left="160" w:right="202"/>
                        <w:rPr>
                          <w:sz w:val="28"/>
                        </w:rPr>
                      </w:pPr>
                    </w:p>
                  </w:txbxContent>
                </v:textbox>
              </v:shape>
            </w:pict>
          </mc:Fallback>
        </mc:AlternateContent>
      </w:r>
    </w:p>
    <w:p w14:paraId="292AD931" w14:textId="77777777" w:rsidR="00AE4CC7" w:rsidRDefault="00AE4CC7" w:rsidP="0004099E">
      <w:pPr>
        <w:pStyle w:val="BodyText"/>
      </w:pPr>
    </w:p>
    <w:p w14:paraId="6BDAF0FC" w14:textId="77777777" w:rsidR="00AE4CC7" w:rsidRDefault="00AE4CC7" w:rsidP="0004099E">
      <w:pPr>
        <w:pStyle w:val="BodyText"/>
      </w:pPr>
    </w:p>
    <w:p w14:paraId="495BD8A0" w14:textId="77777777" w:rsidR="00AE4CC7" w:rsidRDefault="00AE4CC7" w:rsidP="0004099E">
      <w:pPr>
        <w:pStyle w:val="BodyText"/>
      </w:pPr>
    </w:p>
    <w:p w14:paraId="63924D50" w14:textId="77777777" w:rsidR="00AE4CC7" w:rsidRDefault="00AE4CC7" w:rsidP="0004099E">
      <w:pPr>
        <w:pStyle w:val="BodyText"/>
      </w:pPr>
    </w:p>
    <w:p w14:paraId="7EACD212" w14:textId="77777777" w:rsidR="00AE4CC7" w:rsidRDefault="00AE4CC7" w:rsidP="0004099E">
      <w:pPr>
        <w:pStyle w:val="BodyText"/>
      </w:pPr>
    </w:p>
    <w:p w14:paraId="4703FED7" w14:textId="77777777" w:rsidR="00AE4CC7" w:rsidRDefault="00AE4CC7" w:rsidP="0004099E">
      <w:pPr>
        <w:pStyle w:val="BodyText"/>
      </w:pPr>
    </w:p>
    <w:p w14:paraId="7F545325" w14:textId="77777777" w:rsidR="00AE4CC7" w:rsidRDefault="00AE4CC7" w:rsidP="0004099E">
      <w:pPr>
        <w:pStyle w:val="BodyText"/>
      </w:pPr>
    </w:p>
    <w:p w14:paraId="6106B8DC" w14:textId="77777777" w:rsidR="00AE4CC7" w:rsidRDefault="00AE4CC7" w:rsidP="0004099E">
      <w:pPr>
        <w:pStyle w:val="BodyText"/>
      </w:pPr>
    </w:p>
    <w:p w14:paraId="59EECB07" w14:textId="77777777" w:rsidR="0004099E" w:rsidRDefault="0004099E" w:rsidP="0004099E">
      <w:pPr>
        <w:pStyle w:val="BodyText"/>
      </w:pPr>
    </w:p>
    <w:p w14:paraId="38EFB617" w14:textId="77777777" w:rsidR="002E02CD" w:rsidRDefault="002E02CD" w:rsidP="000E1FF1">
      <w:pPr>
        <w:spacing w:line="240" w:lineRule="auto"/>
        <w:rPr>
          <w:rFonts w:ascii="Times New Roman" w:hAnsi="Times New Roman" w:cs="Times New Roman"/>
          <w:bCs/>
          <w:spacing w:val="-2"/>
          <w:szCs w:val="16"/>
        </w:rPr>
      </w:pPr>
    </w:p>
    <w:p w14:paraId="5F29756F" w14:textId="77777777" w:rsidR="000E1FF1" w:rsidRDefault="000E1FF1" w:rsidP="0044011A">
      <w:pPr>
        <w:spacing w:line="240" w:lineRule="auto"/>
        <w:jc w:val="center"/>
        <w:rPr>
          <w:rFonts w:ascii="Times New Roman" w:hAnsi="Times New Roman" w:cs="Times New Roman"/>
          <w:bCs/>
          <w:spacing w:val="-2"/>
          <w:szCs w:val="16"/>
        </w:rPr>
      </w:pPr>
    </w:p>
    <w:p w14:paraId="516AC2BC" w14:textId="77777777" w:rsidR="00EA3EFD" w:rsidRDefault="00EA3EFD" w:rsidP="00CC36BC">
      <w:pPr>
        <w:tabs>
          <w:tab w:val="left" w:pos="6445"/>
        </w:tabs>
        <w:spacing w:before="269" w:line="487" w:lineRule="auto"/>
        <w:ind w:left="1157" w:right="1148"/>
        <w:rPr>
          <w:sz w:val="24"/>
        </w:rPr>
      </w:pPr>
    </w:p>
    <w:p w14:paraId="0FBAE46B" w14:textId="77777777" w:rsidR="00EA3EFD" w:rsidRDefault="00EA3EFD" w:rsidP="00CC36BC">
      <w:pPr>
        <w:tabs>
          <w:tab w:val="left" w:pos="6445"/>
        </w:tabs>
        <w:spacing w:before="269" w:line="487" w:lineRule="auto"/>
        <w:ind w:left="1157" w:right="1148"/>
        <w:rPr>
          <w:sz w:val="24"/>
        </w:rPr>
      </w:pPr>
    </w:p>
    <w:p w14:paraId="5AE05CFE" w14:textId="76BFE727" w:rsidR="00755425" w:rsidRPr="00AD4103" w:rsidRDefault="00CC36BC" w:rsidP="00AD4103">
      <w:pPr>
        <w:tabs>
          <w:tab w:val="left" w:pos="6445"/>
        </w:tabs>
        <w:spacing w:before="269" w:line="487" w:lineRule="auto"/>
        <w:ind w:left="1157" w:right="1148"/>
        <w:rPr>
          <w:rFonts w:ascii="Times New Roman" w:hAnsi="Times New Roman" w:cs="Times New Roman"/>
          <w:bCs/>
          <w:szCs w:val="16"/>
        </w:rPr>
      </w:pPr>
      <w:r>
        <w:rPr>
          <w:sz w:val="24"/>
        </w:rPr>
        <w:tab/>
      </w:r>
    </w:p>
    <w:p w14:paraId="6C5C5104" w14:textId="77777777" w:rsidR="008145C9" w:rsidRPr="00157034" w:rsidRDefault="00866C6E" w:rsidP="00157034">
      <w:pPr>
        <w:pStyle w:val="Heading1"/>
        <w:spacing w:before="60"/>
        <w:ind w:right="2838"/>
        <w:rPr>
          <w:rFonts w:ascii="Times New Roman" w:hAnsi="Times New Roman" w:cs="Times New Roman"/>
          <w:color w:val="0D0D0D" w:themeColor="text1" w:themeTint="F2"/>
          <w:spacing w:val="-2"/>
        </w:rPr>
      </w:pPr>
      <w:r>
        <w:rPr>
          <w:rFonts w:ascii="Times New Roman" w:hAnsi="Times New Roman" w:cs="Times New Roman"/>
          <w:color w:val="0D0D0D" w:themeColor="text1" w:themeTint="F2"/>
          <w:spacing w:val="-2"/>
        </w:rPr>
        <w:lastRenderedPageBreak/>
        <w:t xml:space="preserve">                                         </w:t>
      </w:r>
      <w:r w:rsidR="008145C9" w:rsidRPr="00AD4103">
        <w:rPr>
          <w:rFonts w:ascii="Times New Roman" w:hAnsi="Times New Roman" w:cs="Times New Roman"/>
          <w:color w:val="0D0D0D" w:themeColor="text1" w:themeTint="F2"/>
          <w:spacing w:val="-2"/>
          <w:sz w:val="32"/>
          <w:szCs w:val="32"/>
        </w:rPr>
        <w:t>ACKNOWLEDGEMENT</w:t>
      </w:r>
    </w:p>
    <w:p w14:paraId="2C9CF101" w14:textId="77777777" w:rsidR="0057658E" w:rsidRDefault="0057658E" w:rsidP="008145C9">
      <w:pPr>
        <w:pStyle w:val="BodyText"/>
        <w:rPr>
          <w:b/>
          <w:sz w:val="20"/>
        </w:rPr>
      </w:pPr>
    </w:p>
    <w:p w14:paraId="1BD6723B" w14:textId="77777777" w:rsidR="00755425" w:rsidRPr="00755425" w:rsidRDefault="00755425" w:rsidP="00755425">
      <w:pPr>
        <w:pStyle w:val="BodyText"/>
        <w:spacing w:line="360" w:lineRule="auto"/>
        <w:ind w:right="-1" w:firstLine="567"/>
        <w:jc w:val="both"/>
        <w:rPr>
          <w:rFonts w:ascii="Times New Roman" w:hAnsi="Times New Roman" w:cs="Times New Roman"/>
          <w:sz w:val="28"/>
          <w:szCs w:val="28"/>
        </w:rPr>
      </w:pPr>
      <w:r w:rsidRPr="00755425">
        <w:rPr>
          <w:rFonts w:ascii="Times New Roman" w:hAnsi="Times New Roman" w:cs="Times New Roman"/>
          <w:sz w:val="28"/>
          <w:szCs w:val="28"/>
        </w:rPr>
        <w:t xml:space="preserve">We thank our beloved Executive Chairman and President </w:t>
      </w:r>
      <w:proofErr w:type="spellStart"/>
      <w:r w:rsidRPr="00755425">
        <w:rPr>
          <w:rFonts w:ascii="Times New Roman" w:hAnsi="Times New Roman" w:cs="Times New Roman"/>
          <w:b/>
          <w:sz w:val="28"/>
          <w:szCs w:val="28"/>
        </w:rPr>
        <w:t>Dr.PSS.SRINIVASAN</w:t>
      </w:r>
      <w:proofErr w:type="spellEnd"/>
      <w:r w:rsidRPr="00755425">
        <w:rPr>
          <w:rFonts w:ascii="Times New Roman" w:hAnsi="Times New Roman" w:cs="Times New Roman"/>
          <w:b/>
          <w:sz w:val="28"/>
          <w:szCs w:val="28"/>
        </w:rPr>
        <w:t xml:space="preserve">, B.E., </w:t>
      </w:r>
      <w:proofErr w:type="spellStart"/>
      <w:r w:rsidRPr="00755425">
        <w:rPr>
          <w:rFonts w:ascii="Times New Roman" w:hAnsi="Times New Roman" w:cs="Times New Roman"/>
          <w:b/>
          <w:sz w:val="28"/>
          <w:szCs w:val="28"/>
        </w:rPr>
        <w:t>M.Tech</w:t>
      </w:r>
      <w:proofErr w:type="spellEnd"/>
      <w:r w:rsidRPr="00755425">
        <w:rPr>
          <w:rFonts w:ascii="Times New Roman" w:hAnsi="Times New Roman" w:cs="Times New Roman"/>
          <w:b/>
          <w:sz w:val="28"/>
          <w:szCs w:val="28"/>
        </w:rPr>
        <w:t xml:space="preserve">., Ph.D., </w:t>
      </w:r>
      <w:r w:rsidRPr="00755425">
        <w:rPr>
          <w:rFonts w:ascii="Times New Roman" w:hAnsi="Times New Roman" w:cs="Times New Roman"/>
          <w:sz w:val="28"/>
          <w:szCs w:val="28"/>
        </w:rPr>
        <w:t>and all the members of Knowledge Institute of Technology Trust at this high time for providing us with excess of facilities to complete the project successfully.</w:t>
      </w:r>
    </w:p>
    <w:p w14:paraId="0CE90420" w14:textId="77777777" w:rsidR="008145C9" w:rsidRPr="00FD429E" w:rsidRDefault="008145C9" w:rsidP="00755425">
      <w:pPr>
        <w:spacing w:before="237" w:line="362" w:lineRule="auto"/>
        <w:ind w:right="-1" w:firstLine="567"/>
        <w:jc w:val="both"/>
        <w:rPr>
          <w:rFonts w:ascii="Times New Roman" w:hAnsi="Times New Roman" w:cs="Times New Roman"/>
          <w:sz w:val="24"/>
          <w:szCs w:val="20"/>
        </w:rPr>
      </w:pPr>
      <w:r w:rsidRPr="00755425">
        <w:rPr>
          <w:rFonts w:ascii="Times New Roman" w:hAnsi="Times New Roman" w:cs="Times New Roman"/>
          <w:sz w:val="28"/>
        </w:rPr>
        <w:t xml:space="preserve">My heartfelt gratitude to </w:t>
      </w:r>
      <w:r w:rsidRPr="00755425">
        <w:rPr>
          <w:rFonts w:ascii="Times New Roman" w:hAnsi="Times New Roman" w:cs="Times New Roman"/>
          <w:b/>
          <w:sz w:val="28"/>
        </w:rPr>
        <w:t xml:space="preserve">Dr. K. VISAGAVEL, M.E., Ph.D., FIE, </w:t>
      </w:r>
      <w:r w:rsidRPr="00755425">
        <w:rPr>
          <w:rFonts w:ascii="Times New Roman" w:hAnsi="Times New Roman" w:cs="Times New Roman"/>
          <w:sz w:val="28"/>
        </w:rPr>
        <w:t>Principal of KIOT, for his invaluable guidance and encouragement throughout the journey.</w:t>
      </w:r>
    </w:p>
    <w:p w14:paraId="624FE610" w14:textId="77777777" w:rsidR="008145C9" w:rsidRPr="00EA1F38" w:rsidRDefault="008145C9" w:rsidP="00755425">
      <w:pPr>
        <w:pStyle w:val="BodyText"/>
        <w:spacing w:before="235" w:line="360" w:lineRule="auto"/>
        <w:ind w:right="-1" w:firstLine="567"/>
        <w:jc w:val="both"/>
        <w:rPr>
          <w:rFonts w:ascii="Times New Roman" w:hAnsi="Times New Roman" w:cs="Times New Roman"/>
        </w:rPr>
      </w:pPr>
      <w:r w:rsidRPr="00755425">
        <w:rPr>
          <w:rFonts w:ascii="Times New Roman" w:hAnsi="Times New Roman" w:cs="Times New Roman"/>
          <w:sz w:val="28"/>
          <w:szCs w:val="28"/>
        </w:rPr>
        <w:t xml:space="preserve">I am very much obliged to </w:t>
      </w:r>
      <w:r w:rsidRPr="00755425">
        <w:rPr>
          <w:rFonts w:ascii="Times New Roman" w:hAnsi="Times New Roman" w:cs="Times New Roman"/>
          <w:b/>
          <w:sz w:val="28"/>
          <w:szCs w:val="28"/>
        </w:rPr>
        <w:t xml:space="preserve">Dr. K.S. PRABHAKARAN, M.E., Ph.D., </w:t>
      </w:r>
      <w:r w:rsidRPr="00755425">
        <w:rPr>
          <w:rFonts w:ascii="Times New Roman" w:hAnsi="Times New Roman" w:cs="Times New Roman"/>
          <w:sz w:val="28"/>
          <w:szCs w:val="28"/>
        </w:rPr>
        <w:t>Head of the Department,</w:t>
      </w:r>
      <w:r w:rsidRPr="00755425">
        <w:rPr>
          <w:rFonts w:ascii="Times New Roman" w:hAnsi="Times New Roman" w:cs="Times New Roman"/>
          <w:spacing w:val="-8"/>
          <w:sz w:val="28"/>
          <w:szCs w:val="28"/>
        </w:rPr>
        <w:t xml:space="preserve"> </w:t>
      </w:r>
      <w:r w:rsidRPr="00755425">
        <w:rPr>
          <w:rFonts w:ascii="Times New Roman" w:hAnsi="Times New Roman" w:cs="Times New Roman"/>
          <w:sz w:val="28"/>
          <w:szCs w:val="28"/>
        </w:rPr>
        <w:t>Mechanical</w:t>
      </w:r>
      <w:r w:rsidRPr="00755425">
        <w:rPr>
          <w:rFonts w:ascii="Times New Roman" w:hAnsi="Times New Roman" w:cs="Times New Roman"/>
          <w:spacing w:val="-6"/>
          <w:sz w:val="28"/>
          <w:szCs w:val="28"/>
        </w:rPr>
        <w:t xml:space="preserve"> </w:t>
      </w:r>
      <w:r w:rsidRPr="00755425">
        <w:rPr>
          <w:rFonts w:ascii="Times New Roman" w:hAnsi="Times New Roman" w:cs="Times New Roman"/>
          <w:sz w:val="28"/>
          <w:szCs w:val="28"/>
        </w:rPr>
        <w:t>Engineering,</w:t>
      </w:r>
      <w:r w:rsidRPr="00755425">
        <w:rPr>
          <w:rFonts w:ascii="Times New Roman" w:hAnsi="Times New Roman" w:cs="Times New Roman"/>
          <w:spacing w:val="-6"/>
          <w:sz w:val="28"/>
          <w:szCs w:val="28"/>
        </w:rPr>
        <w:t xml:space="preserve"> </w:t>
      </w:r>
      <w:r w:rsidRPr="00755425">
        <w:rPr>
          <w:rFonts w:ascii="Times New Roman" w:hAnsi="Times New Roman" w:cs="Times New Roman"/>
          <w:sz w:val="28"/>
          <w:szCs w:val="28"/>
        </w:rPr>
        <w:t>for</w:t>
      </w:r>
      <w:r w:rsidRPr="00755425">
        <w:rPr>
          <w:rFonts w:ascii="Times New Roman" w:hAnsi="Times New Roman" w:cs="Times New Roman"/>
          <w:spacing w:val="-8"/>
          <w:sz w:val="28"/>
          <w:szCs w:val="28"/>
        </w:rPr>
        <w:t xml:space="preserve"> </w:t>
      </w:r>
      <w:r w:rsidRPr="00755425">
        <w:rPr>
          <w:rFonts w:ascii="Times New Roman" w:hAnsi="Times New Roman" w:cs="Times New Roman"/>
          <w:sz w:val="28"/>
          <w:szCs w:val="28"/>
        </w:rPr>
        <w:t>his</w:t>
      </w:r>
      <w:r w:rsidRPr="00755425">
        <w:rPr>
          <w:rFonts w:ascii="Times New Roman" w:hAnsi="Times New Roman" w:cs="Times New Roman"/>
          <w:spacing w:val="-7"/>
          <w:sz w:val="28"/>
          <w:szCs w:val="28"/>
        </w:rPr>
        <w:t xml:space="preserve"> </w:t>
      </w:r>
      <w:r w:rsidRPr="00755425">
        <w:rPr>
          <w:rFonts w:ascii="Times New Roman" w:hAnsi="Times New Roman" w:cs="Times New Roman"/>
          <w:sz w:val="28"/>
          <w:szCs w:val="28"/>
        </w:rPr>
        <w:t>valuable</w:t>
      </w:r>
      <w:r w:rsidRPr="00755425">
        <w:rPr>
          <w:rFonts w:ascii="Times New Roman" w:hAnsi="Times New Roman" w:cs="Times New Roman"/>
          <w:spacing w:val="-8"/>
          <w:sz w:val="28"/>
          <w:szCs w:val="28"/>
        </w:rPr>
        <w:t xml:space="preserve"> </w:t>
      </w:r>
      <w:r w:rsidRPr="00755425">
        <w:rPr>
          <w:rFonts w:ascii="Times New Roman" w:hAnsi="Times New Roman" w:cs="Times New Roman"/>
          <w:sz w:val="28"/>
          <w:szCs w:val="28"/>
        </w:rPr>
        <w:t>insights</w:t>
      </w:r>
      <w:r w:rsidRPr="00755425">
        <w:rPr>
          <w:rFonts w:ascii="Times New Roman" w:hAnsi="Times New Roman" w:cs="Times New Roman"/>
          <w:spacing w:val="-7"/>
          <w:sz w:val="28"/>
          <w:szCs w:val="28"/>
        </w:rPr>
        <w:t xml:space="preserve"> </w:t>
      </w:r>
      <w:r w:rsidRPr="00755425">
        <w:rPr>
          <w:rFonts w:ascii="Times New Roman" w:hAnsi="Times New Roman" w:cs="Times New Roman"/>
          <w:sz w:val="28"/>
          <w:szCs w:val="28"/>
        </w:rPr>
        <w:t>that</w:t>
      </w:r>
      <w:r w:rsidRPr="00755425">
        <w:rPr>
          <w:rFonts w:ascii="Times New Roman" w:hAnsi="Times New Roman" w:cs="Times New Roman"/>
          <w:spacing w:val="-7"/>
          <w:sz w:val="28"/>
          <w:szCs w:val="28"/>
        </w:rPr>
        <w:t xml:space="preserve"> </w:t>
      </w:r>
      <w:r w:rsidRPr="00755425">
        <w:rPr>
          <w:rFonts w:ascii="Times New Roman" w:hAnsi="Times New Roman" w:cs="Times New Roman"/>
          <w:sz w:val="28"/>
          <w:szCs w:val="28"/>
        </w:rPr>
        <w:t>significantly</w:t>
      </w:r>
      <w:r w:rsidRPr="00755425">
        <w:rPr>
          <w:rFonts w:ascii="Times New Roman" w:hAnsi="Times New Roman" w:cs="Times New Roman"/>
          <w:spacing w:val="-5"/>
          <w:sz w:val="28"/>
          <w:szCs w:val="28"/>
        </w:rPr>
        <w:t xml:space="preserve"> </w:t>
      </w:r>
      <w:r w:rsidRPr="00755425">
        <w:rPr>
          <w:rFonts w:ascii="Times New Roman" w:hAnsi="Times New Roman" w:cs="Times New Roman"/>
          <w:sz w:val="28"/>
          <w:szCs w:val="28"/>
        </w:rPr>
        <w:t>enhanced</w:t>
      </w:r>
      <w:r w:rsidRPr="00755425">
        <w:rPr>
          <w:rFonts w:ascii="Times New Roman" w:hAnsi="Times New Roman" w:cs="Times New Roman"/>
          <w:spacing w:val="-7"/>
          <w:sz w:val="28"/>
          <w:szCs w:val="28"/>
        </w:rPr>
        <w:t xml:space="preserve"> </w:t>
      </w:r>
      <w:r w:rsidRPr="00755425">
        <w:rPr>
          <w:rFonts w:ascii="Times New Roman" w:hAnsi="Times New Roman" w:cs="Times New Roman"/>
          <w:sz w:val="28"/>
          <w:szCs w:val="28"/>
        </w:rPr>
        <w:t>the quality of my project</w:t>
      </w:r>
      <w:r w:rsidRPr="00EA1F38">
        <w:rPr>
          <w:rFonts w:ascii="Times New Roman" w:hAnsi="Times New Roman" w:cs="Times New Roman"/>
        </w:rPr>
        <w:t>.</w:t>
      </w:r>
    </w:p>
    <w:p w14:paraId="2E39D49F" w14:textId="77777777" w:rsidR="008145C9" w:rsidRPr="00755425" w:rsidRDefault="008145C9" w:rsidP="00755425">
      <w:pPr>
        <w:pStyle w:val="BodyText"/>
        <w:spacing w:before="238" w:line="360" w:lineRule="auto"/>
        <w:ind w:right="-1" w:firstLine="568"/>
        <w:jc w:val="both"/>
        <w:rPr>
          <w:rFonts w:ascii="Times New Roman" w:hAnsi="Times New Roman" w:cs="Times New Roman"/>
          <w:sz w:val="28"/>
          <w:szCs w:val="28"/>
        </w:rPr>
      </w:pPr>
      <w:r w:rsidRPr="00755425">
        <w:rPr>
          <w:rFonts w:ascii="Times New Roman" w:hAnsi="Times New Roman" w:cs="Times New Roman"/>
          <w:sz w:val="28"/>
          <w:szCs w:val="28"/>
        </w:rPr>
        <w:t xml:space="preserve">I am humbled and thankful </w:t>
      </w:r>
      <w:r w:rsidRPr="00755425">
        <w:rPr>
          <w:rFonts w:ascii="Times New Roman" w:hAnsi="Times New Roman" w:cs="Times New Roman"/>
          <w:b/>
          <w:sz w:val="28"/>
          <w:szCs w:val="28"/>
        </w:rPr>
        <w:t>Mr. S.</w:t>
      </w:r>
      <w:r w:rsidR="00EA1F38" w:rsidRPr="00755425">
        <w:rPr>
          <w:rFonts w:ascii="Times New Roman" w:hAnsi="Times New Roman" w:cs="Times New Roman"/>
          <w:b/>
          <w:sz w:val="28"/>
          <w:szCs w:val="28"/>
        </w:rPr>
        <w:t xml:space="preserve"> SHANMUGAM</w:t>
      </w:r>
      <w:r w:rsidRPr="00755425">
        <w:rPr>
          <w:rFonts w:ascii="Times New Roman" w:hAnsi="Times New Roman" w:cs="Times New Roman"/>
          <w:b/>
          <w:sz w:val="28"/>
          <w:szCs w:val="28"/>
        </w:rPr>
        <w:t>, M.E.,</w:t>
      </w:r>
      <w:r w:rsidR="00EA1F38" w:rsidRPr="00755425">
        <w:rPr>
          <w:rFonts w:ascii="Times New Roman" w:hAnsi="Times New Roman" w:cs="Times New Roman"/>
          <w:b/>
          <w:sz w:val="28"/>
          <w:szCs w:val="28"/>
        </w:rPr>
        <w:t xml:space="preserve"> </w:t>
      </w:r>
      <w:r w:rsidRPr="00755425">
        <w:rPr>
          <w:rFonts w:ascii="Times New Roman" w:hAnsi="Times New Roman" w:cs="Times New Roman"/>
          <w:sz w:val="28"/>
          <w:szCs w:val="28"/>
        </w:rPr>
        <w:t>Professor</w:t>
      </w:r>
      <w:r w:rsidR="00EA1F38" w:rsidRPr="00755425">
        <w:rPr>
          <w:rFonts w:ascii="Times New Roman" w:hAnsi="Times New Roman" w:cs="Times New Roman"/>
          <w:sz w:val="28"/>
          <w:szCs w:val="28"/>
        </w:rPr>
        <w:t xml:space="preserve"> </w:t>
      </w:r>
      <w:r w:rsidR="00755425">
        <w:rPr>
          <w:rFonts w:ascii="Times New Roman" w:hAnsi="Times New Roman" w:cs="Times New Roman"/>
          <w:sz w:val="28"/>
          <w:szCs w:val="28"/>
        </w:rPr>
        <w:t>o</w:t>
      </w:r>
      <w:r w:rsidR="00EA1F38" w:rsidRPr="00755425">
        <w:rPr>
          <w:rFonts w:ascii="Times New Roman" w:hAnsi="Times New Roman" w:cs="Times New Roman"/>
          <w:sz w:val="28"/>
          <w:szCs w:val="28"/>
        </w:rPr>
        <w:t>f Practice</w:t>
      </w:r>
      <w:r w:rsidRPr="00755425">
        <w:rPr>
          <w:rFonts w:ascii="Times New Roman" w:hAnsi="Times New Roman" w:cs="Times New Roman"/>
          <w:sz w:val="28"/>
          <w:szCs w:val="28"/>
        </w:rPr>
        <w:t>,</w:t>
      </w:r>
      <w:r w:rsidRPr="00755425">
        <w:rPr>
          <w:rFonts w:ascii="Times New Roman" w:hAnsi="Times New Roman" w:cs="Times New Roman"/>
          <w:spacing w:val="80"/>
          <w:sz w:val="28"/>
          <w:szCs w:val="28"/>
        </w:rPr>
        <w:t xml:space="preserve"> </w:t>
      </w:r>
      <w:r w:rsidRPr="00755425">
        <w:rPr>
          <w:rFonts w:ascii="Times New Roman" w:hAnsi="Times New Roman" w:cs="Times New Roman"/>
          <w:sz w:val="28"/>
          <w:szCs w:val="28"/>
        </w:rPr>
        <w:t>Department</w:t>
      </w:r>
      <w:r w:rsidRPr="00755425">
        <w:rPr>
          <w:rFonts w:ascii="Times New Roman" w:hAnsi="Times New Roman" w:cs="Times New Roman"/>
          <w:spacing w:val="80"/>
          <w:sz w:val="28"/>
          <w:szCs w:val="28"/>
        </w:rPr>
        <w:t xml:space="preserve"> </w:t>
      </w:r>
      <w:r w:rsidRPr="00755425">
        <w:rPr>
          <w:rFonts w:ascii="Times New Roman" w:hAnsi="Times New Roman" w:cs="Times New Roman"/>
          <w:sz w:val="28"/>
          <w:szCs w:val="28"/>
        </w:rPr>
        <w:t>of</w:t>
      </w:r>
      <w:r w:rsidRPr="00755425">
        <w:rPr>
          <w:rFonts w:ascii="Times New Roman" w:hAnsi="Times New Roman" w:cs="Times New Roman"/>
          <w:spacing w:val="80"/>
          <w:sz w:val="28"/>
          <w:szCs w:val="28"/>
        </w:rPr>
        <w:t xml:space="preserve"> </w:t>
      </w:r>
      <w:r w:rsidRPr="00755425">
        <w:rPr>
          <w:rFonts w:ascii="Times New Roman" w:hAnsi="Times New Roman" w:cs="Times New Roman"/>
          <w:sz w:val="28"/>
          <w:szCs w:val="28"/>
        </w:rPr>
        <w:t>Mechanical</w:t>
      </w:r>
      <w:r w:rsidRPr="00755425">
        <w:rPr>
          <w:rFonts w:ascii="Times New Roman" w:hAnsi="Times New Roman" w:cs="Times New Roman"/>
          <w:spacing w:val="80"/>
          <w:sz w:val="28"/>
          <w:szCs w:val="28"/>
        </w:rPr>
        <w:t xml:space="preserve"> </w:t>
      </w:r>
      <w:r w:rsidRPr="00755425">
        <w:rPr>
          <w:rFonts w:ascii="Times New Roman" w:hAnsi="Times New Roman" w:cs="Times New Roman"/>
          <w:sz w:val="28"/>
          <w:szCs w:val="28"/>
        </w:rPr>
        <w:t>Engineering</w:t>
      </w:r>
      <w:r w:rsidRPr="00755425">
        <w:rPr>
          <w:rFonts w:ascii="Times New Roman" w:hAnsi="Times New Roman" w:cs="Times New Roman"/>
          <w:spacing w:val="80"/>
          <w:sz w:val="28"/>
          <w:szCs w:val="28"/>
        </w:rPr>
        <w:t xml:space="preserve"> </w:t>
      </w:r>
      <w:r w:rsidRPr="00755425">
        <w:rPr>
          <w:rFonts w:ascii="Times New Roman" w:hAnsi="Times New Roman" w:cs="Times New Roman"/>
          <w:sz w:val="28"/>
          <w:szCs w:val="28"/>
        </w:rPr>
        <w:t xml:space="preserve">for </w:t>
      </w:r>
      <w:r w:rsidR="000F686F" w:rsidRPr="00755425">
        <w:rPr>
          <w:rFonts w:ascii="Times New Roman" w:hAnsi="Times New Roman" w:cs="Times New Roman"/>
          <w:sz w:val="28"/>
          <w:szCs w:val="28"/>
        </w:rPr>
        <w:t xml:space="preserve">Initiating the Institute </w:t>
      </w:r>
      <w:proofErr w:type="gramStart"/>
      <w:r w:rsidR="000F686F" w:rsidRPr="00755425">
        <w:rPr>
          <w:rFonts w:ascii="Times New Roman" w:hAnsi="Times New Roman" w:cs="Times New Roman"/>
          <w:sz w:val="28"/>
          <w:szCs w:val="28"/>
        </w:rPr>
        <w:t>To</w:t>
      </w:r>
      <w:proofErr w:type="gramEnd"/>
      <w:r w:rsidR="000F686F" w:rsidRPr="00755425">
        <w:rPr>
          <w:rFonts w:ascii="Times New Roman" w:hAnsi="Times New Roman" w:cs="Times New Roman"/>
          <w:sz w:val="28"/>
          <w:szCs w:val="28"/>
        </w:rPr>
        <w:t xml:space="preserve"> Industry (I2I) Course and Providing Valuable Industry </w:t>
      </w:r>
      <w:proofErr w:type="gramStart"/>
      <w:r w:rsidR="000F686F" w:rsidRPr="00755425">
        <w:rPr>
          <w:rFonts w:ascii="Times New Roman" w:hAnsi="Times New Roman" w:cs="Times New Roman"/>
          <w:sz w:val="28"/>
          <w:szCs w:val="28"/>
        </w:rPr>
        <w:t>Exposure .</w:t>
      </w:r>
      <w:proofErr w:type="gramEnd"/>
      <w:r w:rsidR="000F686F" w:rsidRPr="00755425">
        <w:rPr>
          <w:rFonts w:ascii="Times New Roman" w:hAnsi="Times New Roman" w:cs="Times New Roman"/>
          <w:sz w:val="28"/>
          <w:szCs w:val="28"/>
        </w:rPr>
        <w:t xml:space="preserve"> H</w:t>
      </w:r>
      <w:r w:rsidRPr="00755425">
        <w:rPr>
          <w:rFonts w:ascii="Times New Roman" w:hAnsi="Times New Roman" w:cs="Times New Roman"/>
          <w:sz w:val="28"/>
          <w:szCs w:val="28"/>
        </w:rPr>
        <w:t xml:space="preserve">is </w:t>
      </w:r>
      <w:r w:rsidR="000F686F" w:rsidRPr="00755425">
        <w:rPr>
          <w:rFonts w:ascii="Times New Roman" w:hAnsi="Times New Roman" w:cs="Times New Roman"/>
          <w:sz w:val="28"/>
          <w:szCs w:val="28"/>
        </w:rPr>
        <w:t xml:space="preserve">guidance and motivation greatly enhanced our learning and contributed </w:t>
      </w:r>
      <w:proofErr w:type="gramStart"/>
      <w:r w:rsidR="000F686F" w:rsidRPr="00755425">
        <w:rPr>
          <w:rFonts w:ascii="Times New Roman" w:hAnsi="Times New Roman" w:cs="Times New Roman"/>
          <w:sz w:val="28"/>
          <w:szCs w:val="28"/>
        </w:rPr>
        <w:t xml:space="preserve">to  </w:t>
      </w:r>
      <w:r w:rsidRPr="00755425">
        <w:rPr>
          <w:rFonts w:ascii="Times New Roman" w:hAnsi="Times New Roman" w:cs="Times New Roman"/>
          <w:sz w:val="28"/>
          <w:szCs w:val="28"/>
        </w:rPr>
        <w:t>the</w:t>
      </w:r>
      <w:proofErr w:type="gramEnd"/>
      <w:r w:rsidRPr="00755425">
        <w:rPr>
          <w:rFonts w:ascii="Times New Roman" w:hAnsi="Times New Roman" w:cs="Times New Roman"/>
          <w:spacing w:val="-18"/>
          <w:sz w:val="28"/>
          <w:szCs w:val="28"/>
        </w:rPr>
        <w:t xml:space="preserve"> </w:t>
      </w:r>
      <w:r w:rsidR="000F686F" w:rsidRPr="00755425">
        <w:rPr>
          <w:rFonts w:ascii="Times New Roman" w:hAnsi="Times New Roman" w:cs="Times New Roman"/>
          <w:spacing w:val="-18"/>
          <w:sz w:val="28"/>
          <w:szCs w:val="28"/>
        </w:rPr>
        <w:t xml:space="preserve"> Successful </w:t>
      </w:r>
      <w:r w:rsidRPr="00755425">
        <w:rPr>
          <w:rFonts w:ascii="Times New Roman" w:hAnsi="Times New Roman" w:cs="Times New Roman"/>
          <w:sz w:val="28"/>
          <w:szCs w:val="28"/>
        </w:rPr>
        <w:t>completion of the project.</w:t>
      </w:r>
    </w:p>
    <w:p w14:paraId="7B9EA54F" w14:textId="0BB201E4" w:rsidR="00A76018" w:rsidRPr="00A76018" w:rsidRDefault="00A76018" w:rsidP="00A76018">
      <w:pPr>
        <w:pStyle w:val="BodyText"/>
        <w:spacing w:before="243" w:line="360" w:lineRule="auto"/>
        <w:ind w:right="-1" w:firstLine="568"/>
        <w:jc w:val="both"/>
        <w:rPr>
          <w:rFonts w:ascii="Times New Roman" w:hAnsi="Times New Roman" w:cs="Times New Roman"/>
          <w:sz w:val="28"/>
          <w:szCs w:val="28"/>
        </w:rPr>
      </w:pPr>
      <w:r w:rsidRPr="00A76018">
        <w:rPr>
          <w:rFonts w:ascii="Times New Roman" w:hAnsi="Times New Roman" w:cs="Times New Roman"/>
          <w:sz w:val="28"/>
          <w:szCs w:val="28"/>
        </w:rPr>
        <w:t>A</w:t>
      </w:r>
      <w:r w:rsidRPr="00A76018">
        <w:rPr>
          <w:rFonts w:ascii="Times New Roman" w:hAnsi="Times New Roman" w:cs="Times New Roman"/>
          <w:spacing w:val="80"/>
          <w:sz w:val="28"/>
          <w:szCs w:val="28"/>
        </w:rPr>
        <w:t xml:space="preserve">    </w:t>
      </w:r>
      <w:r w:rsidRPr="00A76018">
        <w:rPr>
          <w:rFonts w:ascii="Times New Roman" w:hAnsi="Times New Roman" w:cs="Times New Roman"/>
          <w:sz w:val="28"/>
          <w:szCs w:val="28"/>
        </w:rPr>
        <w:t>sincere</w:t>
      </w:r>
      <w:r w:rsidRPr="00A76018">
        <w:rPr>
          <w:rFonts w:ascii="Times New Roman" w:hAnsi="Times New Roman" w:cs="Times New Roman"/>
          <w:spacing w:val="80"/>
          <w:sz w:val="28"/>
          <w:szCs w:val="28"/>
        </w:rPr>
        <w:t xml:space="preserve">    </w:t>
      </w:r>
      <w:r w:rsidRPr="00A76018">
        <w:rPr>
          <w:rFonts w:ascii="Times New Roman" w:hAnsi="Times New Roman" w:cs="Times New Roman"/>
          <w:sz w:val="28"/>
          <w:szCs w:val="28"/>
        </w:rPr>
        <w:t>thanks</w:t>
      </w:r>
      <w:r w:rsidRPr="00A76018">
        <w:rPr>
          <w:rFonts w:ascii="Times New Roman" w:hAnsi="Times New Roman" w:cs="Times New Roman"/>
          <w:spacing w:val="80"/>
          <w:sz w:val="28"/>
          <w:szCs w:val="28"/>
        </w:rPr>
        <w:t xml:space="preserve">    </w:t>
      </w:r>
      <w:r w:rsidRPr="00A76018">
        <w:rPr>
          <w:rFonts w:ascii="Times New Roman" w:hAnsi="Times New Roman" w:cs="Times New Roman"/>
          <w:sz w:val="28"/>
          <w:szCs w:val="28"/>
        </w:rPr>
        <w:t>to</w:t>
      </w:r>
      <w:r w:rsidRPr="00A76018">
        <w:rPr>
          <w:rFonts w:ascii="Times New Roman" w:hAnsi="Times New Roman" w:cs="Times New Roman"/>
          <w:spacing w:val="80"/>
          <w:sz w:val="28"/>
          <w:szCs w:val="28"/>
        </w:rPr>
        <w:t xml:space="preserve">    </w:t>
      </w:r>
      <w:r w:rsidRPr="00A76018">
        <w:rPr>
          <w:rFonts w:ascii="Times New Roman" w:hAnsi="Times New Roman" w:cs="Times New Roman"/>
          <w:sz w:val="28"/>
          <w:szCs w:val="28"/>
        </w:rPr>
        <w:t>my</w:t>
      </w:r>
      <w:r w:rsidRPr="00A76018">
        <w:rPr>
          <w:rFonts w:ascii="Times New Roman" w:hAnsi="Times New Roman" w:cs="Times New Roman"/>
          <w:spacing w:val="80"/>
          <w:sz w:val="28"/>
          <w:szCs w:val="28"/>
        </w:rPr>
        <w:t xml:space="preserve">    </w:t>
      </w:r>
      <w:r w:rsidRPr="00A76018">
        <w:rPr>
          <w:rFonts w:ascii="Times New Roman" w:hAnsi="Times New Roman" w:cs="Times New Roman"/>
          <w:sz w:val="28"/>
          <w:szCs w:val="28"/>
        </w:rPr>
        <w:t>Project</w:t>
      </w:r>
      <w:r w:rsidRPr="00A76018">
        <w:rPr>
          <w:rFonts w:ascii="Times New Roman" w:hAnsi="Times New Roman" w:cs="Times New Roman"/>
          <w:spacing w:val="80"/>
          <w:sz w:val="28"/>
          <w:szCs w:val="28"/>
        </w:rPr>
        <w:t xml:space="preserve">    </w:t>
      </w:r>
      <w:r w:rsidRPr="00A76018">
        <w:rPr>
          <w:rFonts w:ascii="Times New Roman" w:hAnsi="Times New Roman" w:cs="Times New Roman"/>
          <w:sz w:val="28"/>
          <w:szCs w:val="28"/>
        </w:rPr>
        <w:t>Work</w:t>
      </w:r>
      <w:r w:rsidRPr="00A76018">
        <w:rPr>
          <w:rFonts w:ascii="Times New Roman" w:hAnsi="Times New Roman" w:cs="Times New Roman"/>
          <w:spacing w:val="80"/>
          <w:sz w:val="28"/>
          <w:szCs w:val="28"/>
        </w:rPr>
        <w:t xml:space="preserve">    </w:t>
      </w:r>
      <w:r w:rsidRPr="00A76018">
        <w:rPr>
          <w:rFonts w:ascii="Times New Roman" w:hAnsi="Times New Roman" w:cs="Times New Roman"/>
          <w:sz w:val="28"/>
          <w:szCs w:val="28"/>
        </w:rPr>
        <w:t>Supervisor,</w:t>
      </w:r>
      <w:r w:rsidRPr="00A76018">
        <w:rPr>
          <w:rFonts w:ascii="Times New Roman" w:hAnsi="Times New Roman" w:cs="Times New Roman"/>
          <w:spacing w:val="80"/>
          <w:sz w:val="28"/>
          <w:szCs w:val="28"/>
        </w:rPr>
        <w:t xml:space="preserve"> </w:t>
      </w:r>
      <w:r w:rsidRPr="00A76018">
        <w:rPr>
          <w:rFonts w:ascii="Times New Roman" w:hAnsi="Times New Roman" w:cs="Times New Roman"/>
          <w:b/>
          <w:sz w:val="28"/>
          <w:szCs w:val="28"/>
        </w:rPr>
        <w:t>Mr. A. KAMALAKKANNAN, M.E.,</w:t>
      </w:r>
      <w:r w:rsidR="00166D72" w:rsidRPr="00166D72">
        <w:rPr>
          <w:rFonts w:ascii="Times New Roman" w:hAnsi="Times New Roman" w:cs="Times New Roman"/>
          <w:b/>
          <w:sz w:val="28"/>
          <w:szCs w:val="28"/>
        </w:rPr>
        <w:t xml:space="preserve"> </w:t>
      </w:r>
      <w:r w:rsidR="00166D72">
        <w:rPr>
          <w:rFonts w:ascii="Times New Roman" w:hAnsi="Times New Roman" w:cs="Times New Roman"/>
          <w:b/>
          <w:sz w:val="28"/>
          <w:szCs w:val="28"/>
        </w:rPr>
        <w:t>(</w:t>
      </w:r>
      <w:proofErr w:type="spellStart"/>
      <w:proofErr w:type="gramStart"/>
      <w:r w:rsidR="00166D72" w:rsidRPr="00755425">
        <w:rPr>
          <w:rFonts w:ascii="Times New Roman" w:hAnsi="Times New Roman" w:cs="Times New Roman"/>
          <w:b/>
          <w:sz w:val="28"/>
          <w:szCs w:val="28"/>
        </w:rPr>
        <w:t>Ph.D</w:t>
      </w:r>
      <w:proofErr w:type="spellEnd"/>
      <w:proofErr w:type="gramEnd"/>
      <w:r w:rsidR="00166D72">
        <w:rPr>
          <w:rFonts w:ascii="Times New Roman" w:hAnsi="Times New Roman" w:cs="Times New Roman"/>
          <w:b/>
          <w:sz w:val="28"/>
          <w:szCs w:val="28"/>
        </w:rPr>
        <w:t>)</w:t>
      </w:r>
      <w:proofErr w:type="gramStart"/>
      <w:r w:rsidR="00166D72" w:rsidRPr="00755425">
        <w:rPr>
          <w:rFonts w:ascii="Times New Roman" w:hAnsi="Times New Roman" w:cs="Times New Roman"/>
          <w:b/>
          <w:sz w:val="28"/>
          <w:szCs w:val="28"/>
        </w:rPr>
        <w:t xml:space="preserve">., </w:t>
      </w:r>
      <w:r w:rsidRPr="00A76018">
        <w:rPr>
          <w:rFonts w:ascii="Times New Roman" w:hAnsi="Times New Roman" w:cs="Times New Roman"/>
          <w:b/>
          <w:sz w:val="28"/>
          <w:szCs w:val="28"/>
        </w:rPr>
        <w:t xml:space="preserve"> </w:t>
      </w:r>
      <w:r w:rsidRPr="00A76018">
        <w:rPr>
          <w:rFonts w:ascii="Times New Roman" w:hAnsi="Times New Roman" w:cs="Times New Roman"/>
          <w:sz w:val="28"/>
          <w:szCs w:val="28"/>
        </w:rPr>
        <w:t>Department</w:t>
      </w:r>
      <w:proofErr w:type="gramEnd"/>
      <w:r w:rsidRPr="00A76018">
        <w:rPr>
          <w:rFonts w:ascii="Times New Roman" w:hAnsi="Times New Roman" w:cs="Times New Roman"/>
          <w:sz w:val="28"/>
          <w:szCs w:val="28"/>
        </w:rPr>
        <w:t xml:space="preserve"> of Mechanical Engineering, Department of Mechanical Engineering, for his exceptional guidance and unwavering support throughout the project's duration.</w:t>
      </w:r>
    </w:p>
    <w:p w14:paraId="1038C7D4" w14:textId="77777777" w:rsidR="008145C9" w:rsidRPr="00A76018" w:rsidRDefault="008145C9" w:rsidP="00A76018">
      <w:pPr>
        <w:pStyle w:val="BodyText"/>
        <w:spacing w:before="241" w:line="360" w:lineRule="auto"/>
        <w:ind w:right="-1" w:firstLine="567"/>
        <w:jc w:val="both"/>
        <w:rPr>
          <w:rFonts w:ascii="Times New Roman" w:hAnsi="Times New Roman" w:cs="Times New Roman"/>
          <w:sz w:val="28"/>
          <w:szCs w:val="28"/>
        </w:rPr>
      </w:pPr>
      <w:r w:rsidRPr="00A76018">
        <w:rPr>
          <w:rFonts w:ascii="Times New Roman" w:hAnsi="Times New Roman" w:cs="Times New Roman"/>
          <w:sz w:val="28"/>
          <w:szCs w:val="28"/>
        </w:rPr>
        <w:t>I also wish to acknowledge the entire teaching faculty, supporting staffs of the Mechanical Engineering Department, and my fellow students for their assistance and cooperation, which played a vital role in bringing the project to fruition.</w:t>
      </w:r>
    </w:p>
    <w:p w14:paraId="6D56DADE" w14:textId="77777777" w:rsidR="00866C6E" w:rsidRDefault="00A76018" w:rsidP="00A76018">
      <w:pPr>
        <w:pStyle w:val="BodyText"/>
        <w:spacing w:before="238"/>
        <w:ind w:right="-1" w:firstLine="567"/>
        <w:jc w:val="both"/>
        <w:rPr>
          <w:rFonts w:ascii="Times New Roman" w:hAnsi="Times New Roman" w:cs="Times New Roman"/>
          <w:spacing w:val="-2"/>
          <w:sz w:val="28"/>
          <w:szCs w:val="28"/>
        </w:rPr>
      </w:pPr>
      <w:r w:rsidRPr="00A76018">
        <w:rPr>
          <w:rFonts w:ascii="Times New Roman" w:hAnsi="Times New Roman" w:cs="Times New Roman"/>
          <w:sz w:val="28"/>
          <w:szCs w:val="28"/>
        </w:rPr>
        <w:t>I</w:t>
      </w:r>
      <w:r w:rsidRPr="00A76018">
        <w:rPr>
          <w:rFonts w:ascii="Times New Roman" w:hAnsi="Times New Roman" w:cs="Times New Roman"/>
          <w:spacing w:val="-16"/>
          <w:sz w:val="28"/>
          <w:szCs w:val="28"/>
        </w:rPr>
        <w:t xml:space="preserve"> </w:t>
      </w:r>
      <w:r w:rsidRPr="00A76018">
        <w:rPr>
          <w:rFonts w:ascii="Times New Roman" w:hAnsi="Times New Roman" w:cs="Times New Roman"/>
          <w:sz w:val="28"/>
          <w:szCs w:val="28"/>
        </w:rPr>
        <w:t>am</w:t>
      </w:r>
      <w:r w:rsidRPr="00A76018">
        <w:rPr>
          <w:rFonts w:ascii="Times New Roman" w:hAnsi="Times New Roman" w:cs="Times New Roman"/>
          <w:spacing w:val="-14"/>
          <w:sz w:val="28"/>
          <w:szCs w:val="28"/>
        </w:rPr>
        <w:t xml:space="preserve"> </w:t>
      </w:r>
      <w:r w:rsidRPr="00A76018">
        <w:rPr>
          <w:rFonts w:ascii="Times New Roman" w:hAnsi="Times New Roman" w:cs="Times New Roman"/>
          <w:sz w:val="28"/>
          <w:szCs w:val="28"/>
        </w:rPr>
        <w:t>forever</w:t>
      </w:r>
      <w:r w:rsidRPr="00A76018">
        <w:rPr>
          <w:rFonts w:ascii="Times New Roman" w:hAnsi="Times New Roman" w:cs="Times New Roman"/>
          <w:spacing w:val="-13"/>
          <w:sz w:val="28"/>
          <w:szCs w:val="28"/>
        </w:rPr>
        <w:t xml:space="preserve"> </w:t>
      </w:r>
      <w:r w:rsidRPr="00A76018">
        <w:rPr>
          <w:rFonts w:ascii="Times New Roman" w:hAnsi="Times New Roman" w:cs="Times New Roman"/>
          <w:sz w:val="28"/>
          <w:szCs w:val="28"/>
        </w:rPr>
        <w:t>thankful</w:t>
      </w:r>
      <w:r w:rsidRPr="00A76018">
        <w:rPr>
          <w:rFonts w:ascii="Times New Roman" w:hAnsi="Times New Roman" w:cs="Times New Roman"/>
          <w:spacing w:val="-16"/>
          <w:sz w:val="28"/>
          <w:szCs w:val="28"/>
        </w:rPr>
        <w:t xml:space="preserve"> </w:t>
      </w:r>
      <w:r w:rsidRPr="00A76018">
        <w:rPr>
          <w:rFonts w:ascii="Times New Roman" w:hAnsi="Times New Roman" w:cs="Times New Roman"/>
          <w:sz w:val="28"/>
          <w:szCs w:val="28"/>
        </w:rPr>
        <w:t>to</w:t>
      </w:r>
      <w:r w:rsidRPr="00A76018">
        <w:rPr>
          <w:rFonts w:ascii="Times New Roman" w:hAnsi="Times New Roman" w:cs="Times New Roman"/>
          <w:spacing w:val="-14"/>
          <w:sz w:val="28"/>
          <w:szCs w:val="28"/>
        </w:rPr>
        <w:t xml:space="preserve"> </w:t>
      </w:r>
      <w:r w:rsidRPr="00A76018">
        <w:rPr>
          <w:rFonts w:ascii="Times New Roman" w:hAnsi="Times New Roman" w:cs="Times New Roman"/>
          <w:sz w:val="28"/>
          <w:szCs w:val="28"/>
        </w:rPr>
        <w:t>all</w:t>
      </w:r>
      <w:r w:rsidRPr="00A76018">
        <w:rPr>
          <w:rFonts w:ascii="Times New Roman" w:hAnsi="Times New Roman" w:cs="Times New Roman"/>
          <w:spacing w:val="-13"/>
          <w:sz w:val="28"/>
          <w:szCs w:val="28"/>
        </w:rPr>
        <w:t xml:space="preserve"> </w:t>
      </w:r>
      <w:r w:rsidRPr="00A76018">
        <w:rPr>
          <w:rFonts w:ascii="Times New Roman" w:hAnsi="Times New Roman" w:cs="Times New Roman"/>
          <w:sz w:val="28"/>
          <w:szCs w:val="28"/>
        </w:rPr>
        <w:t>who</w:t>
      </w:r>
      <w:r w:rsidRPr="00A76018">
        <w:rPr>
          <w:rFonts w:ascii="Times New Roman" w:hAnsi="Times New Roman" w:cs="Times New Roman"/>
          <w:spacing w:val="-14"/>
          <w:sz w:val="28"/>
          <w:szCs w:val="28"/>
        </w:rPr>
        <w:t xml:space="preserve"> </w:t>
      </w:r>
      <w:r w:rsidRPr="00A76018">
        <w:rPr>
          <w:rFonts w:ascii="Times New Roman" w:hAnsi="Times New Roman" w:cs="Times New Roman"/>
          <w:sz w:val="28"/>
          <w:szCs w:val="28"/>
        </w:rPr>
        <w:t>contributed</w:t>
      </w:r>
      <w:r w:rsidRPr="00A76018">
        <w:rPr>
          <w:rFonts w:ascii="Times New Roman" w:hAnsi="Times New Roman" w:cs="Times New Roman"/>
          <w:spacing w:val="-15"/>
          <w:sz w:val="28"/>
          <w:szCs w:val="28"/>
        </w:rPr>
        <w:t xml:space="preserve"> </w:t>
      </w:r>
      <w:r w:rsidRPr="00A76018">
        <w:rPr>
          <w:rFonts w:ascii="Times New Roman" w:hAnsi="Times New Roman" w:cs="Times New Roman"/>
          <w:sz w:val="28"/>
          <w:szCs w:val="28"/>
        </w:rPr>
        <w:t>for</w:t>
      </w:r>
      <w:r w:rsidRPr="00A76018">
        <w:rPr>
          <w:rFonts w:ascii="Times New Roman" w:hAnsi="Times New Roman" w:cs="Times New Roman"/>
          <w:spacing w:val="-17"/>
          <w:sz w:val="28"/>
          <w:szCs w:val="28"/>
        </w:rPr>
        <w:t xml:space="preserve"> </w:t>
      </w:r>
      <w:r w:rsidRPr="00A76018">
        <w:rPr>
          <w:rFonts w:ascii="Times New Roman" w:hAnsi="Times New Roman" w:cs="Times New Roman"/>
          <w:sz w:val="28"/>
          <w:szCs w:val="28"/>
        </w:rPr>
        <w:t>the</w:t>
      </w:r>
      <w:r w:rsidRPr="00A76018">
        <w:rPr>
          <w:rFonts w:ascii="Times New Roman" w:hAnsi="Times New Roman" w:cs="Times New Roman"/>
          <w:spacing w:val="-16"/>
          <w:sz w:val="28"/>
          <w:szCs w:val="28"/>
        </w:rPr>
        <w:t xml:space="preserve"> </w:t>
      </w:r>
      <w:r w:rsidRPr="00A76018">
        <w:rPr>
          <w:rFonts w:ascii="Times New Roman" w:hAnsi="Times New Roman" w:cs="Times New Roman"/>
          <w:sz w:val="28"/>
          <w:szCs w:val="28"/>
        </w:rPr>
        <w:t>successful</w:t>
      </w:r>
      <w:r w:rsidRPr="00A76018">
        <w:rPr>
          <w:rFonts w:ascii="Times New Roman" w:hAnsi="Times New Roman" w:cs="Times New Roman"/>
          <w:spacing w:val="-14"/>
          <w:sz w:val="28"/>
          <w:szCs w:val="28"/>
        </w:rPr>
        <w:t xml:space="preserve"> </w:t>
      </w:r>
      <w:r w:rsidRPr="00A76018">
        <w:rPr>
          <w:rFonts w:ascii="Times New Roman" w:hAnsi="Times New Roman" w:cs="Times New Roman"/>
          <w:sz w:val="28"/>
          <w:szCs w:val="28"/>
        </w:rPr>
        <w:t>completion</w:t>
      </w:r>
      <w:r w:rsidRPr="00A76018">
        <w:rPr>
          <w:rFonts w:ascii="Times New Roman" w:hAnsi="Times New Roman" w:cs="Times New Roman"/>
          <w:spacing w:val="-16"/>
          <w:sz w:val="28"/>
          <w:szCs w:val="28"/>
        </w:rPr>
        <w:t xml:space="preserve"> </w:t>
      </w:r>
      <w:r w:rsidRPr="00A76018">
        <w:rPr>
          <w:rFonts w:ascii="Times New Roman" w:hAnsi="Times New Roman" w:cs="Times New Roman"/>
          <w:sz w:val="28"/>
          <w:szCs w:val="28"/>
        </w:rPr>
        <w:t>of</w:t>
      </w:r>
      <w:r w:rsidRPr="00A76018">
        <w:rPr>
          <w:rFonts w:ascii="Times New Roman" w:hAnsi="Times New Roman" w:cs="Times New Roman"/>
          <w:spacing w:val="-16"/>
          <w:sz w:val="28"/>
          <w:szCs w:val="28"/>
        </w:rPr>
        <w:t xml:space="preserve"> </w:t>
      </w:r>
      <w:r w:rsidRPr="00A76018">
        <w:rPr>
          <w:rFonts w:ascii="Times New Roman" w:hAnsi="Times New Roman" w:cs="Times New Roman"/>
          <w:sz w:val="28"/>
          <w:szCs w:val="28"/>
        </w:rPr>
        <w:t>the</w:t>
      </w:r>
      <w:r w:rsidRPr="00A76018">
        <w:rPr>
          <w:rFonts w:ascii="Times New Roman" w:hAnsi="Times New Roman" w:cs="Times New Roman"/>
          <w:spacing w:val="-16"/>
          <w:sz w:val="28"/>
          <w:szCs w:val="28"/>
        </w:rPr>
        <w:t xml:space="preserve"> </w:t>
      </w:r>
      <w:r w:rsidRPr="00A76018">
        <w:rPr>
          <w:rFonts w:ascii="Times New Roman" w:hAnsi="Times New Roman" w:cs="Times New Roman"/>
          <w:spacing w:val="-2"/>
          <w:sz w:val="28"/>
          <w:szCs w:val="28"/>
        </w:rPr>
        <w:t>project.</w:t>
      </w:r>
    </w:p>
    <w:p w14:paraId="38176219" w14:textId="77777777" w:rsidR="00A76018" w:rsidRPr="00A76018" w:rsidRDefault="00A76018" w:rsidP="00A76018">
      <w:pPr>
        <w:pStyle w:val="BodyText"/>
        <w:spacing w:before="238"/>
        <w:ind w:right="-1" w:firstLine="567"/>
        <w:jc w:val="both"/>
        <w:rPr>
          <w:rFonts w:ascii="Times New Roman" w:hAnsi="Times New Roman" w:cs="Times New Roman"/>
          <w:spacing w:val="-2"/>
          <w:sz w:val="28"/>
          <w:szCs w:val="28"/>
        </w:rPr>
        <w:sectPr w:rsidR="00A76018" w:rsidRPr="00A76018" w:rsidSect="00842F43">
          <w:headerReference w:type="even" r:id="rId10"/>
          <w:headerReference w:type="default" r:id="rId11"/>
          <w:footerReference w:type="even" r:id="rId12"/>
          <w:footerReference w:type="default" r:id="rId13"/>
          <w:headerReference w:type="first" r:id="rId14"/>
          <w:footerReference w:type="first" r:id="rId15"/>
          <w:pgSz w:w="12240" w:h="15840"/>
          <w:pgMar w:top="993" w:right="1467" w:bottom="1276" w:left="1560" w:header="720" w:footer="720" w:gutter="0"/>
          <w:pgNumType w:fmt="lowerRoman" w:start="1"/>
          <w:cols w:space="720"/>
          <w:titlePg/>
          <w:docGrid w:linePitch="360"/>
        </w:sectPr>
      </w:pPr>
    </w:p>
    <w:p w14:paraId="741B1ED6" w14:textId="77777777" w:rsidR="00D21A47" w:rsidRPr="000F686F" w:rsidRDefault="00FD1F56" w:rsidP="006658ED">
      <w:pPr>
        <w:jc w:val="center"/>
        <w:rPr>
          <w:rFonts w:ascii="Times New Roman" w:hAnsi="Times New Roman" w:cs="Times New Roman"/>
          <w:b/>
          <w:bCs/>
          <w:sz w:val="32"/>
          <w:szCs w:val="32"/>
        </w:rPr>
      </w:pPr>
      <w:r w:rsidRPr="000F686F">
        <w:rPr>
          <w:rFonts w:ascii="Times New Roman" w:hAnsi="Times New Roman" w:cs="Times New Roman"/>
          <w:b/>
          <w:bCs/>
          <w:sz w:val="32"/>
          <w:szCs w:val="32"/>
        </w:rPr>
        <w:lastRenderedPageBreak/>
        <w:t>ABSTRACT</w:t>
      </w:r>
    </w:p>
    <w:p w14:paraId="5B849093" w14:textId="61D66B86" w:rsidR="006B7A11" w:rsidRPr="006B7A11" w:rsidRDefault="006B7A11" w:rsidP="006B7A11">
      <w:pPr>
        <w:spacing w:line="360" w:lineRule="auto"/>
        <w:ind w:firstLine="720"/>
        <w:jc w:val="both"/>
      </w:pPr>
      <w:r w:rsidRPr="006B7A11">
        <w:rPr>
          <w:rFonts w:ascii="Times New Roman" w:eastAsia="Times New Roman" w:hAnsi="Times New Roman" w:cs="Times New Roman"/>
          <w:sz w:val="24"/>
          <w:szCs w:val="24"/>
        </w:rPr>
        <w:t>The increasing demand for hot water in domestic and small-scale applications has resulted in greater dependence on conventional electrical and fuel-based water heating systems. These systems consume significant amounts of electricity or fossil fuels and contribute to operating costs and environmental pollution. Solar energy provides a clean and renewable alternative for water heating, particularly in regions receiving adequate solar radiation.</w:t>
      </w:r>
      <w:r w:rsidR="00F41C4D">
        <w:rPr>
          <w:rFonts w:ascii="Times New Roman" w:eastAsia="Times New Roman" w:hAnsi="Times New Roman" w:cs="Times New Roman"/>
          <w:sz w:val="24"/>
          <w:szCs w:val="24"/>
        </w:rPr>
        <w:t xml:space="preserve"> </w:t>
      </w:r>
      <w:r w:rsidRPr="006B7A11">
        <w:rPr>
          <w:rFonts w:ascii="Times New Roman" w:eastAsia="Times New Roman" w:hAnsi="Times New Roman" w:cs="Times New Roman"/>
          <w:sz w:val="24"/>
          <w:szCs w:val="24"/>
        </w:rPr>
        <w:t>This project focuses on the design and fabrication of a mechanically operated parabolic solar water heater that utilizes concentrated solar radiation to heat water. The proposed system consists of a parabolic reflector, wooden supporting structure, metal sheet, reflective sheet and copper pipe. The parabolic reflector is designed to concentrate incident solar radiation toward a common focal region. A copper pipe carrying water is positioned at the focal region so that the concentrated solar radiation directly heats the pipe.</w:t>
      </w:r>
      <w:r w:rsidR="00F41C4D">
        <w:rPr>
          <w:rFonts w:ascii="Times New Roman" w:eastAsia="Times New Roman" w:hAnsi="Times New Roman" w:cs="Times New Roman"/>
          <w:sz w:val="24"/>
          <w:szCs w:val="24"/>
        </w:rPr>
        <w:t xml:space="preserve"> </w:t>
      </w:r>
      <w:r w:rsidRPr="006B7A11">
        <w:rPr>
          <w:rFonts w:ascii="Times New Roman" w:eastAsia="Times New Roman" w:hAnsi="Times New Roman" w:cs="Times New Roman"/>
          <w:sz w:val="24"/>
          <w:szCs w:val="24"/>
        </w:rPr>
        <w:t>The parabolic reflector is constructed using a wooden support arrangement and a curved metal sheet. A reflective sheet is provided over the metal surface to improve the reflection of solar radiation. Based on the designed parabolic profile, the focal position is approximately 73 mm above the vertex of the parabola. The copper pipe is positioned at this focal location to receive maximum concentrated solar radiation.</w:t>
      </w:r>
      <w:r w:rsidR="00F41C4D">
        <w:rPr>
          <w:rFonts w:ascii="Times New Roman" w:eastAsia="Times New Roman" w:hAnsi="Times New Roman" w:cs="Times New Roman"/>
          <w:sz w:val="24"/>
          <w:szCs w:val="24"/>
        </w:rPr>
        <w:t xml:space="preserve"> </w:t>
      </w:r>
      <w:r w:rsidRPr="006B7A11">
        <w:rPr>
          <w:rFonts w:ascii="Times New Roman" w:eastAsia="Times New Roman" w:hAnsi="Times New Roman" w:cs="Times New Roman"/>
          <w:sz w:val="24"/>
          <w:szCs w:val="24"/>
        </w:rPr>
        <w:t>When sunlight falls on the reflective surface, the approximately parallel solar rays are reflected toward the focal region. The concentrated radiation increases the temperature of the copper pipe, and heat is transferred from the copper pipe to the water flowing through it. The complete system operates without sensors, electronic controllers, electrical heaters or motors.</w:t>
      </w:r>
      <w:r w:rsidR="00F41C4D">
        <w:rPr>
          <w:rFonts w:ascii="Times New Roman" w:eastAsia="Times New Roman" w:hAnsi="Times New Roman" w:cs="Times New Roman"/>
          <w:sz w:val="24"/>
          <w:szCs w:val="24"/>
        </w:rPr>
        <w:t xml:space="preserve"> </w:t>
      </w:r>
      <w:r w:rsidRPr="006B7A11">
        <w:rPr>
          <w:rFonts w:ascii="Times New Roman" w:eastAsia="Times New Roman" w:hAnsi="Times New Roman" w:cs="Times New Roman"/>
          <w:sz w:val="24"/>
          <w:szCs w:val="24"/>
        </w:rPr>
        <w:t>The prototype is intended to demonstrate the practical application of solar concentration, heat transfer and mechanical design principles for water heating. Experimental testing was performed by measuring the inlet and outlet water temperatures at different operating periods and solar conditions. The proposed system offers a simple, renewable and potentially low-operating-cost solution for solar water heating.</w:t>
      </w:r>
    </w:p>
    <w:p w14:paraId="07AB49E6" w14:textId="77777777" w:rsidR="006B7A11" w:rsidRPr="006B7A11" w:rsidRDefault="006B7A11" w:rsidP="006B7A11">
      <w:pPr>
        <w:spacing w:line="360" w:lineRule="auto"/>
        <w:jc w:val="both"/>
      </w:pPr>
      <w:r w:rsidRPr="006B7A11">
        <w:rPr>
          <w:rFonts w:ascii="Times New Roman" w:eastAsia="Times New Roman" w:hAnsi="Times New Roman" w:cs="Times New Roman"/>
          <w:b/>
          <w:bCs/>
          <w:sz w:val="24"/>
          <w:szCs w:val="24"/>
        </w:rPr>
        <w:t>Keywords:</w:t>
      </w:r>
      <w:r w:rsidRPr="006B7A11">
        <w:rPr>
          <w:rFonts w:ascii="Times New Roman" w:eastAsia="Times New Roman" w:hAnsi="Times New Roman" w:cs="Times New Roman"/>
          <w:sz w:val="24"/>
          <w:szCs w:val="24"/>
        </w:rPr>
        <w:t xml:space="preserve"> Solar Water Heater, Parabolic Reflector, Solar Concentration, Copper Pipe, Focal Point, Solar Thermal Energy, Heat Transfer, Renewable Energy.</w:t>
      </w:r>
    </w:p>
    <w:p w14:paraId="718C1713" w14:textId="77777777" w:rsidR="00E41D72" w:rsidRPr="006B7A11" w:rsidRDefault="00E41D72" w:rsidP="00FD1F56">
      <w:pPr>
        <w:jc w:val="both"/>
        <w:rPr>
          <w:rFonts w:ascii="Times New Roman" w:hAnsi="Times New Roman" w:cs="Times New Roman"/>
          <w:sz w:val="32"/>
          <w:szCs w:val="32"/>
        </w:rPr>
      </w:pPr>
    </w:p>
    <w:p w14:paraId="2FA4055B" w14:textId="77777777" w:rsidR="006B7A11" w:rsidRDefault="006B7A11" w:rsidP="00E41D72">
      <w:pPr>
        <w:jc w:val="center"/>
        <w:rPr>
          <w:rFonts w:ascii="Times New Roman" w:hAnsi="Times New Roman" w:cs="Times New Roman"/>
          <w:b/>
          <w:bCs/>
          <w:sz w:val="32"/>
          <w:szCs w:val="32"/>
        </w:rPr>
      </w:pPr>
    </w:p>
    <w:p w14:paraId="1BF18AC4" w14:textId="77777777" w:rsidR="006B7A11" w:rsidRDefault="006B7A11" w:rsidP="00E41D72">
      <w:pPr>
        <w:jc w:val="center"/>
        <w:rPr>
          <w:rFonts w:ascii="Times New Roman" w:hAnsi="Times New Roman" w:cs="Times New Roman"/>
          <w:b/>
          <w:bCs/>
          <w:sz w:val="32"/>
          <w:szCs w:val="32"/>
        </w:rPr>
      </w:pPr>
    </w:p>
    <w:p w14:paraId="265E298B" w14:textId="426E48F4" w:rsidR="008E74D7" w:rsidRDefault="000F686F" w:rsidP="00E41D72">
      <w:pPr>
        <w:jc w:val="center"/>
        <w:rPr>
          <w:rFonts w:ascii="Times New Roman" w:hAnsi="Times New Roman" w:cs="Times New Roman"/>
          <w:b/>
          <w:bCs/>
          <w:sz w:val="32"/>
          <w:szCs w:val="32"/>
        </w:rPr>
      </w:pPr>
      <w:r w:rsidRPr="000F686F">
        <w:rPr>
          <w:rFonts w:ascii="Times New Roman" w:hAnsi="Times New Roman" w:cs="Times New Roman"/>
          <w:b/>
          <w:bCs/>
          <w:sz w:val="32"/>
          <w:szCs w:val="32"/>
        </w:rPr>
        <w:lastRenderedPageBreak/>
        <w:t>TABLE OF CONTENT</w:t>
      </w:r>
    </w:p>
    <w:p w14:paraId="2D7E0725" w14:textId="77777777" w:rsidR="00743B94" w:rsidRPr="000F686F" w:rsidRDefault="00743B94" w:rsidP="00E41D72">
      <w:pPr>
        <w:jc w:val="center"/>
        <w:rPr>
          <w:rFonts w:ascii="Times New Roman" w:hAnsi="Times New Roman" w:cs="Times New Roman"/>
          <w:b/>
          <w:bCs/>
          <w:sz w:val="32"/>
          <w:szCs w:val="32"/>
        </w:rPr>
      </w:pPr>
    </w:p>
    <w:tbl>
      <w:tblPr>
        <w:tblW w:w="0" w:type="auto"/>
        <w:tblLook w:val="04A0" w:firstRow="1" w:lastRow="0" w:firstColumn="1" w:lastColumn="0" w:noHBand="0" w:noVBand="1"/>
      </w:tblPr>
      <w:tblGrid>
        <w:gridCol w:w="1390"/>
        <w:gridCol w:w="5914"/>
        <w:gridCol w:w="1363"/>
      </w:tblGrid>
      <w:tr w:rsidR="00C34324" w:rsidRPr="003C1078" w14:paraId="78CD5A1F" w14:textId="77777777" w:rsidTr="00743B94">
        <w:tc>
          <w:tcPr>
            <w:tcW w:w="1390" w:type="dxa"/>
            <w:hideMark/>
          </w:tcPr>
          <w:p w14:paraId="7F7957AF" w14:textId="77777777" w:rsidR="00C34324" w:rsidRPr="003C1078" w:rsidRDefault="00C34324" w:rsidP="00A17405">
            <w:pPr>
              <w:spacing w:after="160" w:line="278" w:lineRule="auto"/>
              <w:jc w:val="center"/>
              <w:rPr>
                <w:rFonts w:ascii="Times New Roman" w:hAnsi="Times New Roman" w:cs="Times New Roman"/>
                <w:b/>
                <w:bCs/>
                <w:sz w:val="24"/>
                <w:szCs w:val="24"/>
              </w:rPr>
            </w:pPr>
            <w:r w:rsidRPr="003C1078">
              <w:rPr>
                <w:rFonts w:ascii="Times New Roman" w:hAnsi="Times New Roman" w:cs="Times New Roman"/>
                <w:b/>
                <w:bCs/>
                <w:sz w:val="24"/>
                <w:szCs w:val="24"/>
              </w:rPr>
              <w:t>CHAPTER NO.</w:t>
            </w:r>
          </w:p>
        </w:tc>
        <w:tc>
          <w:tcPr>
            <w:tcW w:w="5914" w:type="dxa"/>
            <w:hideMark/>
          </w:tcPr>
          <w:p w14:paraId="6D25CDE1" w14:textId="77777777" w:rsidR="00C34324" w:rsidRPr="003C1078" w:rsidRDefault="00C34324" w:rsidP="00A17405">
            <w:pPr>
              <w:spacing w:after="160" w:line="278" w:lineRule="auto"/>
              <w:jc w:val="center"/>
              <w:rPr>
                <w:rFonts w:ascii="Times New Roman" w:hAnsi="Times New Roman" w:cs="Times New Roman"/>
                <w:b/>
                <w:bCs/>
                <w:sz w:val="24"/>
                <w:szCs w:val="24"/>
              </w:rPr>
            </w:pPr>
            <w:r w:rsidRPr="003C1078">
              <w:rPr>
                <w:rFonts w:ascii="Times New Roman" w:hAnsi="Times New Roman" w:cs="Times New Roman"/>
                <w:b/>
                <w:bCs/>
                <w:sz w:val="24"/>
                <w:szCs w:val="24"/>
              </w:rPr>
              <w:t>TITLE</w:t>
            </w:r>
          </w:p>
        </w:tc>
        <w:tc>
          <w:tcPr>
            <w:tcW w:w="0" w:type="auto"/>
            <w:hideMark/>
          </w:tcPr>
          <w:p w14:paraId="5E5833F0" w14:textId="77777777" w:rsidR="00C34324" w:rsidRPr="003C1078" w:rsidRDefault="00C34324" w:rsidP="00A17405">
            <w:pPr>
              <w:spacing w:after="160" w:line="278" w:lineRule="auto"/>
              <w:rPr>
                <w:rFonts w:ascii="Times New Roman" w:hAnsi="Times New Roman" w:cs="Times New Roman"/>
                <w:b/>
                <w:bCs/>
                <w:sz w:val="24"/>
                <w:szCs w:val="24"/>
              </w:rPr>
            </w:pPr>
            <w:r w:rsidRPr="003C1078">
              <w:rPr>
                <w:rFonts w:ascii="Times New Roman" w:hAnsi="Times New Roman" w:cs="Times New Roman"/>
                <w:b/>
                <w:bCs/>
                <w:sz w:val="24"/>
                <w:szCs w:val="24"/>
              </w:rPr>
              <w:t>PAGE NO.</w:t>
            </w:r>
          </w:p>
        </w:tc>
      </w:tr>
      <w:tr w:rsidR="00743B94" w:rsidRPr="003C1078" w14:paraId="20EB3F66" w14:textId="77777777" w:rsidTr="00743B94">
        <w:tc>
          <w:tcPr>
            <w:tcW w:w="1390" w:type="dxa"/>
            <w:hideMark/>
          </w:tcPr>
          <w:p w14:paraId="79075297" w14:textId="77777777" w:rsidR="00743B94" w:rsidRPr="003C1078" w:rsidRDefault="00743B94" w:rsidP="00743B94">
            <w:pPr>
              <w:spacing w:after="160" w:line="278" w:lineRule="auto"/>
              <w:jc w:val="center"/>
              <w:rPr>
                <w:rFonts w:ascii="Times New Roman" w:hAnsi="Times New Roman" w:cs="Times New Roman"/>
                <w:sz w:val="24"/>
                <w:szCs w:val="24"/>
              </w:rPr>
            </w:pPr>
          </w:p>
        </w:tc>
        <w:tc>
          <w:tcPr>
            <w:tcW w:w="5914" w:type="dxa"/>
          </w:tcPr>
          <w:p w14:paraId="28F86A76" w14:textId="1022ACD6"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b/>
                <w:bCs/>
                <w:sz w:val="24"/>
                <w:szCs w:val="24"/>
              </w:rPr>
              <w:t>ABSTRACT</w:t>
            </w:r>
          </w:p>
        </w:tc>
        <w:tc>
          <w:tcPr>
            <w:tcW w:w="0" w:type="auto"/>
          </w:tcPr>
          <w:p w14:paraId="5D18F13B" w14:textId="31B8EC47" w:rsidR="00743B94" w:rsidRPr="009A0FF8" w:rsidRDefault="00743B94" w:rsidP="00743B94">
            <w:pPr>
              <w:spacing w:after="160" w:line="278" w:lineRule="auto"/>
              <w:jc w:val="center"/>
              <w:rPr>
                <w:rFonts w:ascii="Times New Roman" w:hAnsi="Times New Roman" w:cs="Times New Roman"/>
                <w:b/>
                <w:bCs/>
                <w:sz w:val="24"/>
                <w:szCs w:val="24"/>
              </w:rPr>
            </w:pPr>
            <w:r w:rsidRPr="009A0FF8">
              <w:rPr>
                <w:rFonts w:ascii="Times New Roman" w:hAnsi="Times New Roman" w:cs="Times New Roman"/>
                <w:b/>
                <w:bCs/>
                <w:sz w:val="24"/>
                <w:szCs w:val="24"/>
              </w:rPr>
              <w:t>iv</w:t>
            </w:r>
          </w:p>
        </w:tc>
      </w:tr>
      <w:tr w:rsidR="00743B94" w:rsidRPr="003C1078" w14:paraId="059CEE63" w14:textId="77777777" w:rsidTr="00743B94">
        <w:tc>
          <w:tcPr>
            <w:tcW w:w="1390" w:type="dxa"/>
            <w:hideMark/>
          </w:tcPr>
          <w:p w14:paraId="7BEBF329" w14:textId="77777777" w:rsidR="00743B94" w:rsidRPr="003C1078" w:rsidRDefault="00743B94" w:rsidP="00743B94">
            <w:pPr>
              <w:spacing w:after="160" w:line="278" w:lineRule="auto"/>
              <w:jc w:val="center"/>
              <w:rPr>
                <w:rFonts w:ascii="Times New Roman" w:hAnsi="Times New Roman" w:cs="Times New Roman"/>
                <w:sz w:val="24"/>
                <w:szCs w:val="24"/>
              </w:rPr>
            </w:pPr>
          </w:p>
        </w:tc>
        <w:tc>
          <w:tcPr>
            <w:tcW w:w="5914" w:type="dxa"/>
          </w:tcPr>
          <w:p w14:paraId="25DC5432" w14:textId="1D4D3C93"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b/>
                <w:bCs/>
                <w:sz w:val="24"/>
                <w:szCs w:val="24"/>
              </w:rPr>
              <w:t>LIST OF TABLES</w:t>
            </w:r>
          </w:p>
        </w:tc>
        <w:tc>
          <w:tcPr>
            <w:tcW w:w="0" w:type="auto"/>
          </w:tcPr>
          <w:p w14:paraId="1096D603" w14:textId="1E4D2B2C" w:rsidR="00743B94" w:rsidRPr="009A0FF8" w:rsidRDefault="00743B94" w:rsidP="00743B94">
            <w:pPr>
              <w:spacing w:after="160" w:line="278" w:lineRule="auto"/>
              <w:jc w:val="center"/>
              <w:rPr>
                <w:rFonts w:ascii="Times New Roman" w:hAnsi="Times New Roman" w:cs="Times New Roman"/>
                <w:b/>
                <w:bCs/>
                <w:sz w:val="24"/>
                <w:szCs w:val="24"/>
              </w:rPr>
            </w:pPr>
            <w:r w:rsidRPr="009A0FF8">
              <w:rPr>
                <w:rFonts w:ascii="Times New Roman" w:hAnsi="Times New Roman" w:cs="Times New Roman"/>
                <w:b/>
                <w:bCs/>
                <w:sz w:val="24"/>
                <w:szCs w:val="24"/>
              </w:rPr>
              <w:t>vi</w:t>
            </w:r>
          </w:p>
        </w:tc>
      </w:tr>
      <w:tr w:rsidR="00743B94" w:rsidRPr="003C1078" w14:paraId="2C4F756B" w14:textId="77777777" w:rsidTr="00743B94">
        <w:tc>
          <w:tcPr>
            <w:tcW w:w="1390" w:type="dxa"/>
            <w:hideMark/>
          </w:tcPr>
          <w:p w14:paraId="7071EF67" w14:textId="77777777" w:rsidR="00743B94" w:rsidRPr="003C1078" w:rsidRDefault="00743B94" w:rsidP="00743B94">
            <w:pPr>
              <w:spacing w:after="160" w:line="278" w:lineRule="auto"/>
              <w:jc w:val="center"/>
              <w:rPr>
                <w:rFonts w:ascii="Times New Roman" w:hAnsi="Times New Roman" w:cs="Times New Roman"/>
                <w:sz w:val="24"/>
                <w:szCs w:val="24"/>
              </w:rPr>
            </w:pPr>
          </w:p>
        </w:tc>
        <w:tc>
          <w:tcPr>
            <w:tcW w:w="5914" w:type="dxa"/>
          </w:tcPr>
          <w:p w14:paraId="5DFA3F66" w14:textId="37199B09"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b/>
                <w:bCs/>
                <w:sz w:val="24"/>
                <w:szCs w:val="24"/>
              </w:rPr>
              <w:t>LIST OF FIGURES</w:t>
            </w:r>
          </w:p>
        </w:tc>
        <w:tc>
          <w:tcPr>
            <w:tcW w:w="0" w:type="auto"/>
          </w:tcPr>
          <w:p w14:paraId="645F04FE" w14:textId="117E067D" w:rsidR="00743B94" w:rsidRPr="009A0FF8" w:rsidRDefault="00743B94" w:rsidP="00743B94">
            <w:pPr>
              <w:spacing w:after="160" w:line="278" w:lineRule="auto"/>
              <w:jc w:val="center"/>
              <w:rPr>
                <w:rFonts w:ascii="Times New Roman" w:hAnsi="Times New Roman" w:cs="Times New Roman"/>
                <w:b/>
                <w:bCs/>
                <w:sz w:val="24"/>
                <w:szCs w:val="24"/>
              </w:rPr>
            </w:pPr>
            <w:r w:rsidRPr="009A0FF8">
              <w:rPr>
                <w:rFonts w:ascii="Times New Roman" w:hAnsi="Times New Roman" w:cs="Times New Roman"/>
                <w:b/>
                <w:bCs/>
                <w:sz w:val="24"/>
                <w:szCs w:val="24"/>
              </w:rPr>
              <w:t>vii</w:t>
            </w:r>
          </w:p>
        </w:tc>
      </w:tr>
      <w:tr w:rsidR="00743B94" w:rsidRPr="003C1078" w14:paraId="53837301" w14:textId="77777777" w:rsidTr="00743B94">
        <w:tc>
          <w:tcPr>
            <w:tcW w:w="1390" w:type="dxa"/>
            <w:hideMark/>
          </w:tcPr>
          <w:p w14:paraId="7F584701" w14:textId="77777777" w:rsidR="00743B94" w:rsidRPr="003C1078" w:rsidRDefault="00743B94" w:rsidP="00743B94">
            <w:pPr>
              <w:spacing w:after="160" w:line="278" w:lineRule="auto"/>
              <w:jc w:val="center"/>
              <w:rPr>
                <w:rFonts w:ascii="Times New Roman" w:hAnsi="Times New Roman" w:cs="Times New Roman"/>
                <w:sz w:val="24"/>
                <w:szCs w:val="24"/>
              </w:rPr>
            </w:pPr>
          </w:p>
        </w:tc>
        <w:tc>
          <w:tcPr>
            <w:tcW w:w="5914" w:type="dxa"/>
          </w:tcPr>
          <w:p w14:paraId="78CE7E01" w14:textId="6C5D749E"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b/>
                <w:bCs/>
                <w:sz w:val="24"/>
                <w:szCs w:val="24"/>
              </w:rPr>
              <w:t>LIST OF SYMBOLS</w:t>
            </w:r>
          </w:p>
        </w:tc>
        <w:tc>
          <w:tcPr>
            <w:tcW w:w="0" w:type="auto"/>
          </w:tcPr>
          <w:p w14:paraId="24DD2901" w14:textId="2ACB922C" w:rsidR="00743B94" w:rsidRPr="009A0FF8" w:rsidRDefault="00743B94" w:rsidP="00743B94">
            <w:pPr>
              <w:spacing w:after="160" w:line="278" w:lineRule="auto"/>
              <w:jc w:val="center"/>
              <w:rPr>
                <w:rFonts w:ascii="Times New Roman" w:hAnsi="Times New Roman" w:cs="Times New Roman"/>
                <w:b/>
                <w:bCs/>
                <w:sz w:val="24"/>
                <w:szCs w:val="24"/>
              </w:rPr>
            </w:pPr>
            <w:r w:rsidRPr="009A0FF8">
              <w:rPr>
                <w:rFonts w:ascii="Times New Roman" w:hAnsi="Times New Roman" w:cs="Times New Roman"/>
                <w:b/>
                <w:bCs/>
                <w:sz w:val="24"/>
                <w:szCs w:val="24"/>
              </w:rPr>
              <w:t>viii</w:t>
            </w:r>
          </w:p>
        </w:tc>
      </w:tr>
      <w:tr w:rsidR="00743B94" w:rsidRPr="003C1078" w14:paraId="53837335" w14:textId="77777777" w:rsidTr="00743B94">
        <w:tc>
          <w:tcPr>
            <w:tcW w:w="1390" w:type="dxa"/>
            <w:hideMark/>
          </w:tcPr>
          <w:p w14:paraId="7F5847FC" w14:textId="77777777" w:rsidR="00743B94" w:rsidRPr="003C1078" w:rsidRDefault="00743B94" w:rsidP="00743B94">
            <w:pPr>
              <w:spacing w:after="160" w:line="278" w:lineRule="auto"/>
              <w:jc w:val="center"/>
              <w:rPr>
                <w:rFonts w:ascii="Times New Roman" w:hAnsi="Times New Roman" w:cs="Times New Roman"/>
                <w:sz w:val="24"/>
                <w:szCs w:val="24"/>
              </w:rPr>
            </w:pPr>
          </w:p>
        </w:tc>
        <w:tc>
          <w:tcPr>
            <w:tcW w:w="5914" w:type="dxa"/>
          </w:tcPr>
          <w:p w14:paraId="78CE7EA3" w14:textId="584FD51F"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b/>
                <w:bCs/>
                <w:sz w:val="24"/>
                <w:szCs w:val="24"/>
              </w:rPr>
              <w:t>LIST OF ABBREVIATIONS</w:t>
            </w:r>
          </w:p>
        </w:tc>
        <w:tc>
          <w:tcPr>
            <w:tcW w:w="0" w:type="auto"/>
          </w:tcPr>
          <w:p w14:paraId="24DD293B" w14:textId="5EB374A1" w:rsidR="00743B94" w:rsidRPr="009A0FF8" w:rsidRDefault="00743B94" w:rsidP="00743B94">
            <w:pPr>
              <w:spacing w:after="160" w:line="278" w:lineRule="auto"/>
              <w:jc w:val="center"/>
              <w:rPr>
                <w:rFonts w:ascii="Times New Roman" w:hAnsi="Times New Roman" w:cs="Times New Roman"/>
                <w:b/>
                <w:bCs/>
                <w:sz w:val="24"/>
                <w:szCs w:val="24"/>
              </w:rPr>
            </w:pPr>
            <w:r w:rsidRPr="009A0FF8">
              <w:rPr>
                <w:rFonts w:ascii="Times New Roman" w:hAnsi="Times New Roman" w:cs="Times New Roman"/>
                <w:b/>
                <w:bCs/>
                <w:sz w:val="24"/>
                <w:szCs w:val="24"/>
              </w:rPr>
              <w:t>ix</w:t>
            </w:r>
          </w:p>
        </w:tc>
      </w:tr>
      <w:tr w:rsidR="00743B94" w:rsidRPr="003C1078" w14:paraId="53837302" w14:textId="77777777" w:rsidTr="00743B94">
        <w:tc>
          <w:tcPr>
            <w:tcW w:w="1390" w:type="dxa"/>
            <w:hideMark/>
          </w:tcPr>
          <w:p w14:paraId="7F584702" w14:textId="77777777" w:rsidR="00743B94" w:rsidRPr="003C1078" w:rsidRDefault="00743B94" w:rsidP="00743B94">
            <w:pPr>
              <w:spacing w:after="160" w:line="278" w:lineRule="auto"/>
              <w:jc w:val="center"/>
              <w:rPr>
                <w:rFonts w:ascii="Times New Roman" w:hAnsi="Times New Roman" w:cs="Times New Roman"/>
                <w:sz w:val="24"/>
                <w:szCs w:val="24"/>
              </w:rPr>
            </w:pPr>
          </w:p>
        </w:tc>
        <w:tc>
          <w:tcPr>
            <w:tcW w:w="5914" w:type="dxa"/>
          </w:tcPr>
          <w:p w14:paraId="78CE7E02" w14:textId="09AFECB1"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b/>
                <w:bCs/>
                <w:sz w:val="24"/>
                <w:szCs w:val="24"/>
              </w:rPr>
              <w:t>NOMENCLATURE</w:t>
            </w:r>
          </w:p>
        </w:tc>
        <w:tc>
          <w:tcPr>
            <w:tcW w:w="0" w:type="auto"/>
          </w:tcPr>
          <w:p w14:paraId="24DD2902" w14:textId="258E2BBE" w:rsidR="00743B94" w:rsidRPr="009A0FF8" w:rsidRDefault="00743B94" w:rsidP="00743B94">
            <w:pPr>
              <w:spacing w:after="160" w:line="278" w:lineRule="auto"/>
              <w:jc w:val="center"/>
              <w:rPr>
                <w:rFonts w:ascii="Times New Roman" w:hAnsi="Times New Roman" w:cs="Times New Roman"/>
                <w:b/>
                <w:bCs/>
                <w:sz w:val="24"/>
                <w:szCs w:val="24"/>
              </w:rPr>
            </w:pPr>
            <w:r w:rsidRPr="009A0FF8">
              <w:rPr>
                <w:rFonts w:ascii="Times New Roman" w:hAnsi="Times New Roman" w:cs="Times New Roman"/>
                <w:b/>
                <w:bCs/>
                <w:sz w:val="24"/>
                <w:szCs w:val="24"/>
              </w:rPr>
              <w:t>x</w:t>
            </w:r>
          </w:p>
        </w:tc>
      </w:tr>
      <w:tr w:rsidR="00743B94" w:rsidRPr="00B72CDE" w14:paraId="1DF14F1B" w14:textId="77777777" w:rsidTr="00743B94">
        <w:tc>
          <w:tcPr>
            <w:tcW w:w="1390" w:type="dxa"/>
          </w:tcPr>
          <w:p w14:paraId="74E789A0" w14:textId="7DF1ED24" w:rsidR="00743B94" w:rsidRPr="00B72CDE" w:rsidRDefault="00743B94" w:rsidP="00743B94">
            <w:pPr>
              <w:spacing w:after="160" w:line="278" w:lineRule="auto"/>
              <w:jc w:val="center"/>
              <w:rPr>
                <w:rFonts w:ascii="Times New Roman" w:hAnsi="Times New Roman" w:cs="Times New Roman"/>
                <w:b/>
                <w:bCs/>
                <w:sz w:val="24"/>
                <w:szCs w:val="24"/>
              </w:rPr>
            </w:pPr>
            <w:r w:rsidRPr="00B03624">
              <w:rPr>
                <w:rFonts w:ascii="Times New Roman" w:hAnsi="Times New Roman" w:cs="Times New Roman"/>
                <w:b/>
                <w:bCs/>
                <w:sz w:val="24"/>
                <w:szCs w:val="24"/>
              </w:rPr>
              <w:t>1</w:t>
            </w:r>
          </w:p>
        </w:tc>
        <w:tc>
          <w:tcPr>
            <w:tcW w:w="5914" w:type="dxa"/>
          </w:tcPr>
          <w:p w14:paraId="7197A300" w14:textId="3D180164" w:rsidR="00743B94" w:rsidRPr="00B72CDE" w:rsidRDefault="00743B94" w:rsidP="00743B94">
            <w:pPr>
              <w:spacing w:after="160" w:line="278" w:lineRule="auto"/>
              <w:rPr>
                <w:rFonts w:ascii="Times New Roman" w:hAnsi="Times New Roman" w:cs="Times New Roman"/>
                <w:b/>
                <w:bCs/>
                <w:sz w:val="24"/>
                <w:szCs w:val="24"/>
              </w:rPr>
            </w:pPr>
            <w:r w:rsidRPr="00B03624">
              <w:rPr>
                <w:rFonts w:ascii="Times New Roman" w:hAnsi="Times New Roman" w:cs="Times New Roman"/>
                <w:b/>
                <w:bCs/>
                <w:sz w:val="24"/>
                <w:szCs w:val="24"/>
              </w:rPr>
              <w:t>INTRODUCTION</w:t>
            </w:r>
          </w:p>
        </w:tc>
        <w:tc>
          <w:tcPr>
            <w:tcW w:w="0" w:type="auto"/>
          </w:tcPr>
          <w:p w14:paraId="61553C25" w14:textId="5A30D709" w:rsidR="00743B94" w:rsidRPr="00B72CDE" w:rsidRDefault="00743B94" w:rsidP="00743B94">
            <w:pPr>
              <w:spacing w:after="160" w:line="278" w:lineRule="auto"/>
              <w:jc w:val="center"/>
              <w:rPr>
                <w:rFonts w:ascii="Times New Roman" w:hAnsi="Times New Roman" w:cs="Times New Roman"/>
                <w:b/>
                <w:bCs/>
                <w:sz w:val="24"/>
                <w:szCs w:val="24"/>
              </w:rPr>
            </w:pPr>
            <w:r w:rsidRPr="00B03624">
              <w:rPr>
                <w:rFonts w:ascii="Times New Roman" w:hAnsi="Times New Roman" w:cs="Times New Roman"/>
                <w:b/>
                <w:bCs/>
                <w:sz w:val="24"/>
                <w:szCs w:val="24"/>
              </w:rPr>
              <w:t>1</w:t>
            </w:r>
          </w:p>
        </w:tc>
      </w:tr>
      <w:tr w:rsidR="00743B94" w:rsidRPr="003C1078" w14:paraId="78205756" w14:textId="77777777" w:rsidTr="00743B94">
        <w:tc>
          <w:tcPr>
            <w:tcW w:w="1390" w:type="dxa"/>
          </w:tcPr>
          <w:p w14:paraId="4D74755B" w14:textId="45238087"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1.1</w:t>
            </w:r>
          </w:p>
        </w:tc>
        <w:tc>
          <w:tcPr>
            <w:tcW w:w="5914" w:type="dxa"/>
          </w:tcPr>
          <w:p w14:paraId="07C706E5" w14:textId="5CFA30EB"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Problem Statement</w:t>
            </w:r>
          </w:p>
        </w:tc>
        <w:tc>
          <w:tcPr>
            <w:tcW w:w="0" w:type="auto"/>
          </w:tcPr>
          <w:p w14:paraId="796022B4" w14:textId="1EB66B42"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2</w:t>
            </w:r>
          </w:p>
        </w:tc>
      </w:tr>
      <w:tr w:rsidR="00743B94" w:rsidRPr="003C1078" w14:paraId="70578055" w14:textId="77777777" w:rsidTr="00743B94">
        <w:tc>
          <w:tcPr>
            <w:tcW w:w="1390" w:type="dxa"/>
          </w:tcPr>
          <w:p w14:paraId="0BC37981" w14:textId="7E069E05"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1.2</w:t>
            </w:r>
          </w:p>
        </w:tc>
        <w:tc>
          <w:tcPr>
            <w:tcW w:w="5914" w:type="dxa"/>
          </w:tcPr>
          <w:p w14:paraId="6518F5B2" w14:textId="05338E2D"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Objectives</w:t>
            </w:r>
          </w:p>
        </w:tc>
        <w:tc>
          <w:tcPr>
            <w:tcW w:w="0" w:type="auto"/>
          </w:tcPr>
          <w:p w14:paraId="09969179" w14:textId="4A1FB3E5" w:rsidR="00743B94" w:rsidRPr="003C1078" w:rsidRDefault="00743B94" w:rsidP="00743B94">
            <w:pPr>
              <w:spacing w:after="160" w:line="278" w:lineRule="auto"/>
              <w:jc w:val="center"/>
              <w:rPr>
                <w:rFonts w:ascii="Times New Roman" w:hAnsi="Times New Roman" w:cs="Times New Roman"/>
                <w:sz w:val="24"/>
                <w:szCs w:val="24"/>
              </w:rPr>
            </w:pPr>
          </w:p>
        </w:tc>
      </w:tr>
      <w:tr w:rsidR="00743B94" w:rsidRPr="003C1078" w14:paraId="1D95B9C5" w14:textId="77777777" w:rsidTr="00743B94">
        <w:tc>
          <w:tcPr>
            <w:tcW w:w="1390" w:type="dxa"/>
          </w:tcPr>
          <w:p w14:paraId="67E3319D" w14:textId="5EE923FE"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1.3</w:t>
            </w:r>
          </w:p>
        </w:tc>
        <w:tc>
          <w:tcPr>
            <w:tcW w:w="5914" w:type="dxa"/>
          </w:tcPr>
          <w:p w14:paraId="11F3543E" w14:textId="25E20FEB"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Scope of the Project</w:t>
            </w:r>
          </w:p>
        </w:tc>
        <w:tc>
          <w:tcPr>
            <w:tcW w:w="0" w:type="auto"/>
          </w:tcPr>
          <w:p w14:paraId="3EF379D5" w14:textId="3D453E9E" w:rsidR="00743B94" w:rsidRPr="003C1078" w:rsidRDefault="00743B94" w:rsidP="00743B94">
            <w:pPr>
              <w:spacing w:after="160" w:line="278" w:lineRule="auto"/>
              <w:jc w:val="center"/>
              <w:rPr>
                <w:rFonts w:ascii="Times New Roman" w:hAnsi="Times New Roman" w:cs="Times New Roman"/>
                <w:sz w:val="24"/>
                <w:szCs w:val="24"/>
              </w:rPr>
            </w:pPr>
          </w:p>
        </w:tc>
      </w:tr>
      <w:tr w:rsidR="00743B94" w:rsidRPr="003C1078" w14:paraId="00B8D235" w14:textId="77777777" w:rsidTr="00743B94">
        <w:tc>
          <w:tcPr>
            <w:tcW w:w="1390" w:type="dxa"/>
          </w:tcPr>
          <w:p w14:paraId="140488CB" w14:textId="3116C2FB"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1.4</w:t>
            </w:r>
          </w:p>
        </w:tc>
        <w:tc>
          <w:tcPr>
            <w:tcW w:w="5914" w:type="dxa"/>
          </w:tcPr>
          <w:p w14:paraId="0D009F81" w14:textId="6C896D5B"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Need for the Proposed System</w:t>
            </w:r>
          </w:p>
        </w:tc>
        <w:tc>
          <w:tcPr>
            <w:tcW w:w="0" w:type="auto"/>
          </w:tcPr>
          <w:p w14:paraId="6BF3BD7A" w14:textId="10CC8107"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3</w:t>
            </w:r>
          </w:p>
        </w:tc>
      </w:tr>
      <w:tr w:rsidR="00743B94" w:rsidRPr="003C1078" w14:paraId="56A2DB45" w14:textId="77777777" w:rsidTr="00743B94">
        <w:tc>
          <w:tcPr>
            <w:tcW w:w="1390" w:type="dxa"/>
          </w:tcPr>
          <w:p w14:paraId="4D64E97C" w14:textId="5142ECC0"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1.5</w:t>
            </w:r>
          </w:p>
        </w:tc>
        <w:tc>
          <w:tcPr>
            <w:tcW w:w="5914" w:type="dxa"/>
          </w:tcPr>
          <w:p w14:paraId="335E16A9" w14:textId="6F3524BB"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Project Methodology</w:t>
            </w:r>
          </w:p>
        </w:tc>
        <w:tc>
          <w:tcPr>
            <w:tcW w:w="0" w:type="auto"/>
          </w:tcPr>
          <w:p w14:paraId="3B9823D1" w14:textId="248018DA" w:rsidR="00743B94" w:rsidRPr="003C1078" w:rsidRDefault="00743B94" w:rsidP="00743B94">
            <w:pPr>
              <w:spacing w:after="160" w:line="278" w:lineRule="auto"/>
              <w:jc w:val="center"/>
              <w:rPr>
                <w:rFonts w:ascii="Times New Roman" w:hAnsi="Times New Roman" w:cs="Times New Roman"/>
                <w:sz w:val="24"/>
                <w:szCs w:val="24"/>
              </w:rPr>
            </w:pPr>
          </w:p>
        </w:tc>
      </w:tr>
      <w:tr w:rsidR="00743B94" w:rsidRPr="00B72CDE" w14:paraId="68382BD0" w14:textId="77777777" w:rsidTr="00743B94">
        <w:tc>
          <w:tcPr>
            <w:tcW w:w="1390" w:type="dxa"/>
          </w:tcPr>
          <w:p w14:paraId="40C2D7CF" w14:textId="0F816C3A" w:rsidR="00743B94" w:rsidRPr="00B72CDE" w:rsidRDefault="00743B94" w:rsidP="00743B94">
            <w:pPr>
              <w:spacing w:after="160" w:line="278" w:lineRule="auto"/>
              <w:jc w:val="center"/>
              <w:rPr>
                <w:rFonts w:ascii="Times New Roman" w:hAnsi="Times New Roman" w:cs="Times New Roman"/>
                <w:b/>
                <w:bCs/>
                <w:sz w:val="24"/>
                <w:szCs w:val="24"/>
              </w:rPr>
            </w:pPr>
            <w:r w:rsidRPr="00B03624">
              <w:rPr>
                <w:rFonts w:ascii="Times New Roman" w:hAnsi="Times New Roman" w:cs="Times New Roman"/>
                <w:b/>
                <w:bCs/>
                <w:sz w:val="24"/>
                <w:szCs w:val="24"/>
              </w:rPr>
              <w:t>2</w:t>
            </w:r>
          </w:p>
        </w:tc>
        <w:tc>
          <w:tcPr>
            <w:tcW w:w="5914" w:type="dxa"/>
          </w:tcPr>
          <w:p w14:paraId="0DDDEFB4" w14:textId="64CF10B1" w:rsidR="00743B94" w:rsidRPr="00B72CDE" w:rsidRDefault="00743B94" w:rsidP="00743B94">
            <w:pPr>
              <w:spacing w:after="160" w:line="278" w:lineRule="auto"/>
              <w:rPr>
                <w:rFonts w:ascii="Times New Roman" w:hAnsi="Times New Roman" w:cs="Times New Roman"/>
                <w:b/>
                <w:bCs/>
                <w:sz w:val="24"/>
                <w:szCs w:val="24"/>
              </w:rPr>
            </w:pPr>
            <w:r w:rsidRPr="00B03624">
              <w:rPr>
                <w:rFonts w:ascii="Times New Roman" w:hAnsi="Times New Roman" w:cs="Times New Roman"/>
                <w:b/>
                <w:bCs/>
                <w:sz w:val="24"/>
                <w:szCs w:val="24"/>
              </w:rPr>
              <w:t>LITERATURE REVIEW</w:t>
            </w:r>
          </w:p>
        </w:tc>
        <w:tc>
          <w:tcPr>
            <w:tcW w:w="0" w:type="auto"/>
          </w:tcPr>
          <w:p w14:paraId="16417528" w14:textId="65A1242B" w:rsidR="00743B94" w:rsidRPr="00B72CDE" w:rsidRDefault="00597949" w:rsidP="00743B94">
            <w:pPr>
              <w:spacing w:after="160" w:line="278" w:lineRule="auto"/>
              <w:jc w:val="center"/>
              <w:rPr>
                <w:rFonts w:ascii="Times New Roman" w:hAnsi="Times New Roman" w:cs="Times New Roman"/>
                <w:b/>
                <w:bCs/>
                <w:sz w:val="24"/>
                <w:szCs w:val="24"/>
              </w:rPr>
            </w:pPr>
            <w:r>
              <w:rPr>
                <w:rFonts w:ascii="Times New Roman" w:hAnsi="Times New Roman" w:cs="Times New Roman"/>
                <w:b/>
                <w:bCs/>
                <w:sz w:val="24"/>
                <w:szCs w:val="24"/>
              </w:rPr>
              <w:t>5</w:t>
            </w:r>
          </w:p>
        </w:tc>
      </w:tr>
      <w:tr w:rsidR="00743B94" w:rsidRPr="003C1078" w14:paraId="67AAFDE8" w14:textId="77777777" w:rsidTr="00743B94">
        <w:tc>
          <w:tcPr>
            <w:tcW w:w="1390" w:type="dxa"/>
          </w:tcPr>
          <w:p w14:paraId="4DF5B1D0" w14:textId="7321A4D0"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b/>
                <w:bCs/>
                <w:sz w:val="24"/>
                <w:szCs w:val="24"/>
              </w:rPr>
              <w:t>3</w:t>
            </w:r>
          </w:p>
        </w:tc>
        <w:tc>
          <w:tcPr>
            <w:tcW w:w="5914" w:type="dxa"/>
          </w:tcPr>
          <w:p w14:paraId="65B35DF0" w14:textId="76C052C1"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b/>
                <w:bCs/>
                <w:sz w:val="24"/>
                <w:szCs w:val="24"/>
              </w:rPr>
              <w:t>COMPONENTS SPECIFICATION AND DESCRIPTION</w:t>
            </w:r>
          </w:p>
        </w:tc>
        <w:tc>
          <w:tcPr>
            <w:tcW w:w="0" w:type="auto"/>
          </w:tcPr>
          <w:p w14:paraId="2D27B72D" w14:textId="799744EF" w:rsidR="00743B94" w:rsidRPr="00773D32" w:rsidRDefault="00597949" w:rsidP="00743B94">
            <w:pPr>
              <w:spacing w:after="160" w:line="278" w:lineRule="auto"/>
              <w:jc w:val="center"/>
              <w:rPr>
                <w:rFonts w:ascii="Times New Roman" w:hAnsi="Times New Roman" w:cs="Times New Roman"/>
                <w:b/>
                <w:bCs/>
                <w:sz w:val="24"/>
                <w:szCs w:val="24"/>
              </w:rPr>
            </w:pPr>
            <w:r>
              <w:rPr>
                <w:rFonts w:ascii="Times New Roman" w:hAnsi="Times New Roman" w:cs="Times New Roman"/>
                <w:b/>
                <w:bCs/>
                <w:sz w:val="24"/>
                <w:szCs w:val="24"/>
              </w:rPr>
              <w:t>8</w:t>
            </w:r>
          </w:p>
        </w:tc>
      </w:tr>
      <w:tr w:rsidR="00597949" w:rsidRPr="003C1078" w14:paraId="53338ECB" w14:textId="77777777" w:rsidTr="00743B94">
        <w:tc>
          <w:tcPr>
            <w:tcW w:w="1390" w:type="dxa"/>
          </w:tcPr>
          <w:p w14:paraId="2165E3C1" w14:textId="31BDD45D" w:rsidR="00597949" w:rsidRPr="00597949" w:rsidRDefault="00597949" w:rsidP="00743B94">
            <w:pPr>
              <w:spacing w:after="160" w:line="278" w:lineRule="auto"/>
              <w:jc w:val="center"/>
              <w:rPr>
                <w:rFonts w:ascii="Times New Roman" w:hAnsi="Times New Roman" w:cs="Times New Roman"/>
                <w:sz w:val="24"/>
                <w:szCs w:val="24"/>
              </w:rPr>
            </w:pPr>
            <w:r w:rsidRPr="00597949">
              <w:rPr>
                <w:rFonts w:ascii="Times New Roman" w:hAnsi="Times New Roman" w:cs="Times New Roman"/>
                <w:sz w:val="24"/>
                <w:szCs w:val="24"/>
              </w:rPr>
              <w:t>3.1</w:t>
            </w:r>
          </w:p>
        </w:tc>
        <w:tc>
          <w:tcPr>
            <w:tcW w:w="5914" w:type="dxa"/>
          </w:tcPr>
          <w:p w14:paraId="5CDF389B" w14:textId="0E1E6CF9" w:rsidR="00597949" w:rsidRPr="00597949" w:rsidRDefault="00597949" w:rsidP="00743B94">
            <w:pPr>
              <w:spacing w:after="160" w:line="278" w:lineRule="auto"/>
              <w:rPr>
                <w:rFonts w:ascii="Times New Roman" w:hAnsi="Times New Roman" w:cs="Times New Roman"/>
                <w:sz w:val="24"/>
                <w:szCs w:val="24"/>
              </w:rPr>
            </w:pPr>
            <w:r>
              <w:rPr>
                <w:rFonts w:ascii="Times New Roman" w:hAnsi="Times New Roman" w:cs="Times New Roman"/>
                <w:sz w:val="24"/>
                <w:szCs w:val="24"/>
              </w:rPr>
              <w:t>Components</w:t>
            </w:r>
          </w:p>
        </w:tc>
        <w:tc>
          <w:tcPr>
            <w:tcW w:w="0" w:type="auto"/>
          </w:tcPr>
          <w:p w14:paraId="7A8B75CF" w14:textId="404752F7" w:rsidR="00597949" w:rsidRPr="00597949" w:rsidRDefault="00597949"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8</w:t>
            </w:r>
          </w:p>
        </w:tc>
      </w:tr>
      <w:tr w:rsidR="00743B94" w:rsidRPr="003C1078" w14:paraId="3B485C17" w14:textId="77777777" w:rsidTr="00743B94">
        <w:tc>
          <w:tcPr>
            <w:tcW w:w="1390" w:type="dxa"/>
          </w:tcPr>
          <w:p w14:paraId="25DB8ED7" w14:textId="6D38C6C5"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3.</w:t>
            </w:r>
            <w:r w:rsidR="00597949">
              <w:rPr>
                <w:rFonts w:ascii="Times New Roman" w:hAnsi="Times New Roman" w:cs="Times New Roman"/>
                <w:sz w:val="24"/>
                <w:szCs w:val="24"/>
              </w:rPr>
              <w:t>2</w:t>
            </w:r>
          </w:p>
        </w:tc>
        <w:tc>
          <w:tcPr>
            <w:tcW w:w="5914" w:type="dxa"/>
          </w:tcPr>
          <w:p w14:paraId="7303949C" w14:textId="4B33AB00"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Parabolic Reflector</w:t>
            </w:r>
          </w:p>
        </w:tc>
        <w:tc>
          <w:tcPr>
            <w:tcW w:w="0" w:type="auto"/>
          </w:tcPr>
          <w:p w14:paraId="6B6921F3" w14:textId="0B46A4A7" w:rsidR="00743B94" w:rsidRPr="003C1078" w:rsidRDefault="00743B94" w:rsidP="00743B94">
            <w:pPr>
              <w:spacing w:after="160" w:line="278" w:lineRule="auto"/>
              <w:jc w:val="center"/>
              <w:rPr>
                <w:rFonts w:ascii="Times New Roman" w:hAnsi="Times New Roman" w:cs="Times New Roman"/>
                <w:sz w:val="24"/>
                <w:szCs w:val="24"/>
              </w:rPr>
            </w:pPr>
          </w:p>
        </w:tc>
      </w:tr>
      <w:tr w:rsidR="00743B94" w:rsidRPr="003C1078" w14:paraId="70BFB74E" w14:textId="77777777" w:rsidTr="00743B94">
        <w:tc>
          <w:tcPr>
            <w:tcW w:w="1390" w:type="dxa"/>
          </w:tcPr>
          <w:p w14:paraId="6201BF16" w14:textId="2B2E0B94"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3.</w:t>
            </w:r>
            <w:r w:rsidR="00597949">
              <w:rPr>
                <w:rFonts w:ascii="Times New Roman" w:hAnsi="Times New Roman" w:cs="Times New Roman"/>
                <w:sz w:val="24"/>
                <w:szCs w:val="24"/>
              </w:rPr>
              <w:t>3</w:t>
            </w:r>
          </w:p>
        </w:tc>
        <w:tc>
          <w:tcPr>
            <w:tcW w:w="5914" w:type="dxa"/>
          </w:tcPr>
          <w:p w14:paraId="780C9BEF" w14:textId="183406A1"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Wooden Supporting Structure</w:t>
            </w:r>
          </w:p>
        </w:tc>
        <w:tc>
          <w:tcPr>
            <w:tcW w:w="0" w:type="auto"/>
          </w:tcPr>
          <w:p w14:paraId="16C72413" w14:textId="29E84941" w:rsidR="00743B94" w:rsidRPr="003C1078" w:rsidRDefault="00597949"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9</w:t>
            </w:r>
          </w:p>
        </w:tc>
      </w:tr>
      <w:tr w:rsidR="00743B94" w:rsidRPr="003C1078" w14:paraId="1C62A4FC" w14:textId="77777777" w:rsidTr="00743B94">
        <w:tc>
          <w:tcPr>
            <w:tcW w:w="1390" w:type="dxa"/>
          </w:tcPr>
          <w:p w14:paraId="39DE2A1B" w14:textId="42D7295F"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3.</w:t>
            </w:r>
            <w:r w:rsidR="00597949">
              <w:rPr>
                <w:rFonts w:ascii="Times New Roman" w:hAnsi="Times New Roman" w:cs="Times New Roman"/>
                <w:sz w:val="24"/>
                <w:szCs w:val="24"/>
              </w:rPr>
              <w:t>4</w:t>
            </w:r>
          </w:p>
        </w:tc>
        <w:tc>
          <w:tcPr>
            <w:tcW w:w="5914" w:type="dxa"/>
          </w:tcPr>
          <w:p w14:paraId="1B02196A" w14:textId="1EEF09FC"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Metal Sheet</w:t>
            </w:r>
          </w:p>
        </w:tc>
        <w:tc>
          <w:tcPr>
            <w:tcW w:w="0" w:type="auto"/>
          </w:tcPr>
          <w:p w14:paraId="3A95B58D" w14:textId="23E49AC9" w:rsidR="00743B94" w:rsidRPr="00773D32" w:rsidRDefault="00743B94" w:rsidP="00743B94">
            <w:pPr>
              <w:spacing w:after="160" w:line="278" w:lineRule="auto"/>
              <w:jc w:val="center"/>
              <w:rPr>
                <w:rFonts w:ascii="Times New Roman" w:hAnsi="Times New Roman" w:cs="Times New Roman"/>
                <w:b/>
                <w:bCs/>
                <w:sz w:val="24"/>
                <w:szCs w:val="24"/>
              </w:rPr>
            </w:pPr>
            <w:r w:rsidRPr="00B03624">
              <w:rPr>
                <w:rFonts w:ascii="Times New Roman" w:hAnsi="Times New Roman" w:cs="Times New Roman"/>
                <w:sz w:val="24"/>
                <w:szCs w:val="24"/>
              </w:rPr>
              <w:t>1</w:t>
            </w:r>
            <w:r w:rsidR="00597949">
              <w:rPr>
                <w:rFonts w:ascii="Times New Roman" w:hAnsi="Times New Roman" w:cs="Times New Roman"/>
                <w:sz w:val="24"/>
                <w:szCs w:val="24"/>
              </w:rPr>
              <w:t>0</w:t>
            </w:r>
          </w:p>
        </w:tc>
      </w:tr>
      <w:tr w:rsidR="00743B94" w:rsidRPr="003C1078" w14:paraId="17172A1D" w14:textId="77777777" w:rsidTr="00743B94">
        <w:tc>
          <w:tcPr>
            <w:tcW w:w="1390" w:type="dxa"/>
          </w:tcPr>
          <w:p w14:paraId="0F602B52" w14:textId="63192C7F"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3.</w:t>
            </w:r>
            <w:r w:rsidR="00597949">
              <w:rPr>
                <w:rFonts w:ascii="Times New Roman" w:hAnsi="Times New Roman" w:cs="Times New Roman"/>
                <w:sz w:val="24"/>
                <w:szCs w:val="24"/>
              </w:rPr>
              <w:t>5</w:t>
            </w:r>
          </w:p>
        </w:tc>
        <w:tc>
          <w:tcPr>
            <w:tcW w:w="5914" w:type="dxa"/>
          </w:tcPr>
          <w:p w14:paraId="776A9F1C" w14:textId="535EC490"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Reflective Sheet</w:t>
            </w:r>
          </w:p>
        </w:tc>
        <w:tc>
          <w:tcPr>
            <w:tcW w:w="0" w:type="auto"/>
          </w:tcPr>
          <w:p w14:paraId="5066E976" w14:textId="34A08D68"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1</w:t>
            </w:r>
            <w:r w:rsidR="00597949">
              <w:rPr>
                <w:rFonts w:ascii="Times New Roman" w:hAnsi="Times New Roman" w:cs="Times New Roman"/>
                <w:sz w:val="24"/>
                <w:szCs w:val="24"/>
              </w:rPr>
              <w:t>1</w:t>
            </w:r>
          </w:p>
        </w:tc>
      </w:tr>
      <w:tr w:rsidR="00743B94" w:rsidRPr="003C1078" w14:paraId="189EF0A1" w14:textId="77777777" w:rsidTr="00743B94">
        <w:tc>
          <w:tcPr>
            <w:tcW w:w="1390" w:type="dxa"/>
          </w:tcPr>
          <w:p w14:paraId="6EB750A2" w14:textId="6C9FCCA2"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3.</w:t>
            </w:r>
            <w:r w:rsidR="00597949">
              <w:rPr>
                <w:rFonts w:ascii="Times New Roman" w:hAnsi="Times New Roman" w:cs="Times New Roman"/>
                <w:sz w:val="24"/>
                <w:szCs w:val="24"/>
              </w:rPr>
              <w:t>6</w:t>
            </w:r>
          </w:p>
        </w:tc>
        <w:tc>
          <w:tcPr>
            <w:tcW w:w="5914" w:type="dxa"/>
          </w:tcPr>
          <w:p w14:paraId="099D363D" w14:textId="75A7B51B"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Copper Pipe</w:t>
            </w:r>
          </w:p>
        </w:tc>
        <w:tc>
          <w:tcPr>
            <w:tcW w:w="0" w:type="auto"/>
          </w:tcPr>
          <w:p w14:paraId="6F367E7A" w14:textId="372F4F0F"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1</w:t>
            </w:r>
            <w:r w:rsidR="00597949">
              <w:rPr>
                <w:rFonts w:ascii="Times New Roman" w:hAnsi="Times New Roman" w:cs="Times New Roman"/>
                <w:sz w:val="24"/>
                <w:szCs w:val="24"/>
              </w:rPr>
              <w:t>2</w:t>
            </w:r>
          </w:p>
        </w:tc>
      </w:tr>
      <w:tr w:rsidR="00743B94" w:rsidRPr="003C1078" w14:paraId="081767DF" w14:textId="77777777" w:rsidTr="00743B94">
        <w:tc>
          <w:tcPr>
            <w:tcW w:w="1390" w:type="dxa"/>
          </w:tcPr>
          <w:p w14:paraId="24820FF4" w14:textId="739C2B6B"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3.</w:t>
            </w:r>
            <w:r w:rsidR="00597949">
              <w:rPr>
                <w:rFonts w:ascii="Times New Roman" w:hAnsi="Times New Roman" w:cs="Times New Roman"/>
                <w:sz w:val="24"/>
                <w:szCs w:val="24"/>
              </w:rPr>
              <w:t>7</w:t>
            </w:r>
          </w:p>
        </w:tc>
        <w:tc>
          <w:tcPr>
            <w:tcW w:w="5914" w:type="dxa"/>
          </w:tcPr>
          <w:p w14:paraId="2CAAD7B6" w14:textId="25AE95F4"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 xml:space="preserve">Water </w:t>
            </w:r>
            <w:r w:rsidR="00597949">
              <w:rPr>
                <w:rFonts w:ascii="Times New Roman" w:hAnsi="Times New Roman" w:cs="Times New Roman"/>
                <w:sz w:val="24"/>
                <w:szCs w:val="24"/>
              </w:rPr>
              <w:t>Storage Tank</w:t>
            </w:r>
          </w:p>
        </w:tc>
        <w:tc>
          <w:tcPr>
            <w:tcW w:w="0" w:type="auto"/>
          </w:tcPr>
          <w:p w14:paraId="31223351" w14:textId="651BE087"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1</w:t>
            </w:r>
            <w:r w:rsidR="00597949">
              <w:rPr>
                <w:rFonts w:ascii="Times New Roman" w:hAnsi="Times New Roman" w:cs="Times New Roman"/>
                <w:sz w:val="24"/>
                <w:szCs w:val="24"/>
              </w:rPr>
              <w:t>3</w:t>
            </w:r>
          </w:p>
        </w:tc>
      </w:tr>
      <w:tr w:rsidR="00743B94" w:rsidRPr="003C1078" w14:paraId="6C1FCD5D" w14:textId="77777777" w:rsidTr="00743B94">
        <w:tc>
          <w:tcPr>
            <w:tcW w:w="1390" w:type="dxa"/>
          </w:tcPr>
          <w:p w14:paraId="04F88765" w14:textId="695A5DB7"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3.</w:t>
            </w:r>
            <w:r w:rsidR="00597949">
              <w:rPr>
                <w:rFonts w:ascii="Times New Roman" w:hAnsi="Times New Roman" w:cs="Times New Roman"/>
                <w:sz w:val="24"/>
                <w:szCs w:val="24"/>
              </w:rPr>
              <w:t>8</w:t>
            </w:r>
          </w:p>
        </w:tc>
        <w:tc>
          <w:tcPr>
            <w:tcW w:w="5914" w:type="dxa"/>
          </w:tcPr>
          <w:p w14:paraId="4D6ED5B4" w14:textId="34AA2D65" w:rsidR="00743B94" w:rsidRPr="003C1078" w:rsidRDefault="00597949" w:rsidP="00743B94">
            <w:pPr>
              <w:spacing w:after="160" w:line="278" w:lineRule="auto"/>
              <w:rPr>
                <w:rFonts w:ascii="Times New Roman" w:hAnsi="Times New Roman" w:cs="Times New Roman"/>
                <w:sz w:val="24"/>
                <w:szCs w:val="24"/>
              </w:rPr>
            </w:pPr>
            <w:r>
              <w:rPr>
                <w:rFonts w:ascii="Times New Roman" w:hAnsi="Times New Roman" w:cs="Times New Roman"/>
                <w:sz w:val="24"/>
                <w:szCs w:val="24"/>
              </w:rPr>
              <w:t>Water Tap</w:t>
            </w:r>
          </w:p>
        </w:tc>
        <w:tc>
          <w:tcPr>
            <w:tcW w:w="0" w:type="auto"/>
          </w:tcPr>
          <w:p w14:paraId="30093415" w14:textId="793C7370"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1</w:t>
            </w:r>
            <w:r w:rsidR="00597949">
              <w:rPr>
                <w:rFonts w:ascii="Times New Roman" w:hAnsi="Times New Roman" w:cs="Times New Roman"/>
                <w:sz w:val="24"/>
                <w:szCs w:val="24"/>
              </w:rPr>
              <w:t>4</w:t>
            </w:r>
          </w:p>
        </w:tc>
      </w:tr>
      <w:tr w:rsidR="00743B94" w:rsidRPr="003C1078" w14:paraId="70D087B3" w14:textId="77777777" w:rsidTr="00743B94">
        <w:tc>
          <w:tcPr>
            <w:tcW w:w="1390" w:type="dxa"/>
          </w:tcPr>
          <w:p w14:paraId="1B164A6B" w14:textId="3115AA6A"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b/>
                <w:bCs/>
                <w:sz w:val="24"/>
                <w:szCs w:val="24"/>
              </w:rPr>
              <w:t>4</w:t>
            </w:r>
          </w:p>
        </w:tc>
        <w:tc>
          <w:tcPr>
            <w:tcW w:w="5914" w:type="dxa"/>
          </w:tcPr>
          <w:p w14:paraId="4131B86C" w14:textId="55B50188"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b/>
                <w:bCs/>
                <w:sz w:val="24"/>
                <w:szCs w:val="24"/>
              </w:rPr>
              <w:t>SYSTEM DESIGN AND WORKING PRINCIPLE</w:t>
            </w:r>
          </w:p>
        </w:tc>
        <w:tc>
          <w:tcPr>
            <w:tcW w:w="0" w:type="auto"/>
          </w:tcPr>
          <w:p w14:paraId="2B7CE100" w14:textId="7FD166C7"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b/>
                <w:bCs/>
                <w:sz w:val="24"/>
                <w:szCs w:val="24"/>
              </w:rPr>
              <w:t>1</w:t>
            </w:r>
            <w:r w:rsidR="00597949">
              <w:rPr>
                <w:rFonts w:ascii="Times New Roman" w:hAnsi="Times New Roman" w:cs="Times New Roman"/>
                <w:b/>
                <w:bCs/>
                <w:sz w:val="24"/>
                <w:szCs w:val="24"/>
              </w:rPr>
              <w:t>6</w:t>
            </w:r>
          </w:p>
        </w:tc>
      </w:tr>
      <w:tr w:rsidR="00743B94" w:rsidRPr="003C1078" w14:paraId="5AC604B0" w14:textId="77777777" w:rsidTr="00743B94">
        <w:tc>
          <w:tcPr>
            <w:tcW w:w="1390" w:type="dxa"/>
          </w:tcPr>
          <w:p w14:paraId="0AF2E1E8" w14:textId="27377BF3"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lastRenderedPageBreak/>
              <w:t>4.1</w:t>
            </w:r>
          </w:p>
        </w:tc>
        <w:tc>
          <w:tcPr>
            <w:tcW w:w="5914" w:type="dxa"/>
          </w:tcPr>
          <w:p w14:paraId="22D128C5" w14:textId="1C08A3C9"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Overall System Architecture</w:t>
            </w:r>
          </w:p>
        </w:tc>
        <w:tc>
          <w:tcPr>
            <w:tcW w:w="0" w:type="auto"/>
          </w:tcPr>
          <w:p w14:paraId="4D15DCD7" w14:textId="6637A9E6"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1</w:t>
            </w:r>
            <w:r w:rsidR="008B5AFB">
              <w:rPr>
                <w:rFonts w:ascii="Times New Roman" w:hAnsi="Times New Roman" w:cs="Times New Roman"/>
                <w:sz w:val="24"/>
                <w:szCs w:val="24"/>
              </w:rPr>
              <w:t>6</w:t>
            </w:r>
          </w:p>
        </w:tc>
      </w:tr>
      <w:tr w:rsidR="00743B94" w:rsidRPr="003C1078" w14:paraId="20F3965A" w14:textId="77777777" w:rsidTr="00743B94">
        <w:tc>
          <w:tcPr>
            <w:tcW w:w="1390" w:type="dxa"/>
          </w:tcPr>
          <w:p w14:paraId="79AEB2F2" w14:textId="169AF225"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4.2</w:t>
            </w:r>
          </w:p>
        </w:tc>
        <w:tc>
          <w:tcPr>
            <w:tcW w:w="5914" w:type="dxa"/>
          </w:tcPr>
          <w:p w14:paraId="3E13D40B" w14:textId="128026A5"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Parabolic Geometry</w:t>
            </w:r>
          </w:p>
        </w:tc>
        <w:tc>
          <w:tcPr>
            <w:tcW w:w="0" w:type="auto"/>
          </w:tcPr>
          <w:p w14:paraId="19BA73A7" w14:textId="734F20E7" w:rsidR="00743B94" w:rsidRPr="003C1078" w:rsidRDefault="00743B94" w:rsidP="00743B94">
            <w:pPr>
              <w:spacing w:after="160" w:line="278" w:lineRule="auto"/>
              <w:jc w:val="center"/>
              <w:rPr>
                <w:rFonts w:ascii="Times New Roman" w:hAnsi="Times New Roman" w:cs="Times New Roman"/>
                <w:sz w:val="24"/>
                <w:szCs w:val="24"/>
              </w:rPr>
            </w:pPr>
          </w:p>
        </w:tc>
      </w:tr>
      <w:tr w:rsidR="00743B94" w:rsidRPr="003C1078" w14:paraId="0304B669" w14:textId="77777777" w:rsidTr="00743B94">
        <w:tc>
          <w:tcPr>
            <w:tcW w:w="1390" w:type="dxa"/>
          </w:tcPr>
          <w:p w14:paraId="3BDBB584" w14:textId="51483940"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4.3</w:t>
            </w:r>
          </w:p>
        </w:tc>
        <w:tc>
          <w:tcPr>
            <w:tcW w:w="5914" w:type="dxa"/>
          </w:tcPr>
          <w:p w14:paraId="76CF52FB" w14:textId="59574C80"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Focal Point Determination</w:t>
            </w:r>
          </w:p>
        </w:tc>
        <w:tc>
          <w:tcPr>
            <w:tcW w:w="0" w:type="auto"/>
          </w:tcPr>
          <w:p w14:paraId="0AAF52B6" w14:textId="5D9E0A7C" w:rsidR="00743B94" w:rsidRPr="003C1078" w:rsidRDefault="00743B94" w:rsidP="00743B94">
            <w:pPr>
              <w:spacing w:after="160" w:line="278" w:lineRule="auto"/>
              <w:jc w:val="center"/>
              <w:rPr>
                <w:rFonts w:ascii="Times New Roman" w:hAnsi="Times New Roman" w:cs="Times New Roman"/>
                <w:sz w:val="24"/>
                <w:szCs w:val="24"/>
              </w:rPr>
            </w:pPr>
          </w:p>
        </w:tc>
      </w:tr>
      <w:tr w:rsidR="00743B94" w:rsidRPr="003C1078" w14:paraId="484A1C86" w14:textId="77777777" w:rsidTr="00743B94">
        <w:tc>
          <w:tcPr>
            <w:tcW w:w="1390" w:type="dxa"/>
          </w:tcPr>
          <w:p w14:paraId="271E9164" w14:textId="5AC934D9" w:rsidR="00743B94" w:rsidRPr="003C1078" w:rsidRDefault="00743B94" w:rsidP="00743B94">
            <w:pPr>
              <w:spacing w:after="160" w:line="278" w:lineRule="auto"/>
              <w:jc w:val="center"/>
              <w:rPr>
                <w:rFonts w:ascii="Times New Roman" w:hAnsi="Times New Roman" w:cs="Times New Roman"/>
                <w:b/>
                <w:bCs/>
                <w:sz w:val="24"/>
                <w:szCs w:val="24"/>
              </w:rPr>
            </w:pPr>
            <w:r w:rsidRPr="00B03624">
              <w:rPr>
                <w:rFonts w:ascii="Times New Roman" w:hAnsi="Times New Roman" w:cs="Times New Roman"/>
                <w:sz w:val="24"/>
                <w:szCs w:val="24"/>
              </w:rPr>
              <w:t>4.4</w:t>
            </w:r>
          </w:p>
        </w:tc>
        <w:tc>
          <w:tcPr>
            <w:tcW w:w="5914" w:type="dxa"/>
          </w:tcPr>
          <w:p w14:paraId="5ABC6259" w14:textId="051EAC10"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Reflector Design</w:t>
            </w:r>
          </w:p>
        </w:tc>
        <w:tc>
          <w:tcPr>
            <w:tcW w:w="0" w:type="auto"/>
          </w:tcPr>
          <w:p w14:paraId="0815D2F1" w14:textId="2C6E4C14" w:rsidR="00743B94" w:rsidRPr="008B5AFB" w:rsidRDefault="008B5AFB" w:rsidP="00743B94">
            <w:pPr>
              <w:spacing w:after="160" w:line="278" w:lineRule="auto"/>
              <w:jc w:val="center"/>
              <w:rPr>
                <w:rFonts w:ascii="Times New Roman" w:hAnsi="Times New Roman" w:cs="Times New Roman"/>
                <w:sz w:val="24"/>
                <w:szCs w:val="24"/>
              </w:rPr>
            </w:pPr>
            <w:r w:rsidRPr="008B5AFB">
              <w:rPr>
                <w:rFonts w:ascii="Times New Roman" w:hAnsi="Times New Roman" w:cs="Times New Roman"/>
                <w:sz w:val="24"/>
                <w:szCs w:val="24"/>
              </w:rPr>
              <w:t>17</w:t>
            </w:r>
          </w:p>
        </w:tc>
      </w:tr>
      <w:tr w:rsidR="00743B94" w:rsidRPr="003C1078" w14:paraId="50636908" w14:textId="77777777" w:rsidTr="00743B94">
        <w:tc>
          <w:tcPr>
            <w:tcW w:w="1390" w:type="dxa"/>
          </w:tcPr>
          <w:p w14:paraId="5315BD41" w14:textId="73FD588C"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4.5</w:t>
            </w:r>
          </w:p>
        </w:tc>
        <w:tc>
          <w:tcPr>
            <w:tcW w:w="5914" w:type="dxa"/>
          </w:tcPr>
          <w:p w14:paraId="040A43D4" w14:textId="04BB81F6" w:rsidR="00743B94" w:rsidRPr="003C1078" w:rsidRDefault="00743B94" w:rsidP="00743B94">
            <w:pPr>
              <w:spacing w:after="160" w:line="278" w:lineRule="auto"/>
              <w:rPr>
                <w:rFonts w:ascii="Times New Roman" w:hAnsi="Times New Roman" w:cs="Times New Roman"/>
                <w:b/>
                <w:bCs/>
                <w:sz w:val="24"/>
                <w:szCs w:val="24"/>
              </w:rPr>
            </w:pPr>
            <w:r w:rsidRPr="00B03624">
              <w:rPr>
                <w:rFonts w:ascii="Times New Roman" w:hAnsi="Times New Roman" w:cs="Times New Roman"/>
                <w:sz w:val="24"/>
                <w:szCs w:val="24"/>
              </w:rPr>
              <w:t>Copper Pipe Positioning</w:t>
            </w:r>
          </w:p>
        </w:tc>
        <w:tc>
          <w:tcPr>
            <w:tcW w:w="0" w:type="auto"/>
          </w:tcPr>
          <w:p w14:paraId="18D8CDFF" w14:textId="49AB18EF" w:rsidR="00743B94" w:rsidRPr="003C1078" w:rsidRDefault="00743B94" w:rsidP="00743B94">
            <w:pPr>
              <w:spacing w:after="160" w:line="278" w:lineRule="auto"/>
              <w:jc w:val="center"/>
              <w:rPr>
                <w:rFonts w:ascii="Times New Roman" w:hAnsi="Times New Roman" w:cs="Times New Roman"/>
                <w:sz w:val="24"/>
                <w:szCs w:val="24"/>
              </w:rPr>
            </w:pPr>
          </w:p>
        </w:tc>
      </w:tr>
      <w:tr w:rsidR="00743B94" w:rsidRPr="003C1078" w14:paraId="7B067E94" w14:textId="77777777" w:rsidTr="00743B94">
        <w:tc>
          <w:tcPr>
            <w:tcW w:w="1390" w:type="dxa"/>
          </w:tcPr>
          <w:p w14:paraId="741B5A85" w14:textId="593AEC64"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4.6</w:t>
            </w:r>
          </w:p>
        </w:tc>
        <w:tc>
          <w:tcPr>
            <w:tcW w:w="5914" w:type="dxa"/>
          </w:tcPr>
          <w:p w14:paraId="586CA876" w14:textId="28756AEC" w:rsidR="00743B94" w:rsidRPr="003C1078" w:rsidRDefault="00743B94" w:rsidP="00743B94">
            <w:pPr>
              <w:spacing w:after="160" w:line="278" w:lineRule="auto"/>
              <w:rPr>
                <w:rFonts w:ascii="Times New Roman" w:hAnsi="Times New Roman" w:cs="Times New Roman"/>
                <w:b/>
                <w:bCs/>
                <w:sz w:val="24"/>
                <w:szCs w:val="24"/>
              </w:rPr>
            </w:pPr>
            <w:r w:rsidRPr="00B03624">
              <w:rPr>
                <w:rFonts w:ascii="Times New Roman" w:hAnsi="Times New Roman" w:cs="Times New Roman"/>
                <w:sz w:val="24"/>
                <w:szCs w:val="24"/>
              </w:rPr>
              <w:t>Heat Transfer Mechanism</w:t>
            </w:r>
          </w:p>
        </w:tc>
        <w:tc>
          <w:tcPr>
            <w:tcW w:w="0" w:type="auto"/>
          </w:tcPr>
          <w:p w14:paraId="5B87925A" w14:textId="483D017A" w:rsidR="00743B94" w:rsidRPr="003C1078" w:rsidRDefault="00743B94" w:rsidP="00743B94">
            <w:pPr>
              <w:spacing w:after="160" w:line="278" w:lineRule="auto"/>
              <w:jc w:val="center"/>
              <w:rPr>
                <w:rFonts w:ascii="Times New Roman" w:hAnsi="Times New Roman" w:cs="Times New Roman"/>
                <w:sz w:val="24"/>
                <w:szCs w:val="24"/>
              </w:rPr>
            </w:pPr>
          </w:p>
        </w:tc>
      </w:tr>
      <w:tr w:rsidR="00743B94" w:rsidRPr="003C1078" w14:paraId="7AB480B6" w14:textId="77777777" w:rsidTr="00743B94">
        <w:tc>
          <w:tcPr>
            <w:tcW w:w="1390" w:type="dxa"/>
          </w:tcPr>
          <w:p w14:paraId="1F380268" w14:textId="448BAA25"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4.7</w:t>
            </w:r>
          </w:p>
        </w:tc>
        <w:tc>
          <w:tcPr>
            <w:tcW w:w="5914" w:type="dxa"/>
          </w:tcPr>
          <w:p w14:paraId="42C10D86" w14:textId="3B93AE2F" w:rsidR="00743B94" w:rsidRPr="003C1078" w:rsidRDefault="00743B94" w:rsidP="00743B94">
            <w:pPr>
              <w:spacing w:after="160" w:line="278" w:lineRule="auto"/>
              <w:rPr>
                <w:rFonts w:ascii="Times New Roman" w:hAnsi="Times New Roman" w:cs="Times New Roman"/>
                <w:b/>
                <w:bCs/>
                <w:sz w:val="24"/>
                <w:szCs w:val="24"/>
              </w:rPr>
            </w:pPr>
            <w:r w:rsidRPr="00B03624">
              <w:rPr>
                <w:rFonts w:ascii="Times New Roman" w:hAnsi="Times New Roman" w:cs="Times New Roman"/>
                <w:sz w:val="24"/>
                <w:szCs w:val="24"/>
              </w:rPr>
              <w:t>Water Flow Arrangement</w:t>
            </w:r>
          </w:p>
        </w:tc>
        <w:tc>
          <w:tcPr>
            <w:tcW w:w="0" w:type="auto"/>
          </w:tcPr>
          <w:p w14:paraId="03309AEF" w14:textId="15C9114B" w:rsidR="00743B94" w:rsidRPr="003C1078" w:rsidRDefault="00743B94" w:rsidP="00B750E0">
            <w:pPr>
              <w:spacing w:after="160" w:line="278" w:lineRule="auto"/>
              <w:jc w:val="center"/>
              <w:rPr>
                <w:rFonts w:ascii="Times New Roman" w:hAnsi="Times New Roman" w:cs="Times New Roman"/>
                <w:sz w:val="24"/>
                <w:szCs w:val="24"/>
              </w:rPr>
            </w:pPr>
          </w:p>
        </w:tc>
      </w:tr>
      <w:tr w:rsidR="00743B94" w:rsidRPr="003C1078" w14:paraId="75C88D24" w14:textId="77777777" w:rsidTr="00743B94">
        <w:tc>
          <w:tcPr>
            <w:tcW w:w="1390" w:type="dxa"/>
          </w:tcPr>
          <w:p w14:paraId="66D686A6" w14:textId="3D0B23E9"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4.8</w:t>
            </w:r>
          </w:p>
        </w:tc>
        <w:tc>
          <w:tcPr>
            <w:tcW w:w="5914" w:type="dxa"/>
          </w:tcPr>
          <w:p w14:paraId="4EF88A76" w14:textId="2B8E21BC"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Working Principle</w:t>
            </w:r>
          </w:p>
        </w:tc>
        <w:tc>
          <w:tcPr>
            <w:tcW w:w="0" w:type="auto"/>
          </w:tcPr>
          <w:p w14:paraId="2FE4C0E3" w14:textId="3C8CCC61" w:rsidR="00743B94" w:rsidRPr="00B502E3" w:rsidRDefault="00743B94" w:rsidP="00743B94">
            <w:pPr>
              <w:spacing w:after="160" w:line="278" w:lineRule="auto"/>
              <w:jc w:val="center"/>
              <w:rPr>
                <w:rFonts w:ascii="Times New Roman" w:hAnsi="Times New Roman" w:cs="Times New Roman"/>
                <w:b/>
                <w:bCs/>
                <w:sz w:val="24"/>
                <w:szCs w:val="24"/>
              </w:rPr>
            </w:pPr>
          </w:p>
        </w:tc>
      </w:tr>
      <w:tr w:rsidR="00743B94" w:rsidRPr="003C1078" w14:paraId="41F4B0C5" w14:textId="77777777" w:rsidTr="00743B94">
        <w:tc>
          <w:tcPr>
            <w:tcW w:w="1390" w:type="dxa"/>
          </w:tcPr>
          <w:p w14:paraId="29DBA5A0" w14:textId="6F6D6CA5"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4.9</w:t>
            </w:r>
          </w:p>
        </w:tc>
        <w:tc>
          <w:tcPr>
            <w:tcW w:w="5914" w:type="dxa"/>
          </w:tcPr>
          <w:p w14:paraId="6A6DB53A" w14:textId="06B0E8EA"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System Flowchart</w:t>
            </w:r>
          </w:p>
        </w:tc>
        <w:tc>
          <w:tcPr>
            <w:tcW w:w="0" w:type="auto"/>
          </w:tcPr>
          <w:p w14:paraId="0DCE6490" w14:textId="58A98959" w:rsidR="00743B94" w:rsidRPr="003C1078" w:rsidRDefault="008B5AFB"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18</w:t>
            </w:r>
          </w:p>
        </w:tc>
      </w:tr>
      <w:tr w:rsidR="008B5AFB" w:rsidRPr="003C1078" w14:paraId="25155924" w14:textId="77777777" w:rsidTr="00743B94">
        <w:tc>
          <w:tcPr>
            <w:tcW w:w="1390" w:type="dxa"/>
          </w:tcPr>
          <w:p w14:paraId="210F0E23" w14:textId="707856C3" w:rsidR="008B5AFB" w:rsidRPr="00B03624" w:rsidRDefault="008B5AFB"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4.10</w:t>
            </w:r>
          </w:p>
        </w:tc>
        <w:tc>
          <w:tcPr>
            <w:tcW w:w="5914" w:type="dxa"/>
          </w:tcPr>
          <w:p w14:paraId="599E2051" w14:textId="3940F5BA" w:rsidR="008B5AFB" w:rsidRPr="00B03624" w:rsidRDefault="008B5AFB" w:rsidP="00743B94">
            <w:pPr>
              <w:spacing w:after="160" w:line="278" w:lineRule="auto"/>
              <w:rPr>
                <w:rFonts w:ascii="Times New Roman" w:hAnsi="Times New Roman" w:cs="Times New Roman"/>
                <w:sz w:val="24"/>
                <w:szCs w:val="24"/>
              </w:rPr>
            </w:pPr>
            <w:r>
              <w:rPr>
                <w:rFonts w:ascii="Times New Roman" w:hAnsi="Times New Roman" w:cs="Times New Roman"/>
                <w:sz w:val="24"/>
                <w:szCs w:val="24"/>
              </w:rPr>
              <w:t>Design Consideration and Alternatives</w:t>
            </w:r>
          </w:p>
        </w:tc>
        <w:tc>
          <w:tcPr>
            <w:tcW w:w="0" w:type="auto"/>
          </w:tcPr>
          <w:p w14:paraId="224AA7D5" w14:textId="57416060" w:rsidR="008B5AFB" w:rsidRPr="00B03624" w:rsidRDefault="008B5AFB"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19</w:t>
            </w:r>
          </w:p>
        </w:tc>
      </w:tr>
      <w:tr w:rsidR="00743B94" w:rsidRPr="003C1078" w14:paraId="71E153EE" w14:textId="77777777" w:rsidTr="00743B94">
        <w:tc>
          <w:tcPr>
            <w:tcW w:w="1390" w:type="dxa"/>
          </w:tcPr>
          <w:p w14:paraId="632E41D7" w14:textId="53EDEF53"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b/>
                <w:bCs/>
                <w:sz w:val="24"/>
                <w:szCs w:val="24"/>
              </w:rPr>
              <w:t>5</w:t>
            </w:r>
          </w:p>
        </w:tc>
        <w:tc>
          <w:tcPr>
            <w:tcW w:w="5914" w:type="dxa"/>
          </w:tcPr>
          <w:p w14:paraId="00A0D1DE" w14:textId="4BE414A6"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b/>
                <w:bCs/>
                <w:sz w:val="24"/>
                <w:szCs w:val="24"/>
              </w:rPr>
              <w:t>DESIGN CALCULATIONS</w:t>
            </w:r>
          </w:p>
        </w:tc>
        <w:tc>
          <w:tcPr>
            <w:tcW w:w="0" w:type="auto"/>
          </w:tcPr>
          <w:p w14:paraId="349FCF52" w14:textId="666B5BAA"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b/>
                <w:bCs/>
                <w:sz w:val="24"/>
                <w:szCs w:val="24"/>
              </w:rPr>
              <w:t>2</w:t>
            </w:r>
            <w:r w:rsidR="008B5AFB">
              <w:rPr>
                <w:rFonts w:ascii="Times New Roman" w:hAnsi="Times New Roman" w:cs="Times New Roman"/>
                <w:b/>
                <w:bCs/>
                <w:sz w:val="24"/>
                <w:szCs w:val="24"/>
              </w:rPr>
              <w:t>0</w:t>
            </w:r>
          </w:p>
        </w:tc>
      </w:tr>
      <w:tr w:rsidR="00743B94" w:rsidRPr="003C1078" w14:paraId="0290B1CD" w14:textId="77777777" w:rsidTr="00743B94">
        <w:tc>
          <w:tcPr>
            <w:tcW w:w="1390" w:type="dxa"/>
          </w:tcPr>
          <w:p w14:paraId="6C5DC051" w14:textId="6A0326E1"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5.1</w:t>
            </w:r>
          </w:p>
        </w:tc>
        <w:tc>
          <w:tcPr>
            <w:tcW w:w="5914" w:type="dxa"/>
          </w:tcPr>
          <w:p w14:paraId="63A7C667" w14:textId="07F914A0"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Parabolic Equation</w:t>
            </w:r>
          </w:p>
        </w:tc>
        <w:tc>
          <w:tcPr>
            <w:tcW w:w="0" w:type="auto"/>
          </w:tcPr>
          <w:p w14:paraId="36735BAC" w14:textId="01DB6C8F" w:rsidR="00743B94" w:rsidRPr="003C1078" w:rsidRDefault="00377681"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20</w:t>
            </w:r>
          </w:p>
        </w:tc>
      </w:tr>
      <w:tr w:rsidR="00743B94" w:rsidRPr="003C1078" w14:paraId="290BB5EC" w14:textId="77777777" w:rsidTr="00743B94">
        <w:tc>
          <w:tcPr>
            <w:tcW w:w="1390" w:type="dxa"/>
          </w:tcPr>
          <w:p w14:paraId="0401B08F" w14:textId="15F77CE1"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5.2</w:t>
            </w:r>
          </w:p>
        </w:tc>
        <w:tc>
          <w:tcPr>
            <w:tcW w:w="5914" w:type="dxa"/>
          </w:tcPr>
          <w:p w14:paraId="4FDF226F" w14:textId="7998FC50"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Focal Length</w:t>
            </w:r>
          </w:p>
        </w:tc>
        <w:tc>
          <w:tcPr>
            <w:tcW w:w="0" w:type="auto"/>
          </w:tcPr>
          <w:p w14:paraId="3E38EDE8" w14:textId="113E9B53" w:rsidR="00743B94" w:rsidRPr="003C1078" w:rsidRDefault="00743B94" w:rsidP="00743B94">
            <w:pPr>
              <w:spacing w:after="160" w:line="278" w:lineRule="auto"/>
              <w:jc w:val="center"/>
              <w:rPr>
                <w:rFonts w:ascii="Times New Roman" w:hAnsi="Times New Roman" w:cs="Times New Roman"/>
                <w:sz w:val="24"/>
                <w:szCs w:val="24"/>
              </w:rPr>
            </w:pPr>
          </w:p>
        </w:tc>
      </w:tr>
      <w:tr w:rsidR="00743B94" w:rsidRPr="003C1078" w14:paraId="4AE4D21A" w14:textId="77777777" w:rsidTr="00743B94">
        <w:tc>
          <w:tcPr>
            <w:tcW w:w="1390" w:type="dxa"/>
          </w:tcPr>
          <w:p w14:paraId="414EF401" w14:textId="527E6FDF"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5.3</w:t>
            </w:r>
          </w:p>
        </w:tc>
        <w:tc>
          <w:tcPr>
            <w:tcW w:w="5914" w:type="dxa"/>
          </w:tcPr>
          <w:p w14:paraId="0CF398F7" w14:textId="7D14801F"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Reflector Geometry</w:t>
            </w:r>
          </w:p>
        </w:tc>
        <w:tc>
          <w:tcPr>
            <w:tcW w:w="0" w:type="auto"/>
          </w:tcPr>
          <w:p w14:paraId="784003F5" w14:textId="17206FE1" w:rsidR="00743B94" w:rsidRPr="003C1078" w:rsidRDefault="00743B94" w:rsidP="00743B94">
            <w:pPr>
              <w:spacing w:after="160" w:line="278" w:lineRule="auto"/>
              <w:jc w:val="center"/>
              <w:rPr>
                <w:rFonts w:ascii="Times New Roman" w:hAnsi="Times New Roman" w:cs="Times New Roman"/>
                <w:sz w:val="24"/>
                <w:szCs w:val="24"/>
              </w:rPr>
            </w:pPr>
          </w:p>
        </w:tc>
      </w:tr>
      <w:tr w:rsidR="00743B94" w:rsidRPr="003C1078" w14:paraId="09300A5D" w14:textId="77777777" w:rsidTr="00743B94">
        <w:tc>
          <w:tcPr>
            <w:tcW w:w="1390" w:type="dxa"/>
          </w:tcPr>
          <w:p w14:paraId="475D1247" w14:textId="57969753"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5.4</w:t>
            </w:r>
          </w:p>
        </w:tc>
        <w:tc>
          <w:tcPr>
            <w:tcW w:w="5914" w:type="dxa"/>
          </w:tcPr>
          <w:p w14:paraId="5892F7AC" w14:textId="1684173B"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Copper Pipe Heat Transfer</w:t>
            </w:r>
          </w:p>
        </w:tc>
        <w:tc>
          <w:tcPr>
            <w:tcW w:w="0" w:type="auto"/>
          </w:tcPr>
          <w:p w14:paraId="19345F13" w14:textId="349499FD"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2</w:t>
            </w:r>
            <w:r w:rsidR="00377681">
              <w:rPr>
                <w:rFonts w:ascii="Times New Roman" w:hAnsi="Times New Roman" w:cs="Times New Roman"/>
                <w:sz w:val="24"/>
                <w:szCs w:val="24"/>
              </w:rPr>
              <w:t>1</w:t>
            </w:r>
          </w:p>
        </w:tc>
      </w:tr>
      <w:tr w:rsidR="00743B94" w:rsidRPr="003C1078" w14:paraId="6F48862A" w14:textId="77777777" w:rsidTr="00743B94">
        <w:tc>
          <w:tcPr>
            <w:tcW w:w="1390" w:type="dxa"/>
          </w:tcPr>
          <w:p w14:paraId="130A3694" w14:textId="473838C6"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5.5</w:t>
            </w:r>
          </w:p>
        </w:tc>
        <w:tc>
          <w:tcPr>
            <w:tcW w:w="5914" w:type="dxa"/>
          </w:tcPr>
          <w:p w14:paraId="09DC865D" w14:textId="647BF08C"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Useful Heat Gain</w:t>
            </w:r>
          </w:p>
        </w:tc>
        <w:tc>
          <w:tcPr>
            <w:tcW w:w="0" w:type="auto"/>
          </w:tcPr>
          <w:p w14:paraId="6C1B52E8" w14:textId="2A05513C" w:rsidR="00743B94" w:rsidRPr="003C1078" w:rsidRDefault="00743B94" w:rsidP="00743B94">
            <w:pPr>
              <w:spacing w:after="160" w:line="278" w:lineRule="auto"/>
              <w:jc w:val="center"/>
              <w:rPr>
                <w:rFonts w:ascii="Times New Roman" w:hAnsi="Times New Roman" w:cs="Times New Roman"/>
                <w:sz w:val="24"/>
                <w:szCs w:val="24"/>
              </w:rPr>
            </w:pPr>
          </w:p>
        </w:tc>
      </w:tr>
      <w:tr w:rsidR="00743B94" w:rsidRPr="003C1078" w14:paraId="67ED8DDD" w14:textId="77777777" w:rsidTr="00743B94">
        <w:tc>
          <w:tcPr>
            <w:tcW w:w="1390" w:type="dxa"/>
          </w:tcPr>
          <w:p w14:paraId="4C4FEB13" w14:textId="52E6D3CD"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5.6</w:t>
            </w:r>
          </w:p>
        </w:tc>
        <w:tc>
          <w:tcPr>
            <w:tcW w:w="5914" w:type="dxa"/>
          </w:tcPr>
          <w:p w14:paraId="30FA0E72" w14:textId="01C81AF5"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Thermal Efficiency</w:t>
            </w:r>
          </w:p>
        </w:tc>
        <w:tc>
          <w:tcPr>
            <w:tcW w:w="0" w:type="auto"/>
          </w:tcPr>
          <w:p w14:paraId="0408FD64" w14:textId="070C9484" w:rsidR="00743B94" w:rsidRPr="003C1078" w:rsidRDefault="00743B94" w:rsidP="00743B94">
            <w:pPr>
              <w:spacing w:after="160" w:line="278" w:lineRule="auto"/>
              <w:jc w:val="center"/>
              <w:rPr>
                <w:rFonts w:ascii="Times New Roman" w:hAnsi="Times New Roman" w:cs="Times New Roman"/>
                <w:sz w:val="24"/>
                <w:szCs w:val="24"/>
              </w:rPr>
            </w:pPr>
          </w:p>
        </w:tc>
      </w:tr>
      <w:tr w:rsidR="00743B94" w:rsidRPr="003C1078" w14:paraId="1ACE1D28" w14:textId="77777777" w:rsidTr="00743B94">
        <w:tc>
          <w:tcPr>
            <w:tcW w:w="1390" w:type="dxa"/>
          </w:tcPr>
          <w:p w14:paraId="1F683B64" w14:textId="7C58516F" w:rsidR="00743B94" w:rsidRPr="003C1078" w:rsidRDefault="00743B94" w:rsidP="00743B94">
            <w:pPr>
              <w:spacing w:after="160" w:line="278" w:lineRule="auto"/>
              <w:jc w:val="center"/>
              <w:rPr>
                <w:rFonts w:ascii="Times New Roman" w:hAnsi="Times New Roman" w:cs="Times New Roman"/>
                <w:b/>
                <w:bCs/>
                <w:sz w:val="24"/>
                <w:szCs w:val="24"/>
              </w:rPr>
            </w:pPr>
            <w:r w:rsidRPr="00B03624">
              <w:rPr>
                <w:rFonts w:ascii="Times New Roman" w:hAnsi="Times New Roman" w:cs="Times New Roman"/>
                <w:sz w:val="24"/>
                <w:szCs w:val="24"/>
              </w:rPr>
              <w:t>5.7</w:t>
            </w:r>
          </w:p>
        </w:tc>
        <w:tc>
          <w:tcPr>
            <w:tcW w:w="5914" w:type="dxa"/>
          </w:tcPr>
          <w:p w14:paraId="7CBB3893" w14:textId="74BED249"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Heat Loss Estimation</w:t>
            </w:r>
          </w:p>
        </w:tc>
        <w:tc>
          <w:tcPr>
            <w:tcW w:w="0" w:type="auto"/>
          </w:tcPr>
          <w:p w14:paraId="35766A05" w14:textId="05D77611" w:rsidR="00743B94" w:rsidRPr="00B502E3" w:rsidRDefault="00743B94" w:rsidP="00743B94">
            <w:pPr>
              <w:spacing w:after="160" w:line="278" w:lineRule="auto"/>
              <w:jc w:val="center"/>
              <w:rPr>
                <w:rFonts w:ascii="Times New Roman" w:hAnsi="Times New Roman" w:cs="Times New Roman"/>
                <w:b/>
                <w:bCs/>
                <w:sz w:val="24"/>
                <w:szCs w:val="24"/>
              </w:rPr>
            </w:pPr>
          </w:p>
        </w:tc>
      </w:tr>
      <w:tr w:rsidR="00743B94" w:rsidRPr="003C1078" w14:paraId="7D4D2E1A" w14:textId="77777777" w:rsidTr="00743B94">
        <w:tc>
          <w:tcPr>
            <w:tcW w:w="1390" w:type="dxa"/>
          </w:tcPr>
          <w:p w14:paraId="70414B1D" w14:textId="63391A17"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5.8</w:t>
            </w:r>
          </w:p>
        </w:tc>
        <w:tc>
          <w:tcPr>
            <w:tcW w:w="5914" w:type="dxa"/>
          </w:tcPr>
          <w:p w14:paraId="13EB9199" w14:textId="57963DF2"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Worked Numerical Example</w:t>
            </w:r>
          </w:p>
        </w:tc>
        <w:tc>
          <w:tcPr>
            <w:tcW w:w="0" w:type="auto"/>
          </w:tcPr>
          <w:p w14:paraId="4F3D4A03" w14:textId="138A7BC6" w:rsidR="00743B94" w:rsidRPr="003C1078" w:rsidRDefault="00377681"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22</w:t>
            </w:r>
          </w:p>
        </w:tc>
      </w:tr>
      <w:tr w:rsidR="00377681" w:rsidRPr="003C1078" w14:paraId="0A3F4450" w14:textId="77777777" w:rsidTr="00743B94">
        <w:tc>
          <w:tcPr>
            <w:tcW w:w="1390" w:type="dxa"/>
          </w:tcPr>
          <w:p w14:paraId="743A242A" w14:textId="3ABE9F3D" w:rsidR="00377681" w:rsidRPr="00B03624" w:rsidRDefault="00377681"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5.9</w:t>
            </w:r>
          </w:p>
        </w:tc>
        <w:tc>
          <w:tcPr>
            <w:tcW w:w="5914" w:type="dxa"/>
          </w:tcPr>
          <w:p w14:paraId="758A58B7" w14:textId="23A3D8D5" w:rsidR="00377681" w:rsidRPr="00B03624" w:rsidRDefault="00377681" w:rsidP="00743B94">
            <w:pPr>
              <w:spacing w:after="160" w:line="278" w:lineRule="auto"/>
              <w:rPr>
                <w:rFonts w:ascii="Times New Roman" w:hAnsi="Times New Roman" w:cs="Times New Roman"/>
                <w:sz w:val="24"/>
                <w:szCs w:val="24"/>
              </w:rPr>
            </w:pPr>
            <w:r>
              <w:rPr>
                <w:rFonts w:ascii="Times New Roman" w:hAnsi="Times New Roman" w:cs="Times New Roman"/>
                <w:sz w:val="24"/>
                <w:szCs w:val="24"/>
              </w:rPr>
              <w:t>Sensitivity of Performance to Focal Alignment</w:t>
            </w:r>
          </w:p>
        </w:tc>
        <w:tc>
          <w:tcPr>
            <w:tcW w:w="0" w:type="auto"/>
          </w:tcPr>
          <w:p w14:paraId="577A4F41" w14:textId="1DE7F4A9" w:rsidR="00377681" w:rsidRPr="00B03624" w:rsidRDefault="00377681"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23</w:t>
            </w:r>
          </w:p>
        </w:tc>
      </w:tr>
      <w:tr w:rsidR="00743B94" w:rsidRPr="003C1078" w14:paraId="445689D6" w14:textId="77777777" w:rsidTr="00743B94">
        <w:tc>
          <w:tcPr>
            <w:tcW w:w="1390" w:type="dxa"/>
          </w:tcPr>
          <w:p w14:paraId="14EE938F" w14:textId="20AACD7B"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b/>
                <w:bCs/>
                <w:sz w:val="24"/>
                <w:szCs w:val="24"/>
              </w:rPr>
              <w:t>6</w:t>
            </w:r>
          </w:p>
        </w:tc>
        <w:tc>
          <w:tcPr>
            <w:tcW w:w="5914" w:type="dxa"/>
          </w:tcPr>
          <w:p w14:paraId="1F9F8F05" w14:textId="39D34E65"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b/>
                <w:bCs/>
                <w:sz w:val="24"/>
                <w:szCs w:val="24"/>
              </w:rPr>
              <w:t>PROTOTYPE DEVELOPMENT</w:t>
            </w:r>
          </w:p>
        </w:tc>
        <w:tc>
          <w:tcPr>
            <w:tcW w:w="0" w:type="auto"/>
          </w:tcPr>
          <w:p w14:paraId="473E83E4" w14:textId="70F670EC" w:rsidR="00743B94" w:rsidRPr="00377681" w:rsidRDefault="00377681" w:rsidP="00743B94">
            <w:pPr>
              <w:spacing w:after="160" w:line="278" w:lineRule="auto"/>
              <w:jc w:val="center"/>
              <w:rPr>
                <w:rFonts w:ascii="Times New Roman" w:hAnsi="Times New Roman" w:cs="Times New Roman"/>
                <w:b/>
                <w:bCs/>
                <w:sz w:val="24"/>
                <w:szCs w:val="24"/>
              </w:rPr>
            </w:pPr>
            <w:r w:rsidRPr="00377681">
              <w:rPr>
                <w:rFonts w:ascii="Times New Roman" w:hAnsi="Times New Roman" w:cs="Times New Roman"/>
                <w:b/>
                <w:bCs/>
                <w:sz w:val="24"/>
                <w:szCs w:val="24"/>
              </w:rPr>
              <w:t>24</w:t>
            </w:r>
          </w:p>
        </w:tc>
      </w:tr>
      <w:tr w:rsidR="00743B94" w:rsidRPr="003C1078" w14:paraId="6D02F87B" w14:textId="77777777" w:rsidTr="00743B94">
        <w:tc>
          <w:tcPr>
            <w:tcW w:w="1390" w:type="dxa"/>
          </w:tcPr>
          <w:p w14:paraId="46F29F93" w14:textId="5399BB74"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6.1</w:t>
            </w:r>
          </w:p>
        </w:tc>
        <w:tc>
          <w:tcPr>
            <w:tcW w:w="5914" w:type="dxa"/>
          </w:tcPr>
          <w:p w14:paraId="64E09328" w14:textId="7A735E97"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Concept Development</w:t>
            </w:r>
          </w:p>
        </w:tc>
        <w:tc>
          <w:tcPr>
            <w:tcW w:w="0" w:type="auto"/>
          </w:tcPr>
          <w:p w14:paraId="167A4DAF" w14:textId="63DDD02A"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2</w:t>
            </w:r>
            <w:r w:rsidR="00377681">
              <w:rPr>
                <w:rFonts w:ascii="Times New Roman" w:hAnsi="Times New Roman" w:cs="Times New Roman"/>
                <w:sz w:val="24"/>
                <w:szCs w:val="24"/>
              </w:rPr>
              <w:t>4</w:t>
            </w:r>
          </w:p>
        </w:tc>
      </w:tr>
      <w:tr w:rsidR="00743B94" w:rsidRPr="003C1078" w14:paraId="28F04F3C" w14:textId="77777777" w:rsidTr="00743B94">
        <w:tc>
          <w:tcPr>
            <w:tcW w:w="1390" w:type="dxa"/>
          </w:tcPr>
          <w:p w14:paraId="26037295" w14:textId="4BB92DD4"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6.2</w:t>
            </w:r>
          </w:p>
        </w:tc>
        <w:tc>
          <w:tcPr>
            <w:tcW w:w="5914" w:type="dxa"/>
          </w:tcPr>
          <w:p w14:paraId="6D4F872E" w14:textId="3700C842"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CAD Design</w:t>
            </w:r>
          </w:p>
        </w:tc>
        <w:tc>
          <w:tcPr>
            <w:tcW w:w="0" w:type="auto"/>
          </w:tcPr>
          <w:p w14:paraId="1F01F3BD" w14:textId="288B2018" w:rsidR="00743B94" w:rsidRPr="003C1078" w:rsidRDefault="00743B94" w:rsidP="00743B94">
            <w:pPr>
              <w:spacing w:after="160" w:line="278" w:lineRule="auto"/>
              <w:jc w:val="center"/>
              <w:rPr>
                <w:rFonts w:ascii="Times New Roman" w:hAnsi="Times New Roman" w:cs="Times New Roman"/>
                <w:sz w:val="24"/>
                <w:szCs w:val="24"/>
              </w:rPr>
            </w:pPr>
          </w:p>
        </w:tc>
      </w:tr>
      <w:tr w:rsidR="00743B94" w:rsidRPr="003C1078" w14:paraId="7303EB9A" w14:textId="77777777" w:rsidTr="00743B94">
        <w:tc>
          <w:tcPr>
            <w:tcW w:w="1390" w:type="dxa"/>
          </w:tcPr>
          <w:p w14:paraId="261C85C4" w14:textId="1A1FEBF2"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6.3</w:t>
            </w:r>
          </w:p>
        </w:tc>
        <w:tc>
          <w:tcPr>
            <w:tcW w:w="5914" w:type="dxa"/>
          </w:tcPr>
          <w:p w14:paraId="2F44894B" w14:textId="340F5A21"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Wooden Frame Fabrication</w:t>
            </w:r>
          </w:p>
        </w:tc>
        <w:tc>
          <w:tcPr>
            <w:tcW w:w="0" w:type="auto"/>
          </w:tcPr>
          <w:p w14:paraId="7353DAF5" w14:textId="305F5539" w:rsidR="00743B94" w:rsidRPr="003C1078" w:rsidRDefault="00377681"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26</w:t>
            </w:r>
          </w:p>
        </w:tc>
      </w:tr>
      <w:tr w:rsidR="00743B94" w:rsidRPr="003C1078" w14:paraId="182A8BBE" w14:textId="77777777" w:rsidTr="00743B94">
        <w:tc>
          <w:tcPr>
            <w:tcW w:w="1390" w:type="dxa"/>
          </w:tcPr>
          <w:p w14:paraId="787263DC" w14:textId="55AB52CB"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6.4</w:t>
            </w:r>
          </w:p>
        </w:tc>
        <w:tc>
          <w:tcPr>
            <w:tcW w:w="5914" w:type="dxa"/>
          </w:tcPr>
          <w:p w14:paraId="576DE4EF" w14:textId="4C0168C6"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Metal Sheet Preparation</w:t>
            </w:r>
          </w:p>
        </w:tc>
        <w:tc>
          <w:tcPr>
            <w:tcW w:w="0" w:type="auto"/>
          </w:tcPr>
          <w:p w14:paraId="2DF481F6" w14:textId="65F821ED" w:rsidR="00743B94" w:rsidRPr="003C1078" w:rsidRDefault="00743B94" w:rsidP="00743B94">
            <w:pPr>
              <w:spacing w:after="160" w:line="278" w:lineRule="auto"/>
              <w:jc w:val="center"/>
              <w:rPr>
                <w:rFonts w:ascii="Times New Roman" w:hAnsi="Times New Roman" w:cs="Times New Roman"/>
                <w:sz w:val="24"/>
                <w:szCs w:val="24"/>
              </w:rPr>
            </w:pPr>
          </w:p>
        </w:tc>
      </w:tr>
      <w:tr w:rsidR="00743B94" w:rsidRPr="003C1078" w14:paraId="28D99046" w14:textId="77777777" w:rsidTr="00743B94">
        <w:tc>
          <w:tcPr>
            <w:tcW w:w="1390" w:type="dxa"/>
          </w:tcPr>
          <w:p w14:paraId="333FB58A" w14:textId="28941236"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6.5</w:t>
            </w:r>
          </w:p>
        </w:tc>
        <w:tc>
          <w:tcPr>
            <w:tcW w:w="5914" w:type="dxa"/>
          </w:tcPr>
          <w:p w14:paraId="2E244DD8" w14:textId="6D1D4407"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Reflective Sheet Installation</w:t>
            </w:r>
          </w:p>
        </w:tc>
        <w:tc>
          <w:tcPr>
            <w:tcW w:w="0" w:type="auto"/>
          </w:tcPr>
          <w:p w14:paraId="41CB21B9" w14:textId="0C6E5072" w:rsidR="00743B94" w:rsidRPr="003C1078" w:rsidRDefault="00743B94" w:rsidP="00743B94">
            <w:pPr>
              <w:spacing w:after="160" w:line="278" w:lineRule="auto"/>
              <w:jc w:val="center"/>
              <w:rPr>
                <w:rFonts w:ascii="Times New Roman" w:hAnsi="Times New Roman" w:cs="Times New Roman"/>
                <w:sz w:val="24"/>
                <w:szCs w:val="24"/>
              </w:rPr>
            </w:pPr>
          </w:p>
        </w:tc>
      </w:tr>
      <w:tr w:rsidR="00743B94" w:rsidRPr="003C1078" w14:paraId="72640108" w14:textId="77777777" w:rsidTr="00743B94">
        <w:tc>
          <w:tcPr>
            <w:tcW w:w="1390" w:type="dxa"/>
          </w:tcPr>
          <w:p w14:paraId="5FA704D9" w14:textId="538B5AA3"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6.6</w:t>
            </w:r>
          </w:p>
        </w:tc>
        <w:tc>
          <w:tcPr>
            <w:tcW w:w="5914" w:type="dxa"/>
          </w:tcPr>
          <w:p w14:paraId="2571D765" w14:textId="16C7A10E"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Copper Pipe Installation</w:t>
            </w:r>
          </w:p>
        </w:tc>
        <w:tc>
          <w:tcPr>
            <w:tcW w:w="0" w:type="auto"/>
          </w:tcPr>
          <w:p w14:paraId="1B60FA03" w14:textId="23446817" w:rsidR="00743B94" w:rsidRPr="00377681" w:rsidRDefault="00377681" w:rsidP="00743B94">
            <w:pPr>
              <w:spacing w:after="160" w:line="278" w:lineRule="auto"/>
              <w:jc w:val="center"/>
              <w:rPr>
                <w:rFonts w:ascii="Times New Roman" w:hAnsi="Times New Roman" w:cs="Times New Roman"/>
                <w:sz w:val="24"/>
                <w:szCs w:val="24"/>
              </w:rPr>
            </w:pPr>
            <w:r w:rsidRPr="00377681">
              <w:rPr>
                <w:rFonts w:ascii="Times New Roman" w:hAnsi="Times New Roman" w:cs="Times New Roman"/>
                <w:sz w:val="24"/>
                <w:szCs w:val="24"/>
              </w:rPr>
              <w:t>27</w:t>
            </w:r>
          </w:p>
        </w:tc>
      </w:tr>
      <w:tr w:rsidR="00743B94" w:rsidRPr="003C1078" w14:paraId="0ADA1A35" w14:textId="77777777" w:rsidTr="00743B94">
        <w:tc>
          <w:tcPr>
            <w:tcW w:w="1390" w:type="dxa"/>
          </w:tcPr>
          <w:p w14:paraId="018875BD" w14:textId="242101D3"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6.7</w:t>
            </w:r>
          </w:p>
        </w:tc>
        <w:tc>
          <w:tcPr>
            <w:tcW w:w="5914" w:type="dxa"/>
          </w:tcPr>
          <w:p w14:paraId="6B198170" w14:textId="037A47C4"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Final Assembly</w:t>
            </w:r>
          </w:p>
        </w:tc>
        <w:tc>
          <w:tcPr>
            <w:tcW w:w="0" w:type="auto"/>
          </w:tcPr>
          <w:p w14:paraId="4C87A537" w14:textId="24751776" w:rsidR="00743B94" w:rsidRPr="003C1078" w:rsidRDefault="00743B94" w:rsidP="00743B94">
            <w:pPr>
              <w:spacing w:after="160" w:line="278" w:lineRule="auto"/>
              <w:jc w:val="center"/>
              <w:rPr>
                <w:rFonts w:ascii="Times New Roman" w:hAnsi="Times New Roman" w:cs="Times New Roman"/>
                <w:sz w:val="24"/>
                <w:szCs w:val="24"/>
              </w:rPr>
            </w:pPr>
          </w:p>
        </w:tc>
      </w:tr>
      <w:tr w:rsidR="00377681" w:rsidRPr="003C1078" w14:paraId="54E88FC7" w14:textId="77777777" w:rsidTr="00743B94">
        <w:tc>
          <w:tcPr>
            <w:tcW w:w="1390" w:type="dxa"/>
          </w:tcPr>
          <w:p w14:paraId="1CB8E01E" w14:textId="18FC4F44" w:rsidR="00377681" w:rsidRPr="00B03624" w:rsidRDefault="00377681"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lastRenderedPageBreak/>
              <w:t>6.8</w:t>
            </w:r>
          </w:p>
        </w:tc>
        <w:tc>
          <w:tcPr>
            <w:tcW w:w="5914" w:type="dxa"/>
          </w:tcPr>
          <w:p w14:paraId="7B7A9152" w14:textId="6E057EC9" w:rsidR="00377681" w:rsidRPr="00B03624" w:rsidRDefault="00377681" w:rsidP="00743B94">
            <w:pPr>
              <w:spacing w:after="160" w:line="278" w:lineRule="auto"/>
              <w:rPr>
                <w:rFonts w:ascii="Times New Roman" w:hAnsi="Times New Roman" w:cs="Times New Roman"/>
                <w:sz w:val="24"/>
                <w:szCs w:val="24"/>
              </w:rPr>
            </w:pPr>
            <w:r>
              <w:rPr>
                <w:rFonts w:ascii="Times New Roman" w:hAnsi="Times New Roman" w:cs="Times New Roman"/>
                <w:sz w:val="24"/>
                <w:szCs w:val="24"/>
              </w:rPr>
              <w:t>Quality Checks During Fabrication</w:t>
            </w:r>
          </w:p>
        </w:tc>
        <w:tc>
          <w:tcPr>
            <w:tcW w:w="0" w:type="auto"/>
          </w:tcPr>
          <w:p w14:paraId="2826005C" w14:textId="77777777" w:rsidR="00377681" w:rsidRPr="00B03624" w:rsidRDefault="00377681" w:rsidP="00743B94">
            <w:pPr>
              <w:spacing w:after="160" w:line="278" w:lineRule="auto"/>
              <w:jc w:val="center"/>
              <w:rPr>
                <w:rFonts w:ascii="Times New Roman" w:hAnsi="Times New Roman" w:cs="Times New Roman"/>
                <w:sz w:val="24"/>
                <w:szCs w:val="24"/>
              </w:rPr>
            </w:pPr>
          </w:p>
        </w:tc>
      </w:tr>
      <w:tr w:rsidR="00743B94" w:rsidRPr="003C1078" w14:paraId="6AE80DB2" w14:textId="77777777" w:rsidTr="00743B94">
        <w:tc>
          <w:tcPr>
            <w:tcW w:w="1390" w:type="dxa"/>
          </w:tcPr>
          <w:p w14:paraId="6C2C13F4" w14:textId="214FB0A1"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b/>
                <w:bCs/>
                <w:sz w:val="24"/>
                <w:szCs w:val="24"/>
              </w:rPr>
              <w:t>7</w:t>
            </w:r>
          </w:p>
        </w:tc>
        <w:tc>
          <w:tcPr>
            <w:tcW w:w="5914" w:type="dxa"/>
          </w:tcPr>
          <w:p w14:paraId="72067A63" w14:textId="051FEE18"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b/>
                <w:bCs/>
                <w:sz w:val="24"/>
                <w:szCs w:val="24"/>
              </w:rPr>
              <w:t>COST ESTIMATION</w:t>
            </w:r>
          </w:p>
        </w:tc>
        <w:tc>
          <w:tcPr>
            <w:tcW w:w="0" w:type="auto"/>
          </w:tcPr>
          <w:p w14:paraId="7D9226D1" w14:textId="02620DEB" w:rsidR="00743B94" w:rsidRPr="00377681" w:rsidRDefault="00377681" w:rsidP="00743B94">
            <w:pPr>
              <w:spacing w:after="160" w:line="278" w:lineRule="auto"/>
              <w:jc w:val="center"/>
              <w:rPr>
                <w:rFonts w:ascii="Times New Roman" w:hAnsi="Times New Roman" w:cs="Times New Roman"/>
                <w:b/>
                <w:bCs/>
                <w:sz w:val="24"/>
                <w:szCs w:val="24"/>
              </w:rPr>
            </w:pPr>
            <w:r w:rsidRPr="00377681">
              <w:rPr>
                <w:rFonts w:ascii="Times New Roman" w:hAnsi="Times New Roman" w:cs="Times New Roman"/>
                <w:b/>
                <w:bCs/>
                <w:sz w:val="24"/>
                <w:szCs w:val="24"/>
              </w:rPr>
              <w:t>29</w:t>
            </w:r>
          </w:p>
        </w:tc>
      </w:tr>
      <w:tr w:rsidR="00743B94" w:rsidRPr="003C1078" w14:paraId="0C6795F7" w14:textId="77777777" w:rsidTr="00743B94">
        <w:tc>
          <w:tcPr>
            <w:tcW w:w="1390" w:type="dxa"/>
          </w:tcPr>
          <w:p w14:paraId="6362438C" w14:textId="0937D414"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7.1</w:t>
            </w:r>
          </w:p>
        </w:tc>
        <w:tc>
          <w:tcPr>
            <w:tcW w:w="5914" w:type="dxa"/>
          </w:tcPr>
          <w:p w14:paraId="4BC642A0" w14:textId="34FDB190"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Material Cost</w:t>
            </w:r>
          </w:p>
        </w:tc>
        <w:tc>
          <w:tcPr>
            <w:tcW w:w="0" w:type="auto"/>
          </w:tcPr>
          <w:p w14:paraId="0FF6DC21" w14:textId="1ACE78A5" w:rsidR="00743B94" w:rsidRPr="003C1078" w:rsidRDefault="009049A6"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29</w:t>
            </w:r>
          </w:p>
        </w:tc>
      </w:tr>
      <w:tr w:rsidR="00743B94" w:rsidRPr="003C1078" w14:paraId="0C7E4BDD" w14:textId="77777777" w:rsidTr="00743B94">
        <w:tc>
          <w:tcPr>
            <w:tcW w:w="1390" w:type="dxa"/>
          </w:tcPr>
          <w:p w14:paraId="7CF0CC24" w14:textId="3DCFB099"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7.2</w:t>
            </w:r>
          </w:p>
        </w:tc>
        <w:tc>
          <w:tcPr>
            <w:tcW w:w="5914" w:type="dxa"/>
          </w:tcPr>
          <w:p w14:paraId="3CD46FBF" w14:textId="0391A68D"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Fabrication Cost</w:t>
            </w:r>
          </w:p>
        </w:tc>
        <w:tc>
          <w:tcPr>
            <w:tcW w:w="0" w:type="auto"/>
          </w:tcPr>
          <w:p w14:paraId="3CCFD72A" w14:textId="0D2F56A7" w:rsidR="00743B94" w:rsidRPr="003C1078" w:rsidRDefault="00743B94" w:rsidP="00377681">
            <w:pPr>
              <w:spacing w:after="160" w:line="278" w:lineRule="auto"/>
              <w:jc w:val="center"/>
              <w:rPr>
                <w:rFonts w:ascii="Times New Roman" w:hAnsi="Times New Roman" w:cs="Times New Roman"/>
                <w:sz w:val="24"/>
                <w:szCs w:val="24"/>
              </w:rPr>
            </w:pPr>
          </w:p>
        </w:tc>
      </w:tr>
      <w:tr w:rsidR="00743B94" w:rsidRPr="003C1078" w14:paraId="1774C70B" w14:textId="77777777" w:rsidTr="00743B94">
        <w:tc>
          <w:tcPr>
            <w:tcW w:w="1390" w:type="dxa"/>
          </w:tcPr>
          <w:p w14:paraId="64311C73" w14:textId="63B6B34C"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7.3</w:t>
            </w:r>
          </w:p>
        </w:tc>
        <w:tc>
          <w:tcPr>
            <w:tcW w:w="5914" w:type="dxa"/>
          </w:tcPr>
          <w:p w14:paraId="4B1D4656" w14:textId="05AF1C69"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Total Project Cost</w:t>
            </w:r>
          </w:p>
        </w:tc>
        <w:tc>
          <w:tcPr>
            <w:tcW w:w="0" w:type="auto"/>
          </w:tcPr>
          <w:p w14:paraId="3D2033EC" w14:textId="0E18CCFF" w:rsidR="00743B94" w:rsidRPr="003C1078" w:rsidRDefault="009049A6"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30</w:t>
            </w:r>
          </w:p>
        </w:tc>
      </w:tr>
      <w:tr w:rsidR="00743B94" w:rsidRPr="003C1078" w14:paraId="1035DA27" w14:textId="77777777" w:rsidTr="00743B94">
        <w:tc>
          <w:tcPr>
            <w:tcW w:w="1390" w:type="dxa"/>
          </w:tcPr>
          <w:p w14:paraId="7604B075" w14:textId="73096304"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b/>
                <w:bCs/>
                <w:sz w:val="24"/>
                <w:szCs w:val="24"/>
              </w:rPr>
              <w:t>8</w:t>
            </w:r>
          </w:p>
        </w:tc>
        <w:tc>
          <w:tcPr>
            <w:tcW w:w="5914" w:type="dxa"/>
          </w:tcPr>
          <w:p w14:paraId="2CF272F0" w14:textId="29E18990"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b/>
                <w:bCs/>
                <w:sz w:val="24"/>
                <w:szCs w:val="24"/>
              </w:rPr>
              <w:t>TESTING, RESULTS AND DISCUSSION</w:t>
            </w:r>
          </w:p>
        </w:tc>
        <w:tc>
          <w:tcPr>
            <w:tcW w:w="0" w:type="auto"/>
          </w:tcPr>
          <w:p w14:paraId="6C303388" w14:textId="1E3E0545"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b/>
                <w:bCs/>
                <w:sz w:val="24"/>
                <w:szCs w:val="24"/>
              </w:rPr>
              <w:t>3</w:t>
            </w:r>
            <w:r w:rsidR="009049A6">
              <w:rPr>
                <w:rFonts w:ascii="Times New Roman" w:hAnsi="Times New Roman" w:cs="Times New Roman"/>
                <w:b/>
                <w:bCs/>
                <w:sz w:val="24"/>
                <w:szCs w:val="24"/>
              </w:rPr>
              <w:t>1</w:t>
            </w:r>
          </w:p>
        </w:tc>
      </w:tr>
      <w:tr w:rsidR="00743B94" w:rsidRPr="003C1078" w14:paraId="15C9FBFE" w14:textId="77777777" w:rsidTr="00743B94">
        <w:tc>
          <w:tcPr>
            <w:tcW w:w="1390" w:type="dxa"/>
          </w:tcPr>
          <w:p w14:paraId="7CFEB373" w14:textId="4A288CAF"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8.1</w:t>
            </w:r>
          </w:p>
        </w:tc>
        <w:tc>
          <w:tcPr>
            <w:tcW w:w="5914" w:type="dxa"/>
          </w:tcPr>
          <w:p w14:paraId="52374633" w14:textId="4C67339A"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Experimental Setup</w:t>
            </w:r>
          </w:p>
        </w:tc>
        <w:tc>
          <w:tcPr>
            <w:tcW w:w="0" w:type="auto"/>
          </w:tcPr>
          <w:p w14:paraId="2D8D0372" w14:textId="5DF5844D" w:rsidR="00743B94" w:rsidRPr="003C1078" w:rsidRDefault="009049A6"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31</w:t>
            </w:r>
          </w:p>
        </w:tc>
      </w:tr>
      <w:tr w:rsidR="00743B94" w:rsidRPr="003C1078" w14:paraId="27545AB6" w14:textId="77777777" w:rsidTr="00743B94">
        <w:tc>
          <w:tcPr>
            <w:tcW w:w="1390" w:type="dxa"/>
          </w:tcPr>
          <w:p w14:paraId="00D4EF02" w14:textId="10A9F5B6"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8.2</w:t>
            </w:r>
          </w:p>
        </w:tc>
        <w:tc>
          <w:tcPr>
            <w:tcW w:w="5914" w:type="dxa"/>
          </w:tcPr>
          <w:p w14:paraId="03E1C7E4" w14:textId="2E337011"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Inlet and Outlet Temperature Test</w:t>
            </w:r>
          </w:p>
        </w:tc>
        <w:tc>
          <w:tcPr>
            <w:tcW w:w="0" w:type="auto"/>
          </w:tcPr>
          <w:p w14:paraId="07BE3718" w14:textId="1765678E" w:rsidR="00743B94" w:rsidRPr="00B502E3" w:rsidRDefault="00743B94" w:rsidP="00743B94">
            <w:pPr>
              <w:spacing w:after="160" w:line="278" w:lineRule="auto"/>
              <w:jc w:val="center"/>
              <w:rPr>
                <w:rFonts w:ascii="Times New Roman" w:hAnsi="Times New Roman" w:cs="Times New Roman"/>
                <w:b/>
                <w:bCs/>
                <w:sz w:val="24"/>
                <w:szCs w:val="24"/>
              </w:rPr>
            </w:pPr>
          </w:p>
        </w:tc>
      </w:tr>
      <w:tr w:rsidR="00743B94" w:rsidRPr="003C1078" w14:paraId="660F062A" w14:textId="77777777" w:rsidTr="00743B94">
        <w:tc>
          <w:tcPr>
            <w:tcW w:w="1390" w:type="dxa"/>
          </w:tcPr>
          <w:p w14:paraId="6A28BB28" w14:textId="6343FC50"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8.3</w:t>
            </w:r>
          </w:p>
        </w:tc>
        <w:tc>
          <w:tcPr>
            <w:tcW w:w="5914" w:type="dxa"/>
          </w:tcPr>
          <w:p w14:paraId="37A0E50B" w14:textId="065EFCD8"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Temperature Rise Test</w:t>
            </w:r>
          </w:p>
        </w:tc>
        <w:tc>
          <w:tcPr>
            <w:tcW w:w="0" w:type="auto"/>
          </w:tcPr>
          <w:p w14:paraId="327FA5F9" w14:textId="1712DCD3"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3</w:t>
            </w:r>
            <w:r w:rsidR="009049A6">
              <w:rPr>
                <w:rFonts w:ascii="Times New Roman" w:hAnsi="Times New Roman" w:cs="Times New Roman"/>
                <w:sz w:val="24"/>
                <w:szCs w:val="24"/>
              </w:rPr>
              <w:t>2</w:t>
            </w:r>
          </w:p>
        </w:tc>
      </w:tr>
      <w:tr w:rsidR="00743B94" w:rsidRPr="003C1078" w14:paraId="68F7EDD6" w14:textId="77777777" w:rsidTr="00743B94">
        <w:tc>
          <w:tcPr>
            <w:tcW w:w="1390" w:type="dxa"/>
          </w:tcPr>
          <w:p w14:paraId="696C68C0" w14:textId="01443E3F"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8.4</w:t>
            </w:r>
          </w:p>
        </w:tc>
        <w:tc>
          <w:tcPr>
            <w:tcW w:w="5914" w:type="dxa"/>
          </w:tcPr>
          <w:p w14:paraId="7EFB7260" w14:textId="05169495"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Solar Radiation / Weather Observation</w:t>
            </w:r>
          </w:p>
        </w:tc>
        <w:tc>
          <w:tcPr>
            <w:tcW w:w="0" w:type="auto"/>
          </w:tcPr>
          <w:p w14:paraId="0F5FCAE8" w14:textId="28A47737" w:rsidR="00743B94" w:rsidRPr="003C1078" w:rsidRDefault="009049A6"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33</w:t>
            </w:r>
          </w:p>
        </w:tc>
      </w:tr>
      <w:tr w:rsidR="00743B94" w:rsidRPr="003C1078" w14:paraId="44EB9AF9" w14:textId="77777777" w:rsidTr="00743B94">
        <w:tc>
          <w:tcPr>
            <w:tcW w:w="1390" w:type="dxa"/>
          </w:tcPr>
          <w:p w14:paraId="0A6C167E" w14:textId="32149DA0"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8.5</w:t>
            </w:r>
          </w:p>
        </w:tc>
        <w:tc>
          <w:tcPr>
            <w:tcW w:w="5914" w:type="dxa"/>
          </w:tcPr>
          <w:p w14:paraId="6FA79AE4" w14:textId="4E4ECEC0"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Water Flow Test</w:t>
            </w:r>
          </w:p>
        </w:tc>
        <w:tc>
          <w:tcPr>
            <w:tcW w:w="0" w:type="auto"/>
          </w:tcPr>
          <w:p w14:paraId="0BEE02BC" w14:textId="2C25EE8C" w:rsidR="00743B94" w:rsidRPr="003C1078" w:rsidRDefault="00743B94" w:rsidP="00743B94">
            <w:pPr>
              <w:spacing w:after="160" w:line="278" w:lineRule="auto"/>
              <w:jc w:val="center"/>
              <w:rPr>
                <w:rFonts w:ascii="Times New Roman" w:hAnsi="Times New Roman" w:cs="Times New Roman"/>
                <w:sz w:val="24"/>
                <w:szCs w:val="24"/>
              </w:rPr>
            </w:pPr>
          </w:p>
        </w:tc>
      </w:tr>
      <w:tr w:rsidR="00743B94" w:rsidRPr="003C1078" w14:paraId="2E78421A" w14:textId="77777777" w:rsidTr="00743B94">
        <w:tc>
          <w:tcPr>
            <w:tcW w:w="1390" w:type="dxa"/>
          </w:tcPr>
          <w:p w14:paraId="0082C536" w14:textId="5BEFD971"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8.6</w:t>
            </w:r>
          </w:p>
        </w:tc>
        <w:tc>
          <w:tcPr>
            <w:tcW w:w="5914" w:type="dxa"/>
          </w:tcPr>
          <w:p w14:paraId="33D46516" w14:textId="405E858D"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Thermal Performance</w:t>
            </w:r>
          </w:p>
        </w:tc>
        <w:tc>
          <w:tcPr>
            <w:tcW w:w="0" w:type="auto"/>
          </w:tcPr>
          <w:p w14:paraId="7636C6DF" w14:textId="3EE874CD" w:rsidR="00743B94" w:rsidRPr="003C1078" w:rsidRDefault="009049A6"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34</w:t>
            </w:r>
          </w:p>
        </w:tc>
      </w:tr>
      <w:tr w:rsidR="00743B94" w:rsidRPr="003C1078" w14:paraId="47044ABF" w14:textId="77777777" w:rsidTr="00743B94">
        <w:tc>
          <w:tcPr>
            <w:tcW w:w="1390" w:type="dxa"/>
          </w:tcPr>
          <w:p w14:paraId="2A0BF2AE" w14:textId="1B75B2FC"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8.7</w:t>
            </w:r>
          </w:p>
        </w:tc>
        <w:tc>
          <w:tcPr>
            <w:tcW w:w="5914" w:type="dxa"/>
          </w:tcPr>
          <w:p w14:paraId="2769CDB0" w14:textId="053637FC"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Overall Performance</w:t>
            </w:r>
          </w:p>
        </w:tc>
        <w:tc>
          <w:tcPr>
            <w:tcW w:w="0" w:type="auto"/>
          </w:tcPr>
          <w:p w14:paraId="21048F90" w14:textId="001EC879" w:rsidR="00743B94" w:rsidRPr="003C1078" w:rsidRDefault="00743B94" w:rsidP="00743B94">
            <w:pPr>
              <w:spacing w:after="160" w:line="278" w:lineRule="auto"/>
              <w:jc w:val="center"/>
              <w:rPr>
                <w:rFonts w:ascii="Times New Roman" w:hAnsi="Times New Roman" w:cs="Times New Roman"/>
                <w:sz w:val="24"/>
                <w:szCs w:val="24"/>
              </w:rPr>
            </w:pPr>
          </w:p>
        </w:tc>
      </w:tr>
      <w:tr w:rsidR="009049A6" w:rsidRPr="003C1078" w14:paraId="3D62CBEC" w14:textId="77777777" w:rsidTr="00743B94">
        <w:tc>
          <w:tcPr>
            <w:tcW w:w="1390" w:type="dxa"/>
          </w:tcPr>
          <w:p w14:paraId="11CA98F2" w14:textId="64079BE4" w:rsidR="009049A6" w:rsidRPr="00B03624" w:rsidRDefault="009049A6"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8.8</w:t>
            </w:r>
          </w:p>
        </w:tc>
        <w:tc>
          <w:tcPr>
            <w:tcW w:w="5914" w:type="dxa"/>
          </w:tcPr>
          <w:p w14:paraId="245A2E58" w14:textId="5B2DC8C4" w:rsidR="009049A6" w:rsidRPr="00B03624" w:rsidRDefault="009049A6" w:rsidP="00743B94">
            <w:pPr>
              <w:spacing w:after="160" w:line="278" w:lineRule="auto"/>
              <w:rPr>
                <w:rFonts w:ascii="Times New Roman" w:hAnsi="Times New Roman" w:cs="Times New Roman"/>
                <w:sz w:val="24"/>
                <w:szCs w:val="24"/>
              </w:rPr>
            </w:pPr>
            <w:r w:rsidRPr="009049A6">
              <w:rPr>
                <w:rFonts w:ascii="Times New Roman" w:eastAsia="Times New Roman" w:hAnsi="Times New Roman" w:cs="Times New Roman"/>
                <w:color w:val="0D0D0D" w:themeColor="text1" w:themeTint="F2"/>
                <w:sz w:val="24"/>
                <w:szCs w:val="24"/>
              </w:rPr>
              <w:t>Comparison With a Conventional Flat-Plate Collector</w:t>
            </w:r>
          </w:p>
        </w:tc>
        <w:tc>
          <w:tcPr>
            <w:tcW w:w="0" w:type="auto"/>
          </w:tcPr>
          <w:p w14:paraId="32B0A2D0" w14:textId="0F9181BB" w:rsidR="009049A6" w:rsidRPr="00B03624" w:rsidRDefault="009049A6"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35</w:t>
            </w:r>
          </w:p>
        </w:tc>
      </w:tr>
      <w:tr w:rsidR="00743B94" w:rsidRPr="003C1078" w14:paraId="4558F940" w14:textId="77777777" w:rsidTr="00743B94">
        <w:tc>
          <w:tcPr>
            <w:tcW w:w="1390" w:type="dxa"/>
          </w:tcPr>
          <w:p w14:paraId="1DA51089" w14:textId="0D603123"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b/>
                <w:bCs/>
                <w:sz w:val="24"/>
                <w:szCs w:val="24"/>
              </w:rPr>
              <w:t>9</w:t>
            </w:r>
          </w:p>
        </w:tc>
        <w:tc>
          <w:tcPr>
            <w:tcW w:w="5914" w:type="dxa"/>
          </w:tcPr>
          <w:p w14:paraId="60781595" w14:textId="0C0E7626"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b/>
                <w:bCs/>
                <w:sz w:val="24"/>
                <w:szCs w:val="24"/>
              </w:rPr>
              <w:t>SAFETY, MAINTENANCE, ADVANTAGES AND APPLICATIONS</w:t>
            </w:r>
          </w:p>
        </w:tc>
        <w:tc>
          <w:tcPr>
            <w:tcW w:w="0" w:type="auto"/>
          </w:tcPr>
          <w:p w14:paraId="79E0EFB5" w14:textId="73628644" w:rsidR="00743B94" w:rsidRPr="00B502E3" w:rsidRDefault="009049A6" w:rsidP="00743B94">
            <w:pPr>
              <w:spacing w:after="160" w:line="278" w:lineRule="auto"/>
              <w:jc w:val="center"/>
              <w:rPr>
                <w:rFonts w:ascii="Times New Roman" w:hAnsi="Times New Roman" w:cs="Times New Roman"/>
                <w:b/>
                <w:bCs/>
                <w:sz w:val="24"/>
                <w:szCs w:val="24"/>
              </w:rPr>
            </w:pPr>
            <w:r>
              <w:rPr>
                <w:rFonts w:ascii="Times New Roman" w:hAnsi="Times New Roman" w:cs="Times New Roman"/>
                <w:b/>
                <w:bCs/>
                <w:sz w:val="24"/>
                <w:szCs w:val="24"/>
              </w:rPr>
              <w:t>37</w:t>
            </w:r>
          </w:p>
        </w:tc>
      </w:tr>
      <w:tr w:rsidR="00743B94" w:rsidRPr="003C1078" w14:paraId="08E6426C" w14:textId="77777777" w:rsidTr="00743B94">
        <w:tc>
          <w:tcPr>
            <w:tcW w:w="1390" w:type="dxa"/>
          </w:tcPr>
          <w:p w14:paraId="015EE7E4" w14:textId="3E49B90C" w:rsidR="00743B94" w:rsidRPr="003C1078" w:rsidRDefault="00743B94" w:rsidP="00743B94">
            <w:pPr>
              <w:spacing w:after="160" w:line="278" w:lineRule="auto"/>
              <w:jc w:val="center"/>
              <w:rPr>
                <w:rFonts w:ascii="Times New Roman" w:hAnsi="Times New Roman" w:cs="Times New Roman"/>
              </w:rPr>
            </w:pPr>
            <w:r w:rsidRPr="00B03624">
              <w:rPr>
                <w:rFonts w:ascii="Times New Roman" w:hAnsi="Times New Roman" w:cs="Times New Roman"/>
                <w:sz w:val="24"/>
                <w:szCs w:val="24"/>
              </w:rPr>
              <w:t>9.1</w:t>
            </w:r>
          </w:p>
        </w:tc>
        <w:tc>
          <w:tcPr>
            <w:tcW w:w="5914" w:type="dxa"/>
          </w:tcPr>
          <w:p w14:paraId="30F2CEED" w14:textId="21D73ABE"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Safety Features</w:t>
            </w:r>
          </w:p>
        </w:tc>
        <w:tc>
          <w:tcPr>
            <w:tcW w:w="0" w:type="auto"/>
          </w:tcPr>
          <w:p w14:paraId="6DF91D4F" w14:textId="5AE22436" w:rsidR="00743B94" w:rsidRPr="003C1078" w:rsidRDefault="009049A6"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37</w:t>
            </w:r>
          </w:p>
        </w:tc>
      </w:tr>
      <w:tr w:rsidR="00743B94" w:rsidRPr="003C1078" w14:paraId="3EC9A7C4" w14:textId="77777777" w:rsidTr="00743B94">
        <w:tc>
          <w:tcPr>
            <w:tcW w:w="1390" w:type="dxa"/>
          </w:tcPr>
          <w:p w14:paraId="048ED585" w14:textId="2D4CD714" w:rsidR="00743B94" w:rsidRPr="003C1078" w:rsidRDefault="00743B94" w:rsidP="00743B94">
            <w:pPr>
              <w:spacing w:after="160" w:line="278" w:lineRule="auto"/>
              <w:jc w:val="center"/>
              <w:rPr>
                <w:rFonts w:ascii="Times New Roman" w:hAnsi="Times New Roman" w:cs="Times New Roman"/>
              </w:rPr>
            </w:pPr>
            <w:r w:rsidRPr="00B03624">
              <w:rPr>
                <w:rFonts w:ascii="Times New Roman" w:hAnsi="Times New Roman" w:cs="Times New Roman"/>
                <w:sz w:val="24"/>
                <w:szCs w:val="24"/>
              </w:rPr>
              <w:t>9.2</w:t>
            </w:r>
          </w:p>
        </w:tc>
        <w:tc>
          <w:tcPr>
            <w:tcW w:w="5914" w:type="dxa"/>
          </w:tcPr>
          <w:p w14:paraId="76A21034" w14:textId="58F54192"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Maintenance Procedure</w:t>
            </w:r>
          </w:p>
        </w:tc>
        <w:tc>
          <w:tcPr>
            <w:tcW w:w="0" w:type="auto"/>
          </w:tcPr>
          <w:p w14:paraId="42548045" w14:textId="3B73D63A" w:rsidR="00743B94" w:rsidRPr="003C1078" w:rsidRDefault="00743B94" w:rsidP="00743B94">
            <w:pPr>
              <w:spacing w:after="160" w:line="278" w:lineRule="auto"/>
              <w:jc w:val="center"/>
              <w:rPr>
                <w:rFonts w:ascii="Times New Roman" w:hAnsi="Times New Roman" w:cs="Times New Roman"/>
                <w:sz w:val="24"/>
                <w:szCs w:val="24"/>
              </w:rPr>
            </w:pPr>
          </w:p>
        </w:tc>
      </w:tr>
      <w:tr w:rsidR="00743B94" w:rsidRPr="003C1078" w14:paraId="31847117" w14:textId="77777777" w:rsidTr="00743B94">
        <w:tc>
          <w:tcPr>
            <w:tcW w:w="1390" w:type="dxa"/>
          </w:tcPr>
          <w:p w14:paraId="5935D5BB" w14:textId="77E3EC4F" w:rsidR="00743B94" w:rsidRPr="003C1078" w:rsidRDefault="00743B94" w:rsidP="00743B94">
            <w:pPr>
              <w:spacing w:after="160" w:line="278" w:lineRule="auto"/>
              <w:jc w:val="center"/>
              <w:rPr>
                <w:rFonts w:ascii="Times New Roman" w:hAnsi="Times New Roman" w:cs="Times New Roman"/>
              </w:rPr>
            </w:pPr>
            <w:r w:rsidRPr="00B03624">
              <w:rPr>
                <w:rFonts w:ascii="Times New Roman" w:hAnsi="Times New Roman" w:cs="Times New Roman"/>
                <w:sz w:val="24"/>
                <w:szCs w:val="24"/>
              </w:rPr>
              <w:t>9.3</w:t>
            </w:r>
          </w:p>
        </w:tc>
        <w:tc>
          <w:tcPr>
            <w:tcW w:w="5914" w:type="dxa"/>
          </w:tcPr>
          <w:p w14:paraId="01554460" w14:textId="53E160DE"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Advantages</w:t>
            </w:r>
          </w:p>
        </w:tc>
        <w:tc>
          <w:tcPr>
            <w:tcW w:w="0" w:type="auto"/>
          </w:tcPr>
          <w:p w14:paraId="3F2CB765" w14:textId="7F0E7FBB" w:rsidR="00743B94" w:rsidRPr="003C1078" w:rsidRDefault="00743B94" w:rsidP="00743B94">
            <w:pPr>
              <w:spacing w:after="160" w:line="278" w:lineRule="auto"/>
              <w:jc w:val="center"/>
              <w:rPr>
                <w:rFonts w:ascii="Times New Roman" w:hAnsi="Times New Roman" w:cs="Times New Roman"/>
                <w:sz w:val="24"/>
                <w:szCs w:val="24"/>
              </w:rPr>
            </w:pPr>
          </w:p>
        </w:tc>
      </w:tr>
      <w:tr w:rsidR="00743B94" w:rsidRPr="003C1078" w14:paraId="0D253206" w14:textId="77777777" w:rsidTr="00743B94">
        <w:tc>
          <w:tcPr>
            <w:tcW w:w="1390" w:type="dxa"/>
          </w:tcPr>
          <w:p w14:paraId="40F344AA" w14:textId="7DED8EED"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9.4</w:t>
            </w:r>
          </w:p>
        </w:tc>
        <w:tc>
          <w:tcPr>
            <w:tcW w:w="5914" w:type="dxa"/>
          </w:tcPr>
          <w:p w14:paraId="4F9E0845" w14:textId="084E14E5"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Limitations</w:t>
            </w:r>
          </w:p>
        </w:tc>
        <w:tc>
          <w:tcPr>
            <w:tcW w:w="0" w:type="auto"/>
          </w:tcPr>
          <w:p w14:paraId="7CB02916" w14:textId="6994B1D0" w:rsidR="00743B94" w:rsidRPr="009049A6" w:rsidRDefault="009049A6"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38</w:t>
            </w:r>
          </w:p>
        </w:tc>
      </w:tr>
      <w:tr w:rsidR="00743B94" w:rsidRPr="003C1078" w14:paraId="113E77FC" w14:textId="77777777" w:rsidTr="00743B94">
        <w:tc>
          <w:tcPr>
            <w:tcW w:w="1390" w:type="dxa"/>
          </w:tcPr>
          <w:p w14:paraId="66FCBB90" w14:textId="1D912099"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sz w:val="24"/>
                <w:szCs w:val="24"/>
              </w:rPr>
              <w:t>9.5</w:t>
            </w:r>
          </w:p>
        </w:tc>
        <w:tc>
          <w:tcPr>
            <w:tcW w:w="5914" w:type="dxa"/>
          </w:tcPr>
          <w:p w14:paraId="08B463AD" w14:textId="36844C6A" w:rsidR="00743B94" w:rsidRPr="003C1078"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sz w:val="24"/>
                <w:szCs w:val="24"/>
              </w:rPr>
              <w:t>Applications</w:t>
            </w:r>
          </w:p>
        </w:tc>
        <w:tc>
          <w:tcPr>
            <w:tcW w:w="0" w:type="auto"/>
          </w:tcPr>
          <w:p w14:paraId="0B608798" w14:textId="3EA8A690" w:rsidR="00743B94" w:rsidRPr="00B502E3" w:rsidRDefault="00743B94" w:rsidP="00743B94">
            <w:pPr>
              <w:spacing w:after="160" w:line="278" w:lineRule="auto"/>
              <w:jc w:val="center"/>
              <w:rPr>
                <w:rFonts w:ascii="Times New Roman" w:hAnsi="Times New Roman" w:cs="Times New Roman"/>
                <w:b/>
                <w:bCs/>
                <w:sz w:val="24"/>
                <w:szCs w:val="24"/>
              </w:rPr>
            </w:pPr>
          </w:p>
        </w:tc>
      </w:tr>
      <w:tr w:rsidR="009049A6" w:rsidRPr="003C1078" w14:paraId="2CB11889" w14:textId="77777777" w:rsidTr="00743B94">
        <w:tc>
          <w:tcPr>
            <w:tcW w:w="1390" w:type="dxa"/>
          </w:tcPr>
          <w:p w14:paraId="773DC3BF" w14:textId="51713D22" w:rsidR="009049A6" w:rsidRPr="00B03624" w:rsidRDefault="009049A6"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9.6</w:t>
            </w:r>
          </w:p>
        </w:tc>
        <w:tc>
          <w:tcPr>
            <w:tcW w:w="5914" w:type="dxa"/>
          </w:tcPr>
          <w:p w14:paraId="178B77B7" w14:textId="6FDF9234" w:rsidR="009049A6" w:rsidRPr="009049A6" w:rsidRDefault="009049A6" w:rsidP="00743B94">
            <w:pPr>
              <w:spacing w:after="160" w:line="278" w:lineRule="auto"/>
              <w:rPr>
                <w:rFonts w:ascii="Times New Roman" w:hAnsi="Times New Roman" w:cs="Times New Roman"/>
                <w:sz w:val="24"/>
                <w:szCs w:val="24"/>
              </w:rPr>
            </w:pPr>
            <w:r w:rsidRPr="009049A6">
              <w:rPr>
                <w:rFonts w:ascii="Times New Roman" w:eastAsia="Times New Roman" w:hAnsi="Times New Roman" w:cs="Times New Roman"/>
                <w:color w:val="0D0D0D" w:themeColor="text1" w:themeTint="F2"/>
                <w:sz w:val="24"/>
                <w:szCs w:val="24"/>
              </w:rPr>
              <w:t>Environmental And Economic Considerations</w:t>
            </w:r>
          </w:p>
        </w:tc>
        <w:tc>
          <w:tcPr>
            <w:tcW w:w="0" w:type="auto"/>
          </w:tcPr>
          <w:p w14:paraId="5C7C6EBC" w14:textId="233146B6" w:rsidR="009049A6" w:rsidRPr="00B03624" w:rsidRDefault="009049A6"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39</w:t>
            </w:r>
          </w:p>
        </w:tc>
      </w:tr>
      <w:tr w:rsidR="00743B94" w:rsidRPr="003C1078" w14:paraId="06C6AEAB" w14:textId="77777777" w:rsidTr="00743B94">
        <w:tc>
          <w:tcPr>
            <w:tcW w:w="1390" w:type="dxa"/>
          </w:tcPr>
          <w:p w14:paraId="19DA7FC1" w14:textId="639C42DB"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b/>
                <w:bCs/>
                <w:sz w:val="24"/>
                <w:szCs w:val="24"/>
              </w:rPr>
              <w:t>10</w:t>
            </w:r>
          </w:p>
        </w:tc>
        <w:tc>
          <w:tcPr>
            <w:tcW w:w="5914" w:type="dxa"/>
          </w:tcPr>
          <w:p w14:paraId="6E63E0A2" w14:textId="0F2781BC" w:rsidR="00743B94" w:rsidRPr="00B03624" w:rsidRDefault="00743B94" w:rsidP="00743B94">
            <w:pPr>
              <w:spacing w:after="160" w:line="278" w:lineRule="auto"/>
              <w:rPr>
                <w:rFonts w:ascii="Times New Roman" w:hAnsi="Times New Roman" w:cs="Times New Roman"/>
                <w:sz w:val="24"/>
                <w:szCs w:val="24"/>
              </w:rPr>
            </w:pPr>
            <w:r w:rsidRPr="00B03624">
              <w:rPr>
                <w:rFonts w:ascii="Times New Roman" w:hAnsi="Times New Roman" w:cs="Times New Roman"/>
                <w:b/>
                <w:bCs/>
                <w:sz w:val="24"/>
                <w:szCs w:val="24"/>
              </w:rPr>
              <w:t>APPENDICES</w:t>
            </w:r>
          </w:p>
        </w:tc>
        <w:tc>
          <w:tcPr>
            <w:tcW w:w="0" w:type="auto"/>
          </w:tcPr>
          <w:p w14:paraId="08AD98AC" w14:textId="1AB7813D" w:rsidR="00743B94" w:rsidRPr="00B502E3" w:rsidRDefault="009049A6" w:rsidP="00743B94">
            <w:pPr>
              <w:spacing w:after="160" w:line="278" w:lineRule="auto"/>
              <w:jc w:val="center"/>
              <w:rPr>
                <w:rFonts w:ascii="Times New Roman" w:hAnsi="Times New Roman" w:cs="Times New Roman"/>
                <w:b/>
                <w:bCs/>
                <w:sz w:val="24"/>
                <w:szCs w:val="24"/>
              </w:rPr>
            </w:pPr>
            <w:r>
              <w:rPr>
                <w:rFonts w:ascii="Times New Roman" w:hAnsi="Times New Roman" w:cs="Times New Roman"/>
                <w:b/>
                <w:bCs/>
                <w:sz w:val="24"/>
                <w:szCs w:val="24"/>
              </w:rPr>
              <w:t>40</w:t>
            </w:r>
          </w:p>
        </w:tc>
      </w:tr>
      <w:tr w:rsidR="009049A6" w:rsidRPr="003C1078" w14:paraId="0F90074D" w14:textId="77777777" w:rsidTr="00743B94">
        <w:tc>
          <w:tcPr>
            <w:tcW w:w="1390" w:type="dxa"/>
          </w:tcPr>
          <w:p w14:paraId="04B75D2B" w14:textId="77777777" w:rsidR="009049A6" w:rsidRPr="00B03624" w:rsidRDefault="009049A6" w:rsidP="00743B94">
            <w:pPr>
              <w:spacing w:after="160" w:line="278" w:lineRule="auto"/>
              <w:jc w:val="center"/>
              <w:rPr>
                <w:rFonts w:ascii="Times New Roman" w:hAnsi="Times New Roman" w:cs="Times New Roman"/>
                <w:b/>
                <w:bCs/>
                <w:sz w:val="24"/>
                <w:szCs w:val="24"/>
              </w:rPr>
            </w:pPr>
          </w:p>
        </w:tc>
        <w:tc>
          <w:tcPr>
            <w:tcW w:w="5914" w:type="dxa"/>
          </w:tcPr>
          <w:p w14:paraId="097DEA21" w14:textId="440AC0C6" w:rsidR="009049A6" w:rsidRPr="009049A6" w:rsidRDefault="009049A6" w:rsidP="00743B94">
            <w:pPr>
              <w:spacing w:after="160" w:line="278" w:lineRule="auto"/>
              <w:rPr>
                <w:rFonts w:ascii="Times New Roman" w:hAnsi="Times New Roman" w:cs="Times New Roman"/>
                <w:sz w:val="24"/>
                <w:szCs w:val="24"/>
              </w:rPr>
            </w:pPr>
            <w:r>
              <w:rPr>
                <w:rFonts w:ascii="Times New Roman" w:hAnsi="Times New Roman" w:cs="Times New Roman"/>
                <w:sz w:val="24"/>
                <w:szCs w:val="24"/>
              </w:rPr>
              <w:t xml:space="preserve">Appendix-1 </w:t>
            </w:r>
            <w:r w:rsidRPr="009049A6">
              <w:rPr>
                <w:rFonts w:ascii="Times New Roman" w:eastAsia="Times New Roman" w:hAnsi="Times New Roman" w:cs="Times New Roman"/>
                <w:color w:val="0D0D0D" w:themeColor="text1" w:themeTint="F2"/>
                <w:sz w:val="24"/>
                <w:szCs w:val="24"/>
              </w:rPr>
              <w:t>Parabolic Profile</w:t>
            </w:r>
          </w:p>
        </w:tc>
        <w:tc>
          <w:tcPr>
            <w:tcW w:w="0" w:type="auto"/>
          </w:tcPr>
          <w:p w14:paraId="3E8BAD9C" w14:textId="454149D4" w:rsidR="009049A6" w:rsidRPr="009049A6" w:rsidRDefault="009049A6"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40</w:t>
            </w:r>
          </w:p>
        </w:tc>
      </w:tr>
      <w:tr w:rsidR="009049A6" w:rsidRPr="003C1078" w14:paraId="084C19B1" w14:textId="77777777" w:rsidTr="00743B94">
        <w:tc>
          <w:tcPr>
            <w:tcW w:w="1390" w:type="dxa"/>
          </w:tcPr>
          <w:p w14:paraId="0E44D081" w14:textId="77777777" w:rsidR="009049A6" w:rsidRPr="00B03624" w:rsidRDefault="009049A6" w:rsidP="00743B94">
            <w:pPr>
              <w:spacing w:after="160" w:line="278" w:lineRule="auto"/>
              <w:jc w:val="center"/>
              <w:rPr>
                <w:rFonts w:ascii="Times New Roman" w:hAnsi="Times New Roman" w:cs="Times New Roman"/>
                <w:b/>
                <w:bCs/>
                <w:sz w:val="24"/>
                <w:szCs w:val="24"/>
              </w:rPr>
            </w:pPr>
          </w:p>
        </w:tc>
        <w:tc>
          <w:tcPr>
            <w:tcW w:w="5914" w:type="dxa"/>
          </w:tcPr>
          <w:p w14:paraId="00FF9F89" w14:textId="7445AC93" w:rsidR="009049A6" w:rsidRPr="009049A6" w:rsidRDefault="009049A6" w:rsidP="00743B94">
            <w:pPr>
              <w:spacing w:after="160" w:line="278" w:lineRule="auto"/>
              <w:rPr>
                <w:rFonts w:ascii="Times New Roman" w:hAnsi="Times New Roman" w:cs="Times New Roman"/>
                <w:sz w:val="24"/>
                <w:szCs w:val="24"/>
              </w:rPr>
            </w:pPr>
            <w:r>
              <w:rPr>
                <w:rFonts w:ascii="Times New Roman" w:hAnsi="Times New Roman" w:cs="Times New Roman"/>
                <w:sz w:val="24"/>
                <w:szCs w:val="24"/>
              </w:rPr>
              <w:t xml:space="preserve">Appendix-2 </w:t>
            </w:r>
            <w:r w:rsidRPr="009049A6">
              <w:rPr>
                <w:rFonts w:ascii="Times New Roman" w:hAnsi="Times New Roman" w:cs="Times New Roman"/>
                <w:sz w:val="24"/>
                <w:szCs w:val="24"/>
              </w:rPr>
              <w:t>Components Specification</w:t>
            </w:r>
          </w:p>
        </w:tc>
        <w:tc>
          <w:tcPr>
            <w:tcW w:w="0" w:type="auto"/>
          </w:tcPr>
          <w:p w14:paraId="699806DC" w14:textId="77777777" w:rsidR="009049A6" w:rsidRPr="009049A6" w:rsidRDefault="009049A6" w:rsidP="00743B94">
            <w:pPr>
              <w:spacing w:after="160" w:line="278" w:lineRule="auto"/>
              <w:jc w:val="center"/>
              <w:rPr>
                <w:rFonts w:ascii="Times New Roman" w:hAnsi="Times New Roman" w:cs="Times New Roman"/>
                <w:sz w:val="24"/>
                <w:szCs w:val="24"/>
              </w:rPr>
            </w:pPr>
          </w:p>
        </w:tc>
      </w:tr>
      <w:tr w:rsidR="009049A6" w:rsidRPr="003C1078" w14:paraId="1B2FE46E" w14:textId="77777777" w:rsidTr="00743B94">
        <w:tc>
          <w:tcPr>
            <w:tcW w:w="1390" w:type="dxa"/>
          </w:tcPr>
          <w:p w14:paraId="0A269699" w14:textId="77777777" w:rsidR="009049A6" w:rsidRPr="00B03624" w:rsidRDefault="009049A6" w:rsidP="00743B94">
            <w:pPr>
              <w:spacing w:after="160" w:line="278" w:lineRule="auto"/>
              <w:jc w:val="center"/>
              <w:rPr>
                <w:rFonts w:ascii="Times New Roman" w:hAnsi="Times New Roman" w:cs="Times New Roman"/>
                <w:b/>
                <w:bCs/>
                <w:sz w:val="24"/>
                <w:szCs w:val="24"/>
              </w:rPr>
            </w:pPr>
          </w:p>
        </w:tc>
        <w:tc>
          <w:tcPr>
            <w:tcW w:w="5914" w:type="dxa"/>
          </w:tcPr>
          <w:p w14:paraId="056C159F" w14:textId="3A06F341" w:rsidR="009049A6" w:rsidRPr="009049A6" w:rsidRDefault="009049A6" w:rsidP="00743B94">
            <w:pPr>
              <w:spacing w:after="160" w:line="278" w:lineRule="auto"/>
              <w:rPr>
                <w:rFonts w:ascii="Times New Roman" w:hAnsi="Times New Roman" w:cs="Times New Roman"/>
                <w:sz w:val="24"/>
                <w:szCs w:val="24"/>
              </w:rPr>
            </w:pPr>
            <w:r>
              <w:rPr>
                <w:rFonts w:ascii="Times New Roman" w:hAnsi="Times New Roman" w:cs="Times New Roman"/>
                <w:sz w:val="24"/>
                <w:szCs w:val="24"/>
              </w:rPr>
              <w:t xml:space="preserve">Appendix-3 </w:t>
            </w:r>
            <w:r w:rsidRPr="009049A6">
              <w:rPr>
                <w:rFonts w:ascii="Times New Roman" w:eastAsia="Times New Roman" w:hAnsi="Times New Roman" w:cs="Times New Roman"/>
                <w:sz w:val="24"/>
                <w:szCs w:val="24"/>
              </w:rPr>
              <w:t>Prototype Photographs</w:t>
            </w:r>
          </w:p>
        </w:tc>
        <w:tc>
          <w:tcPr>
            <w:tcW w:w="0" w:type="auto"/>
          </w:tcPr>
          <w:p w14:paraId="1E86246B" w14:textId="214C7945" w:rsidR="009049A6" w:rsidRPr="009049A6" w:rsidRDefault="009049A6" w:rsidP="00743B94">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42</w:t>
            </w:r>
          </w:p>
        </w:tc>
      </w:tr>
      <w:tr w:rsidR="00743B94" w:rsidRPr="003C1078" w14:paraId="4FB6C108" w14:textId="77777777" w:rsidTr="00743B94">
        <w:tc>
          <w:tcPr>
            <w:tcW w:w="1390" w:type="dxa"/>
          </w:tcPr>
          <w:p w14:paraId="079FDDDE" w14:textId="7CBDAB04"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b/>
                <w:bCs/>
                <w:sz w:val="24"/>
                <w:szCs w:val="24"/>
              </w:rPr>
              <w:t>11</w:t>
            </w:r>
          </w:p>
        </w:tc>
        <w:tc>
          <w:tcPr>
            <w:tcW w:w="5914" w:type="dxa"/>
          </w:tcPr>
          <w:p w14:paraId="1B0F427A" w14:textId="311824E0" w:rsidR="00743B94" w:rsidRPr="00B03624" w:rsidRDefault="00743B94" w:rsidP="00743B94">
            <w:pPr>
              <w:spacing w:after="160" w:line="278" w:lineRule="auto"/>
              <w:rPr>
                <w:rFonts w:ascii="Times New Roman" w:hAnsi="Times New Roman" w:cs="Times New Roman"/>
                <w:b/>
                <w:bCs/>
                <w:sz w:val="24"/>
                <w:szCs w:val="24"/>
              </w:rPr>
            </w:pPr>
            <w:r w:rsidRPr="00B03624">
              <w:rPr>
                <w:rFonts w:ascii="Times New Roman" w:hAnsi="Times New Roman" w:cs="Times New Roman"/>
                <w:b/>
                <w:bCs/>
                <w:sz w:val="24"/>
                <w:szCs w:val="24"/>
              </w:rPr>
              <w:t>CONCLUSION</w:t>
            </w:r>
          </w:p>
        </w:tc>
        <w:tc>
          <w:tcPr>
            <w:tcW w:w="0" w:type="auto"/>
          </w:tcPr>
          <w:p w14:paraId="3375F7F8" w14:textId="43CE95F4" w:rsidR="00743B94" w:rsidRPr="00B502E3" w:rsidRDefault="00743B94" w:rsidP="00743B94">
            <w:pPr>
              <w:spacing w:after="160" w:line="278" w:lineRule="auto"/>
              <w:jc w:val="center"/>
              <w:rPr>
                <w:rFonts w:ascii="Times New Roman" w:hAnsi="Times New Roman" w:cs="Times New Roman"/>
                <w:b/>
                <w:bCs/>
                <w:sz w:val="24"/>
                <w:szCs w:val="24"/>
              </w:rPr>
            </w:pPr>
            <w:r w:rsidRPr="00B03624">
              <w:rPr>
                <w:rFonts w:ascii="Times New Roman" w:hAnsi="Times New Roman" w:cs="Times New Roman"/>
                <w:b/>
                <w:bCs/>
                <w:sz w:val="24"/>
                <w:szCs w:val="24"/>
              </w:rPr>
              <w:t>4</w:t>
            </w:r>
            <w:r w:rsidR="009049A6">
              <w:rPr>
                <w:rFonts w:ascii="Times New Roman" w:hAnsi="Times New Roman" w:cs="Times New Roman"/>
                <w:b/>
                <w:bCs/>
                <w:sz w:val="24"/>
                <w:szCs w:val="24"/>
              </w:rPr>
              <w:t>5</w:t>
            </w:r>
          </w:p>
        </w:tc>
      </w:tr>
      <w:tr w:rsidR="00743B94" w:rsidRPr="003C1078" w14:paraId="3D52A313" w14:textId="77777777" w:rsidTr="00743B94">
        <w:tc>
          <w:tcPr>
            <w:tcW w:w="1390" w:type="dxa"/>
          </w:tcPr>
          <w:p w14:paraId="3E638DA6" w14:textId="1356A208" w:rsidR="00743B94" w:rsidRPr="003C1078" w:rsidRDefault="00743B94" w:rsidP="00743B94">
            <w:pPr>
              <w:spacing w:after="160" w:line="278" w:lineRule="auto"/>
              <w:jc w:val="center"/>
              <w:rPr>
                <w:rFonts w:ascii="Times New Roman" w:hAnsi="Times New Roman" w:cs="Times New Roman"/>
                <w:sz w:val="24"/>
                <w:szCs w:val="24"/>
              </w:rPr>
            </w:pPr>
            <w:r w:rsidRPr="00B03624">
              <w:rPr>
                <w:rFonts w:ascii="Times New Roman" w:hAnsi="Times New Roman" w:cs="Times New Roman"/>
                <w:b/>
                <w:bCs/>
                <w:sz w:val="24"/>
                <w:szCs w:val="24"/>
              </w:rPr>
              <w:t>12</w:t>
            </w:r>
          </w:p>
        </w:tc>
        <w:tc>
          <w:tcPr>
            <w:tcW w:w="5914" w:type="dxa"/>
          </w:tcPr>
          <w:p w14:paraId="0C3DE1EA" w14:textId="2646D4B0" w:rsidR="00743B94" w:rsidRPr="00B03624" w:rsidRDefault="00743B94" w:rsidP="00743B94">
            <w:pPr>
              <w:spacing w:after="160" w:line="278" w:lineRule="auto"/>
              <w:rPr>
                <w:rFonts w:ascii="Times New Roman" w:hAnsi="Times New Roman" w:cs="Times New Roman"/>
                <w:b/>
                <w:bCs/>
                <w:sz w:val="24"/>
                <w:szCs w:val="24"/>
              </w:rPr>
            </w:pPr>
            <w:r w:rsidRPr="00B03624">
              <w:rPr>
                <w:rFonts w:ascii="Times New Roman" w:hAnsi="Times New Roman" w:cs="Times New Roman"/>
                <w:b/>
                <w:bCs/>
                <w:sz w:val="24"/>
                <w:szCs w:val="24"/>
              </w:rPr>
              <w:t>REFERENCES</w:t>
            </w:r>
          </w:p>
        </w:tc>
        <w:tc>
          <w:tcPr>
            <w:tcW w:w="0" w:type="auto"/>
          </w:tcPr>
          <w:p w14:paraId="3D1081DC" w14:textId="4097E19C" w:rsidR="00743B94" w:rsidRPr="00B502E3" w:rsidRDefault="00743B94" w:rsidP="00743B94">
            <w:pPr>
              <w:spacing w:after="160" w:line="278" w:lineRule="auto"/>
              <w:jc w:val="center"/>
              <w:rPr>
                <w:rFonts w:ascii="Times New Roman" w:hAnsi="Times New Roman" w:cs="Times New Roman"/>
                <w:b/>
                <w:bCs/>
                <w:sz w:val="24"/>
                <w:szCs w:val="24"/>
              </w:rPr>
            </w:pPr>
            <w:r w:rsidRPr="00B03624">
              <w:rPr>
                <w:rFonts w:ascii="Times New Roman" w:hAnsi="Times New Roman" w:cs="Times New Roman"/>
                <w:b/>
                <w:bCs/>
                <w:sz w:val="24"/>
                <w:szCs w:val="24"/>
              </w:rPr>
              <w:t>4</w:t>
            </w:r>
            <w:r w:rsidR="009049A6">
              <w:rPr>
                <w:rFonts w:ascii="Times New Roman" w:hAnsi="Times New Roman" w:cs="Times New Roman"/>
                <w:b/>
                <w:bCs/>
                <w:sz w:val="24"/>
                <w:szCs w:val="24"/>
              </w:rPr>
              <w:t>6</w:t>
            </w:r>
          </w:p>
        </w:tc>
      </w:tr>
    </w:tbl>
    <w:p w14:paraId="5B03ABD7" w14:textId="77777777" w:rsidR="00EC34C4" w:rsidRDefault="00EC34C4"/>
    <w:p w14:paraId="25758B05" w14:textId="77777777" w:rsidR="00E33F09" w:rsidRDefault="006D7147" w:rsidP="003F6981">
      <w:pPr>
        <w:spacing w:line="240" w:lineRule="auto"/>
        <w:jc w:val="center"/>
        <w:rPr>
          <w:rFonts w:ascii="Times New Roman" w:hAnsi="Times New Roman" w:cs="Times New Roman"/>
          <w:b/>
          <w:bCs/>
          <w:sz w:val="28"/>
          <w:szCs w:val="28"/>
        </w:rPr>
      </w:pPr>
      <w:r w:rsidRPr="001716C5">
        <w:rPr>
          <w:rFonts w:ascii="Times New Roman" w:hAnsi="Times New Roman" w:cs="Times New Roman"/>
          <w:b/>
          <w:bCs/>
          <w:sz w:val="28"/>
          <w:szCs w:val="28"/>
        </w:rPr>
        <w:lastRenderedPageBreak/>
        <w:t>LIST OF TABLES</w:t>
      </w:r>
    </w:p>
    <w:p w14:paraId="53454211" w14:textId="77777777" w:rsidR="003F6981" w:rsidRDefault="003F6981" w:rsidP="003F6981">
      <w:pPr>
        <w:spacing w:line="240" w:lineRule="auto"/>
        <w:jc w:val="center"/>
        <w:rPr>
          <w:rFonts w:ascii="Times New Roman" w:hAnsi="Times New Roman" w:cs="Times New Roman"/>
          <w:b/>
          <w:bCs/>
          <w:sz w:val="28"/>
          <w:szCs w:val="28"/>
        </w:rPr>
      </w:pPr>
    </w:p>
    <w:tbl>
      <w:tblPr>
        <w:tblW w:w="0" w:type="auto"/>
        <w:jc w:val="center"/>
        <w:tblLook w:val="04A0" w:firstRow="1" w:lastRow="0" w:firstColumn="1" w:lastColumn="0" w:noHBand="0" w:noVBand="1"/>
      </w:tblPr>
      <w:tblGrid>
        <w:gridCol w:w="2082"/>
        <w:gridCol w:w="4222"/>
        <w:gridCol w:w="1231"/>
      </w:tblGrid>
      <w:tr w:rsidR="00743B94" w:rsidRPr="00743B94" w14:paraId="2DF733B7" w14:textId="77777777" w:rsidTr="003F6981">
        <w:trPr>
          <w:jc w:val="center"/>
        </w:trPr>
        <w:tc>
          <w:tcPr>
            <w:tcW w:w="2082" w:type="dxa"/>
            <w:hideMark/>
          </w:tcPr>
          <w:p w14:paraId="1E5CA60A" w14:textId="77777777" w:rsidR="00743B94" w:rsidRPr="00743B94" w:rsidRDefault="00743B94" w:rsidP="003F6981">
            <w:pPr>
              <w:jc w:val="center"/>
              <w:rPr>
                <w:rFonts w:ascii="Times New Roman" w:hAnsi="Times New Roman" w:cs="Times New Roman"/>
                <w:b/>
                <w:bCs/>
                <w:sz w:val="24"/>
                <w:szCs w:val="24"/>
                <w:lang w:val="en-IN"/>
              </w:rPr>
            </w:pPr>
            <w:r w:rsidRPr="00743B94">
              <w:rPr>
                <w:rFonts w:ascii="Times New Roman" w:hAnsi="Times New Roman" w:cs="Times New Roman"/>
                <w:b/>
                <w:bCs/>
                <w:sz w:val="24"/>
                <w:szCs w:val="24"/>
                <w:lang w:val="en-IN"/>
              </w:rPr>
              <w:t>TABLE NO.</w:t>
            </w:r>
          </w:p>
        </w:tc>
        <w:tc>
          <w:tcPr>
            <w:tcW w:w="4222" w:type="dxa"/>
            <w:hideMark/>
          </w:tcPr>
          <w:p w14:paraId="635A9723" w14:textId="77777777" w:rsidR="00743B94" w:rsidRPr="00743B94" w:rsidRDefault="00743B94" w:rsidP="003F6981">
            <w:pPr>
              <w:jc w:val="center"/>
              <w:rPr>
                <w:rFonts w:ascii="Times New Roman" w:hAnsi="Times New Roman" w:cs="Times New Roman"/>
                <w:b/>
                <w:bCs/>
                <w:sz w:val="24"/>
                <w:szCs w:val="24"/>
                <w:lang w:val="en-IN"/>
              </w:rPr>
            </w:pPr>
            <w:r w:rsidRPr="00743B94">
              <w:rPr>
                <w:rFonts w:ascii="Times New Roman" w:hAnsi="Times New Roman" w:cs="Times New Roman"/>
                <w:b/>
                <w:bCs/>
                <w:sz w:val="24"/>
                <w:szCs w:val="24"/>
                <w:lang w:val="en-IN"/>
              </w:rPr>
              <w:t>TITLE</w:t>
            </w:r>
          </w:p>
        </w:tc>
        <w:tc>
          <w:tcPr>
            <w:tcW w:w="1231" w:type="dxa"/>
            <w:hideMark/>
          </w:tcPr>
          <w:p w14:paraId="2564FAD3" w14:textId="77777777" w:rsidR="00743B94" w:rsidRPr="00743B94" w:rsidRDefault="00743B94" w:rsidP="003F6981">
            <w:pPr>
              <w:jc w:val="center"/>
              <w:rPr>
                <w:rFonts w:ascii="Times New Roman" w:hAnsi="Times New Roman" w:cs="Times New Roman"/>
                <w:b/>
                <w:bCs/>
                <w:sz w:val="24"/>
                <w:szCs w:val="24"/>
                <w:lang w:val="en-IN"/>
              </w:rPr>
            </w:pPr>
            <w:r w:rsidRPr="00743B94">
              <w:rPr>
                <w:rFonts w:ascii="Times New Roman" w:hAnsi="Times New Roman" w:cs="Times New Roman"/>
                <w:b/>
                <w:bCs/>
                <w:sz w:val="24"/>
                <w:szCs w:val="24"/>
                <w:lang w:val="en-IN"/>
              </w:rPr>
              <w:t>PAGE NO.</w:t>
            </w:r>
          </w:p>
        </w:tc>
      </w:tr>
      <w:tr w:rsidR="00743B94" w:rsidRPr="00743B94" w14:paraId="25F3F143" w14:textId="77777777" w:rsidTr="003F6981">
        <w:trPr>
          <w:jc w:val="center"/>
        </w:trPr>
        <w:tc>
          <w:tcPr>
            <w:tcW w:w="2082" w:type="dxa"/>
            <w:hideMark/>
          </w:tcPr>
          <w:p w14:paraId="7F87BCC2" w14:textId="77777777" w:rsidR="00743B94" w:rsidRPr="00743B94" w:rsidRDefault="00743B94" w:rsidP="003F6981">
            <w:pPr>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3.1</w:t>
            </w:r>
          </w:p>
        </w:tc>
        <w:tc>
          <w:tcPr>
            <w:tcW w:w="4222" w:type="dxa"/>
            <w:hideMark/>
          </w:tcPr>
          <w:p w14:paraId="1561510B" w14:textId="77777777" w:rsidR="00743B94" w:rsidRPr="00743B94" w:rsidRDefault="00743B94" w:rsidP="00743B94">
            <w:pPr>
              <w:rPr>
                <w:rFonts w:ascii="Times New Roman" w:hAnsi="Times New Roman" w:cs="Times New Roman"/>
                <w:sz w:val="24"/>
                <w:szCs w:val="24"/>
                <w:lang w:val="en-IN"/>
              </w:rPr>
            </w:pPr>
            <w:r w:rsidRPr="00743B94">
              <w:rPr>
                <w:rFonts w:ascii="Times New Roman" w:hAnsi="Times New Roman" w:cs="Times New Roman"/>
                <w:sz w:val="24"/>
                <w:szCs w:val="24"/>
                <w:lang w:val="en-IN"/>
              </w:rPr>
              <w:t>Components Used in the Prototype</w:t>
            </w:r>
          </w:p>
        </w:tc>
        <w:tc>
          <w:tcPr>
            <w:tcW w:w="1231" w:type="dxa"/>
            <w:hideMark/>
          </w:tcPr>
          <w:p w14:paraId="516EE27F" w14:textId="2EAC48D4" w:rsidR="00743B94" w:rsidRPr="00743B94" w:rsidRDefault="003F6981" w:rsidP="003F6981">
            <w:pPr>
              <w:jc w:val="center"/>
              <w:rPr>
                <w:rFonts w:ascii="Times New Roman" w:hAnsi="Times New Roman" w:cs="Times New Roman"/>
                <w:sz w:val="24"/>
                <w:szCs w:val="24"/>
                <w:lang w:val="en-IN"/>
              </w:rPr>
            </w:pPr>
            <w:r>
              <w:rPr>
                <w:rFonts w:ascii="Times New Roman" w:hAnsi="Times New Roman" w:cs="Times New Roman"/>
                <w:sz w:val="24"/>
                <w:szCs w:val="24"/>
                <w:lang w:val="en-IN"/>
              </w:rPr>
              <w:t>8</w:t>
            </w:r>
          </w:p>
        </w:tc>
      </w:tr>
      <w:tr w:rsidR="00743B94" w:rsidRPr="00743B94" w14:paraId="7F4E4E08" w14:textId="77777777" w:rsidTr="003F6981">
        <w:trPr>
          <w:jc w:val="center"/>
        </w:trPr>
        <w:tc>
          <w:tcPr>
            <w:tcW w:w="2082" w:type="dxa"/>
            <w:hideMark/>
          </w:tcPr>
          <w:p w14:paraId="1A7B69FD" w14:textId="77777777" w:rsidR="00743B94" w:rsidRPr="00743B94" w:rsidRDefault="00743B94" w:rsidP="003F6981">
            <w:pPr>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3.2</w:t>
            </w:r>
          </w:p>
        </w:tc>
        <w:tc>
          <w:tcPr>
            <w:tcW w:w="4222" w:type="dxa"/>
            <w:hideMark/>
          </w:tcPr>
          <w:p w14:paraId="0B9DCFCD" w14:textId="77777777" w:rsidR="00743B94" w:rsidRPr="00743B94" w:rsidRDefault="00743B94" w:rsidP="00743B94">
            <w:pPr>
              <w:rPr>
                <w:rFonts w:ascii="Times New Roman" w:hAnsi="Times New Roman" w:cs="Times New Roman"/>
                <w:sz w:val="24"/>
                <w:szCs w:val="24"/>
                <w:lang w:val="en-IN"/>
              </w:rPr>
            </w:pPr>
            <w:r w:rsidRPr="00743B94">
              <w:rPr>
                <w:rFonts w:ascii="Times New Roman" w:hAnsi="Times New Roman" w:cs="Times New Roman"/>
                <w:sz w:val="24"/>
                <w:szCs w:val="24"/>
                <w:lang w:val="en-IN"/>
              </w:rPr>
              <w:t>Parabolic Reflector Specification</w:t>
            </w:r>
          </w:p>
        </w:tc>
        <w:tc>
          <w:tcPr>
            <w:tcW w:w="1231" w:type="dxa"/>
            <w:hideMark/>
          </w:tcPr>
          <w:p w14:paraId="4039AA7D" w14:textId="458AB651" w:rsidR="00743B94" w:rsidRPr="00743B94" w:rsidRDefault="003F6981" w:rsidP="003F6981">
            <w:pPr>
              <w:jc w:val="center"/>
              <w:rPr>
                <w:rFonts w:ascii="Times New Roman" w:hAnsi="Times New Roman" w:cs="Times New Roman"/>
                <w:sz w:val="24"/>
                <w:szCs w:val="24"/>
                <w:lang w:val="en-IN"/>
              </w:rPr>
            </w:pPr>
            <w:r>
              <w:rPr>
                <w:rFonts w:ascii="Times New Roman" w:hAnsi="Times New Roman" w:cs="Times New Roman"/>
                <w:sz w:val="24"/>
                <w:szCs w:val="24"/>
                <w:lang w:val="en-IN"/>
              </w:rPr>
              <w:t>9</w:t>
            </w:r>
          </w:p>
        </w:tc>
      </w:tr>
      <w:tr w:rsidR="00743B94" w:rsidRPr="00743B94" w14:paraId="5B661965" w14:textId="77777777" w:rsidTr="003F6981">
        <w:trPr>
          <w:jc w:val="center"/>
        </w:trPr>
        <w:tc>
          <w:tcPr>
            <w:tcW w:w="2082" w:type="dxa"/>
            <w:hideMark/>
          </w:tcPr>
          <w:p w14:paraId="7A1473D3" w14:textId="77777777" w:rsidR="00743B94" w:rsidRPr="00743B94" w:rsidRDefault="00743B94" w:rsidP="003F6981">
            <w:pPr>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3.3</w:t>
            </w:r>
          </w:p>
        </w:tc>
        <w:tc>
          <w:tcPr>
            <w:tcW w:w="4222" w:type="dxa"/>
            <w:hideMark/>
          </w:tcPr>
          <w:p w14:paraId="7DAC6DA5" w14:textId="7295AEE7" w:rsidR="00743B94" w:rsidRPr="00743B94" w:rsidRDefault="00020CC9" w:rsidP="00743B94">
            <w:pPr>
              <w:rPr>
                <w:rFonts w:ascii="Times New Roman" w:hAnsi="Times New Roman" w:cs="Times New Roman"/>
                <w:sz w:val="24"/>
                <w:szCs w:val="24"/>
                <w:lang w:val="en-IN"/>
              </w:rPr>
            </w:pPr>
            <w:r>
              <w:rPr>
                <w:rFonts w:ascii="Times New Roman" w:hAnsi="Times New Roman" w:cs="Times New Roman"/>
                <w:sz w:val="24"/>
                <w:szCs w:val="24"/>
                <w:lang w:val="en-IN"/>
              </w:rPr>
              <w:t>Wooden Frame Specification</w:t>
            </w:r>
          </w:p>
        </w:tc>
        <w:tc>
          <w:tcPr>
            <w:tcW w:w="1231" w:type="dxa"/>
            <w:hideMark/>
          </w:tcPr>
          <w:p w14:paraId="5AF746DB" w14:textId="3772237B" w:rsidR="00743B94" w:rsidRPr="00743B94" w:rsidRDefault="00743B94" w:rsidP="003F6981">
            <w:pPr>
              <w:jc w:val="center"/>
              <w:rPr>
                <w:rFonts w:ascii="Times New Roman" w:hAnsi="Times New Roman" w:cs="Times New Roman"/>
                <w:sz w:val="24"/>
                <w:szCs w:val="24"/>
                <w:lang w:val="en-IN"/>
              </w:rPr>
            </w:pPr>
          </w:p>
        </w:tc>
      </w:tr>
      <w:tr w:rsidR="00743B94" w:rsidRPr="00743B94" w14:paraId="42A9F4EB" w14:textId="77777777" w:rsidTr="003F6981">
        <w:trPr>
          <w:jc w:val="center"/>
        </w:trPr>
        <w:tc>
          <w:tcPr>
            <w:tcW w:w="2082" w:type="dxa"/>
            <w:hideMark/>
          </w:tcPr>
          <w:p w14:paraId="76E92FB9" w14:textId="77777777" w:rsidR="00743B94" w:rsidRPr="00743B94" w:rsidRDefault="00743B94" w:rsidP="003F6981">
            <w:pPr>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3.4</w:t>
            </w:r>
          </w:p>
        </w:tc>
        <w:tc>
          <w:tcPr>
            <w:tcW w:w="4222" w:type="dxa"/>
            <w:hideMark/>
          </w:tcPr>
          <w:p w14:paraId="6AD8CBF5" w14:textId="588B3279" w:rsidR="00743B94" w:rsidRPr="00743B94" w:rsidRDefault="00020CC9" w:rsidP="00743B94">
            <w:pPr>
              <w:rPr>
                <w:rFonts w:ascii="Times New Roman" w:hAnsi="Times New Roman" w:cs="Times New Roman"/>
                <w:sz w:val="24"/>
                <w:szCs w:val="24"/>
                <w:lang w:val="en-IN"/>
              </w:rPr>
            </w:pPr>
            <w:r w:rsidRPr="00743B94">
              <w:rPr>
                <w:rFonts w:ascii="Times New Roman" w:hAnsi="Times New Roman" w:cs="Times New Roman"/>
                <w:sz w:val="24"/>
                <w:szCs w:val="24"/>
                <w:lang w:val="en-IN"/>
              </w:rPr>
              <w:t>Copper Pipe Specification</w:t>
            </w:r>
          </w:p>
        </w:tc>
        <w:tc>
          <w:tcPr>
            <w:tcW w:w="1231" w:type="dxa"/>
            <w:hideMark/>
          </w:tcPr>
          <w:p w14:paraId="1A156AAB" w14:textId="032CAEA8" w:rsidR="00743B94" w:rsidRPr="00743B94" w:rsidRDefault="00743B94" w:rsidP="003F6981">
            <w:pPr>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1</w:t>
            </w:r>
            <w:r w:rsidR="003F6981">
              <w:rPr>
                <w:rFonts w:ascii="Times New Roman" w:hAnsi="Times New Roman" w:cs="Times New Roman"/>
                <w:sz w:val="24"/>
                <w:szCs w:val="24"/>
                <w:lang w:val="en-IN"/>
              </w:rPr>
              <w:t>5</w:t>
            </w:r>
          </w:p>
        </w:tc>
      </w:tr>
      <w:tr w:rsidR="003F6981" w:rsidRPr="00743B94" w14:paraId="7703006A" w14:textId="77777777" w:rsidTr="003F6981">
        <w:trPr>
          <w:jc w:val="center"/>
        </w:trPr>
        <w:tc>
          <w:tcPr>
            <w:tcW w:w="2082" w:type="dxa"/>
          </w:tcPr>
          <w:p w14:paraId="044FAD32" w14:textId="1E7BCD40" w:rsidR="003F6981" w:rsidRPr="00743B94" w:rsidRDefault="003F6981" w:rsidP="003F6981">
            <w:pPr>
              <w:jc w:val="center"/>
              <w:rPr>
                <w:rFonts w:ascii="Times New Roman" w:hAnsi="Times New Roman" w:cs="Times New Roman"/>
                <w:sz w:val="24"/>
                <w:szCs w:val="24"/>
                <w:lang w:val="en-IN"/>
              </w:rPr>
            </w:pPr>
            <w:r>
              <w:rPr>
                <w:rFonts w:ascii="Times New Roman" w:hAnsi="Times New Roman" w:cs="Times New Roman"/>
                <w:sz w:val="24"/>
                <w:szCs w:val="24"/>
                <w:lang w:val="en-IN"/>
              </w:rPr>
              <w:t>4.1</w:t>
            </w:r>
          </w:p>
        </w:tc>
        <w:tc>
          <w:tcPr>
            <w:tcW w:w="4222" w:type="dxa"/>
          </w:tcPr>
          <w:p w14:paraId="7FB4126E" w14:textId="007DF8B2" w:rsidR="003F6981" w:rsidRPr="003F6981" w:rsidRDefault="003F6981" w:rsidP="00743B94">
            <w:pPr>
              <w:rPr>
                <w:rFonts w:ascii="Times New Roman" w:hAnsi="Times New Roman" w:cs="Times New Roman"/>
                <w:sz w:val="24"/>
                <w:szCs w:val="24"/>
                <w:lang w:val="en-IN"/>
              </w:rPr>
            </w:pPr>
            <w:r w:rsidRPr="003F6981">
              <w:rPr>
                <w:rFonts w:ascii="Times New Roman" w:eastAsia="Times New Roman" w:hAnsi="Times New Roman" w:cs="Times New Roman"/>
                <w:color w:val="0D0D0D" w:themeColor="text1" w:themeTint="F2"/>
                <w:sz w:val="24"/>
                <w:szCs w:val="24"/>
              </w:rPr>
              <w:t>Comparison of Concentrator Design Alternatives</w:t>
            </w:r>
          </w:p>
        </w:tc>
        <w:tc>
          <w:tcPr>
            <w:tcW w:w="1231" w:type="dxa"/>
          </w:tcPr>
          <w:p w14:paraId="3A33F9CD" w14:textId="3DD8F525" w:rsidR="003F6981" w:rsidRPr="00743B94" w:rsidRDefault="003F6981" w:rsidP="003F6981">
            <w:pPr>
              <w:jc w:val="center"/>
              <w:rPr>
                <w:rFonts w:ascii="Times New Roman" w:hAnsi="Times New Roman" w:cs="Times New Roman"/>
                <w:sz w:val="24"/>
                <w:szCs w:val="24"/>
                <w:lang w:val="en-IN"/>
              </w:rPr>
            </w:pPr>
            <w:r>
              <w:rPr>
                <w:rFonts w:ascii="Times New Roman" w:hAnsi="Times New Roman" w:cs="Times New Roman"/>
                <w:sz w:val="24"/>
                <w:szCs w:val="24"/>
                <w:lang w:val="en-IN"/>
              </w:rPr>
              <w:t>19</w:t>
            </w:r>
          </w:p>
        </w:tc>
      </w:tr>
      <w:tr w:rsidR="00743B94" w:rsidRPr="00743B94" w14:paraId="0C2BE800" w14:textId="77777777" w:rsidTr="003F6981">
        <w:trPr>
          <w:jc w:val="center"/>
        </w:trPr>
        <w:tc>
          <w:tcPr>
            <w:tcW w:w="2082" w:type="dxa"/>
            <w:hideMark/>
          </w:tcPr>
          <w:p w14:paraId="0D25AA33" w14:textId="77777777" w:rsidR="00743B94" w:rsidRPr="00743B94" w:rsidRDefault="00743B94" w:rsidP="003F6981">
            <w:pPr>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5.1</w:t>
            </w:r>
          </w:p>
        </w:tc>
        <w:tc>
          <w:tcPr>
            <w:tcW w:w="4222" w:type="dxa"/>
            <w:hideMark/>
          </w:tcPr>
          <w:p w14:paraId="78FF1D4C" w14:textId="77777777" w:rsidR="00743B94" w:rsidRPr="00743B94" w:rsidRDefault="00743B94" w:rsidP="00743B94">
            <w:pPr>
              <w:rPr>
                <w:rFonts w:ascii="Times New Roman" w:hAnsi="Times New Roman" w:cs="Times New Roman"/>
                <w:sz w:val="24"/>
                <w:szCs w:val="24"/>
                <w:lang w:val="en-IN"/>
              </w:rPr>
            </w:pPr>
            <w:r w:rsidRPr="00743B94">
              <w:rPr>
                <w:rFonts w:ascii="Times New Roman" w:hAnsi="Times New Roman" w:cs="Times New Roman"/>
                <w:sz w:val="24"/>
                <w:szCs w:val="24"/>
                <w:lang w:val="en-IN"/>
              </w:rPr>
              <w:t>Design Parameters</w:t>
            </w:r>
          </w:p>
        </w:tc>
        <w:tc>
          <w:tcPr>
            <w:tcW w:w="1231" w:type="dxa"/>
            <w:hideMark/>
          </w:tcPr>
          <w:p w14:paraId="6E13E458" w14:textId="331A6889" w:rsidR="00743B94" w:rsidRPr="00743B94" w:rsidRDefault="00743B94" w:rsidP="003F6981">
            <w:pPr>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2</w:t>
            </w:r>
            <w:r w:rsidR="003F6981">
              <w:rPr>
                <w:rFonts w:ascii="Times New Roman" w:hAnsi="Times New Roman" w:cs="Times New Roman"/>
                <w:sz w:val="24"/>
                <w:szCs w:val="24"/>
                <w:lang w:val="en-IN"/>
              </w:rPr>
              <w:t>0</w:t>
            </w:r>
          </w:p>
        </w:tc>
      </w:tr>
      <w:tr w:rsidR="00743B94" w:rsidRPr="00743B94" w14:paraId="48816814" w14:textId="77777777" w:rsidTr="003F6981">
        <w:trPr>
          <w:jc w:val="center"/>
        </w:trPr>
        <w:tc>
          <w:tcPr>
            <w:tcW w:w="2082" w:type="dxa"/>
            <w:hideMark/>
          </w:tcPr>
          <w:p w14:paraId="0B700E5C" w14:textId="77777777" w:rsidR="00743B94" w:rsidRPr="00743B94" w:rsidRDefault="00743B94" w:rsidP="003F6981">
            <w:pPr>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5.2</w:t>
            </w:r>
          </w:p>
        </w:tc>
        <w:tc>
          <w:tcPr>
            <w:tcW w:w="4222" w:type="dxa"/>
            <w:hideMark/>
          </w:tcPr>
          <w:p w14:paraId="64E3A866" w14:textId="77777777" w:rsidR="00743B94" w:rsidRPr="00743B94" w:rsidRDefault="00743B94" w:rsidP="00743B94">
            <w:pPr>
              <w:rPr>
                <w:rFonts w:ascii="Times New Roman" w:hAnsi="Times New Roman" w:cs="Times New Roman"/>
                <w:sz w:val="24"/>
                <w:szCs w:val="24"/>
                <w:lang w:val="en-IN"/>
              </w:rPr>
            </w:pPr>
            <w:r w:rsidRPr="00743B94">
              <w:rPr>
                <w:rFonts w:ascii="Times New Roman" w:hAnsi="Times New Roman" w:cs="Times New Roman"/>
                <w:sz w:val="24"/>
                <w:szCs w:val="24"/>
                <w:lang w:val="en-IN"/>
              </w:rPr>
              <w:t>Comparative Focal Length Values</w:t>
            </w:r>
          </w:p>
        </w:tc>
        <w:tc>
          <w:tcPr>
            <w:tcW w:w="1231" w:type="dxa"/>
            <w:hideMark/>
          </w:tcPr>
          <w:p w14:paraId="0CC04E1D" w14:textId="20AF9D09" w:rsidR="00743B94" w:rsidRPr="00743B94" w:rsidRDefault="00743B94" w:rsidP="003F6981">
            <w:pPr>
              <w:jc w:val="center"/>
              <w:rPr>
                <w:rFonts w:ascii="Times New Roman" w:hAnsi="Times New Roman" w:cs="Times New Roman"/>
                <w:sz w:val="24"/>
                <w:szCs w:val="24"/>
                <w:lang w:val="en-IN"/>
              </w:rPr>
            </w:pPr>
          </w:p>
        </w:tc>
      </w:tr>
      <w:tr w:rsidR="00743B94" w:rsidRPr="00743B94" w14:paraId="0328AD0A" w14:textId="77777777" w:rsidTr="003F6981">
        <w:trPr>
          <w:jc w:val="center"/>
        </w:trPr>
        <w:tc>
          <w:tcPr>
            <w:tcW w:w="2082" w:type="dxa"/>
            <w:hideMark/>
          </w:tcPr>
          <w:p w14:paraId="2782B44A" w14:textId="77777777" w:rsidR="00743B94" w:rsidRPr="00743B94" w:rsidRDefault="00743B94" w:rsidP="003F6981">
            <w:pPr>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5.3</w:t>
            </w:r>
          </w:p>
        </w:tc>
        <w:tc>
          <w:tcPr>
            <w:tcW w:w="4222" w:type="dxa"/>
            <w:hideMark/>
          </w:tcPr>
          <w:p w14:paraId="5C4B395F" w14:textId="77777777" w:rsidR="00743B94" w:rsidRPr="00743B94" w:rsidRDefault="00743B94" w:rsidP="00743B94">
            <w:pPr>
              <w:rPr>
                <w:rFonts w:ascii="Times New Roman" w:hAnsi="Times New Roman" w:cs="Times New Roman"/>
                <w:sz w:val="24"/>
                <w:szCs w:val="24"/>
                <w:lang w:val="en-IN"/>
              </w:rPr>
            </w:pPr>
            <w:r w:rsidRPr="00743B94">
              <w:rPr>
                <w:rFonts w:ascii="Times New Roman" w:hAnsi="Times New Roman" w:cs="Times New Roman"/>
                <w:sz w:val="24"/>
                <w:szCs w:val="24"/>
                <w:lang w:val="en-IN"/>
              </w:rPr>
              <w:t>Worked Example Summary</w:t>
            </w:r>
          </w:p>
        </w:tc>
        <w:tc>
          <w:tcPr>
            <w:tcW w:w="1231" w:type="dxa"/>
            <w:hideMark/>
          </w:tcPr>
          <w:p w14:paraId="4CE4DE15" w14:textId="7CF322B9" w:rsidR="00743B94" w:rsidRPr="00743B94" w:rsidRDefault="00743B94" w:rsidP="003F6981">
            <w:pPr>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2</w:t>
            </w:r>
            <w:r w:rsidR="003F6981">
              <w:rPr>
                <w:rFonts w:ascii="Times New Roman" w:hAnsi="Times New Roman" w:cs="Times New Roman"/>
                <w:sz w:val="24"/>
                <w:szCs w:val="24"/>
                <w:lang w:val="en-IN"/>
              </w:rPr>
              <w:t>2</w:t>
            </w:r>
          </w:p>
        </w:tc>
      </w:tr>
      <w:tr w:rsidR="003F6981" w:rsidRPr="00743B94" w14:paraId="39D006DD" w14:textId="77777777" w:rsidTr="003F6981">
        <w:trPr>
          <w:jc w:val="center"/>
        </w:trPr>
        <w:tc>
          <w:tcPr>
            <w:tcW w:w="2082" w:type="dxa"/>
          </w:tcPr>
          <w:p w14:paraId="45BC6CA0" w14:textId="45A15D55" w:rsidR="003F6981" w:rsidRPr="00743B94" w:rsidRDefault="003F6981" w:rsidP="003F6981">
            <w:pPr>
              <w:jc w:val="center"/>
              <w:rPr>
                <w:rFonts w:ascii="Times New Roman" w:hAnsi="Times New Roman" w:cs="Times New Roman"/>
                <w:sz w:val="24"/>
                <w:szCs w:val="24"/>
                <w:lang w:val="en-IN"/>
              </w:rPr>
            </w:pPr>
            <w:r>
              <w:rPr>
                <w:rFonts w:ascii="Times New Roman" w:hAnsi="Times New Roman" w:cs="Times New Roman"/>
                <w:sz w:val="24"/>
                <w:szCs w:val="24"/>
                <w:lang w:val="en-IN"/>
              </w:rPr>
              <w:t>5.4</w:t>
            </w:r>
          </w:p>
        </w:tc>
        <w:tc>
          <w:tcPr>
            <w:tcW w:w="4222" w:type="dxa"/>
          </w:tcPr>
          <w:p w14:paraId="68A0205F" w14:textId="5AD2F64D" w:rsidR="003F6981" w:rsidRPr="003F6981" w:rsidRDefault="003F6981" w:rsidP="00743B94">
            <w:pPr>
              <w:rPr>
                <w:rFonts w:ascii="Times New Roman" w:hAnsi="Times New Roman" w:cs="Times New Roman"/>
                <w:sz w:val="24"/>
                <w:szCs w:val="24"/>
                <w:lang w:val="en-IN"/>
              </w:rPr>
            </w:pPr>
            <w:r w:rsidRPr="003F6981">
              <w:rPr>
                <w:rFonts w:ascii="Times New Roman" w:eastAsia="Times New Roman" w:hAnsi="Times New Roman" w:cs="Times New Roman"/>
                <w:sz w:val="24"/>
                <w:szCs w:val="24"/>
              </w:rPr>
              <w:t>Qualitative Sensitivity of Performance to Focal Alignment Error</w:t>
            </w:r>
          </w:p>
        </w:tc>
        <w:tc>
          <w:tcPr>
            <w:tcW w:w="1231" w:type="dxa"/>
          </w:tcPr>
          <w:p w14:paraId="6206CC14" w14:textId="2E483437" w:rsidR="003F6981" w:rsidRPr="00743B94" w:rsidRDefault="003F6981" w:rsidP="003F6981">
            <w:pPr>
              <w:jc w:val="center"/>
              <w:rPr>
                <w:rFonts w:ascii="Times New Roman" w:hAnsi="Times New Roman" w:cs="Times New Roman"/>
                <w:sz w:val="24"/>
                <w:szCs w:val="24"/>
                <w:lang w:val="en-IN"/>
              </w:rPr>
            </w:pPr>
            <w:r>
              <w:rPr>
                <w:rFonts w:ascii="Times New Roman" w:hAnsi="Times New Roman" w:cs="Times New Roman"/>
                <w:sz w:val="24"/>
                <w:szCs w:val="24"/>
                <w:lang w:val="en-IN"/>
              </w:rPr>
              <w:t>23</w:t>
            </w:r>
          </w:p>
        </w:tc>
      </w:tr>
      <w:tr w:rsidR="003F6981" w:rsidRPr="00743B94" w14:paraId="7FC05A11" w14:textId="77777777" w:rsidTr="003F6981">
        <w:trPr>
          <w:jc w:val="center"/>
        </w:trPr>
        <w:tc>
          <w:tcPr>
            <w:tcW w:w="2082" w:type="dxa"/>
          </w:tcPr>
          <w:p w14:paraId="3D87F910" w14:textId="282D063F" w:rsidR="003F6981" w:rsidRDefault="003F6981" w:rsidP="003F6981">
            <w:pPr>
              <w:jc w:val="center"/>
              <w:rPr>
                <w:rFonts w:ascii="Times New Roman" w:hAnsi="Times New Roman" w:cs="Times New Roman"/>
                <w:sz w:val="24"/>
                <w:szCs w:val="24"/>
                <w:lang w:val="en-IN"/>
              </w:rPr>
            </w:pPr>
            <w:r>
              <w:rPr>
                <w:rFonts w:ascii="Times New Roman" w:hAnsi="Times New Roman" w:cs="Times New Roman"/>
                <w:sz w:val="24"/>
                <w:szCs w:val="24"/>
                <w:lang w:val="en-IN"/>
              </w:rPr>
              <w:t>6.1</w:t>
            </w:r>
          </w:p>
        </w:tc>
        <w:tc>
          <w:tcPr>
            <w:tcW w:w="4222" w:type="dxa"/>
          </w:tcPr>
          <w:p w14:paraId="246AAE6F" w14:textId="613249AC" w:rsidR="003F6981" w:rsidRPr="003F6981" w:rsidRDefault="003F6981" w:rsidP="00743B94">
            <w:pPr>
              <w:rPr>
                <w:rFonts w:ascii="Times New Roman" w:eastAsia="Times New Roman" w:hAnsi="Times New Roman" w:cs="Times New Roman"/>
                <w:sz w:val="24"/>
                <w:szCs w:val="24"/>
              </w:rPr>
            </w:pPr>
            <w:r>
              <w:rPr>
                <w:rFonts w:ascii="Times New Roman" w:eastAsia="Times New Roman" w:hAnsi="Times New Roman" w:cs="Times New Roman"/>
                <w:sz w:val="24"/>
                <w:szCs w:val="24"/>
              </w:rPr>
              <w:t>Fabrication Quality Checks</w:t>
            </w:r>
          </w:p>
        </w:tc>
        <w:tc>
          <w:tcPr>
            <w:tcW w:w="1231" w:type="dxa"/>
          </w:tcPr>
          <w:p w14:paraId="2BB2A713" w14:textId="1C8F23D3" w:rsidR="003F6981" w:rsidRDefault="003F6981" w:rsidP="003F6981">
            <w:pPr>
              <w:jc w:val="center"/>
              <w:rPr>
                <w:rFonts w:ascii="Times New Roman" w:hAnsi="Times New Roman" w:cs="Times New Roman"/>
                <w:sz w:val="24"/>
                <w:szCs w:val="24"/>
                <w:lang w:val="en-IN"/>
              </w:rPr>
            </w:pPr>
            <w:r>
              <w:rPr>
                <w:rFonts w:ascii="Times New Roman" w:hAnsi="Times New Roman" w:cs="Times New Roman"/>
                <w:sz w:val="24"/>
                <w:szCs w:val="24"/>
                <w:lang w:val="en-IN"/>
              </w:rPr>
              <w:t>27</w:t>
            </w:r>
          </w:p>
        </w:tc>
      </w:tr>
      <w:tr w:rsidR="00743B94" w:rsidRPr="00743B94" w14:paraId="5AFE1E3B" w14:textId="77777777" w:rsidTr="003F6981">
        <w:trPr>
          <w:jc w:val="center"/>
        </w:trPr>
        <w:tc>
          <w:tcPr>
            <w:tcW w:w="2082" w:type="dxa"/>
            <w:hideMark/>
          </w:tcPr>
          <w:p w14:paraId="4A831134" w14:textId="77777777" w:rsidR="00743B94" w:rsidRPr="00743B94" w:rsidRDefault="00743B94" w:rsidP="003F6981">
            <w:pPr>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7.1</w:t>
            </w:r>
          </w:p>
        </w:tc>
        <w:tc>
          <w:tcPr>
            <w:tcW w:w="4222" w:type="dxa"/>
            <w:hideMark/>
          </w:tcPr>
          <w:p w14:paraId="2137D70E" w14:textId="77777777" w:rsidR="00743B94" w:rsidRPr="00743B94" w:rsidRDefault="00743B94" w:rsidP="00743B94">
            <w:pPr>
              <w:rPr>
                <w:rFonts w:ascii="Times New Roman" w:hAnsi="Times New Roman" w:cs="Times New Roman"/>
                <w:sz w:val="24"/>
                <w:szCs w:val="24"/>
                <w:lang w:val="en-IN"/>
              </w:rPr>
            </w:pPr>
            <w:r w:rsidRPr="00743B94">
              <w:rPr>
                <w:rFonts w:ascii="Times New Roman" w:hAnsi="Times New Roman" w:cs="Times New Roman"/>
                <w:sz w:val="24"/>
                <w:szCs w:val="24"/>
                <w:lang w:val="en-IN"/>
              </w:rPr>
              <w:t>Material Cost</w:t>
            </w:r>
          </w:p>
        </w:tc>
        <w:tc>
          <w:tcPr>
            <w:tcW w:w="1231" w:type="dxa"/>
            <w:hideMark/>
          </w:tcPr>
          <w:p w14:paraId="7641F26C" w14:textId="7DD4C7FD" w:rsidR="00743B94" w:rsidRPr="00743B94" w:rsidRDefault="003F6981" w:rsidP="003F6981">
            <w:pPr>
              <w:jc w:val="center"/>
              <w:rPr>
                <w:rFonts w:ascii="Times New Roman" w:hAnsi="Times New Roman" w:cs="Times New Roman"/>
                <w:sz w:val="24"/>
                <w:szCs w:val="24"/>
                <w:lang w:val="en-IN"/>
              </w:rPr>
            </w:pPr>
            <w:r>
              <w:rPr>
                <w:rFonts w:ascii="Times New Roman" w:hAnsi="Times New Roman" w:cs="Times New Roman"/>
                <w:sz w:val="24"/>
                <w:szCs w:val="24"/>
                <w:lang w:val="en-IN"/>
              </w:rPr>
              <w:t>29</w:t>
            </w:r>
          </w:p>
        </w:tc>
      </w:tr>
      <w:tr w:rsidR="00743B94" w:rsidRPr="00743B94" w14:paraId="37854AF4" w14:textId="77777777" w:rsidTr="003F6981">
        <w:trPr>
          <w:jc w:val="center"/>
        </w:trPr>
        <w:tc>
          <w:tcPr>
            <w:tcW w:w="2082" w:type="dxa"/>
            <w:hideMark/>
          </w:tcPr>
          <w:p w14:paraId="61DAA728" w14:textId="77777777" w:rsidR="00743B94" w:rsidRPr="00743B94" w:rsidRDefault="00743B94" w:rsidP="003F6981">
            <w:pPr>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7.2</w:t>
            </w:r>
          </w:p>
        </w:tc>
        <w:tc>
          <w:tcPr>
            <w:tcW w:w="4222" w:type="dxa"/>
            <w:hideMark/>
          </w:tcPr>
          <w:p w14:paraId="1C4B8EB0" w14:textId="77777777" w:rsidR="00743B94" w:rsidRPr="00743B94" w:rsidRDefault="00743B94" w:rsidP="00743B94">
            <w:pPr>
              <w:rPr>
                <w:rFonts w:ascii="Times New Roman" w:hAnsi="Times New Roman" w:cs="Times New Roman"/>
                <w:sz w:val="24"/>
                <w:szCs w:val="24"/>
                <w:lang w:val="en-IN"/>
              </w:rPr>
            </w:pPr>
            <w:r w:rsidRPr="00743B94">
              <w:rPr>
                <w:rFonts w:ascii="Times New Roman" w:hAnsi="Times New Roman" w:cs="Times New Roman"/>
                <w:sz w:val="24"/>
                <w:szCs w:val="24"/>
                <w:lang w:val="en-IN"/>
              </w:rPr>
              <w:t>Fabrication Cost</w:t>
            </w:r>
          </w:p>
        </w:tc>
        <w:tc>
          <w:tcPr>
            <w:tcW w:w="1231" w:type="dxa"/>
            <w:hideMark/>
          </w:tcPr>
          <w:p w14:paraId="19ADB1A8" w14:textId="6667355E" w:rsidR="00743B94" w:rsidRPr="00743B94" w:rsidRDefault="00743B94" w:rsidP="003F6981">
            <w:pPr>
              <w:jc w:val="center"/>
              <w:rPr>
                <w:rFonts w:ascii="Times New Roman" w:hAnsi="Times New Roman" w:cs="Times New Roman"/>
                <w:sz w:val="24"/>
                <w:szCs w:val="24"/>
                <w:lang w:val="en-IN"/>
              </w:rPr>
            </w:pPr>
          </w:p>
        </w:tc>
      </w:tr>
      <w:tr w:rsidR="00743B94" w:rsidRPr="00743B94" w14:paraId="578863D8" w14:textId="77777777" w:rsidTr="003F6981">
        <w:trPr>
          <w:jc w:val="center"/>
        </w:trPr>
        <w:tc>
          <w:tcPr>
            <w:tcW w:w="2082" w:type="dxa"/>
            <w:hideMark/>
          </w:tcPr>
          <w:p w14:paraId="0F995314" w14:textId="77777777" w:rsidR="00743B94" w:rsidRPr="00743B94" w:rsidRDefault="00743B94" w:rsidP="003F6981">
            <w:pPr>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7.3</w:t>
            </w:r>
          </w:p>
        </w:tc>
        <w:tc>
          <w:tcPr>
            <w:tcW w:w="4222" w:type="dxa"/>
            <w:hideMark/>
          </w:tcPr>
          <w:p w14:paraId="0814D0FA" w14:textId="77777777" w:rsidR="00743B94" w:rsidRPr="00743B94" w:rsidRDefault="00743B94" w:rsidP="00743B94">
            <w:pPr>
              <w:rPr>
                <w:rFonts w:ascii="Times New Roman" w:hAnsi="Times New Roman" w:cs="Times New Roman"/>
                <w:sz w:val="24"/>
                <w:szCs w:val="24"/>
                <w:lang w:val="en-IN"/>
              </w:rPr>
            </w:pPr>
            <w:r w:rsidRPr="00743B94">
              <w:rPr>
                <w:rFonts w:ascii="Times New Roman" w:hAnsi="Times New Roman" w:cs="Times New Roman"/>
                <w:sz w:val="24"/>
                <w:szCs w:val="24"/>
                <w:lang w:val="en-IN"/>
              </w:rPr>
              <w:t>Total Project Cost</w:t>
            </w:r>
          </w:p>
        </w:tc>
        <w:tc>
          <w:tcPr>
            <w:tcW w:w="1231" w:type="dxa"/>
            <w:hideMark/>
          </w:tcPr>
          <w:p w14:paraId="21A1CED4" w14:textId="7211E184" w:rsidR="00743B94" w:rsidRPr="00743B94" w:rsidRDefault="003F6981" w:rsidP="003F6981">
            <w:pPr>
              <w:jc w:val="center"/>
              <w:rPr>
                <w:rFonts w:ascii="Times New Roman" w:hAnsi="Times New Roman" w:cs="Times New Roman"/>
                <w:sz w:val="24"/>
                <w:szCs w:val="24"/>
                <w:lang w:val="en-IN"/>
              </w:rPr>
            </w:pPr>
            <w:r>
              <w:rPr>
                <w:rFonts w:ascii="Times New Roman" w:hAnsi="Times New Roman" w:cs="Times New Roman"/>
                <w:sz w:val="24"/>
                <w:szCs w:val="24"/>
                <w:lang w:val="en-IN"/>
              </w:rPr>
              <w:t>30</w:t>
            </w:r>
          </w:p>
        </w:tc>
      </w:tr>
      <w:tr w:rsidR="00743B94" w:rsidRPr="00743B94" w14:paraId="2E00D9CE" w14:textId="77777777" w:rsidTr="003F6981">
        <w:trPr>
          <w:jc w:val="center"/>
        </w:trPr>
        <w:tc>
          <w:tcPr>
            <w:tcW w:w="2082" w:type="dxa"/>
            <w:hideMark/>
          </w:tcPr>
          <w:p w14:paraId="266B4497" w14:textId="77777777" w:rsidR="00743B94" w:rsidRPr="00743B94" w:rsidRDefault="00743B94" w:rsidP="003F6981">
            <w:pPr>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8.1</w:t>
            </w:r>
          </w:p>
        </w:tc>
        <w:tc>
          <w:tcPr>
            <w:tcW w:w="4222" w:type="dxa"/>
            <w:hideMark/>
          </w:tcPr>
          <w:p w14:paraId="7C3316A4" w14:textId="77777777" w:rsidR="00743B94" w:rsidRPr="00743B94" w:rsidRDefault="00743B94" w:rsidP="00743B94">
            <w:pPr>
              <w:rPr>
                <w:rFonts w:ascii="Times New Roman" w:hAnsi="Times New Roman" w:cs="Times New Roman"/>
                <w:sz w:val="24"/>
                <w:szCs w:val="24"/>
                <w:lang w:val="en-IN"/>
              </w:rPr>
            </w:pPr>
            <w:r w:rsidRPr="00743B94">
              <w:rPr>
                <w:rFonts w:ascii="Times New Roman" w:hAnsi="Times New Roman" w:cs="Times New Roman"/>
                <w:sz w:val="24"/>
                <w:szCs w:val="24"/>
                <w:lang w:val="en-IN"/>
              </w:rPr>
              <w:t>Experimental Temperature Readings</w:t>
            </w:r>
          </w:p>
        </w:tc>
        <w:tc>
          <w:tcPr>
            <w:tcW w:w="1231" w:type="dxa"/>
            <w:hideMark/>
          </w:tcPr>
          <w:p w14:paraId="4EF87DD9" w14:textId="3FEECB2F" w:rsidR="00743B94" w:rsidRPr="00743B94" w:rsidRDefault="003F6981" w:rsidP="003F6981">
            <w:pPr>
              <w:jc w:val="center"/>
              <w:rPr>
                <w:rFonts w:ascii="Times New Roman" w:hAnsi="Times New Roman" w:cs="Times New Roman"/>
                <w:sz w:val="24"/>
                <w:szCs w:val="24"/>
                <w:lang w:val="en-IN"/>
              </w:rPr>
            </w:pPr>
            <w:r>
              <w:rPr>
                <w:rFonts w:ascii="Times New Roman" w:hAnsi="Times New Roman" w:cs="Times New Roman"/>
                <w:sz w:val="24"/>
                <w:szCs w:val="24"/>
                <w:lang w:val="en-IN"/>
              </w:rPr>
              <w:t>32</w:t>
            </w:r>
          </w:p>
        </w:tc>
      </w:tr>
      <w:tr w:rsidR="00743B94" w:rsidRPr="00743B94" w14:paraId="2EDBFD4A" w14:textId="77777777" w:rsidTr="003F6981">
        <w:trPr>
          <w:jc w:val="center"/>
        </w:trPr>
        <w:tc>
          <w:tcPr>
            <w:tcW w:w="2082" w:type="dxa"/>
            <w:hideMark/>
          </w:tcPr>
          <w:p w14:paraId="71B083DB" w14:textId="77777777" w:rsidR="00743B94" w:rsidRPr="00743B94" w:rsidRDefault="00743B94" w:rsidP="003F6981">
            <w:pPr>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8.2</w:t>
            </w:r>
          </w:p>
        </w:tc>
        <w:tc>
          <w:tcPr>
            <w:tcW w:w="4222" w:type="dxa"/>
            <w:hideMark/>
          </w:tcPr>
          <w:p w14:paraId="1BBF6877" w14:textId="77777777" w:rsidR="00743B94" w:rsidRPr="00743B94" w:rsidRDefault="00743B94" w:rsidP="00743B94">
            <w:pPr>
              <w:rPr>
                <w:rFonts w:ascii="Times New Roman" w:hAnsi="Times New Roman" w:cs="Times New Roman"/>
                <w:sz w:val="24"/>
                <w:szCs w:val="24"/>
                <w:lang w:val="en-IN"/>
              </w:rPr>
            </w:pPr>
            <w:r w:rsidRPr="00743B94">
              <w:rPr>
                <w:rFonts w:ascii="Times New Roman" w:hAnsi="Times New Roman" w:cs="Times New Roman"/>
                <w:sz w:val="24"/>
                <w:szCs w:val="24"/>
                <w:lang w:val="en-IN"/>
              </w:rPr>
              <w:t>Water Temperature Rise</w:t>
            </w:r>
          </w:p>
        </w:tc>
        <w:tc>
          <w:tcPr>
            <w:tcW w:w="1231" w:type="dxa"/>
            <w:hideMark/>
          </w:tcPr>
          <w:p w14:paraId="1917531B" w14:textId="553FC07A" w:rsidR="00743B94" w:rsidRPr="00743B94" w:rsidRDefault="00743B94" w:rsidP="003F6981">
            <w:pPr>
              <w:jc w:val="center"/>
              <w:rPr>
                <w:rFonts w:ascii="Times New Roman" w:hAnsi="Times New Roman" w:cs="Times New Roman"/>
                <w:sz w:val="24"/>
                <w:szCs w:val="24"/>
                <w:lang w:val="en-IN"/>
              </w:rPr>
            </w:pPr>
          </w:p>
        </w:tc>
      </w:tr>
      <w:tr w:rsidR="00743B94" w:rsidRPr="00743B94" w14:paraId="1404F5A8" w14:textId="77777777" w:rsidTr="003F6981">
        <w:trPr>
          <w:jc w:val="center"/>
        </w:trPr>
        <w:tc>
          <w:tcPr>
            <w:tcW w:w="2082" w:type="dxa"/>
            <w:hideMark/>
          </w:tcPr>
          <w:p w14:paraId="4890C87D" w14:textId="77777777" w:rsidR="00743B94" w:rsidRPr="00743B94" w:rsidRDefault="00743B94" w:rsidP="003F6981">
            <w:pPr>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8.3</w:t>
            </w:r>
          </w:p>
        </w:tc>
        <w:tc>
          <w:tcPr>
            <w:tcW w:w="4222" w:type="dxa"/>
            <w:hideMark/>
          </w:tcPr>
          <w:p w14:paraId="75683D9F" w14:textId="0DD3596B" w:rsidR="00743B94" w:rsidRPr="00743B94" w:rsidRDefault="00020CC9" w:rsidP="00743B94">
            <w:pPr>
              <w:rPr>
                <w:rFonts w:ascii="Times New Roman" w:hAnsi="Times New Roman" w:cs="Times New Roman"/>
                <w:sz w:val="24"/>
                <w:szCs w:val="24"/>
                <w:lang w:val="en-IN"/>
              </w:rPr>
            </w:pPr>
            <w:r>
              <w:rPr>
                <w:rFonts w:ascii="Times New Roman" w:hAnsi="Times New Roman" w:cs="Times New Roman"/>
                <w:sz w:val="24"/>
                <w:szCs w:val="24"/>
                <w:lang w:val="en-IN"/>
              </w:rPr>
              <w:t>Weather Observing Log</w:t>
            </w:r>
          </w:p>
        </w:tc>
        <w:tc>
          <w:tcPr>
            <w:tcW w:w="1231" w:type="dxa"/>
            <w:hideMark/>
          </w:tcPr>
          <w:p w14:paraId="3B10F147" w14:textId="6E5A24B4" w:rsidR="00743B94" w:rsidRPr="00743B94" w:rsidRDefault="003F6981" w:rsidP="003F6981">
            <w:pPr>
              <w:jc w:val="center"/>
              <w:rPr>
                <w:rFonts w:ascii="Times New Roman" w:hAnsi="Times New Roman" w:cs="Times New Roman"/>
                <w:sz w:val="24"/>
                <w:szCs w:val="24"/>
                <w:lang w:val="en-IN"/>
              </w:rPr>
            </w:pPr>
            <w:r>
              <w:rPr>
                <w:rFonts w:ascii="Times New Roman" w:hAnsi="Times New Roman" w:cs="Times New Roman"/>
                <w:sz w:val="24"/>
                <w:szCs w:val="24"/>
                <w:lang w:val="en-IN"/>
              </w:rPr>
              <w:t>33</w:t>
            </w:r>
          </w:p>
        </w:tc>
      </w:tr>
      <w:tr w:rsidR="00743B94" w:rsidRPr="00743B94" w14:paraId="150D9BA4" w14:textId="77777777" w:rsidTr="003F6981">
        <w:trPr>
          <w:jc w:val="center"/>
        </w:trPr>
        <w:tc>
          <w:tcPr>
            <w:tcW w:w="2082" w:type="dxa"/>
            <w:hideMark/>
          </w:tcPr>
          <w:p w14:paraId="1D50DEBD" w14:textId="77777777" w:rsidR="00743B94" w:rsidRPr="00743B94" w:rsidRDefault="00743B94" w:rsidP="003F6981">
            <w:pPr>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8.4</w:t>
            </w:r>
          </w:p>
        </w:tc>
        <w:tc>
          <w:tcPr>
            <w:tcW w:w="4222" w:type="dxa"/>
            <w:hideMark/>
          </w:tcPr>
          <w:p w14:paraId="427DAEAF" w14:textId="700CC313" w:rsidR="00743B94" w:rsidRPr="00743B94" w:rsidRDefault="00020CC9" w:rsidP="00743B94">
            <w:pPr>
              <w:rPr>
                <w:rFonts w:ascii="Times New Roman" w:hAnsi="Times New Roman" w:cs="Times New Roman"/>
                <w:sz w:val="24"/>
                <w:szCs w:val="24"/>
                <w:lang w:val="en-IN"/>
              </w:rPr>
            </w:pPr>
            <w:r>
              <w:rPr>
                <w:rFonts w:ascii="Times New Roman" w:hAnsi="Times New Roman" w:cs="Times New Roman"/>
                <w:sz w:val="24"/>
                <w:szCs w:val="24"/>
                <w:lang w:val="en-IN"/>
              </w:rPr>
              <w:t>Thermal Performance</w:t>
            </w:r>
          </w:p>
        </w:tc>
        <w:tc>
          <w:tcPr>
            <w:tcW w:w="1231" w:type="dxa"/>
            <w:hideMark/>
          </w:tcPr>
          <w:p w14:paraId="6AA347FD" w14:textId="724D3C48" w:rsidR="00743B94" w:rsidRPr="00743B94" w:rsidRDefault="003F6981" w:rsidP="003F6981">
            <w:pPr>
              <w:jc w:val="center"/>
              <w:rPr>
                <w:rFonts w:ascii="Times New Roman" w:hAnsi="Times New Roman" w:cs="Times New Roman"/>
                <w:sz w:val="24"/>
                <w:szCs w:val="24"/>
                <w:lang w:val="en-IN"/>
              </w:rPr>
            </w:pPr>
            <w:r>
              <w:rPr>
                <w:rFonts w:ascii="Times New Roman" w:hAnsi="Times New Roman" w:cs="Times New Roman"/>
                <w:sz w:val="24"/>
                <w:szCs w:val="24"/>
                <w:lang w:val="en-IN"/>
              </w:rPr>
              <w:t>3</w:t>
            </w:r>
            <w:r w:rsidR="00743B94" w:rsidRPr="00743B94">
              <w:rPr>
                <w:rFonts w:ascii="Times New Roman" w:hAnsi="Times New Roman" w:cs="Times New Roman"/>
                <w:sz w:val="24"/>
                <w:szCs w:val="24"/>
                <w:lang w:val="en-IN"/>
              </w:rPr>
              <w:t>4</w:t>
            </w:r>
          </w:p>
        </w:tc>
      </w:tr>
      <w:tr w:rsidR="00743B94" w:rsidRPr="00743B94" w14:paraId="70E5CCEA" w14:textId="77777777" w:rsidTr="003F6981">
        <w:trPr>
          <w:jc w:val="center"/>
        </w:trPr>
        <w:tc>
          <w:tcPr>
            <w:tcW w:w="2082" w:type="dxa"/>
            <w:hideMark/>
          </w:tcPr>
          <w:p w14:paraId="4618972E" w14:textId="77777777" w:rsidR="00743B94" w:rsidRPr="00743B94" w:rsidRDefault="00743B94" w:rsidP="003F6981">
            <w:pPr>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8.5</w:t>
            </w:r>
          </w:p>
        </w:tc>
        <w:tc>
          <w:tcPr>
            <w:tcW w:w="4222" w:type="dxa"/>
            <w:hideMark/>
          </w:tcPr>
          <w:p w14:paraId="386C86D2" w14:textId="2B8F1E5F" w:rsidR="00743B94" w:rsidRPr="00743B94" w:rsidRDefault="00020CC9" w:rsidP="00743B94">
            <w:pPr>
              <w:rPr>
                <w:rFonts w:ascii="Times New Roman" w:hAnsi="Times New Roman" w:cs="Times New Roman"/>
                <w:sz w:val="24"/>
                <w:szCs w:val="24"/>
                <w:lang w:val="en-IN"/>
              </w:rPr>
            </w:pPr>
            <w:r w:rsidRPr="00743B94">
              <w:rPr>
                <w:rFonts w:ascii="Times New Roman" w:hAnsi="Times New Roman" w:cs="Times New Roman"/>
                <w:sz w:val="24"/>
                <w:szCs w:val="24"/>
                <w:lang w:val="en-IN"/>
              </w:rPr>
              <w:t>Repeated Trial Results</w:t>
            </w:r>
          </w:p>
        </w:tc>
        <w:tc>
          <w:tcPr>
            <w:tcW w:w="1231" w:type="dxa"/>
            <w:hideMark/>
          </w:tcPr>
          <w:p w14:paraId="367CE83A" w14:textId="00FECC84" w:rsidR="00743B94" w:rsidRPr="00743B94" w:rsidRDefault="00743B94" w:rsidP="003F6981">
            <w:pPr>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3</w:t>
            </w:r>
            <w:r w:rsidR="003F6981">
              <w:rPr>
                <w:rFonts w:ascii="Times New Roman" w:hAnsi="Times New Roman" w:cs="Times New Roman"/>
                <w:sz w:val="24"/>
                <w:szCs w:val="24"/>
                <w:lang w:val="en-IN"/>
              </w:rPr>
              <w:t>5</w:t>
            </w:r>
          </w:p>
        </w:tc>
      </w:tr>
      <w:tr w:rsidR="003F6981" w:rsidRPr="00743B94" w14:paraId="7A73472C" w14:textId="77777777" w:rsidTr="003F6981">
        <w:trPr>
          <w:jc w:val="center"/>
        </w:trPr>
        <w:tc>
          <w:tcPr>
            <w:tcW w:w="2082" w:type="dxa"/>
          </w:tcPr>
          <w:p w14:paraId="33D6BD95" w14:textId="6719EC0B" w:rsidR="003F6981" w:rsidRPr="00743B94" w:rsidRDefault="003F6981" w:rsidP="003F6981">
            <w:pPr>
              <w:jc w:val="center"/>
              <w:rPr>
                <w:rFonts w:ascii="Times New Roman" w:hAnsi="Times New Roman" w:cs="Times New Roman"/>
                <w:sz w:val="24"/>
                <w:szCs w:val="24"/>
                <w:lang w:val="en-IN"/>
              </w:rPr>
            </w:pPr>
            <w:r>
              <w:rPr>
                <w:rFonts w:ascii="Times New Roman" w:hAnsi="Times New Roman" w:cs="Times New Roman"/>
                <w:sz w:val="24"/>
                <w:szCs w:val="24"/>
                <w:lang w:val="en-IN"/>
              </w:rPr>
              <w:t>8.6</w:t>
            </w:r>
          </w:p>
        </w:tc>
        <w:tc>
          <w:tcPr>
            <w:tcW w:w="4222" w:type="dxa"/>
          </w:tcPr>
          <w:p w14:paraId="5033DCBD" w14:textId="68815CA7" w:rsidR="003F6981" w:rsidRPr="003F6981" w:rsidRDefault="003F6981" w:rsidP="00743B94">
            <w:pPr>
              <w:rPr>
                <w:rFonts w:ascii="Times New Roman" w:hAnsi="Times New Roman" w:cs="Times New Roman"/>
                <w:sz w:val="24"/>
                <w:szCs w:val="24"/>
                <w:lang w:val="en-IN"/>
              </w:rPr>
            </w:pPr>
            <w:r w:rsidRPr="003F6981">
              <w:rPr>
                <w:rFonts w:ascii="Times New Roman" w:eastAsia="Times New Roman" w:hAnsi="Times New Roman" w:cs="Times New Roman"/>
                <w:color w:val="0D0D0D" w:themeColor="text1" w:themeTint="F2"/>
                <w:sz w:val="24"/>
                <w:szCs w:val="24"/>
              </w:rPr>
              <w:t>Qualitative Comparison with a Flat-Plate Collector</w:t>
            </w:r>
          </w:p>
        </w:tc>
        <w:tc>
          <w:tcPr>
            <w:tcW w:w="1231" w:type="dxa"/>
          </w:tcPr>
          <w:p w14:paraId="70A80FCE" w14:textId="62E430F7" w:rsidR="003F6981" w:rsidRPr="00743B94" w:rsidRDefault="003F6981" w:rsidP="003F6981">
            <w:pPr>
              <w:jc w:val="center"/>
              <w:rPr>
                <w:rFonts w:ascii="Times New Roman" w:hAnsi="Times New Roman" w:cs="Times New Roman"/>
                <w:sz w:val="24"/>
                <w:szCs w:val="24"/>
                <w:lang w:val="en-IN"/>
              </w:rPr>
            </w:pPr>
            <w:r>
              <w:rPr>
                <w:rFonts w:ascii="Times New Roman" w:hAnsi="Times New Roman" w:cs="Times New Roman"/>
                <w:sz w:val="24"/>
                <w:szCs w:val="24"/>
                <w:lang w:val="en-IN"/>
              </w:rPr>
              <w:t>36</w:t>
            </w:r>
          </w:p>
        </w:tc>
      </w:tr>
    </w:tbl>
    <w:p w14:paraId="21AED100" w14:textId="77777777" w:rsidR="003F6981" w:rsidRDefault="003F6981" w:rsidP="00160786">
      <w:pPr>
        <w:jc w:val="center"/>
        <w:rPr>
          <w:rFonts w:ascii="Times New Roman" w:hAnsi="Times New Roman" w:cs="Times New Roman"/>
          <w:b/>
          <w:bCs/>
          <w:sz w:val="28"/>
          <w:szCs w:val="28"/>
        </w:rPr>
      </w:pPr>
    </w:p>
    <w:p w14:paraId="447B275F" w14:textId="77777777" w:rsidR="003F6981" w:rsidRDefault="003F6981" w:rsidP="00160786">
      <w:pPr>
        <w:jc w:val="center"/>
        <w:rPr>
          <w:rFonts w:ascii="Times New Roman" w:hAnsi="Times New Roman" w:cs="Times New Roman"/>
          <w:b/>
          <w:bCs/>
          <w:sz w:val="28"/>
          <w:szCs w:val="28"/>
        </w:rPr>
      </w:pPr>
    </w:p>
    <w:p w14:paraId="5EE45ACC" w14:textId="4A94AB44" w:rsidR="008076D9" w:rsidRDefault="00AE4CC7" w:rsidP="00160786">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gridCol w:w="5325"/>
        <w:gridCol w:w="1447"/>
      </w:tblGrid>
      <w:tr w:rsidR="00743B94" w:rsidRPr="00743B94" w14:paraId="2BDC5BD0" w14:textId="77777777" w:rsidTr="00743B94">
        <w:trPr>
          <w:trHeight w:val="305"/>
          <w:tblHeader/>
          <w:tblCellSpacing w:w="15" w:type="dxa"/>
        </w:trPr>
        <w:tc>
          <w:tcPr>
            <w:tcW w:w="2119" w:type="dxa"/>
            <w:vAlign w:val="center"/>
            <w:hideMark/>
          </w:tcPr>
          <w:p w14:paraId="551D218B" w14:textId="77777777" w:rsidR="00743B94" w:rsidRPr="00743B94" w:rsidRDefault="00743B94" w:rsidP="00743B94">
            <w:pPr>
              <w:spacing w:line="240" w:lineRule="auto"/>
              <w:jc w:val="center"/>
              <w:rPr>
                <w:rFonts w:ascii="Times New Roman" w:hAnsi="Times New Roman" w:cs="Times New Roman"/>
                <w:b/>
                <w:bCs/>
                <w:sz w:val="24"/>
                <w:szCs w:val="24"/>
                <w:lang w:val="en-IN"/>
              </w:rPr>
            </w:pPr>
            <w:r w:rsidRPr="00743B94">
              <w:rPr>
                <w:rFonts w:ascii="Times New Roman" w:hAnsi="Times New Roman" w:cs="Times New Roman"/>
                <w:b/>
                <w:bCs/>
                <w:sz w:val="24"/>
                <w:szCs w:val="24"/>
                <w:lang w:val="en-IN"/>
              </w:rPr>
              <w:t>FIGURE NO.</w:t>
            </w:r>
          </w:p>
        </w:tc>
        <w:tc>
          <w:tcPr>
            <w:tcW w:w="5295" w:type="dxa"/>
            <w:vAlign w:val="center"/>
            <w:hideMark/>
          </w:tcPr>
          <w:p w14:paraId="599CBCDE" w14:textId="77777777" w:rsidR="00743B94" w:rsidRPr="00743B94" w:rsidRDefault="00743B94" w:rsidP="00743B94">
            <w:pPr>
              <w:spacing w:line="240" w:lineRule="auto"/>
              <w:jc w:val="center"/>
              <w:rPr>
                <w:rFonts w:ascii="Times New Roman" w:hAnsi="Times New Roman" w:cs="Times New Roman"/>
                <w:b/>
                <w:bCs/>
                <w:sz w:val="24"/>
                <w:szCs w:val="24"/>
                <w:lang w:val="en-IN"/>
              </w:rPr>
            </w:pPr>
            <w:r w:rsidRPr="00743B94">
              <w:rPr>
                <w:rFonts w:ascii="Times New Roman" w:hAnsi="Times New Roman" w:cs="Times New Roman"/>
                <w:b/>
                <w:bCs/>
                <w:sz w:val="24"/>
                <w:szCs w:val="24"/>
                <w:lang w:val="en-IN"/>
              </w:rPr>
              <w:t>TITLE</w:t>
            </w:r>
          </w:p>
        </w:tc>
        <w:tc>
          <w:tcPr>
            <w:tcW w:w="1402" w:type="dxa"/>
            <w:vAlign w:val="center"/>
            <w:hideMark/>
          </w:tcPr>
          <w:p w14:paraId="6D0675A6" w14:textId="77777777" w:rsidR="00743B94" w:rsidRPr="00743B94" w:rsidRDefault="00743B94" w:rsidP="00743B94">
            <w:pPr>
              <w:spacing w:line="240" w:lineRule="auto"/>
              <w:jc w:val="center"/>
              <w:rPr>
                <w:rFonts w:ascii="Times New Roman" w:hAnsi="Times New Roman" w:cs="Times New Roman"/>
                <w:b/>
                <w:bCs/>
                <w:sz w:val="24"/>
                <w:szCs w:val="24"/>
                <w:lang w:val="en-IN"/>
              </w:rPr>
            </w:pPr>
            <w:r w:rsidRPr="00743B94">
              <w:rPr>
                <w:rFonts w:ascii="Times New Roman" w:hAnsi="Times New Roman" w:cs="Times New Roman"/>
                <w:b/>
                <w:bCs/>
                <w:sz w:val="24"/>
                <w:szCs w:val="24"/>
                <w:lang w:val="en-IN"/>
              </w:rPr>
              <w:t>PAGE NO.</w:t>
            </w:r>
          </w:p>
        </w:tc>
      </w:tr>
      <w:tr w:rsidR="00743B94" w:rsidRPr="00743B94" w14:paraId="474797FD" w14:textId="77777777" w:rsidTr="00743B94">
        <w:trPr>
          <w:trHeight w:val="305"/>
          <w:tblCellSpacing w:w="15" w:type="dxa"/>
        </w:trPr>
        <w:tc>
          <w:tcPr>
            <w:tcW w:w="2119" w:type="dxa"/>
            <w:vAlign w:val="center"/>
            <w:hideMark/>
          </w:tcPr>
          <w:p w14:paraId="3FBB13CD" w14:textId="77777777" w:rsidR="00743B94" w:rsidRPr="00743B94" w:rsidRDefault="00743B94" w:rsidP="00743B94">
            <w:pPr>
              <w:spacing w:line="240" w:lineRule="auto"/>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1.1</w:t>
            </w:r>
          </w:p>
        </w:tc>
        <w:tc>
          <w:tcPr>
            <w:tcW w:w="5295" w:type="dxa"/>
            <w:vAlign w:val="center"/>
            <w:hideMark/>
          </w:tcPr>
          <w:p w14:paraId="06F38621" w14:textId="77777777" w:rsidR="00743B94" w:rsidRPr="00743B94" w:rsidRDefault="00743B94" w:rsidP="00743B94">
            <w:pPr>
              <w:spacing w:line="240" w:lineRule="auto"/>
              <w:rPr>
                <w:rFonts w:ascii="Times New Roman" w:hAnsi="Times New Roman" w:cs="Times New Roman"/>
                <w:sz w:val="24"/>
                <w:szCs w:val="24"/>
                <w:lang w:val="en-IN"/>
              </w:rPr>
            </w:pPr>
            <w:r w:rsidRPr="00743B94">
              <w:rPr>
                <w:rFonts w:ascii="Times New Roman" w:hAnsi="Times New Roman" w:cs="Times New Roman"/>
                <w:sz w:val="24"/>
                <w:szCs w:val="24"/>
                <w:lang w:val="en-IN"/>
              </w:rPr>
              <w:t>Methodology of the Proposed Solar Water Heater</w:t>
            </w:r>
          </w:p>
        </w:tc>
        <w:tc>
          <w:tcPr>
            <w:tcW w:w="1402" w:type="dxa"/>
            <w:vAlign w:val="center"/>
            <w:hideMark/>
          </w:tcPr>
          <w:p w14:paraId="476D4D9F" w14:textId="1040F6EC" w:rsidR="00743B94" w:rsidRPr="00743B94" w:rsidRDefault="00D062C7" w:rsidP="00743B94">
            <w:pPr>
              <w:spacing w:line="24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4</w:t>
            </w:r>
          </w:p>
        </w:tc>
      </w:tr>
      <w:tr w:rsidR="00743B94" w:rsidRPr="00743B94" w14:paraId="2A471C24" w14:textId="77777777" w:rsidTr="00743B94">
        <w:trPr>
          <w:trHeight w:val="305"/>
          <w:tblCellSpacing w:w="15" w:type="dxa"/>
        </w:trPr>
        <w:tc>
          <w:tcPr>
            <w:tcW w:w="2119" w:type="dxa"/>
            <w:vAlign w:val="center"/>
            <w:hideMark/>
          </w:tcPr>
          <w:p w14:paraId="0F99A373" w14:textId="7863F1D9" w:rsidR="00743B94" w:rsidRPr="00743B94" w:rsidRDefault="00743B94" w:rsidP="00743B94">
            <w:pPr>
              <w:spacing w:line="240" w:lineRule="auto"/>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3.</w:t>
            </w:r>
            <w:r w:rsidR="00D062C7">
              <w:rPr>
                <w:rFonts w:ascii="Times New Roman" w:hAnsi="Times New Roman" w:cs="Times New Roman"/>
                <w:sz w:val="24"/>
                <w:szCs w:val="24"/>
                <w:lang w:val="en-IN"/>
              </w:rPr>
              <w:t>4</w:t>
            </w:r>
          </w:p>
        </w:tc>
        <w:tc>
          <w:tcPr>
            <w:tcW w:w="5295" w:type="dxa"/>
            <w:vAlign w:val="center"/>
            <w:hideMark/>
          </w:tcPr>
          <w:p w14:paraId="14203E15" w14:textId="77777777" w:rsidR="00743B94" w:rsidRPr="00743B94" w:rsidRDefault="00743B94" w:rsidP="00743B94">
            <w:pPr>
              <w:spacing w:line="240" w:lineRule="auto"/>
              <w:rPr>
                <w:rFonts w:ascii="Times New Roman" w:hAnsi="Times New Roman" w:cs="Times New Roman"/>
                <w:sz w:val="24"/>
                <w:szCs w:val="24"/>
                <w:lang w:val="en-IN"/>
              </w:rPr>
            </w:pPr>
            <w:r w:rsidRPr="00743B94">
              <w:rPr>
                <w:rFonts w:ascii="Times New Roman" w:hAnsi="Times New Roman" w:cs="Times New Roman"/>
                <w:sz w:val="24"/>
                <w:szCs w:val="24"/>
                <w:lang w:val="en-IN"/>
              </w:rPr>
              <w:t>Metal Sheet</w:t>
            </w:r>
          </w:p>
        </w:tc>
        <w:tc>
          <w:tcPr>
            <w:tcW w:w="1402" w:type="dxa"/>
            <w:vAlign w:val="center"/>
            <w:hideMark/>
          </w:tcPr>
          <w:p w14:paraId="33FA7429" w14:textId="5BB1E9E5" w:rsidR="00743B94" w:rsidRPr="00743B94" w:rsidRDefault="00743B94" w:rsidP="00743B94">
            <w:pPr>
              <w:spacing w:line="240" w:lineRule="auto"/>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1</w:t>
            </w:r>
            <w:r w:rsidR="00D062C7">
              <w:rPr>
                <w:rFonts w:ascii="Times New Roman" w:hAnsi="Times New Roman" w:cs="Times New Roman"/>
                <w:sz w:val="24"/>
                <w:szCs w:val="24"/>
                <w:lang w:val="en-IN"/>
              </w:rPr>
              <w:t>0</w:t>
            </w:r>
          </w:p>
        </w:tc>
      </w:tr>
      <w:tr w:rsidR="00743B94" w:rsidRPr="00743B94" w14:paraId="519745B6" w14:textId="77777777" w:rsidTr="00743B94">
        <w:trPr>
          <w:trHeight w:val="298"/>
          <w:tblCellSpacing w:w="15" w:type="dxa"/>
        </w:trPr>
        <w:tc>
          <w:tcPr>
            <w:tcW w:w="2119" w:type="dxa"/>
            <w:vAlign w:val="center"/>
            <w:hideMark/>
          </w:tcPr>
          <w:p w14:paraId="050F635A" w14:textId="29E2F91B" w:rsidR="00743B94" w:rsidRPr="00743B94" w:rsidRDefault="00743B94" w:rsidP="00743B94">
            <w:pPr>
              <w:spacing w:line="240" w:lineRule="auto"/>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3.</w:t>
            </w:r>
            <w:r w:rsidR="00D062C7">
              <w:rPr>
                <w:rFonts w:ascii="Times New Roman" w:hAnsi="Times New Roman" w:cs="Times New Roman"/>
                <w:sz w:val="24"/>
                <w:szCs w:val="24"/>
                <w:lang w:val="en-IN"/>
              </w:rPr>
              <w:t>5</w:t>
            </w:r>
          </w:p>
        </w:tc>
        <w:tc>
          <w:tcPr>
            <w:tcW w:w="5295" w:type="dxa"/>
            <w:vAlign w:val="center"/>
            <w:hideMark/>
          </w:tcPr>
          <w:p w14:paraId="3A63381B" w14:textId="77777777" w:rsidR="00743B94" w:rsidRPr="00743B94" w:rsidRDefault="00743B94" w:rsidP="00743B94">
            <w:pPr>
              <w:spacing w:line="240" w:lineRule="auto"/>
              <w:rPr>
                <w:rFonts w:ascii="Times New Roman" w:hAnsi="Times New Roman" w:cs="Times New Roman"/>
                <w:sz w:val="24"/>
                <w:szCs w:val="24"/>
                <w:lang w:val="en-IN"/>
              </w:rPr>
            </w:pPr>
            <w:r w:rsidRPr="00743B94">
              <w:rPr>
                <w:rFonts w:ascii="Times New Roman" w:hAnsi="Times New Roman" w:cs="Times New Roman"/>
                <w:sz w:val="24"/>
                <w:szCs w:val="24"/>
                <w:lang w:val="en-IN"/>
              </w:rPr>
              <w:t>Reflective Sheet</w:t>
            </w:r>
          </w:p>
        </w:tc>
        <w:tc>
          <w:tcPr>
            <w:tcW w:w="1402" w:type="dxa"/>
            <w:vAlign w:val="center"/>
            <w:hideMark/>
          </w:tcPr>
          <w:p w14:paraId="0B6C376F" w14:textId="2CDE94A9" w:rsidR="00743B94" w:rsidRPr="00743B94" w:rsidRDefault="00743B94" w:rsidP="00743B94">
            <w:pPr>
              <w:spacing w:line="240" w:lineRule="auto"/>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1</w:t>
            </w:r>
            <w:r w:rsidR="00D062C7">
              <w:rPr>
                <w:rFonts w:ascii="Times New Roman" w:hAnsi="Times New Roman" w:cs="Times New Roman"/>
                <w:sz w:val="24"/>
                <w:szCs w:val="24"/>
                <w:lang w:val="en-IN"/>
              </w:rPr>
              <w:t>1</w:t>
            </w:r>
          </w:p>
        </w:tc>
      </w:tr>
      <w:tr w:rsidR="00743B94" w:rsidRPr="00743B94" w14:paraId="01833E74" w14:textId="77777777" w:rsidTr="00743B94">
        <w:trPr>
          <w:trHeight w:val="305"/>
          <w:tblCellSpacing w:w="15" w:type="dxa"/>
        </w:trPr>
        <w:tc>
          <w:tcPr>
            <w:tcW w:w="2119" w:type="dxa"/>
            <w:vAlign w:val="center"/>
            <w:hideMark/>
          </w:tcPr>
          <w:p w14:paraId="335A2D49" w14:textId="1BC546B0" w:rsidR="00743B94" w:rsidRPr="00743B94" w:rsidRDefault="00743B94" w:rsidP="00743B94">
            <w:pPr>
              <w:spacing w:line="240" w:lineRule="auto"/>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3.</w:t>
            </w:r>
            <w:r w:rsidR="00D062C7">
              <w:rPr>
                <w:rFonts w:ascii="Times New Roman" w:hAnsi="Times New Roman" w:cs="Times New Roman"/>
                <w:sz w:val="24"/>
                <w:szCs w:val="24"/>
                <w:lang w:val="en-IN"/>
              </w:rPr>
              <w:t>6</w:t>
            </w:r>
          </w:p>
        </w:tc>
        <w:tc>
          <w:tcPr>
            <w:tcW w:w="5295" w:type="dxa"/>
            <w:vAlign w:val="center"/>
            <w:hideMark/>
          </w:tcPr>
          <w:p w14:paraId="25881F04" w14:textId="77777777" w:rsidR="00743B94" w:rsidRPr="00743B94" w:rsidRDefault="00743B94" w:rsidP="00743B94">
            <w:pPr>
              <w:spacing w:line="240" w:lineRule="auto"/>
              <w:rPr>
                <w:rFonts w:ascii="Times New Roman" w:hAnsi="Times New Roman" w:cs="Times New Roman"/>
                <w:sz w:val="24"/>
                <w:szCs w:val="24"/>
                <w:lang w:val="en-IN"/>
              </w:rPr>
            </w:pPr>
            <w:r w:rsidRPr="00743B94">
              <w:rPr>
                <w:rFonts w:ascii="Times New Roman" w:hAnsi="Times New Roman" w:cs="Times New Roman"/>
                <w:sz w:val="24"/>
                <w:szCs w:val="24"/>
                <w:lang w:val="en-IN"/>
              </w:rPr>
              <w:t>Copper Pipe</w:t>
            </w:r>
          </w:p>
        </w:tc>
        <w:tc>
          <w:tcPr>
            <w:tcW w:w="1402" w:type="dxa"/>
            <w:vAlign w:val="center"/>
            <w:hideMark/>
          </w:tcPr>
          <w:p w14:paraId="721A9998" w14:textId="746FF19F" w:rsidR="00743B94" w:rsidRPr="00743B94" w:rsidRDefault="00743B94" w:rsidP="00743B94">
            <w:pPr>
              <w:spacing w:line="240" w:lineRule="auto"/>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1</w:t>
            </w:r>
            <w:r w:rsidR="00D062C7">
              <w:rPr>
                <w:rFonts w:ascii="Times New Roman" w:hAnsi="Times New Roman" w:cs="Times New Roman"/>
                <w:sz w:val="24"/>
                <w:szCs w:val="24"/>
                <w:lang w:val="en-IN"/>
              </w:rPr>
              <w:t>2</w:t>
            </w:r>
          </w:p>
        </w:tc>
      </w:tr>
      <w:tr w:rsidR="00D062C7" w:rsidRPr="00743B94" w14:paraId="7580371E" w14:textId="77777777" w:rsidTr="00743B94">
        <w:trPr>
          <w:trHeight w:val="305"/>
          <w:tblCellSpacing w:w="15" w:type="dxa"/>
        </w:trPr>
        <w:tc>
          <w:tcPr>
            <w:tcW w:w="2119" w:type="dxa"/>
            <w:vAlign w:val="center"/>
          </w:tcPr>
          <w:p w14:paraId="55475750" w14:textId="104722FA" w:rsidR="00D062C7" w:rsidRPr="00743B94" w:rsidRDefault="00D062C7" w:rsidP="00743B94">
            <w:pPr>
              <w:spacing w:line="24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3.7</w:t>
            </w:r>
          </w:p>
        </w:tc>
        <w:tc>
          <w:tcPr>
            <w:tcW w:w="5295" w:type="dxa"/>
            <w:vAlign w:val="center"/>
          </w:tcPr>
          <w:p w14:paraId="2CED714E" w14:textId="0A834F4E" w:rsidR="00D062C7" w:rsidRPr="00743B94" w:rsidRDefault="00D062C7" w:rsidP="00743B94">
            <w:pPr>
              <w:spacing w:line="240" w:lineRule="auto"/>
              <w:rPr>
                <w:rFonts w:ascii="Times New Roman" w:hAnsi="Times New Roman" w:cs="Times New Roman"/>
                <w:sz w:val="24"/>
                <w:szCs w:val="24"/>
                <w:lang w:val="en-IN"/>
              </w:rPr>
            </w:pPr>
            <w:r>
              <w:rPr>
                <w:rFonts w:ascii="Times New Roman" w:hAnsi="Times New Roman" w:cs="Times New Roman"/>
                <w:sz w:val="24"/>
                <w:szCs w:val="24"/>
                <w:lang w:val="en-IN"/>
              </w:rPr>
              <w:t>Water Storage Tank</w:t>
            </w:r>
          </w:p>
        </w:tc>
        <w:tc>
          <w:tcPr>
            <w:tcW w:w="1402" w:type="dxa"/>
            <w:vAlign w:val="center"/>
          </w:tcPr>
          <w:p w14:paraId="2C207DA0" w14:textId="33658F69" w:rsidR="00D062C7" w:rsidRPr="00743B94" w:rsidRDefault="00D062C7" w:rsidP="00743B94">
            <w:pPr>
              <w:spacing w:line="24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13</w:t>
            </w:r>
          </w:p>
        </w:tc>
      </w:tr>
      <w:tr w:rsidR="00D062C7" w:rsidRPr="00743B94" w14:paraId="42975712" w14:textId="77777777" w:rsidTr="00743B94">
        <w:trPr>
          <w:trHeight w:val="305"/>
          <w:tblCellSpacing w:w="15" w:type="dxa"/>
        </w:trPr>
        <w:tc>
          <w:tcPr>
            <w:tcW w:w="2119" w:type="dxa"/>
            <w:vAlign w:val="center"/>
          </w:tcPr>
          <w:p w14:paraId="63EBD6B7" w14:textId="42F760F2" w:rsidR="00D062C7" w:rsidRPr="00743B94" w:rsidRDefault="00D062C7" w:rsidP="00743B94">
            <w:pPr>
              <w:spacing w:line="24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3.8</w:t>
            </w:r>
          </w:p>
        </w:tc>
        <w:tc>
          <w:tcPr>
            <w:tcW w:w="5295" w:type="dxa"/>
            <w:vAlign w:val="center"/>
          </w:tcPr>
          <w:p w14:paraId="699926B6" w14:textId="1C84565F" w:rsidR="00D062C7" w:rsidRPr="00743B94" w:rsidRDefault="00D062C7" w:rsidP="00743B94">
            <w:pPr>
              <w:spacing w:line="240" w:lineRule="auto"/>
              <w:rPr>
                <w:rFonts w:ascii="Times New Roman" w:hAnsi="Times New Roman" w:cs="Times New Roman"/>
                <w:sz w:val="24"/>
                <w:szCs w:val="24"/>
                <w:lang w:val="en-IN"/>
              </w:rPr>
            </w:pPr>
            <w:r>
              <w:rPr>
                <w:rFonts w:ascii="Times New Roman" w:hAnsi="Times New Roman" w:cs="Times New Roman"/>
                <w:sz w:val="24"/>
                <w:szCs w:val="24"/>
                <w:lang w:val="en-IN"/>
              </w:rPr>
              <w:t>Water Tap</w:t>
            </w:r>
          </w:p>
        </w:tc>
        <w:tc>
          <w:tcPr>
            <w:tcW w:w="1402" w:type="dxa"/>
            <w:vAlign w:val="center"/>
          </w:tcPr>
          <w:p w14:paraId="336EF41A" w14:textId="345C9A46" w:rsidR="00D062C7" w:rsidRPr="00743B94" w:rsidRDefault="00D062C7" w:rsidP="00743B94">
            <w:pPr>
              <w:spacing w:line="24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14</w:t>
            </w:r>
          </w:p>
        </w:tc>
      </w:tr>
      <w:tr w:rsidR="00743B94" w:rsidRPr="00743B94" w14:paraId="43F73FA9" w14:textId="77777777" w:rsidTr="00743B94">
        <w:trPr>
          <w:trHeight w:val="305"/>
          <w:tblCellSpacing w:w="15" w:type="dxa"/>
        </w:trPr>
        <w:tc>
          <w:tcPr>
            <w:tcW w:w="2119" w:type="dxa"/>
            <w:vAlign w:val="center"/>
            <w:hideMark/>
          </w:tcPr>
          <w:p w14:paraId="22FFA0B7" w14:textId="77777777" w:rsidR="00743B94" w:rsidRPr="00743B94" w:rsidRDefault="00743B94" w:rsidP="00743B94">
            <w:pPr>
              <w:spacing w:line="240" w:lineRule="auto"/>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4.1</w:t>
            </w:r>
          </w:p>
        </w:tc>
        <w:tc>
          <w:tcPr>
            <w:tcW w:w="5295" w:type="dxa"/>
            <w:vAlign w:val="center"/>
            <w:hideMark/>
          </w:tcPr>
          <w:p w14:paraId="43C54547" w14:textId="77777777" w:rsidR="00743B94" w:rsidRPr="00743B94" w:rsidRDefault="00743B94" w:rsidP="00743B94">
            <w:pPr>
              <w:spacing w:line="240" w:lineRule="auto"/>
              <w:rPr>
                <w:rFonts w:ascii="Times New Roman" w:hAnsi="Times New Roman" w:cs="Times New Roman"/>
                <w:sz w:val="24"/>
                <w:szCs w:val="24"/>
                <w:lang w:val="en-IN"/>
              </w:rPr>
            </w:pPr>
            <w:r w:rsidRPr="00743B94">
              <w:rPr>
                <w:rFonts w:ascii="Times New Roman" w:hAnsi="Times New Roman" w:cs="Times New Roman"/>
                <w:sz w:val="24"/>
                <w:szCs w:val="24"/>
                <w:lang w:val="en-IN"/>
              </w:rPr>
              <w:t>Overall System Architecture</w:t>
            </w:r>
          </w:p>
        </w:tc>
        <w:tc>
          <w:tcPr>
            <w:tcW w:w="1402" w:type="dxa"/>
            <w:vAlign w:val="center"/>
            <w:hideMark/>
          </w:tcPr>
          <w:p w14:paraId="01FF8E00" w14:textId="483F009F" w:rsidR="00743B94" w:rsidRPr="00743B94" w:rsidRDefault="00743B94" w:rsidP="00743B94">
            <w:pPr>
              <w:spacing w:line="240" w:lineRule="auto"/>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1</w:t>
            </w:r>
            <w:r w:rsidR="00D062C7">
              <w:rPr>
                <w:rFonts w:ascii="Times New Roman" w:hAnsi="Times New Roman" w:cs="Times New Roman"/>
                <w:sz w:val="24"/>
                <w:szCs w:val="24"/>
                <w:lang w:val="en-IN"/>
              </w:rPr>
              <w:t>6</w:t>
            </w:r>
          </w:p>
        </w:tc>
      </w:tr>
      <w:tr w:rsidR="00743B94" w:rsidRPr="00743B94" w14:paraId="4139241D" w14:textId="77777777" w:rsidTr="00743B94">
        <w:trPr>
          <w:trHeight w:val="305"/>
          <w:tblCellSpacing w:w="15" w:type="dxa"/>
        </w:trPr>
        <w:tc>
          <w:tcPr>
            <w:tcW w:w="2119" w:type="dxa"/>
            <w:vAlign w:val="center"/>
            <w:hideMark/>
          </w:tcPr>
          <w:p w14:paraId="44A32284" w14:textId="23B8D459" w:rsidR="00743B94" w:rsidRPr="00743B94" w:rsidRDefault="00743B94" w:rsidP="00743B94">
            <w:pPr>
              <w:spacing w:line="240" w:lineRule="auto"/>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4.</w:t>
            </w:r>
            <w:r w:rsidR="00D062C7">
              <w:rPr>
                <w:rFonts w:ascii="Times New Roman" w:hAnsi="Times New Roman" w:cs="Times New Roman"/>
                <w:sz w:val="24"/>
                <w:szCs w:val="24"/>
                <w:lang w:val="en-IN"/>
              </w:rPr>
              <w:t>8</w:t>
            </w:r>
          </w:p>
        </w:tc>
        <w:tc>
          <w:tcPr>
            <w:tcW w:w="5295" w:type="dxa"/>
            <w:vAlign w:val="center"/>
            <w:hideMark/>
          </w:tcPr>
          <w:p w14:paraId="416FF0EE" w14:textId="78473351" w:rsidR="00743B94" w:rsidRPr="00743B94" w:rsidRDefault="00D062C7" w:rsidP="00743B94">
            <w:pPr>
              <w:spacing w:line="240" w:lineRule="auto"/>
              <w:rPr>
                <w:rFonts w:ascii="Times New Roman" w:hAnsi="Times New Roman" w:cs="Times New Roman"/>
                <w:sz w:val="24"/>
                <w:szCs w:val="24"/>
                <w:lang w:val="en-IN"/>
              </w:rPr>
            </w:pPr>
            <w:r>
              <w:rPr>
                <w:rFonts w:ascii="Times New Roman" w:hAnsi="Times New Roman" w:cs="Times New Roman"/>
                <w:sz w:val="24"/>
                <w:szCs w:val="24"/>
                <w:lang w:val="en-IN"/>
              </w:rPr>
              <w:t>System Flowchart</w:t>
            </w:r>
          </w:p>
        </w:tc>
        <w:tc>
          <w:tcPr>
            <w:tcW w:w="1402" w:type="dxa"/>
            <w:vAlign w:val="center"/>
            <w:hideMark/>
          </w:tcPr>
          <w:p w14:paraId="7E7A9F2B" w14:textId="3AD32200" w:rsidR="00743B94" w:rsidRPr="00743B94" w:rsidRDefault="00743B94" w:rsidP="00743B94">
            <w:pPr>
              <w:spacing w:line="240" w:lineRule="auto"/>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1</w:t>
            </w:r>
            <w:r w:rsidR="00D062C7">
              <w:rPr>
                <w:rFonts w:ascii="Times New Roman" w:hAnsi="Times New Roman" w:cs="Times New Roman"/>
                <w:sz w:val="24"/>
                <w:szCs w:val="24"/>
                <w:lang w:val="en-IN"/>
              </w:rPr>
              <w:t>8</w:t>
            </w:r>
          </w:p>
        </w:tc>
      </w:tr>
      <w:tr w:rsidR="00743B94" w:rsidRPr="00743B94" w14:paraId="321943A6" w14:textId="77777777" w:rsidTr="00743B94">
        <w:trPr>
          <w:trHeight w:val="305"/>
          <w:tblCellSpacing w:w="15" w:type="dxa"/>
        </w:trPr>
        <w:tc>
          <w:tcPr>
            <w:tcW w:w="2119" w:type="dxa"/>
            <w:vAlign w:val="center"/>
            <w:hideMark/>
          </w:tcPr>
          <w:p w14:paraId="0D837C8A" w14:textId="41F3D30D" w:rsidR="00743B94" w:rsidRPr="00743B94" w:rsidRDefault="00743B94" w:rsidP="00743B94">
            <w:pPr>
              <w:spacing w:line="240" w:lineRule="auto"/>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6.</w:t>
            </w:r>
            <w:r w:rsidR="00D062C7">
              <w:rPr>
                <w:rFonts w:ascii="Times New Roman" w:hAnsi="Times New Roman" w:cs="Times New Roman"/>
                <w:sz w:val="24"/>
                <w:szCs w:val="24"/>
                <w:lang w:val="en-IN"/>
              </w:rPr>
              <w:t>2.</w:t>
            </w:r>
            <w:r w:rsidRPr="00743B94">
              <w:rPr>
                <w:rFonts w:ascii="Times New Roman" w:hAnsi="Times New Roman" w:cs="Times New Roman"/>
                <w:sz w:val="24"/>
                <w:szCs w:val="24"/>
                <w:lang w:val="en-IN"/>
              </w:rPr>
              <w:t>1</w:t>
            </w:r>
          </w:p>
        </w:tc>
        <w:tc>
          <w:tcPr>
            <w:tcW w:w="5295" w:type="dxa"/>
            <w:vAlign w:val="center"/>
            <w:hideMark/>
          </w:tcPr>
          <w:p w14:paraId="084D7E8C" w14:textId="77777777" w:rsidR="00743B94" w:rsidRPr="00743B94" w:rsidRDefault="00743B94" w:rsidP="00743B94">
            <w:pPr>
              <w:spacing w:line="240" w:lineRule="auto"/>
              <w:rPr>
                <w:rFonts w:ascii="Times New Roman" w:hAnsi="Times New Roman" w:cs="Times New Roman"/>
                <w:sz w:val="24"/>
                <w:szCs w:val="24"/>
                <w:lang w:val="en-IN"/>
              </w:rPr>
            </w:pPr>
            <w:r w:rsidRPr="00743B94">
              <w:rPr>
                <w:rFonts w:ascii="Times New Roman" w:hAnsi="Times New Roman" w:cs="Times New Roman"/>
                <w:sz w:val="24"/>
                <w:szCs w:val="24"/>
                <w:lang w:val="en-IN"/>
              </w:rPr>
              <w:t>CAD Isometric View</w:t>
            </w:r>
          </w:p>
        </w:tc>
        <w:tc>
          <w:tcPr>
            <w:tcW w:w="1402" w:type="dxa"/>
            <w:vAlign w:val="center"/>
            <w:hideMark/>
          </w:tcPr>
          <w:p w14:paraId="1FFC6E1E" w14:textId="62A6DA81" w:rsidR="00743B94" w:rsidRPr="00743B94" w:rsidRDefault="00D062C7" w:rsidP="00743B94">
            <w:pPr>
              <w:spacing w:line="24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24</w:t>
            </w:r>
          </w:p>
        </w:tc>
      </w:tr>
      <w:tr w:rsidR="00743B94" w:rsidRPr="00743B94" w14:paraId="4ECF1F63" w14:textId="77777777" w:rsidTr="00743B94">
        <w:trPr>
          <w:trHeight w:val="305"/>
          <w:tblCellSpacing w:w="15" w:type="dxa"/>
        </w:trPr>
        <w:tc>
          <w:tcPr>
            <w:tcW w:w="2119" w:type="dxa"/>
            <w:vAlign w:val="center"/>
            <w:hideMark/>
          </w:tcPr>
          <w:p w14:paraId="0E450D7A" w14:textId="56E03111" w:rsidR="00743B94" w:rsidRPr="00743B94" w:rsidRDefault="00743B94" w:rsidP="00743B94">
            <w:pPr>
              <w:spacing w:line="240" w:lineRule="auto"/>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6.2</w:t>
            </w:r>
            <w:r w:rsidR="00D062C7">
              <w:rPr>
                <w:rFonts w:ascii="Times New Roman" w:hAnsi="Times New Roman" w:cs="Times New Roman"/>
                <w:sz w:val="24"/>
                <w:szCs w:val="24"/>
                <w:lang w:val="en-IN"/>
              </w:rPr>
              <w:t>.2</w:t>
            </w:r>
          </w:p>
        </w:tc>
        <w:tc>
          <w:tcPr>
            <w:tcW w:w="5295" w:type="dxa"/>
            <w:vAlign w:val="center"/>
            <w:hideMark/>
          </w:tcPr>
          <w:p w14:paraId="0A22B074" w14:textId="77777777" w:rsidR="00743B94" w:rsidRPr="00743B94" w:rsidRDefault="00743B94" w:rsidP="00743B94">
            <w:pPr>
              <w:spacing w:line="240" w:lineRule="auto"/>
              <w:rPr>
                <w:rFonts w:ascii="Times New Roman" w:hAnsi="Times New Roman" w:cs="Times New Roman"/>
                <w:sz w:val="24"/>
                <w:szCs w:val="24"/>
                <w:lang w:val="en-IN"/>
              </w:rPr>
            </w:pPr>
            <w:r w:rsidRPr="00743B94">
              <w:rPr>
                <w:rFonts w:ascii="Times New Roman" w:hAnsi="Times New Roman" w:cs="Times New Roman"/>
                <w:sz w:val="24"/>
                <w:szCs w:val="24"/>
                <w:lang w:val="en-IN"/>
              </w:rPr>
              <w:t>CAD Front View</w:t>
            </w:r>
          </w:p>
        </w:tc>
        <w:tc>
          <w:tcPr>
            <w:tcW w:w="1402" w:type="dxa"/>
            <w:vAlign w:val="center"/>
            <w:hideMark/>
          </w:tcPr>
          <w:p w14:paraId="6FD80F48" w14:textId="646DCF56" w:rsidR="00743B94" w:rsidRPr="00743B94" w:rsidRDefault="00D062C7" w:rsidP="00743B94">
            <w:pPr>
              <w:spacing w:line="24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25</w:t>
            </w:r>
          </w:p>
        </w:tc>
      </w:tr>
      <w:tr w:rsidR="00743B94" w:rsidRPr="00743B94" w14:paraId="7AB6F73A" w14:textId="77777777" w:rsidTr="00743B94">
        <w:trPr>
          <w:trHeight w:val="298"/>
          <w:tblCellSpacing w:w="15" w:type="dxa"/>
        </w:trPr>
        <w:tc>
          <w:tcPr>
            <w:tcW w:w="2119" w:type="dxa"/>
            <w:vAlign w:val="center"/>
            <w:hideMark/>
          </w:tcPr>
          <w:p w14:paraId="7AF3F7E5" w14:textId="01C094D8" w:rsidR="00743B94" w:rsidRPr="00743B94" w:rsidRDefault="00743B94" w:rsidP="00743B94">
            <w:pPr>
              <w:spacing w:line="240" w:lineRule="auto"/>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6.</w:t>
            </w:r>
            <w:r w:rsidR="00D062C7">
              <w:rPr>
                <w:rFonts w:ascii="Times New Roman" w:hAnsi="Times New Roman" w:cs="Times New Roman"/>
                <w:sz w:val="24"/>
                <w:szCs w:val="24"/>
                <w:lang w:val="en-IN"/>
              </w:rPr>
              <w:t>2.</w:t>
            </w:r>
            <w:r w:rsidRPr="00743B94">
              <w:rPr>
                <w:rFonts w:ascii="Times New Roman" w:hAnsi="Times New Roman" w:cs="Times New Roman"/>
                <w:sz w:val="24"/>
                <w:szCs w:val="24"/>
                <w:lang w:val="en-IN"/>
              </w:rPr>
              <w:t>3</w:t>
            </w:r>
          </w:p>
        </w:tc>
        <w:tc>
          <w:tcPr>
            <w:tcW w:w="5295" w:type="dxa"/>
            <w:vAlign w:val="center"/>
            <w:hideMark/>
          </w:tcPr>
          <w:p w14:paraId="7C7A11B6" w14:textId="77777777" w:rsidR="00743B94" w:rsidRPr="00743B94" w:rsidRDefault="00743B94" w:rsidP="00743B94">
            <w:pPr>
              <w:spacing w:line="240" w:lineRule="auto"/>
              <w:rPr>
                <w:rFonts w:ascii="Times New Roman" w:hAnsi="Times New Roman" w:cs="Times New Roman"/>
                <w:sz w:val="24"/>
                <w:szCs w:val="24"/>
                <w:lang w:val="en-IN"/>
              </w:rPr>
            </w:pPr>
            <w:r w:rsidRPr="00743B94">
              <w:rPr>
                <w:rFonts w:ascii="Times New Roman" w:hAnsi="Times New Roman" w:cs="Times New Roman"/>
                <w:sz w:val="24"/>
                <w:szCs w:val="24"/>
                <w:lang w:val="en-IN"/>
              </w:rPr>
              <w:t>CAD Side View</w:t>
            </w:r>
          </w:p>
        </w:tc>
        <w:tc>
          <w:tcPr>
            <w:tcW w:w="1402" w:type="dxa"/>
            <w:vAlign w:val="center"/>
            <w:hideMark/>
          </w:tcPr>
          <w:p w14:paraId="72066754" w14:textId="242B942A" w:rsidR="00743B94" w:rsidRPr="00743B94" w:rsidRDefault="00743B94" w:rsidP="00743B94">
            <w:pPr>
              <w:spacing w:line="240" w:lineRule="auto"/>
              <w:jc w:val="center"/>
              <w:rPr>
                <w:rFonts w:ascii="Times New Roman" w:hAnsi="Times New Roman" w:cs="Times New Roman"/>
                <w:sz w:val="24"/>
                <w:szCs w:val="24"/>
                <w:lang w:val="en-IN"/>
              </w:rPr>
            </w:pPr>
          </w:p>
        </w:tc>
      </w:tr>
      <w:tr w:rsidR="00743B94" w:rsidRPr="00743B94" w14:paraId="160AB05A" w14:textId="77777777" w:rsidTr="00743B94">
        <w:trPr>
          <w:trHeight w:val="305"/>
          <w:tblCellSpacing w:w="15" w:type="dxa"/>
        </w:trPr>
        <w:tc>
          <w:tcPr>
            <w:tcW w:w="2119" w:type="dxa"/>
            <w:vAlign w:val="center"/>
            <w:hideMark/>
          </w:tcPr>
          <w:p w14:paraId="583753B2" w14:textId="25F8A64C" w:rsidR="00743B94" w:rsidRPr="00743B94" w:rsidRDefault="00743B94" w:rsidP="00743B94">
            <w:pPr>
              <w:spacing w:line="240" w:lineRule="auto"/>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6.</w:t>
            </w:r>
            <w:r w:rsidR="00D062C7">
              <w:rPr>
                <w:rFonts w:ascii="Times New Roman" w:hAnsi="Times New Roman" w:cs="Times New Roman"/>
                <w:sz w:val="24"/>
                <w:szCs w:val="24"/>
                <w:lang w:val="en-IN"/>
              </w:rPr>
              <w:t>2.</w:t>
            </w:r>
            <w:r w:rsidRPr="00743B94">
              <w:rPr>
                <w:rFonts w:ascii="Times New Roman" w:hAnsi="Times New Roman" w:cs="Times New Roman"/>
                <w:sz w:val="24"/>
                <w:szCs w:val="24"/>
                <w:lang w:val="en-IN"/>
              </w:rPr>
              <w:t>4</w:t>
            </w:r>
          </w:p>
        </w:tc>
        <w:tc>
          <w:tcPr>
            <w:tcW w:w="5295" w:type="dxa"/>
            <w:vAlign w:val="center"/>
            <w:hideMark/>
          </w:tcPr>
          <w:p w14:paraId="5D92B598" w14:textId="77777777" w:rsidR="00743B94" w:rsidRPr="00743B94" w:rsidRDefault="00743B94" w:rsidP="00743B94">
            <w:pPr>
              <w:spacing w:line="240" w:lineRule="auto"/>
              <w:rPr>
                <w:rFonts w:ascii="Times New Roman" w:hAnsi="Times New Roman" w:cs="Times New Roman"/>
                <w:sz w:val="24"/>
                <w:szCs w:val="24"/>
                <w:lang w:val="en-IN"/>
              </w:rPr>
            </w:pPr>
            <w:r w:rsidRPr="00743B94">
              <w:rPr>
                <w:rFonts w:ascii="Times New Roman" w:hAnsi="Times New Roman" w:cs="Times New Roman"/>
                <w:sz w:val="24"/>
                <w:szCs w:val="24"/>
                <w:lang w:val="en-IN"/>
              </w:rPr>
              <w:t>CAD Top View</w:t>
            </w:r>
          </w:p>
        </w:tc>
        <w:tc>
          <w:tcPr>
            <w:tcW w:w="1402" w:type="dxa"/>
            <w:vAlign w:val="center"/>
            <w:hideMark/>
          </w:tcPr>
          <w:p w14:paraId="604D7191" w14:textId="2159529A" w:rsidR="00743B94" w:rsidRPr="00743B94" w:rsidRDefault="00D062C7" w:rsidP="00743B94">
            <w:pPr>
              <w:spacing w:line="24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26</w:t>
            </w:r>
          </w:p>
        </w:tc>
      </w:tr>
      <w:tr w:rsidR="00743B94" w:rsidRPr="00743B94" w14:paraId="5A288ACE" w14:textId="77777777" w:rsidTr="00743B94">
        <w:trPr>
          <w:trHeight w:val="298"/>
          <w:tblCellSpacing w:w="15" w:type="dxa"/>
        </w:trPr>
        <w:tc>
          <w:tcPr>
            <w:tcW w:w="2119" w:type="dxa"/>
            <w:vAlign w:val="center"/>
            <w:hideMark/>
          </w:tcPr>
          <w:p w14:paraId="75C4BDB3" w14:textId="77777777" w:rsidR="00743B94" w:rsidRPr="00743B94" w:rsidRDefault="00743B94" w:rsidP="00743B94">
            <w:pPr>
              <w:spacing w:line="240" w:lineRule="auto"/>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8.1</w:t>
            </w:r>
          </w:p>
        </w:tc>
        <w:tc>
          <w:tcPr>
            <w:tcW w:w="5295" w:type="dxa"/>
            <w:vAlign w:val="center"/>
            <w:hideMark/>
          </w:tcPr>
          <w:p w14:paraId="17AE630E" w14:textId="77777777" w:rsidR="00743B94" w:rsidRPr="00743B94" w:rsidRDefault="00743B94" w:rsidP="00743B94">
            <w:pPr>
              <w:spacing w:line="240" w:lineRule="auto"/>
              <w:rPr>
                <w:rFonts w:ascii="Times New Roman" w:hAnsi="Times New Roman" w:cs="Times New Roman"/>
                <w:sz w:val="24"/>
                <w:szCs w:val="24"/>
                <w:lang w:val="en-IN"/>
              </w:rPr>
            </w:pPr>
            <w:r w:rsidRPr="00743B94">
              <w:rPr>
                <w:rFonts w:ascii="Times New Roman" w:hAnsi="Times New Roman" w:cs="Times New Roman"/>
                <w:sz w:val="24"/>
                <w:szCs w:val="24"/>
                <w:lang w:val="en-IN"/>
              </w:rPr>
              <w:t>Experimental Setup</w:t>
            </w:r>
          </w:p>
        </w:tc>
        <w:tc>
          <w:tcPr>
            <w:tcW w:w="1402" w:type="dxa"/>
            <w:vAlign w:val="center"/>
            <w:hideMark/>
          </w:tcPr>
          <w:p w14:paraId="181AE0A3" w14:textId="5B11139F" w:rsidR="00743B94" w:rsidRPr="00743B94" w:rsidRDefault="00511763" w:rsidP="00743B94">
            <w:pPr>
              <w:spacing w:line="24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31</w:t>
            </w:r>
          </w:p>
        </w:tc>
      </w:tr>
      <w:tr w:rsidR="00743B94" w:rsidRPr="00743B94" w14:paraId="0C9E2905" w14:textId="77777777" w:rsidTr="00743B94">
        <w:trPr>
          <w:trHeight w:val="305"/>
          <w:tblCellSpacing w:w="15" w:type="dxa"/>
        </w:trPr>
        <w:tc>
          <w:tcPr>
            <w:tcW w:w="2119" w:type="dxa"/>
            <w:vAlign w:val="center"/>
            <w:hideMark/>
          </w:tcPr>
          <w:p w14:paraId="6061E683" w14:textId="77777777" w:rsidR="00743B94" w:rsidRPr="00743B94" w:rsidRDefault="00743B94" w:rsidP="00743B94">
            <w:pPr>
              <w:spacing w:line="240" w:lineRule="auto"/>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8.2</w:t>
            </w:r>
          </w:p>
        </w:tc>
        <w:tc>
          <w:tcPr>
            <w:tcW w:w="5295" w:type="dxa"/>
            <w:vAlign w:val="center"/>
            <w:hideMark/>
          </w:tcPr>
          <w:p w14:paraId="26D51C16" w14:textId="77777777" w:rsidR="00743B94" w:rsidRPr="00743B94" w:rsidRDefault="00743B94" w:rsidP="00743B94">
            <w:pPr>
              <w:spacing w:line="240" w:lineRule="auto"/>
              <w:rPr>
                <w:rFonts w:ascii="Times New Roman" w:hAnsi="Times New Roman" w:cs="Times New Roman"/>
                <w:sz w:val="24"/>
                <w:szCs w:val="24"/>
                <w:lang w:val="en-IN"/>
              </w:rPr>
            </w:pPr>
            <w:r w:rsidRPr="00743B94">
              <w:rPr>
                <w:rFonts w:ascii="Times New Roman" w:hAnsi="Times New Roman" w:cs="Times New Roman"/>
                <w:sz w:val="24"/>
                <w:szCs w:val="24"/>
                <w:lang w:val="en-IN"/>
              </w:rPr>
              <w:t>Temperature Variation Graph</w:t>
            </w:r>
          </w:p>
        </w:tc>
        <w:tc>
          <w:tcPr>
            <w:tcW w:w="1402" w:type="dxa"/>
            <w:vAlign w:val="center"/>
            <w:hideMark/>
          </w:tcPr>
          <w:p w14:paraId="58A3526E" w14:textId="34932717" w:rsidR="00743B94" w:rsidRPr="00743B94" w:rsidRDefault="00743B94" w:rsidP="00743B94">
            <w:pPr>
              <w:spacing w:line="240" w:lineRule="auto"/>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3</w:t>
            </w:r>
            <w:r w:rsidR="00511763">
              <w:rPr>
                <w:rFonts w:ascii="Times New Roman" w:hAnsi="Times New Roman" w:cs="Times New Roman"/>
                <w:sz w:val="24"/>
                <w:szCs w:val="24"/>
                <w:lang w:val="en-IN"/>
              </w:rPr>
              <w:t>3</w:t>
            </w:r>
          </w:p>
        </w:tc>
      </w:tr>
      <w:tr w:rsidR="00743B94" w:rsidRPr="00743B94" w14:paraId="539F3A72" w14:textId="77777777" w:rsidTr="00743B94">
        <w:trPr>
          <w:trHeight w:val="298"/>
          <w:tblCellSpacing w:w="15" w:type="dxa"/>
        </w:trPr>
        <w:tc>
          <w:tcPr>
            <w:tcW w:w="2119" w:type="dxa"/>
            <w:vAlign w:val="center"/>
            <w:hideMark/>
          </w:tcPr>
          <w:p w14:paraId="2A985D3D" w14:textId="77777777" w:rsidR="00743B94" w:rsidRPr="00743B94" w:rsidRDefault="00743B94" w:rsidP="00743B94">
            <w:pPr>
              <w:spacing w:line="240" w:lineRule="auto"/>
              <w:jc w:val="center"/>
              <w:rPr>
                <w:rFonts w:ascii="Times New Roman" w:hAnsi="Times New Roman" w:cs="Times New Roman"/>
                <w:sz w:val="24"/>
                <w:szCs w:val="24"/>
                <w:lang w:val="en-IN"/>
              </w:rPr>
            </w:pPr>
            <w:r w:rsidRPr="00743B94">
              <w:rPr>
                <w:rFonts w:ascii="Times New Roman" w:hAnsi="Times New Roman" w:cs="Times New Roman"/>
                <w:sz w:val="24"/>
                <w:szCs w:val="24"/>
                <w:lang w:val="en-IN"/>
              </w:rPr>
              <w:t>8.3</w:t>
            </w:r>
          </w:p>
        </w:tc>
        <w:tc>
          <w:tcPr>
            <w:tcW w:w="5295" w:type="dxa"/>
            <w:vAlign w:val="center"/>
            <w:hideMark/>
          </w:tcPr>
          <w:p w14:paraId="323DBE62" w14:textId="77777777" w:rsidR="00743B94" w:rsidRPr="00743B94" w:rsidRDefault="00743B94" w:rsidP="00743B94">
            <w:pPr>
              <w:spacing w:line="240" w:lineRule="auto"/>
              <w:rPr>
                <w:rFonts w:ascii="Times New Roman" w:hAnsi="Times New Roman" w:cs="Times New Roman"/>
                <w:sz w:val="24"/>
                <w:szCs w:val="24"/>
                <w:lang w:val="en-IN"/>
              </w:rPr>
            </w:pPr>
            <w:r w:rsidRPr="00743B94">
              <w:rPr>
                <w:rFonts w:ascii="Times New Roman" w:hAnsi="Times New Roman" w:cs="Times New Roman"/>
                <w:sz w:val="24"/>
                <w:szCs w:val="24"/>
                <w:lang w:val="en-IN"/>
              </w:rPr>
              <w:t>Temperature Rise Versus Time</w:t>
            </w:r>
          </w:p>
        </w:tc>
        <w:tc>
          <w:tcPr>
            <w:tcW w:w="1402" w:type="dxa"/>
            <w:vAlign w:val="center"/>
            <w:hideMark/>
          </w:tcPr>
          <w:p w14:paraId="05BD8B8C" w14:textId="2C3C6799" w:rsidR="00743B94" w:rsidRPr="00743B94" w:rsidRDefault="00511763" w:rsidP="00743B94">
            <w:pPr>
              <w:spacing w:line="24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34</w:t>
            </w:r>
          </w:p>
        </w:tc>
      </w:tr>
      <w:tr w:rsidR="00511763" w:rsidRPr="00743B94" w14:paraId="0573D7A6" w14:textId="77777777" w:rsidTr="00743B94">
        <w:trPr>
          <w:trHeight w:val="298"/>
          <w:tblCellSpacing w:w="15" w:type="dxa"/>
        </w:trPr>
        <w:tc>
          <w:tcPr>
            <w:tcW w:w="2119" w:type="dxa"/>
            <w:vAlign w:val="center"/>
          </w:tcPr>
          <w:p w14:paraId="668096F4" w14:textId="5269DB71" w:rsidR="00511763" w:rsidRPr="00743B94" w:rsidRDefault="00511763" w:rsidP="00743B94">
            <w:pPr>
              <w:spacing w:line="24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10.1</w:t>
            </w:r>
          </w:p>
        </w:tc>
        <w:tc>
          <w:tcPr>
            <w:tcW w:w="5295" w:type="dxa"/>
            <w:vAlign w:val="center"/>
          </w:tcPr>
          <w:p w14:paraId="6E2C0061" w14:textId="6E554C4C" w:rsidR="00511763" w:rsidRPr="00743B94" w:rsidRDefault="00511763" w:rsidP="00743B94">
            <w:pPr>
              <w:spacing w:line="240" w:lineRule="auto"/>
              <w:rPr>
                <w:rFonts w:ascii="Times New Roman" w:hAnsi="Times New Roman" w:cs="Times New Roman"/>
                <w:sz w:val="24"/>
                <w:szCs w:val="24"/>
                <w:lang w:val="en-IN"/>
              </w:rPr>
            </w:pPr>
            <w:r>
              <w:rPr>
                <w:rFonts w:ascii="Times New Roman" w:hAnsi="Times New Roman" w:cs="Times New Roman"/>
                <w:sz w:val="24"/>
                <w:szCs w:val="24"/>
                <w:lang w:val="en-IN"/>
              </w:rPr>
              <w:t>Parabolic Profile Drawing</w:t>
            </w:r>
          </w:p>
        </w:tc>
        <w:tc>
          <w:tcPr>
            <w:tcW w:w="1402" w:type="dxa"/>
            <w:vAlign w:val="center"/>
          </w:tcPr>
          <w:p w14:paraId="29177F1A" w14:textId="5EA96D80" w:rsidR="00511763" w:rsidRDefault="00511763" w:rsidP="00743B94">
            <w:pPr>
              <w:spacing w:line="24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40</w:t>
            </w:r>
          </w:p>
        </w:tc>
      </w:tr>
    </w:tbl>
    <w:p w14:paraId="614E552D" w14:textId="77777777" w:rsidR="00D062C7" w:rsidRDefault="00D062C7" w:rsidP="00B72CDE">
      <w:pPr>
        <w:jc w:val="center"/>
        <w:rPr>
          <w:rFonts w:ascii="Times New Roman" w:hAnsi="Times New Roman" w:cs="Times New Roman"/>
          <w:b/>
          <w:bCs/>
          <w:sz w:val="28"/>
          <w:szCs w:val="28"/>
        </w:rPr>
      </w:pPr>
    </w:p>
    <w:p w14:paraId="6070A301" w14:textId="77777777" w:rsidR="00D062C7" w:rsidRDefault="00D062C7" w:rsidP="00B72CDE">
      <w:pPr>
        <w:jc w:val="center"/>
        <w:rPr>
          <w:rFonts w:ascii="Times New Roman" w:hAnsi="Times New Roman" w:cs="Times New Roman"/>
          <w:b/>
          <w:bCs/>
          <w:sz w:val="28"/>
          <w:szCs w:val="28"/>
        </w:rPr>
      </w:pPr>
    </w:p>
    <w:p w14:paraId="5C85E130" w14:textId="77777777" w:rsidR="00D062C7" w:rsidRDefault="00D062C7" w:rsidP="00B72CDE">
      <w:pPr>
        <w:jc w:val="center"/>
        <w:rPr>
          <w:rFonts w:ascii="Times New Roman" w:hAnsi="Times New Roman" w:cs="Times New Roman"/>
          <w:b/>
          <w:bCs/>
          <w:sz w:val="28"/>
          <w:szCs w:val="28"/>
        </w:rPr>
      </w:pPr>
    </w:p>
    <w:p w14:paraId="488F22B2" w14:textId="77777777" w:rsidR="00D062C7" w:rsidRDefault="00D062C7" w:rsidP="00B72CDE">
      <w:pPr>
        <w:jc w:val="center"/>
        <w:rPr>
          <w:rFonts w:ascii="Times New Roman" w:hAnsi="Times New Roman" w:cs="Times New Roman"/>
          <w:b/>
          <w:bCs/>
          <w:sz w:val="28"/>
          <w:szCs w:val="28"/>
        </w:rPr>
      </w:pPr>
    </w:p>
    <w:p w14:paraId="576E76F5" w14:textId="77777777" w:rsidR="00D062C7" w:rsidRDefault="00D062C7" w:rsidP="00B72CDE">
      <w:pPr>
        <w:jc w:val="center"/>
        <w:rPr>
          <w:rFonts w:ascii="Times New Roman" w:hAnsi="Times New Roman" w:cs="Times New Roman"/>
          <w:b/>
          <w:bCs/>
          <w:sz w:val="28"/>
          <w:szCs w:val="28"/>
        </w:rPr>
      </w:pPr>
    </w:p>
    <w:p w14:paraId="61C066FA" w14:textId="77777777" w:rsidR="00072ABB" w:rsidRDefault="00072ABB" w:rsidP="00B72CDE">
      <w:pPr>
        <w:jc w:val="center"/>
        <w:rPr>
          <w:rFonts w:ascii="Times New Roman" w:hAnsi="Times New Roman" w:cs="Times New Roman"/>
          <w:b/>
          <w:bCs/>
          <w:sz w:val="28"/>
          <w:szCs w:val="28"/>
        </w:rPr>
      </w:pPr>
    </w:p>
    <w:p w14:paraId="0079D2D0" w14:textId="77777777" w:rsidR="00D062C7" w:rsidRDefault="00D062C7" w:rsidP="00B72CDE">
      <w:pPr>
        <w:jc w:val="center"/>
        <w:rPr>
          <w:rFonts w:ascii="Times New Roman" w:hAnsi="Times New Roman" w:cs="Times New Roman"/>
          <w:b/>
          <w:bCs/>
          <w:sz w:val="28"/>
          <w:szCs w:val="28"/>
        </w:rPr>
      </w:pPr>
    </w:p>
    <w:p w14:paraId="02A63B0F" w14:textId="15267C43" w:rsidR="00053140" w:rsidRPr="006053CF" w:rsidRDefault="00481E91" w:rsidP="00B72CDE">
      <w:pPr>
        <w:jc w:val="center"/>
        <w:rPr>
          <w:rFonts w:ascii="Times New Roman" w:hAnsi="Times New Roman" w:cs="Times New Roman"/>
          <w:b/>
          <w:bCs/>
          <w:sz w:val="28"/>
          <w:szCs w:val="28"/>
        </w:rPr>
      </w:pPr>
      <w:r w:rsidRPr="006053CF">
        <w:rPr>
          <w:rFonts w:ascii="Times New Roman" w:hAnsi="Times New Roman" w:cs="Times New Roman"/>
          <w:b/>
          <w:bCs/>
          <w:sz w:val="28"/>
          <w:szCs w:val="28"/>
        </w:rPr>
        <w:lastRenderedPageBreak/>
        <w:t>L</w:t>
      </w:r>
      <w:r w:rsidR="00053140" w:rsidRPr="006053CF">
        <w:rPr>
          <w:rFonts w:ascii="Times New Roman" w:hAnsi="Times New Roman" w:cs="Times New Roman"/>
          <w:b/>
          <w:bCs/>
          <w:sz w:val="28"/>
          <w:szCs w:val="28"/>
        </w:rPr>
        <w:t>IST OF</w:t>
      </w:r>
      <w:r w:rsidR="00F7119C" w:rsidRPr="006053CF">
        <w:rPr>
          <w:rFonts w:ascii="Times New Roman" w:hAnsi="Times New Roman" w:cs="Times New Roman"/>
          <w:b/>
          <w:bCs/>
          <w:sz w:val="28"/>
          <w:szCs w:val="28"/>
        </w:rPr>
        <w:t xml:space="preserve"> SYMBOLS, ABBREVLATIONS AND N</w:t>
      </w:r>
      <w:r w:rsidR="008D5716" w:rsidRPr="006053CF">
        <w:rPr>
          <w:rFonts w:ascii="Times New Roman" w:hAnsi="Times New Roman" w:cs="Times New Roman"/>
          <w:b/>
          <w:bCs/>
          <w:sz w:val="28"/>
          <w:szCs w:val="28"/>
        </w:rPr>
        <w:t>OMENCLATURE</w:t>
      </w:r>
    </w:p>
    <w:p w14:paraId="3E347063" w14:textId="77777777" w:rsidR="008D5716" w:rsidRDefault="008D5716" w:rsidP="008D5716">
      <w:pPr>
        <w:jc w:val="center"/>
        <w:rPr>
          <w:rFonts w:ascii="Times New Roman" w:hAnsi="Times New Roman" w:cs="Times New Roman"/>
          <w:b/>
          <w:bCs/>
          <w:sz w:val="24"/>
          <w:szCs w:val="24"/>
        </w:rPr>
      </w:pPr>
    </w:p>
    <w:p w14:paraId="7CC859CF" w14:textId="77777777" w:rsidR="008D5716" w:rsidRDefault="00963088" w:rsidP="00A76018">
      <w:pPr>
        <w:pStyle w:val="ListParagraph"/>
        <w:numPr>
          <w:ilvl w:val="0"/>
          <w:numId w:val="11"/>
        </w:numPr>
        <w:ind w:left="-284" w:firstLine="0"/>
        <w:rPr>
          <w:rFonts w:ascii="Times New Roman" w:hAnsi="Times New Roman" w:cs="Times New Roman"/>
          <w:b/>
          <w:bCs/>
          <w:sz w:val="24"/>
          <w:szCs w:val="24"/>
        </w:rPr>
      </w:pPr>
      <w:r>
        <w:rPr>
          <w:rFonts w:ascii="Times New Roman" w:hAnsi="Times New Roman" w:cs="Times New Roman"/>
          <w:b/>
          <w:bCs/>
          <w:sz w:val="24"/>
          <w:szCs w:val="24"/>
        </w:rPr>
        <w:t>SYMBOLS</w:t>
      </w:r>
      <w:r w:rsidR="006464A4">
        <w:rPr>
          <w:rFonts w:ascii="Times New Roman" w:hAnsi="Times New Roman" w:cs="Times New Roman"/>
          <w:b/>
          <w:bCs/>
          <w:sz w:val="24"/>
          <w:szCs w:val="24"/>
        </w:rPr>
        <w:t>:</w:t>
      </w:r>
    </w:p>
    <w:tbl>
      <w:tblPr>
        <w:tblW w:w="6516" w:type="dxa"/>
        <w:jc w:val="center"/>
        <w:tblLook w:val="04A0" w:firstRow="1" w:lastRow="0" w:firstColumn="1" w:lastColumn="0" w:noHBand="0" w:noVBand="1"/>
      </w:tblPr>
      <w:tblGrid>
        <w:gridCol w:w="1950"/>
        <w:gridCol w:w="3544"/>
        <w:gridCol w:w="1022"/>
      </w:tblGrid>
      <w:tr w:rsidR="00DB7BF0" w:rsidRPr="00DB7BF0" w14:paraId="4C664F4E" w14:textId="77777777" w:rsidTr="00DB7BF0">
        <w:trPr>
          <w:jc w:val="center"/>
        </w:trPr>
        <w:tc>
          <w:tcPr>
            <w:tcW w:w="2000" w:type="dxa"/>
          </w:tcPr>
          <w:p w14:paraId="07C3AAB6" w14:textId="76666A65"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b/>
                <w:bCs/>
                <w:sz w:val="24"/>
                <w:szCs w:val="24"/>
              </w:rPr>
              <w:t>SYMBOL</w:t>
            </w:r>
          </w:p>
        </w:tc>
        <w:tc>
          <w:tcPr>
            <w:tcW w:w="3665" w:type="dxa"/>
          </w:tcPr>
          <w:p w14:paraId="7878B778" w14:textId="46086603"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b/>
                <w:bCs/>
                <w:sz w:val="24"/>
                <w:szCs w:val="24"/>
              </w:rPr>
              <w:t>DESCRIPTION</w:t>
            </w:r>
          </w:p>
        </w:tc>
        <w:tc>
          <w:tcPr>
            <w:tcW w:w="851" w:type="dxa"/>
          </w:tcPr>
          <w:p w14:paraId="4A236F01" w14:textId="33C2BC28"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b/>
                <w:bCs/>
                <w:sz w:val="24"/>
                <w:szCs w:val="24"/>
              </w:rPr>
              <w:t>UNIT</w:t>
            </w:r>
          </w:p>
        </w:tc>
      </w:tr>
      <w:tr w:rsidR="00DB7BF0" w:rsidRPr="00DB7BF0" w14:paraId="332C68F7" w14:textId="77777777" w:rsidTr="00DB7BF0">
        <w:trPr>
          <w:trHeight w:val="373"/>
          <w:jc w:val="center"/>
        </w:trPr>
        <w:tc>
          <w:tcPr>
            <w:tcW w:w="2000" w:type="dxa"/>
          </w:tcPr>
          <w:p w14:paraId="0BFD4A4A"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f</w:t>
            </w:r>
          </w:p>
        </w:tc>
        <w:tc>
          <w:tcPr>
            <w:tcW w:w="3665" w:type="dxa"/>
          </w:tcPr>
          <w:p w14:paraId="0F17C264"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Focal length of the parabola</w:t>
            </w:r>
          </w:p>
        </w:tc>
        <w:tc>
          <w:tcPr>
            <w:tcW w:w="851" w:type="dxa"/>
          </w:tcPr>
          <w:p w14:paraId="1D893113" w14:textId="316C4F9F"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 xml:space="preserve">   mm                                        </w:t>
            </w:r>
          </w:p>
        </w:tc>
      </w:tr>
      <w:tr w:rsidR="00DB7BF0" w:rsidRPr="00DB7BF0" w14:paraId="16CE4AA5" w14:textId="77777777" w:rsidTr="00DB7BF0">
        <w:trPr>
          <w:jc w:val="center"/>
        </w:trPr>
        <w:tc>
          <w:tcPr>
            <w:tcW w:w="2000" w:type="dxa"/>
          </w:tcPr>
          <w:p w14:paraId="49C39503"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x</w:t>
            </w:r>
          </w:p>
        </w:tc>
        <w:tc>
          <w:tcPr>
            <w:tcW w:w="3665" w:type="dxa"/>
          </w:tcPr>
          <w:p w14:paraId="6F38604A"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Horizontal distance from the axis</w:t>
            </w:r>
          </w:p>
        </w:tc>
        <w:tc>
          <w:tcPr>
            <w:tcW w:w="851" w:type="dxa"/>
          </w:tcPr>
          <w:p w14:paraId="60D2ECAB"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mm</w:t>
            </w:r>
          </w:p>
        </w:tc>
      </w:tr>
      <w:tr w:rsidR="00DB7BF0" w:rsidRPr="00DB7BF0" w14:paraId="258C9F75" w14:textId="77777777" w:rsidTr="00DB7BF0">
        <w:trPr>
          <w:jc w:val="center"/>
        </w:trPr>
        <w:tc>
          <w:tcPr>
            <w:tcW w:w="2000" w:type="dxa"/>
          </w:tcPr>
          <w:p w14:paraId="03124C59"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y</w:t>
            </w:r>
          </w:p>
        </w:tc>
        <w:tc>
          <w:tcPr>
            <w:tcW w:w="3665" w:type="dxa"/>
          </w:tcPr>
          <w:p w14:paraId="7007B2D8"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Vertical distance from the vertex</w:t>
            </w:r>
          </w:p>
        </w:tc>
        <w:tc>
          <w:tcPr>
            <w:tcW w:w="851" w:type="dxa"/>
          </w:tcPr>
          <w:p w14:paraId="7264F15E"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mm</w:t>
            </w:r>
          </w:p>
        </w:tc>
      </w:tr>
      <w:tr w:rsidR="00DB7BF0" w:rsidRPr="00DB7BF0" w14:paraId="10BF7231" w14:textId="77777777" w:rsidTr="00DB7BF0">
        <w:trPr>
          <w:jc w:val="center"/>
        </w:trPr>
        <w:tc>
          <w:tcPr>
            <w:tcW w:w="2000" w:type="dxa"/>
          </w:tcPr>
          <w:p w14:paraId="1ECE0C2B"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Q</w:t>
            </w:r>
          </w:p>
        </w:tc>
        <w:tc>
          <w:tcPr>
            <w:tcW w:w="3665" w:type="dxa"/>
          </w:tcPr>
          <w:p w14:paraId="61B59E18"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Useful heat gained by water</w:t>
            </w:r>
          </w:p>
        </w:tc>
        <w:tc>
          <w:tcPr>
            <w:tcW w:w="851" w:type="dxa"/>
          </w:tcPr>
          <w:p w14:paraId="0F7EDBB5"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J</w:t>
            </w:r>
          </w:p>
        </w:tc>
      </w:tr>
      <w:tr w:rsidR="00DB7BF0" w:rsidRPr="00DB7BF0" w14:paraId="3DCC6F8A" w14:textId="77777777" w:rsidTr="00DB7BF0">
        <w:trPr>
          <w:jc w:val="center"/>
        </w:trPr>
        <w:tc>
          <w:tcPr>
            <w:tcW w:w="2000" w:type="dxa"/>
          </w:tcPr>
          <w:p w14:paraId="1B8C8790"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m</w:t>
            </w:r>
          </w:p>
        </w:tc>
        <w:tc>
          <w:tcPr>
            <w:tcW w:w="3665" w:type="dxa"/>
          </w:tcPr>
          <w:p w14:paraId="793956E8"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Mass of water</w:t>
            </w:r>
          </w:p>
        </w:tc>
        <w:tc>
          <w:tcPr>
            <w:tcW w:w="851" w:type="dxa"/>
          </w:tcPr>
          <w:p w14:paraId="27C7F9F2"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kg</w:t>
            </w:r>
          </w:p>
        </w:tc>
      </w:tr>
      <w:tr w:rsidR="00DB7BF0" w:rsidRPr="00DB7BF0" w14:paraId="08B85DD7" w14:textId="77777777" w:rsidTr="00DB7BF0">
        <w:trPr>
          <w:jc w:val="center"/>
        </w:trPr>
        <w:tc>
          <w:tcPr>
            <w:tcW w:w="2000" w:type="dxa"/>
          </w:tcPr>
          <w:p w14:paraId="66DFC491"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cₚ</w:t>
            </w:r>
          </w:p>
        </w:tc>
        <w:tc>
          <w:tcPr>
            <w:tcW w:w="3665" w:type="dxa"/>
          </w:tcPr>
          <w:p w14:paraId="3184DACC"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Specific heat capacity of water</w:t>
            </w:r>
          </w:p>
        </w:tc>
        <w:tc>
          <w:tcPr>
            <w:tcW w:w="851" w:type="dxa"/>
          </w:tcPr>
          <w:p w14:paraId="50CAA212"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J/</w:t>
            </w:r>
            <w:proofErr w:type="spellStart"/>
            <w:r w:rsidRPr="00DB7BF0">
              <w:rPr>
                <w:rFonts w:ascii="Times New Roman" w:eastAsia="Times New Roman" w:hAnsi="Times New Roman" w:cs="Times New Roman"/>
                <w:sz w:val="24"/>
                <w:szCs w:val="24"/>
              </w:rPr>
              <w:t>kg·K</w:t>
            </w:r>
            <w:proofErr w:type="spellEnd"/>
          </w:p>
        </w:tc>
      </w:tr>
      <w:tr w:rsidR="00DB7BF0" w:rsidRPr="00DB7BF0" w14:paraId="111102FA" w14:textId="77777777" w:rsidTr="00DB7BF0">
        <w:trPr>
          <w:jc w:val="center"/>
        </w:trPr>
        <w:tc>
          <w:tcPr>
            <w:tcW w:w="2000" w:type="dxa"/>
          </w:tcPr>
          <w:p w14:paraId="23F4B7A8"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ΔT</w:t>
            </w:r>
          </w:p>
        </w:tc>
        <w:tc>
          <w:tcPr>
            <w:tcW w:w="3665" w:type="dxa"/>
          </w:tcPr>
          <w:p w14:paraId="7E36647F"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Temperature rise (Tout − Tin)</w:t>
            </w:r>
          </w:p>
        </w:tc>
        <w:tc>
          <w:tcPr>
            <w:tcW w:w="851" w:type="dxa"/>
          </w:tcPr>
          <w:p w14:paraId="07BA4C62"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°C</w:t>
            </w:r>
          </w:p>
        </w:tc>
      </w:tr>
      <w:tr w:rsidR="00DB7BF0" w:rsidRPr="00DB7BF0" w14:paraId="0B015938" w14:textId="77777777" w:rsidTr="00DB7BF0">
        <w:trPr>
          <w:jc w:val="center"/>
        </w:trPr>
        <w:tc>
          <w:tcPr>
            <w:tcW w:w="2000" w:type="dxa"/>
          </w:tcPr>
          <w:p w14:paraId="54ABED36"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Tᵢₙ</w:t>
            </w:r>
          </w:p>
        </w:tc>
        <w:tc>
          <w:tcPr>
            <w:tcW w:w="3665" w:type="dxa"/>
          </w:tcPr>
          <w:p w14:paraId="62B819E4"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Inlet water temperature</w:t>
            </w:r>
          </w:p>
        </w:tc>
        <w:tc>
          <w:tcPr>
            <w:tcW w:w="851" w:type="dxa"/>
          </w:tcPr>
          <w:p w14:paraId="4BC62189"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°C</w:t>
            </w:r>
          </w:p>
        </w:tc>
      </w:tr>
      <w:tr w:rsidR="00DB7BF0" w:rsidRPr="00DB7BF0" w14:paraId="0DC6BD7E" w14:textId="77777777" w:rsidTr="00DB7BF0">
        <w:trPr>
          <w:jc w:val="center"/>
        </w:trPr>
        <w:tc>
          <w:tcPr>
            <w:tcW w:w="2000" w:type="dxa"/>
          </w:tcPr>
          <w:p w14:paraId="4DC861A8"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Tₒᵤₜ</w:t>
            </w:r>
          </w:p>
        </w:tc>
        <w:tc>
          <w:tcPr>
            <w:tcW w:w="3665" w:type="dxa"/>
          </w:tcPr>
          <w:p w14:paraId="1B57393C"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Outlet water temperature</w:t>
            </w:r>
          </w:p>
        </w:tc>
        <w:tc>
          <w:tcPr>
            <w:tcW w:w="851" w:type="dxa"/>
          </w:tcPr>
          <w:p w14:paraId="7C3B660B"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°C</w:t>
            </w:r>
          </w:p>
        </w:tc>
      </w:tr>
      <w:tr w:rsidR="00DB7BF0" w:rsidRPr="00DB7BF0" w14:paraId="7322934A" w14:textId="77777777" w:rsidTr="00DB7BF0">
        <w:trPr>
          <w:jc w:val="center"/>
        </w:trPr>
        <w:tc>
          <w:tcPr>
            <w:tcW w:w="2000" w:type="dxa"/>
          </w:tcPr>
          <w:p w14:paraId="1C604A3D"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ṁ</w:t>
            </w:r>
          </w:p>
        </w:tc>
        <w:tc>
          <w:tcPr>
            <w:tcW w:w="3665" w:type="dxa"/>
          </w:tcPr>
          <w:p w14:paraId="350CDA3B"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Mass flow rate of water</w:t>
            </w:r>
          </w:p>
        </w:tc>
        <w:tc>
          <w:tcPr>
            <w:tcW w:w="851" w:type="dxa"/>
          </w:tcPr>
          <w:p w14:paraId="491CDBA1"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kg/s</w:t>
            </w:r>
          </w:p>
        </w:tc>
      </w:tr>
      <w:tr w:rsidR="00DB7BF0" w:rsidRPr="00DB7BF0" w14:paraId="191D863F" w14:textId="77777777" w:rsidTr="00DB7BF0">
        <w:trPr>
          <w:jc w:val="center"/>
        </w:trPr>
        <w:tc>
          <w:tcPr>
            <w:tcW w:w="2000" w:type="dxa"/>
          </w:tcPr>
          <w:p w14:paraId="10797BFE"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Ṙᵤ</w:t>
            </w:r>
          </w:p>
        </w:tc>
        <w:tc>
          <w:tcPr>
            <w:tcW w:w="3665" w:type="dxa"/>
          </w:tcPr>
          <w:p w14:paraId="1F96675D"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Useful thermal power</w:t>
            </w:r>
          </w:p>
        </w:tc>
        <w:tc>
          <w:tcPr>
            <w:tcW w:w="851" w:type="dxa"/>
          </w:tcPr>
          <w:p w14:paraId="68081514"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W</w:t>
            </w:r>
          </w:p>
        </w:tc>
      </w:tr>
      <w:tr w:rsidR="00DB7BF0" w:rsidRPr="00DB7BF0" w14:paraId="082E2586" w14:textId="77777777" w:rsidTr="00DB7BF0">
        <w:trPr>
          <w:jc w:val="center"/>
        </w:trPr>
        <w:tc>
          <w:tcPr>
            <w:tcW w:w="2000" w:type="dxa"/>
          </w:tcPr>
          <w:p w14:paraId="1CB3DA88"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I</w:t>
            </w:r>
          </w:p>
        </w:tc>
        <w:tc>
          <w:tcPr>
            <w:tcW w:w="3665" w:type="dxa"/>
          </w:tcPr>
          <w:p w14:paraId="3AD35D5C"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Solar irradiance</w:t>
            </w:r>
          </w:p>
        </w:tc>
        <w:tc>
          <w:tcPr>
            <w:tcW w:w="851" w:type="dxa"/>
          </w:tcPr>
          <w:p w14:paraId="59B176F9"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W/m²</w:t>
            </w:r>
          </w:p>
        </w:tc>
      </w:tr>
      <w:tr w:rsidR="00DB7BF0" w:rsidRPr="00DB7BF0" w14:paraId="3BCAA286" w14:textId="77777777" w:rsidTr="00DB7BF0">
        <w:trPr>
          <w:jc w:val="center"/>
        </w:trPr>
        <w:tc>
          <w:tcPr>
            <w:tcW w:w="2000" w:type="dxa"/>
          </w:tcPr>
          <w:p w14:paraId="6D622AD7"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A</w:t>
            </w:r>
          </w:p>
        </w:tc>
        <w:tc>
          <w:tcPr>
            <w:tcW w:w="3665" w:type="dxa"/>
          </w:tcPr>
          <w:p w14:paraId="6A127DE7"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Aperture area of the collector</w:t>
            </w:r>
          </w:p>
        </w:tc>
        <w:tc>
          <w:tcPr>
            <w:tcW w:w="851" w:type="dxa"/>
          </w:tcPr>
          <w:p w14:paraId="6274F43D"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m²</w:t>
            </w:r>
          </w:p>
        </w:tc>
      </w:tr>
      <w:tr w:rsidR="00DB7BF0" w:rsidRPr="00DB7BF0" w14:paraId="66567447" w14:textId="77777777" w:rsidTr="00DB7BF0">
        <w:trPr>
          <w:jc w:val="center"/>
        </w:trPr>
        <w:tc>
          <w:tcPr>
            <w:tcW w:w="2000" w:type="dxa"/>
          </w:tcPr>
          <w:p w14:paraId="67C9CAC4"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η</w:t>
            </w:r>
          </w:p>
        </w:tc>
        <w:tc>
          <w:tcPr>
            <w:tcW w:w="3665" w:type="dxa"/>
          </w:tcPr>
          <w:p w14:paraId="4374A41C"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Thermal efficiency of the collector</w:t>
            </w:r>
          </w:p>
        </w:tc>
        <w:tc>
          <w:tcPr>
            <w:tcW w:w="851" w:type="dxa"/>
          </w:tcPr>
          <w:p w14:paraId="6CC89704"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w:t>
            </w:r>
          </w:p>
        </w:tc>
      </w:tr>
      <w:tr w:rsidR="00DB7BF0" w:rsidRPr="00DB7BF0" w14:paraId="044D8F6B" w14:textId="77777777" w:rsidTr="00DB7BF0">
        <w:trPr>
          <w:jc w:val="center"/>
        </w:trPr>
        <w:tc>
          <w:tcPr>
            <w:tcW w:w="2000" w:type="dxa"/>
          </w:tcPr>
          <w:p w14:paraId="1DB7C381"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Qₗ</w:t>
            </w:r>
          </w:p>
        </w:tc>
        <w:tc>
          <w:tcPr>
            <w:tcW w:w="3665" w:type="dxa"/>
          </w:tcPr>
          <w:p w14:paraId="2DD3DB12"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Heat loss from the receiver</w:t>
            </w:r>
          </w:p>
        </w:tc>
        <w:tc>
          <w:tcPr>
            <w:tcW w:w="851" w:type="dxa"/>
          </w:tcPr>
          <w:p w14:paraId="338805A6"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W</w:t>
            </w:r>
          </w:p>
        </w:tc>
      </w:tr>
      <w:tr w:rsidR="00DB7BF0" w:rsidRPr="00DB7BF0" w14:paraId="3F8EBEF0" w14:textId="77777777" w:rsidTr="00DB7BF0">
        <w:trPr>
          <w:jc w:val="center"/>
        </w:trPr>
        <w:tc>
          <w:tcPr>
            <w:tcW w:w="2000" w:type="dxa"/>
          </w:tcPr>
          <w:p w14:paraId="2E83B4BE"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h</w:t>
            </w:r>
          </w:p>
        </w:tc>
        <w:tc>
          <w:tcPr>
            <w:tcW w:w="3665" w:type="dxa"/>
          </w:tcPr>
          <w:p w14:paraId="0DB9B1B2"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Convective heat transfer coefficient</w:t>
            </w:r>
          </w:p>
        </w:tc>
        <w:tc>
          <w:tcPr>
            <w:tcW w:w="851" w:type="dxa"/>
          </w:tcPr>
          <w:p w14:paraId="27E2B6E2" w14:textId="77777777" w:rsidR="00DB7BF0" w:rsidRPr="00DB7BF0" w:rsidRDefault="00DB7BF0" w:rsidP="0021624F">
            <w:pPr>
              <w:spacing w:line="360" w:lineRule="auto"/>
              <w:jc w:val="center"/>
              <w:rPr>
                <w:sz w:val="24"/>
                <w:szCs w:val="24"/>
              </w:rPr>
            </w:pPr>
            <w:r w:rsidRPr="00DB7BF0">
              <w:rPr>
                <w:rFonts w:ascii="Times New Roman" w:eastAsia="Times New Roman" w:hAnsi="Times New Roman" w:cs="Times New Roman"/>
                <w:sz w:val="24"/>
                <w:szCs w:val="24"/>
              </w:rPr>
              <w:t>W/m²·K</w:t>
            </w:r>
          </w:p>
        </w:tc>
      </w:tr>
    </w:tbl>
    <w:p w14:paraId="391975CE" w14:textId="77777777" w:rsidR="009F43B6" w:rsidRDefault="009F43B6" w:rsidP="0081165D">
      <w:pPr>
        <w:rPr>
          <w:rFonts w:ascii="Times New Roman" w:hAnsi="Times New Roman" w:cs="Times New Roman"/>
          <w:b/>
          <w:bCs/>
          <w:sz w:val="24"/>
          <w:szCs w:val="24"/>
        </w:rPr>
      </w:pPr>
    </w:p>
    <w:p w14:paraId="2F24E1B3" w14:textId="1D6D8E8F" w:rsidR="00B84A3D" w:rsidRDefault="00B72CDE" w:rsidP="00675341">
      <w:pPr>
        <w:pStyle w:val="ListParagraph"/>
        <w:numPr>
          <w:ilvl w:val="0"/>
          <w:numId w:val="11"/>
        </w:numPr>
        <w:ind w:left="-426" w:firstLine="0"/>
        <w:rPr>
          <w:rFonts w:ascii="Times New Roman" w:hAnsi="Times New Roman" w:cs="Times New Roman"/>
          <w:b/>
          <w:bCs/>
          <w:sz w:val="28"/>
          <w:szCs w:val="28"/>
        </w:rPr>
      </w:pPr>
      <w:r w:rsidRPr="004561AB">
        <w:rPr>
          <w:rFonts w:ascii="Times New Roman" w:hAnsi="Times New Roman" w:cs="Times New Roman"/>
          <w:b/>
          <w:bCs/>
          <w:sz w:val="28"/>
          <w:szCs w:val="28"/>
        </w:rPr>
        <w:lastRenderedPageBreak/>
        <w:t xml:space="preserve">ABBREVIATIONS </w:t>
      </w:r>
    </w:p>
    <w:p w14:paraId="34F354F6" w14:textId="77777777" w:rsidR="00051CDC" w:rsidRDefault="00051CDC" w:rsidP="00051CDC">
      <w:pPr>
        <w:pStyle w:val="ListParagraph"/>
        <w:ind w:left="-426"/>
        <w:rPr>
          <w:rFonts w:ascii="Times New Roman" w:hAnsi="Times New Roman" w:cs="Times New Roman"/>
          <w:b/>
          <w:bCs/>
          <w:sz w:val="28"/>
          <w:szCs w:val="28"/>
        </w:rPr>
      </w:pPr>
    </w:p>
    <w:tbl>
      <w:tblPr>
        <w:tblpPr w:leftFromText="180" w:rightFromText="180" w:vertAnchor="text" w:horzAnchor="margin" w:tblpY="19"/>
        <w:tblW w:w="6374" w:type="dxa"/>
        <w:tblLook w:val="04A0" w:firstRow="1" w:lastRow="0" w:firstColumn="1" w:lastColumn="0" w:noHBand="0" w:noVBand="1"/>
      </w:tblPr>
      <w:tblGrid>
        <w:gridCol w:w="2097"/>
        <w:gridCol w:w="4277"/>
      </w:tblGrid>
      <w:tr w:rsidR="00DB7BF0" w14:paraId="50A61FDA" w14:textId="77777777" w:rsidTr="0091503F">
        <w:tc>
          <w:tcPr>
            <w:tcW w:w="1980" w:type="dxa"/>
          </w:tcPr>
          <w:p w14:paraId="6EB6DDFB" w14:textId="7AC1BF13" w:rsidR="00DB7BF0" w:rsidRPr="00DB7BF0" w:rsidRDefault="00264701" w:rsidP="0021624F">
            <w:pPr>
              <w:spacing w:line="360" w:lineRule="auto"/>
              <w:rPr>
                <w:sz w:val="24"/>
                <w:szCs w:val="24"/>
              </w:rPr>
            </w:pPr>
            <w:r w:rsidRPr="00DB7BF0">
              <w:rPr>
                <w:rFonts w:ascii="Times New Roman" w:eastAsia="Times New Roman" w:hAnsi="Times New Roman" w:cs="Times New Roman"/>
                <w:b/>
                <w:bCs/>
                <w:sz w:val="24"/>
                <w:szCs w:val="24"/>
              </w:rPr>
              <w:t>ABBREVIATION</w:t>
            </w:r>
          </w:p>
        </w:tc>
        <w:tc>
          <w:tcPr>
            <w:tcW w:w="4394" w:type="dxa"/>
          </w:tcPr>
          <w:p w14:paraId="786EE077" w14:textId="33ACB1B4" w:rsidR="00DB7BF0" w:rsidRPr="00DB7BF0" w:rsidRDefault="00264701" w:rsidP="0021624F">
            <w:pPr>
              <w:spacing w:line="360" w:lineRule="auto"/>
              <w:rPr>
                <w:sz w:val="24"/>
                <w:szCs w:val="24"/>
              </w:rPr>
            </w:pPr>
            <w:r w:rsidRPr="00DB7BF0">
              <w:rPr>
                <w:rFonts w:ascii="Times New Roman" w:eastAsia="Times New Roman" w:hAnsi="Times New Roman" w:cs="Times New Roman"/>
                <w:b/>
                <w:bCs/>
                <w:sz w:val="24"/>
                <w:szCs w:val="24"/>
              </w:rPr>
              <w:t>FULL FORM</w:t>
            </w:r>
          </w:p>
        </w:tc>
      </w:tr>
      <w:tr w:rsidR="00DB7BF0" w14:paraId="3A142E43" w14:textId="77777777" w:rsidTr="0091503F">
        <w:tc>
          <w:tcPr>
            <w:tcW w:w="1980" w:type="dxa"/>
          </w:tcPr>
          <w:p w14:paraId="1020DA52"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SWH</w:t>
            </w:r>
          </w:p>
        </w:tc>
        <w:tc>
          <w:tcPr>
            <w:tcW w:w="4394" w:type="dxa"/>
          </w:tcPr>
          <w:p w14:paraId="57643362"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Solar Water Heater</w:t>
            </w:r>
          </w:p>
        </w:tc>
      </w:tr>
      <w:tr w:rsidR="00DB7BF0" w14:paraId="1F318683" w14:textId="77777777" w:rsidTr="0091503F">
        <w:tc>
          <w:tcPr>
            <w:tcW w:w="1980" w:type="dxa"/>
          </w:tcPr>
          <w:p w14:paraId="333F9D41"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PSC</w:t>
            </w:r>
          </w:p>
        </w:tc>
        <w:tc>
          <w:tcPr>
            <w:tcW w:w="4394" w:type="dxa"/>
          </w:tcPr>
          <w:p w14:paraId="2A808315"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Parabolic Solar Concentrator</w:t>
            </w:r>
          </w:p>
        </w:tc>
      </w:tr>
      <w:tr w:rsidR="00DB7BF0" w14:paraId="161C30C2" w14:textId="77777777" w:rsidTr="0091503F">
        <w:tc>
          <w:tcPr>
            <w:tcW w:w="1980" w:type="dxa"/>
          </w:tcPr>
          <w:p w14:paraId="4A0206D0"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IEA</w:t>
            </w:r>
          </w:p>
        </w:tc>
        <w:tc>
          <w:tcPr>
            <w:tcW w:w="4394" w:type="dxa"/>
          </w:tcPr>
          <w:p w14:paraId="4ACC2E62"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International Energy Agency</w:t>
            </w:r>
          </w:p>
        </w:tc>
      </w:tr>
      <w:tr w:rsidR="00DB7BF0" w14:paraId="66005910" w14:textId="77777777" w:rsidTr="0091503F">
        <w:tc>
          <w:tcPr>
            <w:tcW w:w="1980" w:type="dxa"/>
          </w:tcPr>
          <w:p w14:paraId="52873D12"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IRENA</w:t>
            </w:r>
          </w:p>
        </w:tc>
        <w:tc>
          <w:tcPr>
            <w:tcW w:w="4394" w:type="dxa"/>
          </w:tcPr>
          <w:p w14:paraId="293EB707"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International Renewable Energy Agency</w:t>
            </w:r>
          </w:p>
        </w:tc>
      </w:tr>
      <w:tr w:rsidR="00DB7BF0" w14:paraId="0DF2EC03" w14:textId="77777777" w:rsidTr="0091503F">
        <w:tc>
          <w:tcPr>
            <w:tcW w:w="1980" w:type="dxa"/>
          </w:tcPr>
          <w:p w14:paraId="3665ACA1"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CAD</w:t>
            </w:r>
          </w:p>
        </w:tc>
        <w:tc>
          <w:tcPr>
            <w:tcW w:w="4394" w:type="dxa"/>
          </w:tcPr>
          <w:p w14:paraId="759C72F4"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Computer Aided Design</w:t>
            </w:r>
          </w:p>
        </w:tc>
      </w:tr>
      <w:tr w:rsidR="00DB7BF0" w14:paraId="312D4390" w14:textId="77777777" w:rsidTr="0091503F">
        <w:tc>
          <w:tcPr>
            <w:tcW w:w="1980" w:type="dxa"/>
          </w:tcPr>
          <w:p w14:paraId="3B54DBD3"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cp</w:t>
            </w:r>
          </w:p>
        </w:tc>
        <w:tc>
          <w:tcPr>
            <w:tcW w:w="4394" w:type="dxa"/>
          </w:tcPr>
          <w:p w14:paraId="4181F1FD"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Specific heat capacity</w:t>
            </w:r>
          </w:p>
        </w:tc>
      </w:tr>
    </w:tbl>
    <w:p w14:paraId="43175861" w14:textId="4A423DB6" w:rsidR="008A1FCF" w:rsidRPr="004561AB" w:rsidRDefault="008A1FCF" w:rsidP="00051CDC">
      <w:pPr>
        <w:pStyle w:val="ListParagraph"/>
        <w:ind w:left="-426"/>
        <w:rPr>
          <w:rFonts w:ascii="Times New Roman" w:hAnsi="Times New Roman" w:cs="Times New Roman"/>
          <w:b/>
          <w:bCs/>
          <w:sz w:val="28"/>
          <w:szCs w:val="28"/>
        </w:rPr>
      </w:pPr>
      <w:r>
        <w:rPr>
          <w:rFonts w:ascii="Times New Roman" w:hAnsi="Times New Roman" w:cs="Times New Roman"/>
          <w:b/>
          <w:bCs/>
          <w:sz w:val="28"/>
          <w:szCs w:val="28"/>
        </w:rPr>
        <w:t xml:space="preserve">  </w:t>
      </w:r>
    </w:p>
    <w:p w14:paraId="14B5F0F4" w14:textId="42C60E17" w:rsidR="008A1FCF" w:rsidRPr="00E7089C" w:rsidRDefault="008A1FCF" w:rsidP="00051CDC">
      <w:pPr>
        <w:pStyle w:val="ListParagraph"/>
        <w:ind w:left="-426"/>
        <w:rPr>
          <w:rFonts w:ascii="Times New Roman" w:hAnsi="Times New Roman" w:cs="Times New Roman"/>
          <w:b/>
          <w:bCs/>
          <w:sz w:val="28"/>
          <w:szCs w:val="28"/>
          <w:lang w:val="en-IN"/>
        </w:rPr>
      </w:pPr>
    </w:p>
    <w:p w14:paraId="024F1850" w14:textId="77777777" w:rsidR="00B27AC8" w:rsidRDefault="00B27AC8" w:rsidP="00B27AC8"/>
    <w:p w14:paraId="1347D881" w14:textId="77777777" w:rsidR="008A1FCF" w:rsidRDefault="008A1FCF" w:rsidP="00B27AC8"/>
    <w:p w14:paraId="0C2982A7" w14:textId="77777777" w:rsidR="008A1FCF" w:rsidRDefault="008A1FCF" w:rsidP="00B27AC8"/>
    <w:p w14:paraId="42D73433" w14:textId="77777777" w:rsidR="0081165D" w:rsidRDefault="0081165D" w:rsidP="00B27AC8"/>
    <w:p w14:paraId="218EA500" w14:textId="77777777" w:rsidR="0081165D" w:rsidRDefault="0081165D" w:rsidP="00B27AC8"/>
    <w:p w14:paraId="4197D9BE" w14:textId="77777777" w:rsidR="008A1FCF" w:rsidRDefault="008A1FCF" w:rsidP="00B27AC8"/>
    <w:p w14:paraId="7FD2317E" w14:textId="14C34609" w:rsidR="0081165D" w:rsidRPr="00DB7BF0" w:rsidRDefault="002851D2" w:rsidP="0081165D">
      <w:pPr>
        <w:pStyle w:val="Heading1"/>
        <w:numPr>
          <w:ilvl w:val="0"/>
          <w:numId w:val="11"/>
        </w:numPr>
        <w:rPr>
          <w:rFonts w:ascii="Times New Roman" w:hAnsi="Times New Roman" w:cs="Times New Roman"/>
          <w:color w:val="000000" w:themeColor="text1"/>
        </w:rPr>
      </w:pPr>
      <w:r w:rsidRPr="008D7DFB">
        <w:rPr>
          <w:rFonts w:ascii="Times New Roman" w:hAnsi="Times New Roman" w:cs="Times New Roman"/>
          <w:color w:val="000000" w:themeColor="text1"/>
        </w:rPr>
        <w:t>NOMENCLATU</w:t>
      </w:r>
      <w:r w:rsidR="00086B46" w:rsidRPr="008D7DFB">
        <w:rPr>
          <w:rFonts w:ascii="Times New Roman" w:hAnsi="Times New Roman" w:cs="Times New Roman"/>
          <w:color w:val="000000" w:themeColor="text1"/>
        </w:rPr>
        <w:t xml:space="preserve">RE </w:t>
      </w:r>
    </w:p>
    <w:p w14:paraId="1B74CE70" w14:textId="77777777" w:rsidR="00967575" w:rsidRPr="0081165D" w:rsidRDefault="00967575" w:rsidP="0081165D"/>
    <w:tbl>
      <w:tblPr>
        <w:tblW w:w="9067" w:type="dxa"/>
        <w:tblLook w:val="04A0" w:firstRow="1" w:lastRow="0" w:firstColumn="1" w:lastColumn="0" w:noHBand="0" w:noVBand="1"/>
      </w:tblPr>
      <w:tblGrid>
        <w:gridCol w:w="2547"/>
        <w:gridCol w:w="6520"/>
      </w:tblGrid>
      <w:tr w:rsidR="00DB7BF0" w:rsidRPr="00DB7BF0" w14:paraId="5CED062D" w14:textId="77777777" w:rsidTr="00DB7BF0">
        <w:tc>
          <w:tcPr>
            <w:tcW w:w="2547" w:type="dxa"/>
          </w:tcPr>
          <w:p w14:paraId="068B0B9E" w14:textId="1A22629B" w:rsidR="00DB7BF0" w:rsidRPr="00DB7BF0" w:rsidRDefault="00DB7BF0" w:rsidP="0021624F">
            <w:pPr>
              <w:spacing w:line="360" w:lineRule="auto"/>
              <w:rPr>
                <w:sz w:val="24"/>
                <w:szCs w:val="24"/>
              </w:rPr>
            </w:pPr>
            <w:r w:rsidRPr="00DB7BF0">
              <w:rPr>
                <w:rFonts w:ascii="Times New Roman" w:eastAsia="Times New Roman" w:hAnsi="Times New Roman" w:cs="Times New Roman"/>
                <w:b/>
                <w:bCs/>
                <w:sz w:val="24"/>
                <w:szCs w:val="24"/>
              </w:rPr>
              <w:t>TERM</w:t>
            </w:r>
          </w:p>
        </w:tc>
        <w:tc>
          <w:tcPr>
            <w:tcW w:w="6520" w:type="dxa"/>
          </w:tcPr>
          <w:p w14:paraId="1F495FCD" w14:textId="47DA626B" w:rsidR="00DB7BF0" w:rsidRPr="00DB7BF0" w:rsidRDefault="00DB7BF0" w:rsidP="0021624F">
            <w:pPr>
              <w:spacing w:line="360" w:lineRule="auto"/>
              <w:rPr>
                <w:sz w:val="24"/>
                <w:szCs w:val="24"/>
              </w:rPr>
            </w:pPr>
            <w:r w:rsidRPr="00DB7BF0">
              <w:rPr>
                <w:rFonts w:ascii="Times New Roman" w:eastAsia="Times New Roman" w:hAnsi="Times New Roman" w:cs="Times New Roman"/>
                <w:b/>
                <w:bCs/>
                <w:sz w:val="24"/>
                <w:szCs w:val="24"/>
              </w:rPr>
              <w:t xml:space="preserve">DEFINITION </w:t>
            </w:r>
          </w:p>
        </w:tc>
      </w:tr>
      <w:tr w:rsidR="00DB7BF0" w:rsidRPr="00DB7BF0" w14:paraId="162DDD35" w14:textId="77777777" w:rsidTr="00DB7BF0">
        <w:tc>
          <w:tcPr>
            <w:tcW w:w="2547" w:type="dxa"/>
          </w:tcPr>
          <w:p w14:paraId="0C12C9DD"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Solar Concentration</w:t>
            </w:r>
          </w:p>
        </w:tc>
        <w:tc>
          <w:tcPr>
            <w:tcW w:w="6520" w:type="dxa"/>
          </w:tcPr>
          <w:p w14:paraId="47D6CAC6" w14:textId="72E8A392"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Focusing of incident solar radiation onto a smaller receiver area using a reflective surface</w:t>
            </w:r>
            <w:r>
              <w:rPr>
                <w:rFonts w:ascii="Times New Roman" w:eastAsia="Times New Roman" w:hAnsi="Times New Roman" w:cs="Times New Roman"/>
                <w:sz w:val="24"/>
                <w:szCs w:val="24"/>
              </w:rPr>
              <w:t>.</w:t>
            </w:r>
          </w:p>
        </w:tc>
      </w:tr>
      <w:tr w:rsidR="00DB7BF0" w:rsidRPr="00DB7BF0" w14:paraId="147B7DDC" w14:textId="77777777" w:rsidTr="00DB7BF0">
        <w:tc>
          <w:tcPr>
            <w:tcW w:w="2547" w:type="dxa"/>
          </w:tcPr>
          <w:p w14:paraId="788BF478"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Parabolic Reflector</w:t>
            </w:r>
          </w:p>
        </w:tc>
        <w:tc>
          <w:tcPr>
            <w:tcW w:w="6520" w:type="dxa"/>
          </w:tcPr>
          <w:p w14:paraId="2C2EA4F8" w14:textId="359EC4B6"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A curved surface following a parabolic profile that reflects parallel incoming rays to a common focal point</w:t>
            </w:r>
            <w:r>
              <w:rPr>
                <w:rFonts w:ascii="Times New Roman" w:eastAsia="Times New Roman" w:hAnsi="Times New Roman" w:cs="Times New Roman"/>
                <w:sz w:val="24"/>
                <w:szCs w:val="24"/>
              </w:rPr>
              <w:t>.</w:t>
            </w:r>
          </w:p>
        </w:tc>
      </w:tr>
      <w:tr w:rsidR="00DB7BF0" w:rsidRPr="00DB7BF0" w14:paraId="3D89E4B5" w14:textId="77777777" w:rsidTr="00DB7BF0">
        <w:tc>
          <w:tcPr>
            <w:tcW w:w="2547" w:type="dxa"/>
          </w:tcPr>
          <w:p w14:paraId="60982A80"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Focal Point</w:t>
            </w:r>
          </w:p>
        </w:tc>
        <w:tc>
          <w:tcPr>
            <w:tcW w:w="6520" w:type="dxa"/>
          </w:tcPr>
          <w:p w14:paraId="48A35893"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Point at which reflected solar radiation converges</w:t>
            </w:r>
          </w:p>
        </w:tc>
      </w:tr>
      <w:tr w:rsidR="00DB7BF0" w:rsidRPr="00DB7BF0" w14:paraId="2A4CD8FC" w14:textId="77777777" w:rsidTr="00DB7BF0">
        <w:tc>
          <w:tcPr>
            <w:tcW w:w="2547" w:type="dxa"/>
          </w:tcPr>
          <w:p w14:paraId="6E17BD68"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Receiver</w:t>
            </w:r>
          </w:p>
        </w:tc>
        <w:tc>
          <w:tcPr>
            <w:tcW w:w="6520" w:type="dxa"/>
          </w:tcPr>
          <w:p w14:paraId="1FCA2DD4" w14:textId="26ED4293"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Component that absorbs concentrated solar radiation and transfers it to the working fluid</w:t>
            </w:r>
            <w:r>
              <w:rPr>
                <w:rFonts w:ascii="Times New Roman" w:eastAsia="Times New Roman" w:hAnsi="Times New Roman" w:cs="Times New Roman"/>
                <w:sz w:val="24"/>
                <w:szCs w:val="24"/>
              </w:rPr>
              <w:t>.</w:t>
            </w:r>
          </w:p>
        </w:tc>
      </w:tr>
      <w:tr w:rsidR="00DB7BF0" w:rsidRPr="00DB7BF0" w14:paraId="0A011757" w14:textId="77777777" w:rsidTr="00DB7BF0">
        <w:tc>
          <w:tcPr>
            <w:tcW w:w="2547" w:type="dxa"/>
          </w:tcPr>
          <w:p w14:paraId="612D1383"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Aperture Area</w:t>
            </w:r>
          </w:p>
        </w:tc>
        <w:tc>
          <w:tcPr>
            <w:tcW w:w="6520" w:type="dxa"/>
          </w:tcPr>
          <w:p w14:paraId="19526BDF"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Effective area of the reflector that intercepts solar radiation</w:t>
            </w:r>
          </w:p>
        </w:tc>
      </w:tr>
      <w:tr w:rsidR="00DB7BF0" w:rsidRPr="00DB7BF0" w14:paraId="0A1AED00" w14:textId="77777777" w:rsidTr="00DB7BF0">
        <w:tc>
          <w:tcPr>
            <w:tcW w:w="2547" w:type="dxa"/>
          </w:tcPr>
          <w:p w14:paraId="66E92976"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Thermal Efficiency</w:t>
            </w:r>
          </w:p>
        </w:tc>
        <w:tc>
          <w:tcPr>
            <w:tcW w:w="6520" w:type="dxa"/>
          </w:tcPr>
          <w:p w14:paraId="19E8914D"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Ratio of useful heat gained by the water to total incident solar energy</w:t>
            </w:r>
          </w:p>
        </w:tc>
      </w:tr>
      <w:tr w:rsidR="00DB7BF0" w:rsidRPr="00DB7BF0" w14:paraId="20C94EBE" w14:textId="77777777" w:rsidTr="00DB7BF0">
        <w:tc>
          <w:tcPr>
            <w:tcW w:w="2547" w:type="dxa"/>
          </w:tcPr>
          <w:p w14:paraId="4602CB0D"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Vertex</w:t>
            </w:r>
          </w:p>
        </w:tc>
        <w:tc>
          <w:tcPr>
            <w:tcW w:w="6520" w:type="dxa"/>
          </w:tcPr>
          <w:p w14:paraId="74349872" w14:textId="77777777" w:rsidR="00DB7BF0" w:rsidRPr="00DB7BF0" w:rsidRDefault="00DB7BF0" w:rsidP="0021624F">
            <w:pPr>
              <w:spacing w:line="360" w:lineRule="auto"/>
              <w:rPr>
                <w:sz w:val="24"/>
                <w:szCs w:val="24"/>
              </w:rPr>
            </w:pPr>
            <w:r w:rsidRPr="00DB7BF0">
              <w:rPr>
                <w:rFonts w:ascii="Times New Roman" w:eastAsia="Times New Roman" w:hAnsi="Times New Roman" w:cs="Times New Roman"/>
                <w:sz w:val="24"/>
                <w:szCs w:val="24"/>
              </w:rPr>
              <w:t>The lowest point of the parabolic curve</w:t>
            </w:r>
          </w:p>
        </w:tc>
      </w:tr>
    </w:tbl>
    <w:p w14:paraId="3BCBB3A2" w14:textId="77777777" w:rsidR="00051CDC" w:rsidRPr="00051CDC" w:rsidRDefault="00051CDC" w:rsidP="00051CDC">
      <w:pPr>
        <w:sectPr w:rsidR="00051CDC" w:rsidRPr="00051CDC" w:rsidSect="00E41D72">
          <w:footerReference w:type="default" r:id="rId16"/>
          <w:pgSz w:w="12240" w:h="15840"/>
          <w:pgMar w:top="993" w:right="1467" w:bottom="1276" w:left="1560" w:header="720" w:footer="720" w:gutter="0"/>
          <w:pgNumType w:fmt="lowerRoman" w:start="4"/>
          <w:cols w:space="720"/>
          <w:docGrid w:linePitch="360"/>
        </w:sectPr>
      </w:pPr>
    </w:p>
    <w:p w14:paraId="1C886E2E" w14:textId="62E6A759" w:rsidR="00111157" w:rsidRDefault="000F14EA" w:rsidP="00EF1F16">
      <w:pPr>
        <w:pStyle w:val="Heading1"/>
        <w:tabs>
          <w:tab w:val="left" w:pos="3733"/>
        </w:tabs>
        <w:spacing w:line="360" w:lineRule="auto"/>
        <w:jc w:val="center"/>
        <w:rPr>
          <w:rFonts w:ascii="Times New Roman" w:hAnsi="Times New Roman" w:cs="Times New Roman"/>
          <w:color w:val="1F497D" w:themeColor="text2"/>
          <w:sz w:val="36"/>
          <w:szCs w:val="36"/>
        </w:rPr>
      </w:pPr>
      <w:r w:rsidRPr="00054FB3">
        <w:rPr>
          <w:rFonts w:ascii="Times New Roman" w:hAnsi="Times New Roman" w:cs="Times New Roman"/>
          <w:color w:val="1F497D" w:themeColor="text2"/>
          <w:sz w:val="36"/>
          <w:szCs w:val="36"/>
        </w:rPr>
        <w:lastRenderedPageBreak/>
        <w:t xml:space="preserve">CHAPTER </w:t>
      </w:r>
      <w:r w:rsidR="006D7147" w:rsidRPr="00054FB3">
        <w:rPr>
          <w:rFonts w:ascii="Times New Roman" w:hAnsi="Times New Roman" w:cs="Times New Roman"/>
          <w:color w:val="1F497D" w:themeColor="text2"/>
          <w:sz w:val="36"/>
          <w:szCs w:val="36"/>
        </w:rPr>
        <w:t>1</w:t>
      </w:r>
    </w:p>
    <w:p w14:paraId="299EDC44" w14:textId="70702915" w:rsidR="0025369C" w:rsidRPr="00EF1F16" w:rsidRDefault="00EF1F16" w:rsidP="00EF1F16">
      <w:pPr>
        <w:spacing w:line="360" w:lineRule="auto"/>
        <w:jc w:val="center"/>
        <w:rPr>
          <w:rFonts w:ascii="Times New Roman" w:hAnsi="Times New Roman" w:cs="Times New Roman"/>
          <w:b/>
          <w:bCs/>
          <w:sz w:val="32"/>
          <w:szCs w:val="32"/>
        </w:rPr>
      </w:pPr>
      <w:r w:rsidRPr="00EF1F16">
        <w:rPr>
          <w:rFonts w:ascii="Times New Roman" w:hAnsi="Times New Roman" w:cs="Times New Roman"/>
          <w:b/>
          <w:bCs/>
          <w:sz w:val="32"/>
          <w:szCs w:val="32"/>
        </w:rPr>
        <w:t>INTRODUCTION</w:t>
      </w:r>
    </w:p>
    <w:p w14:paraId="291DAB58" w14:textId="77777777" w:rsidR="00DB7BF0" w:rsidRPr="00DB7BF0" w:rsidRDefault="00DB7BF0" w:rsidP="005571A1">
      <w:pPr>
        <w:ind w:firstLine="720"/>
        <w:jc w:val="both"/>
        <w:rPr>
          <w:sz w:val="24"/>
          <w:szCs w:val="24"/>
        </w:rPr>
      </w:pPr>
      <w:r w:rsidRPr="00DB7BF0">
        <w:rPr>
          <w:rFonts w:ascii="Times New Roman" w:eastAsia="Times New Roman" w:hAnsi="Times New Roman" w:cs="Times New Roman"/>
          <w:sz w:val="24"/>
          <w:szCs w:val="24"/>
        </w:rPr>
        <w:t>Solar energy is one of the most abundant renewable energy resources available on Earth. The energy received from the Sun can be directly converted into useful thermal energy for applications such as water heating, cooking, drying and industrial heating. Among these applications, solar water heating is one of the simplest and most practical methods of utilizing solar thermal energy. Unlike photovoltaic conversion, which requires semiconductor cells and electronic balance-of-system components, thermal utilization of solar radiation can be achieved through comparatively simple mechanical arrangements, making it attractive for low-cost, low-maintenance applications in both urban and rural settings.</w:t>
      </w:r>
    </w:p>
    <w:p w14:paraId="724316D2" w14:textId="77777777" w:rsidR="00DB7BF0" w:rsidRPr="00DB7BF0" w:rsidRDefault="00DB7BF0" w:rsidP="00DB7BF0">
      <w:pPr>
        <w:jc w:val="both"/>
        <w:rPr>
          <w:sz w:val="24"/>
          <w:szCs w:val="24"/>
        </w:rPr>
      </w:pPr>
      <w:r w:rsidRPr="00DB7BF0">
        <w:rPr>
          <w:rFonts w:ascii="Times New Roman" w:eastAsia="Times New Roman" w:hAnsi="Times New Roman" w:cs="Times New Roman"/>
          <w:sz w:val="24"/>
          <w:szCs w:val="24"/>
        </w:rPr>
        <w:t>Conventional water heating systems commonly depend on electricity, LPG or other fuels. Although these systems can provide rapid heating, their operation involves continuous energy consumption and operating cost. The increasing cost of energy and environmental concerns associated with conventional fuels create a need for simple renewable-energy-based heating systems. Electric geysers, in particular, place a significant load on the domestic electricity supply during peak morning and evening hours, which can strain local distribution infrastructure in regions with limited generation capacity.</w:t>
      </w:r>
    </w:p>
    <w:p w14:paraId="12CF7DEA" w14:textId="77777777" w:rsidR="00DB7BF0" w:rsidRPr="00DB7BF0" w:rsidRDefault="00DB7BF0" w:rsidP="00DB7BF0">
      <w:pPr>
        <w:jc w:val="both"/>
        <w:rPr>
          <w:sz w:val="24"/>
          <w:szCs w:val="24"/>
        </w:rPr>
      </w:pPr>
      <w:r w:rsidRPr="00DB7BF0">
        <w:rPr>
          <w:rFonts w:ascii="Times New Roman" w:eastAsia="Times New Roman" w:hAnsi="Times New Roman" w:cs="Times New Roman"/>
          <w:sz w:val="24"/>
          <w:szCs w:val="24"/>
        </w:rPr>
        <w:t>A solar water heater uses solar radiation to increase the temperature of water. Conventional flat-plate solar collectors generally absorb solar radiation over a relatively large surface. A concentrating solar collector instead uses a reflective surface to direct solar radiation toward a smaller receiver area. This concentration can increase the temperature of the receiver and improve heat transfer to the working fluid. Concentrating collectors are therefore capable of achieving higher receiver temperatures than flat-plate collectors of comparable aperture area, since the same quantity of incident solar energy is redirected onto a much smaller absorbing surface.</w:t>
      </w:r>
    </w:p>
    <w:p w14:paraId="3D1E24CB" w14:textId="77777777" w:rsidR="00DB7BF0" w:rsidRPr="00DB7BF0" w:rsidRDefault="00DB7BF0" w:rsidP="00DB7BF0">
      <w:pPr>
        <w:jc w:val="both"/>
        <w:rPr>
          <w:sz w:val="24"/>
          <w:szCs w:val="24"/>
        </w:rPr>
      </w:pPr>
      <w:r w:rsidRPr="00DB7BF0">
        <w:rPr>
          <w:rFonts w:ascii="Times New Roman" w:eastAsia="Times New Roman" w:hAnsi="Times New Roman" w:cs="Times New Roman"/>
          <w:sz w:val="24"/>
          <w:szCs w:val="24"/>
        </w:rPr>
        <w:t>The proposed project uses a parabolic reflector as the concentrating element. The geometry of a parabola allows approximately parallel incident solar rays to be reflected toward a common focal region. A copper pipe is placed at this focal region. Water flowing through the pipe receives thermal energy from the heated pipe. The choice of a parabolic trough rather than a point-focus paraboloid keeps the fabrication comparatively simple, since the reflector cross-section can be generated using two-dimensional wooden templates repeated along the length of the trough.</w:t>
      </w:r>
    </w:p>
    <w:p w14:paraId="48764EB8" w14:textId="77777777" w:rsidR="00DB7BF0" w:rsidRPr="00DB7BF0" w:rsidRDefault="00DB7BF0" w:rsidP="00DB7BF0">
      <w:pPr>
        <w:jc w:val="both"/>
        <w:rPr>
          <w:sz w:val="24"/>
          <w:szCs w:val="24"/>
        </w:rPr>
      </w:pPr>
      <w:r w:rsidRPr="00DB7BF0">
        <w:rPr>
          <w:rFonts w:ascii="Times New Roman" w:eastAsia="Times New Roman" w:hAnsi="Times New Roman" w:cs="Times New Roman"/>
          <w:sz w:val="24"/>
          <w:szCs w:val="24"/>
        </w:rPr>
        <w:t>The proposed system is designed entirely using mechanical and thermal principles. There is no requirement for sensors, electronic controllers, IoT systems or electrical heating elements. This makes the system simple, potentially low-cost and suitable for demonstrating solar concentration and heat-transfer principles. The absence of electronic components also improves the reliability of the system in outdoor conditions, where dust, humidity and temperature variation can otherwise affect sensitive electronic circuitry.</w:t>
      </w:r>
    </w:p>
    <w:p w14:paraId="7DB6D3EA" w14:textId="36DE908A" w:rsidR="00DB7BF0" w:rsidRPr="005571A1" w:rsidRDefault="00B750E0" w:rsidP="00DB7BF0">
      <w:pPr>
        <w:pStyle w:val="Heading2"/>
        <w:spacing w:before="300" w:after="200"/>
        <w:rPr>
          <w:color w:val="000000" w:themeColor="text1"/>
          <w:sz w:val="28"/>
          <w:szCs w:val="28"/>
        </w:rPr>
      </w:pPr>
      <w:r w:rsidRPr="005571A1">
        <w:rPr>
          <w:rFonts w:ascii="Times New Roman" w:eastAsia="Times New Roman" w:hAnsi="Times New Roman" w:cs="Times New Roman"/>
          <w:color w:val="000000" w:themeColor="text1"/>
          <w:sz w:val="28"/>
          <w:szCs w:val="28"/>
        </w:rPr>
        <w:lastRenderedPageBreak/>
        <w:t>1.1 PROBLEM STATEMENT</w:t>
      </w:r>
    </w:p>
    <w:p w14:paraId="69ECA780" w14:textId="77777777" w:rsidR="00DB7BF0" w:rsidRPr="00DB7BF0" w:rsidRDefault="00DB7BF0" w:rsidP="00DB7BF0">
      <w:pPr>
        <w:jc w:val="both"/>
        <w:rPr>
          <w:sz w:val="24"/>
          <w:szCs w:val="24"/>
        </w:rPr>
      </w:pPr>
      <w:r w:rsidRPr="00DB7BF0">
        <w:rPr>
          <w:rFonts w:ascii="Times New Roman" w:eastAsia="Times New Roman" w:hAnsi="Times New Roman" w:cs="Times New Roman"/>
          <w:sz w:val="24"/>
          <w:szCs w:val="24"/>
        </w:rPr>
        <w:t>Conventional water heating systems depend mainly on electricity or fuel to produce hot water. Continuous use of electrical water heaters results in electricity consumption and increased operating cost. Fuel-based heating systems additionally consume non-renewable resources and may produce harmful emissions.</w:t>
      </w:r>
    </w:p>
    <w:p w14:paraId="36E2BE21" w14:textId="77777777" w:rsidR="00DB7BF0" w:rsidRPr="00DB7BF0" w:rsidRDefault="00DB7BF0" w:rsidP="00DB7BF0">
      <w:pPr>
        <w:jc w:val="both"/>
        <w:rPr>
          <w:sz w:val="24"/>
          <w:szCs w:val="24"/>
        </w:rPr>
      </w:pPr>
      <w:r w:rsidRPr="00DB7BF0">
        <w:rPr>
          <w:rFonts w:ascii="Times New Roman" w:eastAsia="Times New Roman" w:hAnsi="Times New Roman" w:cs="Times New Roman"/>
          <w:sz w:val="24"/>
          <w:szCs w:val="24"/>
        </w:rPr>
        <w:t>Although solar water heating provides a renewable alternative, many existing systems use comparatively complex collector arrangements, insulation systems, pumps, controllers or other supporting equipment. There is a need for a simple mechanical solar water heating system that can demonstrate concentrated solar heating using easily available materials.</w:t>
      </w:r>
    </w:p>
    <w:p w14:paraId="54BF2770" w14:textId="709A6CE8" w:rsidR="00DB7BF0" w:rsidRPr="00B750E0" w:rsidRDefault="00B750E0" w:rsidP="00DB7BF0">
      <w:pPr>
        <w:pStyle w:val="Heading2"/>
        <w:spacing w:before="300" w:after="200"/>
        <w:rPr>
          <w:color w:val="000000" w:themeColor="text1"/>
          <w:sz w:val="28"/>
          <w:szCs w:val="28"/>
        </w:rPr>
      </w:pPr>
      <w:r w:rsidRPr="00B750E0">
        <w:rPr>
          <w:rFonts w:ascii="Times New Roman" w:eastAsia="Times New Roman" w:hAnsi="Times New Roman" w:cs="Times New Roman"/>
          <w:color w:val="000000" w:themeColor="text1"/>
          <w:sz w:val="28"/>
          <w:szCs w:val="28"/>
        </w:rPr>
        <w:t>1.2 OBJECTIVES</w:t>
      </w:r>
    </w:p>
    <w:p w14:paraId="4458D17F" w14:textId="77777777" w:rsidR="00DB7BF0" w:rsidRPr="00DB7BF0" w:rsidRDefault="00DB7BF0" w:rsidP="005571A1">
      <w:pPr>
        <w:pStyle w:val="ListParagraph"/>
        <w:numPr>
          <w:ilvl w:val="0"/>
          <w:numId w:val="37"/>
        </w:numPr>
        <w:spacing w:after="120"/>
        <w:contextualSpacing w:val="0"/>
        <w:rPr>
          <w:sz w:val="24"/>
          <w:szCs w:val="24"/>
        </w:rPr>
      </w:pPr>
      <w:r w:rsidRPr="00DB7BF0">
        <w:rPr>
          <w:rFonts w:ascii="Times New Roman" w:eastAsia="Times New Roman" w:hAnsi="Times New Roman" w:cs="Times New Roman"/>
          <w:sz w:val="24"/>
          <w:szCs w:val="24"/>
        </w:rPr>
        <w:t>To design a parabolic reflector for concentrating solar radiation.</w:t>
      </w:r>
    </w:p>
    <w:p w14:paraId="1E69DEDD" w14:textId="77777777" w:rsidR="00DB7BF0" w:rsidRPr="00DB7BF0" w:rsidRDefault="00DB7BF0" w:rsidP="005571A1">
      <w:pPr>
        <w:pStyle w:val="ListParagraph"/>
        <w:numPr>
          <w:ilvl w:val="0"/>
          <w:numId w:val="37"/>
        </w:numPr>
        <w:spacing w:after="120"/>
        <w:contextualSpacing w:val="0"/>
        <w:rPr>
          <w:sz w:val="24"/>
          <w:szCs w:val="24"/>
        </w:rPr>
      </w:pPr>
      <w:r w:rsidRPr="00DB7BF0">
        <w:rPr>
          <w:rFonts w:ascii="Times New Roman" w:eastAsia="Times New Roman" w:hAnsi="Times New Roman" w:cs="Times New Roman"/>
          <w:sz w:val="24"/>
          <w:szCs w:val="24"/>
        </w:rPr>
        <w:t>To determine the appropriate focal position of the parabolic reflector.</w:t>
      </w:r>
    </w:p>
    <w:p w14:paraId="5E978313" w14:textId="77777777" w:rsidR="00DB7BF0" w:rsidRPr="00DB7BF0" w:rsidRDefault="00DB7BF0" w:rsidP="005571A1">
      <w:pPr>
        <w:pStyle w:val="ListParagraph"/>
        <w:numPr>
          <w:ilvl w:val="0"/>
          <w:numId w:val="37"/>
        </w:numPr>
        <w:spacing w:after="120"/>
        <w:contextualSpacing w:val="0"/>
        <w:rPr>
          <w:sz w:val="24"/>
          <w:szCs w:val="24"/>
        </w:rPr>
      </w:pPr>
      <w:r w:rsidRPr="00DB7BF0">
        <w:rPr>
          <w:rFonts w:ascii="Times New Roman" w:eastAsia="Times New Roman" w:hAnsi="Times New Roman" w:cs="Times New Roman"/>
          <w:sz w:val="24"/>
          <w:szCs w:val="24"/>
        </w:rPr>
        <w:t>To position a copper pipe at the focal region of the reflector.</w:t>
      </w:r>
    </w:p>
    <w:p w14:paraId="758C51FB" w14:textId="77777777" w:rsidR="00DB7BF0" w:rsidRPr="00DB7BF0" w:rsidRDefault="00DB7BF0" w:rsidP="005571A1">
      <w:pPr>
        <w:pStyle w:val="ListParagraph"/>
        <w:numPr>
          <w:ilvl w:val="0"/>
          <w:numId w:val="37"/>
        </w:numPr>
        <w:spacing w:after="120"/>
        <w:contextualSpacing w:val="0"/>
        <w:rPr>
          <w:sz w:val="24"/>
          <w:szCs w:val="24"/>
        </w:rPr>
      </w:pPr>
      <w:r w:rsidRPr="00DB7BF0">
        <w:rPr>
          <w:rFonts w:ascii="Times New Roman" w:eastAsia="Times New Roman" w:hAnsi="Times New Roman" w:cs="Times New Roman"/>
          <w:sz w:val="24"/>
          <w:szCs w:val="24"/>
        </w:rPr>
        <w:t>To fabricate a supporting structure using wooden members.</w:t>
      </w:r>
    </w:p>
    <w:p w14:paraId="23320179" w14:textId="77777777" w:rsidR="00DB7BF0" w:rsidRPr="00DB7BF0" w:rsidRDefault="00DB7BF0" w:rsidP="005571A1">
      <w:pPr>
        <w:pStyle w:val="ListParagraph"/>
        <w:numPr>
          <w:ilvl w:val="0"/>
          <w:numId w:val="37"/>
        </w:numPr>
        <w:spacing w:after="120"/>
        <w:contextualSpacing w:val="0"/>
        <w:rPr>
          <w:sz w:val="24"/>
          <w:szCs w:val="24"/>
        </w:rPr>
      </w:pPr>
      <w:r w:rsidRPr="00DB7BF0">
        <w:rPr>
          <w:rFonts w:ascii="Times New Roman" w:eastAsia="Times New Roman" w:hAnsi="Times New Roman" w:cs="Times New Roman"/>
          <w:sz w:val="24"/>
          <w:szCs w:val="24"/>
        </w:rPr>
        <w:t>To provide a metal sheet as the structural base for the reflective surface.</w:t>
      </w:r>
    </w:p>
    <w:p w14:paraId="506F3907" w14:textId="77777777" w:rsidR="00DB7BF0" w:rsidRPr="00DB7BF0" w:rsidRDefault="00DB7BF0" w:rsidP="005571A1">
      <w:pPr>
        <w:pStyle w:val="ListParagraph"/>
        <w:numPr>
          <w:ilvl w:val="0"/>
          <w:numId w:val="37"/>
        </w:numPr>
        <w:spacing w:after="120"/>
        <w:contextualSpacing w:val="0"/>
        <w:rPr>
          <w:sz w:val="24"/>
          <w:szCs w:val="24"/>
        </w:rPr>
      </w:pPr>
      <w:r w:rsidRPr="00DB7BF0">
        <w:rPr>
          <w:rFonts w:ascii="Times New Roman" w:eastAsia="Times New Roman" w:hAnsi="Times New Roman" w:cs="Times New Roman"/>
          <w:sz w:val="24"/>
          <w:szCs w:val="24"/>
        </w:rPr>
        <w:t>To install a reflective sheet over the curved metal surface.</w:t>
      </w:r>
    </w:p>
    <w:p w14:paraId="55EB929D" w14:textId="77777777" w:rsidR="00DB7BF0" w:rsidRPr="00DB7BF0" w:rsidRDefault="00DB7BF0" w:rsidP="005571A1">
      <w:pPr>
        <w:pStyle w:val="ListParagraph"/>
        <w:numPr>
          <w:ilvl w:val="0"/>
          <w:numId w:val="37"/>
        </w:numPr>
        <w:spacing w:after="120"/>
        <w:contextualSpacing w:val="0"/>
        <w:rPr>
          <w:sz w:val="24"/>
          <w:szCs w:val="24"/>
        </w:rPr>
      </w:pPr>
      <w:r w:rsidRPr="00DB7BF0">
        <w:rPr>
          <w:rFonts w:ascii="Times New Roman" w:eastAsia="Times New Roman" w:hAnsi="Times New Roman" w:cs="Times New Roman"/>
          <w:sz w:val="24"/>
          <w:szCs w:val="24"/>
        </w:rPr>
        <w:t>To utilize concentrated solar radiation for heating a copper pipe.</w:t>
      </w:r>
    </w:p>
    <w:p w14:paraId="49647F67" w14:textId="77777777" w:rsidR="00DB7BF0" w:rsidRPr="00DB7BF0" w:rsidRDefault="00DB7BF0" w:rsidP="005571A1">
      <w:pPr>
        <w:pStyle w:val="ListParagraph"/>
        <w:numPr>
          <w:ilvl w:val="0"/>
          <w:numId w:val="37"/>
        </w:numPr>
        <w:spacing w:after="120"/>
        <w:contextualSpacing w:val="0"/>
        <w:rPr>
          <w:sz w:val="24"/>
          <w:szCs w:val="24"/>
        </w:rPr>
      </w:pPr>
      <w:r w:rsidRPr="00DB7BF0">
        <w:rPr>
          <w:rFonts w:ascii="Times New Roman" w:eastAsia="Times New Roman" w:hAnsi="Times New Roman" w:cs="Times New Roman"/>
          <w:sz w:val="24"/>
          <w:szCs w:val="24"/>
        </w:rPr>
        <w:t>To transfer thermal energy from the copper pipe to flowing water.</w:t>
      </w:r>
    </w:p>
    <w:p w14:paraId="2F78819D" w14:textId="77777777" w:rsidR="00DB7BF0" w:rsidRPr="00DB7BF0" w:rsidRDefault="00DB7BF0" w:rsidP="005571A1">
      <w:pPr>
        <w:pStyle w:val="ListParagraph"/>
        <w:numPr>
          <w:ilvl w:val="0"/>
          <w:numId w:val="37"/>
        </w:numPr>
        <w:spacing w:after="120"/>
        <w:contextualSpacing w:val="0"/>
        <w:rPr>
          <w:sz w:val="24"/>
          <w:szCs w:val="24"/>
        </w:rPr>
      </w:pPr>
      <w:r w:rsidRPr="00DB7BF0">
        <w:rPr>
          <w:rFonts w:ascii="Times New Roman" w:eastAsia="Times New Roman" w:hAnsi="Times New Roman" w:cs="Times New Roman"/>
          <w:sz w:val="24"/>
          <w:szCs w:val="24"/>
        </w:rPr>
        <w:t>To fabricate a low-cost and simple mechanical prototype.</w:t>
      </w:r>
    </w:p>
    <w:p w14:paraId="3D112CCB" w14:textId="77777777" w:rsidR="00DB7BF0" w:rsidRPr="00DB7BF0" w:rsidRDefault="00DB7BF0" w:rsidP="005571A1">
      <w:pPr>
        <w:pStyle w:val="ListParagraph"/>
        <w:numPr>
          <w:ilvl w:val="0"/>
          <w:numId w:val="37"/>
        </w:numPr>
        <w:spacing w:after="120"/>
        <w:contextualSpacing w:val="0"/>
        <w:rPr>
          <w:sz w:val="24"/>
          <w:szCs w:val="24"/>
        </w:rPr>
      </w:pPr>
      <w:r w:rsidRPr="00DB7BF0">
        <w:rPr>
          <w:rFonts w:ascii="Times New Roman" w:eastAsia="Times New Roman" w:hAnsi="Times New Roman" w:cs="Times New Roman"/>
          <w:sz w:val="24"/>
          <w:szCs w:val="24"/>
        </w:rPr>
        <w:t>To experimentally evaluate the temperature rise of water.</w:t>
      </w:r>
    </w:p>
    <w:p w14:paraId="56F02988" w14:textId="77777777" w:rsidR="00DB7BF0" w:rsidRPr="00DB7BF0" w:rsidRDefault="00DB7BF0" w:rsidP="005571A1">
      <w:pPr>
        <w:pStyle w:val="ListParagraph"/>
        <w:numPr>
          <w:ilvl w:val="0"/>
          <w:numId w:val="37"/>
        </w:numPr>
        <w:spacing w:after="120"/>
        <w:contextualSpacing w:val="0"/>
        <w:rPr>
          <w:sz w:val="24"/>
          <w:szCs w:val="24"/>
        </w:rPr>
      </w:pPr>
      <w:r w:rsidRPr="00DB7BF0">
        <w:rPr>
          <w:rFonts w:ascii="Times New Roman" w:eastAsia="Times New Roman" w:hAnsi="Times New Roman" w:cs="Times New Roman"/>
          <w:sz w:val="24"/>
          <w:szCs w:val="24"/>
        </w:rPr>
        <w:t>To study the effect of solar exposure time on water temperature.</w:t>
      </w:r>
    </w:p>
    <w:p w14:paraId="567632AD" w14:textId="77777777" w:rsidR="00DB7BF0" w:rsidRPr="00DB7BF0" w:rsidRDefault="00DB7BF0" w:rsidP="005571A1">
      <w:pPr>
        <w:pStyle w:val="ListParagraph"/>
        <w:numPr>
          <w:ilvl w:val="0"/>
          <w:numId w:val="37"/>
        </w:numPr>
        <w:spacing w:after="120"/>
        <w:contextualSpacing w:val="0"/>
        <w:rPr>
          <w:sz w:val="24"/>
          <w:szCs w:val="24"/>
        </w:rPr>
      </w:pPr>
      <w:r w:rsidRPr="00DB7BF0">
        <w:rPr>
          <w:rFonts w:ascii="Times New Roman" w:eastAsia="Times New Roman" w:hAnsi="Times New Roman" w:cs="Times New Roman"/>
          <w:sz w:val="24"/>
          <w:szCs w:val="24"/>
        </w:rPr>
        <w:t>To evaluate the practical feasibility of the proposed solar water heater.</w:t>
      </w:r>
    </w:p>
    <w:p w14:paraId="0F8302BF" w14:textId="5BF8C325" w:rsidR="00DB7BF0" w:rsidRPr="005571A1" w:rsidRDefault="00B750E0" w:rsidP="00DB7BF0">
      <w:pPr>
        <w:pStyle w:val="Heading2"/>
        <w:spacing w:before="300" w:after="200"/>
        <w:rPr>
          <w:color w:val="000000" w:themeColor="text1"/>
          <w:sz w:val="28"/>
          <w:szCs w:val="28"/>
        </w:rPr>
      </w:pPr>
      <w:r w:rsidRPr="005571A1">
        <w:rPr>
          <w:rFonts w:ascii="Times New Roman" w:eastAsia="Times New Roman" w:hAnsi="Times New Roman" w:cs="Times New Roman"/>
          <w:color w:val="000000" w:themeColor="text1"/>
          <w:sz w:val="28"/>
          <w:szCs w:val="28"/>
        </w:rPr>
        <w:t>1.3 SCOPE OF THE PROJECT</w:t>
      </w:r>
    </w:p>
    <w:p w14:paraId="300D2271" w14:textId="77777777" w:rsidR="00DB7BF0" w:rsidRPr="00DB7BF0" w:rsidRDefault="00DB7BF0" w:rsidP="00DB7BF0">
      <w:pPr>
        <w:jc w:val="both"/>
        <w:rPr>
          <w:sz w:val="24"/>
          <w:szCs w:val="24"/>
        </w:rPr>
      </w:pPr>
      <w:r w:rsidRPr="00DB7BF0">
        <w:rPr>
          <w:rFonts w:ascii="Times New Roman" w:eastAsia="Times New Roman" w:hAnsi="Times New Roman" w:cs="Times New Roman"/>
          <w:sz w:val="24"/>
          <w:szCs w:val="24"/>
        </w:rPr>
        <w:t>The scope of this project includes the design, fabrication and testing of a small-scale parabolic solar water heating prototype. The project covers parabolic reflector design, focal-point determination, selection of copper pipe, wooden support-frame design, metal-sheet fabrication, reflective-sheet installation, copper-pipe positioning, water inlet and outlet arrangement, solar concentration, heat transfer from the pipe to water, experimental measurement of water temperature, thermal performance evaluation and cost estimation.</w:t>
      </w:r>
    </w:p>
    <w:p w14:paraId="02EF26B7" w14:textId="77777777" w:rsidR="00DB7BF0" w:rsidRPr="00DB7BF0" w:rsidRDefault="00DB7BF0" w:rsidP="00DB7BF0">
      <w:pPr>
        <w:jc w:val="both"/>
        <w:rPr>
          <w:sz w:val="24"/>
          <w:szCs w:val="24"/>
        </w:rPr>
      </w:pPr>
      <w:r w:rsidRPr="00DB7BF0">
        <w:rPr>
          <w:rFonts w:ascii="Times New Roman" w:eastAsia="Times New Roman" w:hAnsi="Times New Roman" w:cs="Times New Roman"/>
          <w:sz w:val="24"/>
          <w:szCs w:val="24"/>
        </w:rPr>
        <w:t xml:space="preserve">The project is limited to a prototype-scale solar water heater and does not include electrical heating, electronic control, automatic sun tracking, sensors, pumps or IoT monitoring. Large-scale array integration, storage-tank design and integration with existing domestic plumbing </w:t>
      </w:r>
      <w:r w:rsidRPr="00DB7BF0">
        <w:rPr>
          <w:rFonts w:ascii="Times New Roman" w:eastAsia="Times New Roman" w:hAnsi="Times New Roman" w:cs="Times New Roman"/>
          <w:sz w:val="24"/>
          <w:szCs w:val="24"/>
        </w:rPr>
        <w:lastRenderedPageBreak/>
        <w:t>systems are likewise treated as directions for future extension rather than part of the present prototype scope.</w:t>
      </w:r>
    </w:p>
    <w:p w14:paraId="2BACEFE8" w14:textId="26CE80E1" w:rsidR="00DB7BF0" w:rsidRPr="005571A1" w:rsidRDefault="00B750E0" w:rsidP="00DB7BF0">
      <w:pPr>
        <w:pStyle w:val="Heading2"/>
        <w:spacing w:before="300" w:after="200"/>
        <w:rPr>
          <w:color w:val="000000" w:themeColor="text1"/>
          <w:sz w:val="28"/>
          <w:szCs w:val="28"/>
        </w:rPr>
      </w:pPr>
      <w:r w:rsidRPr="005571A1">
        <w:rPr>
          <w:rFonts w:ascii="Times New Roman" w:eastAsia="Times New Roman" w:hAnsi="Times New Roman" w:cs="Times New Roman"/>
          <w:color w:val="000000" w:themeColor="text1"/>
          <w:sz w:val="28"/>
          <w:szCs w:val="28"/>
        </w:rPr>
        <w:t>1.4 NEED FOR THE PROPOSED SYSTEM</w:t>
      </w:r>
    </w:p>
    <w:p w14:paraId="247C5E51" w14:textId="77777777" w:rsidR="00DB7BF0" w:rsidRPr="00DB7BF0" w:rsidRDefault="00DB7BF0" w:rsidP="005571A1">
      <w:pPr>
        <w:pStyle w:val="ListParagraph"/>
        <w:numPr>
          <w:ilvl w:val="0"/>
          <w:numId w:val="36"/>
        </w:numPr>
        <w:spacing w:after="120"/>
        <w:contextualSpacing w:val="0"/>
        <w:rPr>
          <w:sz w:val="24"/>
          <w:szCs w:val="24"/>
        </w:rPr>
      </w:pPr>
      <w:r w:rsidRPr="00DB7BF0">
        <w:rPr>
          <w:rFonts w:ascii="Times New Roman" w:eastAsia="Times New Roman" w:hAnsi="Times New Roman" w:cs="Times New Roman"/>
          <w:sz w:val="24"/>
          <w:szCs w:val="24"/>
        </w:rPr>
        <w:t>Renewable energy utilization – solar energy can be utilized directly for thermal applications.</w:t>
      </w:r>
    </w:p>
    <w:p w14:paraId="523B1B66" w14:textId="77777777" w:rsidR="00DB7BF0" w:rsidRPr="00DB7BF0" w:rsidRDefault="00DB7BF0" w:rsidP="005571A1">
      <w:pPr>
        <w:pStyle w:val="ListParagraph"/>
        <w:numPr>
          <w:ilvl w:val="0"/>
          <w:numId w:val="36"/>
        </w:numPr>
        <w:spacing w:after="120"/>
        <w:contextualSpacing w:val="0"/>
        <w:rPr>
          <w:sz w:val="24"/>
          <w:szCs w:val="24"/>
        </w:rPr>
      </w:pPr>
      <w:r w:rsidRPr="00DB7BF0">
        <w:rPr>
          <w:rFonts w:ascii="Times New Roman" w:eastAsia="Times New Roman" w:hAnsi="Times New Roman" w:cs="Times New Roman"/>
          <w:sz w:val="24"/>
          <w:szCs w:val="24"/>
        </w:rPr>
        <w:t>Reduction in electrical energy consumption – solar heating can reduce dependence on electrical water heaters during adequate sunlight.</w:t>
      </w:r>
    </w:p>
    <w:p w14:paraId="4096E6F4" w14:textId="77777777" w:rsidR="00DB7BF0" w:rsidRPr="00DB7BF0" w:rsidRDefault="00DB7BF0" w:rsidP="005571A1">
      <w:pPr>
        <w:pStyle w:val="ListParagraph"/>
        <w:numPr>
          <w:ilvl w:val="0"/>
          <w:numId w:val="36"/>
        </w:numPr>
        <w:spacing w:after="120"/>
        <w:contextualSpacing w:val="0"/>
        <w:rPr>
          <w:sz w:val="24"/>
          <w:szCs w:val="24"/>
        </w:rPr>
      </w:pPr>
      <w:r w:rsidRPr="00DB7BF0">
        <w:rPr>
          <w:rFonts w:ascii="Times New Roman" w:eastAsia="Times New Roman" w:hAnsi="Times New Roman" w:cs="Times New Roman"/>
          <w:sz w:val="24"/>
          <w:szCs w:val="24"/>
        </w:rPr>
        <w:t>Simple mechanical construction – the system can be fabricated using relatively simple mechanical components.</w:t>
      </w:r>
    </w:p>
    <w:p w14:paraId="782702BE" w14:textId="77777777" w:rsidR="00DB7BF0" w:rsidRPr="00DB7BF0" w:rsidRDefault="00DB7BF0" w:rsidP="005571A1">
      <w:pPr>
        <w:pStyle w:val="ListParagraph"/>
        <w:numPr>
          <w:ilvl w:val="0"/>
          <w:numId w:val="36"/>
        </w:numPr>
        <w:spacing w:after="120"/>
        <w:contextualSpacing w:val="0"/>
        <w:rPr>
          <w:sz w:val="24"/>
          <w:szCs w:val="24"/>
        </w:rPr>
      </w:pPr>
      <w:r w:rsidRPr="00DB7BF0">
        <w:rPr>
          <w:rFonts w:ascii="Times New Roman" w:eastAsia="Times New Roman" w:hAnsi="Times New Roman" w:cs="Times New Roman"/>
          <w:sz w:val="24"/>
          <w:szCs w:val="24"/>
        </w:rPr>
        <w:t>No electronic control requirement – basic heating operation does not require sensors, microcontrollers or electronic controllers.</w:t>
      </w:r>
    </w:p>
    <w:p w14:paraId="0BA126A4" w14:textId="77777777" w:rsidR="00DB7BF0" w:rsidRPr="00DB7BF0" w:rsidRDefault="00DB7BF0" w:rsidP="005571A1">
      <w:pPr>
        <w:pStyle w:val="ListParagraph"/>
        <w:numPr>
          <w:ilvl w:val="0"/>
          <w:numId w:val="36"/>
        </w:numPr>
        <w:spacing w:after="120"/>
        <w:contextualSpacing w:val="0"/>
        <w:rPr>
          <w:sz w:val="24"/>
          <w:szCs w:val="24"/>
        </w:rPr>
      </w:pPr>
      <w:r w:rsidRPr="00DB7BF0">
        <w:rPr>
          <w:rFonts w:ascii="Times New Roman" w:eastAsia="Times New Roman" w:hAnsi="Times New Roman" w:cs="Times New Roman"/>
          <w:sz w:val="24"/>
          <w:szCs w:val="24"/>
        </w:rPr>
        <w:t>Low operating requirement – the primary energy input is sunlight rather than purchased electricity or fuel.</w:t>
      </w:r>
    </w:p>
    <w:p w14:paraId="40541F8B" w14:textId="77777777" w:rsidR="00DB7BF0" w:rsidRPr="00DB7BF0" w:rsidRDefault="00DB7BF0" w:rsidP="005571A1">
      <w:pPr>
        <w:pStyle w:val="ListParagraph"/>
        <w:numPr>
          <w:ilvl w:val="0"/>
          <w:numId w:val="36"/>
        </w:numPr>
        <w:spacing w:after="120"/>
        <w:contextualSpacing w:val="0"/>
        <w:rPr>
          <w:sz w:val="24"/>
          <w:szCs w:val="24"/>
        </w:rPr>
      </w:pPr>
      <w:r w:rsidRPr="00DB7BF0">
        <w:rPr>
          <w:rFonts w:ascii="Times New Roman" w:eastAsia="Times New Roman" w:hAnsi="Times New Roman" w:cs="Times New Roman"/>
          <w:sz w:val="24"/>
          <w:szCs w:val="24"/>
        </w:rPr>
        <w:t>Educational value – the prototype demonstrates solar energy, parabolic geometry, reflection, heat transfer, fluid flow, thermal engineering and mechanical fabrication.</w:t>
      </w:r>
    </w:p>
    <w:p w14:paraId="764AF9A6" w14:textId="77777777" w:rsidR="00DB7BF0" w:rsidRPr="00DB7BF0" w:rsidRDefault="00DB7BF0" w:rsidP="00DB7BF0">
      <w:pPr>
        <w:jc w:val="both"/>
        <w:rPr>
          <w:sz w:val="24"/>
          <w:szCs w:val="24"/>
        </w:rPr>
      </w:pPr>
      <w:r w:rsidRPr="00DB7BF0">
        <w:rPr>
          <w:rFonts w:ascii="Times New Roman" w:eastAsia="Times New Roman" w:hAnsi="Times New Roman" w:cs="Times New Roman"/>
          <w:sz w:val="24"/>
          <w:szCs w:val="24"/>
        </w:rPr>
        <w:t>Commercially available concentrating solar collectors, such as parabolic trough power-plant collectors, are engineered to a high degree of optical precision using metal or glass reflectors, motorized tracking mechanisms and specialized selective-coated receiver tubes. These systems, while highly efficient, are neither affordable nor necessary for small-scale domestic or educational water-heating needs. The proposed system therefore intentionally trades some optical precision and tracking accuracy for simplicity, affordability and ease of fabrication using materials that are readily available in a college workshop or a small fabrication unit.</w:t>
      </w:r>
    </w:p>
    <w:p w14:paraId="3558538F" w14:textId="77E225CC" w:rsidR="00DB7BF0" w:rsidRPr="005571A1" w:rsidRDefault="00B750E0" w:rsidP="00DB7BF0">
      <w:pPr>
        <w:pStyle w:val="Heading2"/>
        <w:spacing w:before="300" w:after="200"/>
        <w:rPr>
          <w:color w:val="000000" w:themeColor="text1"/>
          <w:sz w:val="28"/>
          <w:szCs w:val="28"/>
        </w:rPr>
      </w:pPr>
      <w:r w:rsidRPr="005571A1">
        <w:rPr>
          <w:rFonts w:ascii="Times New Roman" w:eastAsia="Times New Roman" w:hAnsi="Times New Roman" w:cs="Times New Roman"/>
          <w:color w:val="000000" w:themeColor="text1"/>
          <w:sz w:val="28"/>
          <w:szCs w:val="28"/>
        </w:rPr>
        <w:t>1.5 PROJECT METHODOLOGY</w:t>
      </w:r>
    </w:p>
    <w:p w14:paraId="122AC8A9" w14:textId="012809E7" w:rsidR="00DB7BF0" w:rsidRDefault="00DB7BF0" w:rsidP="00DB7BF0">
      <w:pPr>
        <w:jc w:val="both"/>
        <w:rPr>
          <w:rFonts w:ascii="Times New Roman" w:eastAsia="Times New Roman" w:hAnsi="Times New Roman" w:cs="Times New Roman"/>
          <w:sz w:val="24"/>
          <w:szCs w:val="24"/>
        </w:rPr>
      </w:pPr>
      <w:r w:rsidRPr="00DB7BF0">
        <w:rPr>
          <w:rFonts w:ascii="Times New Roman" w:eastAsia="Times New Roman" w:hAnsi="Times New Roman" w:cs="Times New Roman"/>
          <w:sz w:val="24"/>
          <w:szCs w:val="24"/>
        </w:rPr>
        <w:t>The project begins with a study of solar thermal collectors and parabolic concentrating systems. The problem and objectives are then defined. A suitable parabolic geometry is developed based on the required focal distance. The reflector is fabricated using a wooden support structure and metal sheet. A reflective sheet is attached to the curved surface. The copper pipe is positioned at the calculated focal region. Water is allowed to flow through the pipe. The completed prototype is exposed to sunlight and tested under suitable outdoor conditions. Water temperature measurements are recorded at the inlet and outlet. The temperature rise and thermal performance are then evaluated.</w:t>
      </w:r>
    </w:p>
    <w:p w14:paraId="36EC3CAF" w14:textId="27DB94DE" w:rsidR="005571A1" w:rsidRDefault="005571A1" w:rsidP="00DB7BF0">
      <w:pPr>
        <w:jc w:val="both"/>
        <w:rPr>
          <w:rFonts w:ascii="Times New Roman" w:eastAsia="Times New Roman" w:hAnsi="Times New Roman" w:cs="Times New Roman"/>
          <w:sz w:val="24"/>
          <w:szCs w:val="24"/>
        </w:rPr>
      </w:pPr>
    </w:p>
    <w:p w14:paraId="4917E1A1" w14:textId="7F303739" w:rsidR="005571A1" w:rsidRPr="0054772F" w:rsidRDefault="005571A1" w:rsidP="00DB7BF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64384" behindDoc="0" locked="0" layoutInCell="1" allowOverlap="1" wp14:anchorId="553B7B6E" wp14:editId="26011245">
            <wp:simplePos x="0" y="0"/>
            <wp:positionH relativeFrom="page">
              <wp:posOffset>950595</wp:posOffset>
            </wp:positionH>
            <wp:positionV relativeFrom="paragraph">
              <wp:posOffset>381635</wp:posOffset>
            </wp:positionV>
            <wp:extent cx="5871210" cy="4636770"/>
            <wp:effectExtent l="0" t="0" r="0" b="0"/>
            <wp:wrapTopAndBottom/>
            <wp:docPr id="5076620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71210" cy="4636770"/>
                    </a:xfrm>
                    <a:prstGeom prst="rect">
                      <a:avLst/>
                    </a:prstGeom>
                    <a:noFill/>
                  </pic:spPr>
                </pic:pic>
              </a:graphicData>
            </a:graphic>
            <wp14:sizeRelH relativeFrom="margin">
              <wp14:pctWidth>0</wp14:pctWidth>
            </wp14:sizeRelH>
            <wp14:sizeRelV relativeFrom="margin">
              <wp14:pctHeight>0</wp14:pctHeight>
            </wp14:sizeRelV>
          </wp:anchor>
        </w:drawing>
      </w:r>
    </w:p>
    <w:p w14:paraId="0E60BBC3" w14:textId="77777777" w:rsidR="00DB7BF0" w:rsidRPr="00B750E0" w:rsidRDefault="00DB7BF0" w:rsidP="00DB7BF0">
      <w:pPr>
        <w:spacing w:before="100" w:after="300"/>
        <w:jc w:val="center"/>
        <w:rPr>
          <w:sz w:val="24"/>
          <w:szCs w:val="24"/>
        </w:rPr>
      </w:pPr>
      <w:r w:rsidRPr="00B750E0">
        <w:rPr>
          <w:rFonts w:ascii="Times New Roman" w:eastAsia="Times New Roman" w:hAnsi="Times New Roman" w:cs="Times New Roman"/>
          <w:b/>
          <w:bCs/>
          <w:sz w:val="24"/>
          <w:szCs w:val="24"/>
        </w:rPr>
        <w:t>Figure 1.1 Methodology of the proposed solar water heater</w:t>
      </w:r>
    </w:p>
    <w:p w14:paraId="300FDC71" w14:textId="77777777" w:rsidR="00DB7BF0" w:rsidRDefault="00DB7BF0" w:rsidP="00DB7BF0">
      <w:pPr>
        <w:jc w:val="both"/>
        <w:rPr>
          <w:rFonts w:ascii="Times New Roman" w:eastAsia="Times New Roman" w:hAnsi="Times New Roman" w:cs="Times New Roman"/>
          <w:sz w:val="24"/>
          <w:szCs w:val="24"/>
        </w:rPr>
      </w:pPr>
      <w:r w:rsidRPr="00DB7BF0">
        <w:rPr>
          <w:rFonts w:ascii="Times New Roman" w:eastAsia="Times New Roman" w:hAnsi="Times New Roman" w:cs="Times New Roman"/>
          <w:sz w:val="24"/>
          <w:szCs w:val="24"/>
        </w:rPr>
        <w:t>Each stage of the methodology feeds directly into the next: the geometry determined during the design phase dictates the dimensions used in fabrication, and the fabrication tolerances achieved in the workshop, in turn, determine the accuracy of focal positioning that can be realized in the finished prototype and, ultimately, the thermal performance observed during outdoor testing.</w:t>
      </w:r>
    </w:p>
    <w:p w14:paraId="2D5A14C9" w14:textId="77777777" w:rsidR="005571A1" w:rsidRDefault="005571A1" w:rsidP="00DB7BF0">
      <w:pPr>
        <w:jc w:val="both"/>
        <w:rPr>
          <w:rFonts w:ascii="Times New Roman" w:eastAsia="Times New Roman" w:hAnsi="Times New Roman" w:cs="Times New Roman"/>
          <w:sz w:val="24"/>
          <w:szCs w:val="24"/>
        </w:rPr>
      </w:pPr>
    </w:p>
    <w:p w14:paraId="5EE765D5" w14:textId="77777777" w:rsidR="005571A1" w:rsidRDefault="005571A1" w:rsidP="00DB7BF0">
      <w:pPr>
        <w:jc w:val="both"/>
        <w:rPr>
          <w:rFonts w:ascii="Times New Roman" w:eastAsia="Times New Roman" w:hAnsi="Times New Roman" w:cs="Times New Roman"/>
          <w:sz w:val="24"/>
          <w:szCs w:val="24"/>
        </w:rPr>
      </w:pPr>
    </w:p>
    <w:p w14:paraId="249E7A41" w14:textId="77777777" w:rsidR="0054772F" w:rsidRDefault="0054772F" w:rsidP="005D1576">
      <w:pPr>
        <w:pStyle w:val="Heading1"/>
        <w:spacing w:line="360" w:lineRule="auto"/>
        <w:rPr>
          <w:rFonts w:ascii="Times New Roman" w:hAnsi="Times New Roman" w:cs="Times New Roman"/>
          <w:color w:val="1F497D" w:themeColor="text2"/>
          <w:sz w:val="36"/>
          <w:szCs w:val="36"/>
        </w:rPr>
      </w:pPr>
    </w:p>
    <w:p w14:paraId="54D6007E" w14:textId="77777777" w:rsidR="005D1576" w:rsidRPr="005D1576" w:rsidRDefault="005D1576" w:rsidP="005D1576"/>
    <w:p w14:paraId="63B422F9" w14:textId="77C390FF" w:rsidR="00F80331" w:rsidRDefault="000F14EA" w:rsidP="00841C62">
      <w:pPr>
        <w:pStyle w:val="Heading1"/>
        <w:spacing w:line="360" w:lineRule="auto"/>
        <w:jc w:val="center"/>
        <w:rPr>
          <w:rFonts w:ascii="Times New Roman" w:hAnsi="Times New Roman" w:cs="Times New Roman"/>
          <w:color w:val="1F497D" w:themeColor="text2"/>
          <w:sz w:val="36"/>
          <w:szCs w:val="36"/>
        </w:rPr>
      </w:pPr>
      <w:r w:rsidRPr="00054FB3">
        <w:rPr>
          <w:rFonts w:ascii="Times New Roman" w:hAnsi="Times New Roman" w:cs="Times New Roman"/>
          <w:color w:val="1F497D" w:themeColor="text2"/>
          <w:sz w:val="36"/>
          <w:szCs w:val="36"/>
        </w:rPr>
        <w:lastRenderedPageBreak/>
        <w:t xml:space="preserve">CHAPTER </w:t>
      </w:r>
      <w:r w:rsidR="00A20A14" w:rsidRPr="00054FB3">
        <w:rPr>
          <w:rFonts w:ascii="Times New Roman" w:hAnsi="Times New Roman" w:cs="Times New Roman"/>
          <w:color w:val="1F497D" w:themeColor="text2"/>
          <w:sz w:val="36"/>
          <w:szCs w:val="36"/>
        </w:rPr>
        <w:t>2</w:t>
      </w:r>
    </w:p>
    <w:p w14:paraId="1318DDA5" w14:textId="58772FDE" w:rsidR="00C835AD" w:rsidRDefault="00841C62" w:rsidP="00841C62">
      <w:pPr>
        <w:spacing w:line="360" w:lineRule="auto"/>
        <w:jc w:val="center"/>
        <w:rPr>
          <w:rFonts w:ascii="Times New Roman" w:hAnsi="Times New Roman" w:cs="Times New Roman"/>
          <w:b/>
          <w:bCs/>
          <w:sz w:val="32"/>
          <w:szCs w:val="32"/>
        </w:rPr>
      </w:pPr>
      <w:r w:rsidRPr="00841C62">
        <w:rPr>
          <w:rFonts w:ascii="Times New Roman" w:hAnsi="Times New Roman" w:cs="Times New Roman"/>
          <w:b/>
          <w:bCs/>
          <w:sz w:val="32"/>
          <w:szCs w:val="32"/>
        </w:rPr>
        <w:t>LITERATURE REVIEW</w:t>
      </w:r>
    </w:p>
    <w:p w14:paraId="19604DD5" w14:textId="70201406" w:rsidR="001F08A6" w:rsidRPr="00B750E0" w:rsidRDefault="001F08A6" w:rsidP="001F08A6">
      <w:pPr>
        <w:pStyle w:val="Heading2"/>
        <w:spacing w:before="300" w:after="200"/>
        <w:rPr>
          <w:color w:val="0D0D0D" w:themeColor="text1" w:themeTint="F2"/>
          <w:sz w:val="28"/>
          <w:szCs w:val="28"/>
        </w:rPr>
      </w:pPr>
      <w:r w:rsidRPr="0054772F">
        <w:rPr>
          <w:rFonts w:ascii="Times New Roman" w:eastAsia="Times New Roman" w:hAnsi="Times New Roman" w:cs="Times New Roman"/>
          <w:color w:val="0D0D0D" w:themeColor="text1" w:themeTint="F2"/>
          <w:sz w:val="24"/>
          <w:szCs w:val="24"/>
        </w:rPr>
        <w:t xml:space="preserve"> </w:t>
      </w:r>
      <w:r w:rsidRPr="00B750E0">
        <w:rPr>
          <w:rFonts w:ascii="Times New Roman" w:eastAsia="Times New Roman" w:hAnsi="Times New Roman" w:cs="Times New Roman"/>
          <w:color w:val="0D0D0D" w:themeColor="text1" w:themeTint="F2"/>
          <w:sz w:val="28"/>
          <w:szCs w:val="28"/>
        </w:rPr>
        <w:t>Solar Thermal Energy</w:t>
      </w:r>
    </w:p>
    <w:p w14:paraId="1E9690BD" w14:textId="77777777" w:rsidR="001F08A6" w:rsidRPr="0054772F" w:rsidRDefault="001F08A6" w:rsidP="001F08A6">
      <w:pPr>
        <w:jc w:val="both"/>
        <w:rPr>
          <w:color w:val="0D0D0D" w:themeColor="text1" w:themeTint="F2"/>
          <w:sz w:val="24"/>
          <w:szCs w:val="24"/>
        </w:rPr>
      </w:pPr>
      <w:r w:rsidRPr="0054772F">
        <w:rPr>
          <w:rFonts w:ascii="Times New Roman" w:eastAsia="Times New Roman" w:hAnsi="Times New Roman" w:cs="Times New Roman"/>
          <w:color w:val="0D0D0D" w:themeColor="text1" w:themeTint="F2"/>
          <w:sz w:val="24"/>
          <w:szCs w:val="24"/>
        </w:rPr>
        <w:t>Solar thermal technology converts solar radiation into useful heat. Solar thermal collectors are widely used for water heating and other low- and medium-temperature applications. The performance of a solar thermal system depends on solar radiation, collector geometry, absorber properties, heat transfer and environmental conditions. Researchers have generally classified solar thermal collectors into non-concentrating (flat-plate, evacuated tube) and concentrating (parabolic trough, parabolic dish, Fresnel, and heliostat field) categories, with concentrating collectors reserved for applications that demand higher receiver temperatures.</w:t>
      </w:r>
    </w:p>
    <w:p w14:paraId="113B6A85" w14:textId="76BDCA3F" w:rsidR="001F08A6" w:rsidRPr="00B750E0" w:rsidRDefault="001F08A6" w:rsidP="001F08A6">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Solar Water Heating</w:t>
      </w:r>
    </w:p>
    <w:p w14:paraId="2F722B36" w14:textId="77777777" w:rsidR="001F08A6" w:rsidRPr="0054772F" w:rsidRDefault="001F08A6" w:rsidP="001F08A6">
      <w:pPr>
        <w:jc w:val="both"/>
        <w:rPr>
          <w:color w:val="0D0D0D" w:themeColor="text1" w:themeTint="F2"/>
          <w:sz w:val="24"/>
          <w:szCs w:val="24"/>
        </w:rPr>
      </w:pPr>
      <w:r w:rsidRPr="0054772F">
        <w:rPr>
          <w:rFonts w:ascii="Times New Roman" w:eastAsia="Times New Roman" w:hAnsi="Times New Roman" w:cs="Times New Roman"/>
          <w:color w:val="0D0D0D" w:themeColor="text1" w:themeTint="F2"/>
          <w:sz w:val="24"/>
          <w:szCs w:val="24"/>
        </w:rPr>
        <w:t>Solar water heating systems absorb solar radiation and transfer the resulting thermal energy to water. The basic system consists of a solar collector, water-carrying passage and storage or delivery arrangement. The effectiveness of the system depends on the amount of solar radiation absorbed by the collector and the efficiency with which heat is transferred to water. Duffie and Beckman's classical treatment of solar engineering establishes the governing energy balance for a solar collector, in which the useful heat delivered to the fluid equals the absorbed solar radiation minus thermal losses to the surroundings, forming the theoretical basis used in the design calculations of Chapter 5 of this report.</w:t>
      </w:r>
    </w:p>
    <w:p w14:paraId="49F0879D" w14:textId="797D0AA7" w:rsidR="001F08A6" w:rsidRPr="00B750E0" w:rsidRDefault="001F08A6" w:rsidP="001F08A6">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Parabolic Solar Concentrators</w:t>
      </w:r>
    </w:p>
    <w:p w14:paraId="2B8F7970" w14:textId="77777777" w:rsidR="001F08A6" w:rsidRPr="0054772F" w:rsidRDefault="001F08A6" w:rsidP="001F08A6">
      <w:pPr>
        <w:jc w:val="both"/>
        <w:rPr>
          <w:color w:val="0D0D0D" w:themeColor="text1" w:themeTint="F2"/>
          <w:sz w:val="24"/>
          <w:szCs w:val="24"/>
        </w:rPr>
      </w:pPr>
      <w:r w:rsidRPr="0054772F">
        <w:rPr>
          <w:rFonts w:ascii="Times New Roman" w:eastAsia="Times New Roman" w:hAnsi="Times New Roman" w:cs="Times New Roman"/>
          <w:color w:val="0D0D0D" w:themeColor="text1" w:themeTint="F2"/>
          <w:sz w:val="24"/>
          <w:szCs w:val="24"/>
        </w:rPr>
        <w:t xml:space="preserve">A parabolic reflector is a concentrating solar collector in which the reflecting surface follows a parabolic geometry. When sunlight is incident approximately parallel to the axis of the parabola, the reflected rays converge toward the focal region. This principle allows a relatively large collector aperture to concentrate solar energy onto a comparatively small receiver. </w:t>
      </w:r>
      <w:proofErr w:type="spellStart"/>
      <w:r w:rsidRPr="0054772F">
        <w:rPr>
          <w:rFonts w:ascii="Times New Roman" w:eastAsia="Times New Roman" w:hAnsi="Times New Roman" w:cs="Times New Roman"/>
          <w:color w:val="0D0D0D" w:themeColor="text1" w:themeTint="F2"/>
          <w:sz w:val="24"/>
          <w:szCs w:val="24"/>
        </w:rPr>
        <w:t>Rabl's</w:t>
      </w:r>
      <w:proofErr w:type="spellEnd"/>
      <w:r w:rsidRPr="0054772F">
        <w:rPr>
          <w:rFonts w:ascii="Times New Roman" w:eastAsia="Times New Roman" w:hAnsi="Times New Roman" w:cs="Times New Roman"/>
          <w:color w:val="0D0D0D" w:themeColor="text1" w:themeTint="F2"/>
          <w:sz w:val="24"/>
          <w:szCs w:val="24"/>
        </w:rPr>
        <w:t xml:space="preserve"> treatment of active solar collectors describes how the concentration ratio, defined as the ratio of aperture area to receiver area, directly governs the achievable increase in receiver temperature for a given level of incident solar flux.</w:t>
      </w:r>
    </w:p>
    <w:p w14:paraId="3A328AA4" w14:textId="07DED285" w:rsidR="001F08A6" w:rsidRPr="00B750E0" w:rsidRDefault="001F08A6" w:rsidP="001F08A6">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Copper as a Heat Transfer Material</w:t>
      </w:r>
    </w:p>
    <w:p w14:paraId="3FFD7DF6" w14:textId="576A51D0" w:rsidR="001F08A6" w:rsidRPr="0054772F" w:rsidRDefault="001F08A6" w:rsidP="001F08A6">
      <w:pPr>
        <w:jc w:val="both"/>
        <w:rPr>
          <w:color w:val="0D0D0D" w:themeColor="text1" w:themeTint="F2"/>
          <w:sz w:val="24"/>
          <w:szCs w:val="24"/>
        </w:rPr>
      </w:pPr>
      <w:r w:rsidRPr="0054772F">
        <w:rPr>
          <w:rFonts w:ascii="Times New Roman" w:eastAsia="Times New Roman" w:hAnsi="Times New Roman" w:cs="Times New Roman"/>
          <w:color w:val="0D0D0D" w:themeColor="text1" w:themeTint="F2"/>
          <w:sz w:val="24"/>
          <w:szCs w:val="24"/>
        </w:rPr>
        <w:t xml:space="preserve">Copper is commonly used in thermal applications because of its high thermal conductivity and good resistance to corrosion under suitable operating conditions. In the proposed system, the copper pipe functions as the receiver and water-carrying component. The concentrated solar radiation heats the outer surface of the pipe, and heat is conducted through the pipe wall before being transferred to the water. Compared with alternative receiver materials such as mild steel or </w:t>
      </w:r>
      <w:r w:rsidR="00B750E0" w:rsidRPr="0054772F">
        <w:rPr>
          <w:rFonts w:ascii="Times New Roman" w:eastAsia="Times New Roman" w:hAnsi="Times New Roman" w:cs="Times New Roman"/>
          <w:color w:val="0D0D0D" w:themeColor="text1" w:themeTint="F2"/>
          <w:sz w:val="24"/>
          <w:szCs w:val="24"/>
        </w:rPr>
        <w:t>aluminum</w:t>
      </w:r>
      <w:r w:rsidRPr="0054772F">
        <w:rPr>
          <w:rFonts w:ascii="Times New Roman" w:eastAsia="Times New Roman" w:hAnsi="Times New Roman" w:cs="Times New Roman"/>
          <w:color w:val="0D0D0D" w:themeColor="text1" w:themeTint="F2"/>
          <w:sz w:val="24"/>
          <w:szCs w:val="24"/>
        </w:rPr>
        <w:t xml:space="preserve">, copper's high conductivity minimizes the temperature drop across the pipe wall, </w:t>
      </w:r>
      <w:r w:rsidRPr="0054772F">
        <w:rPr>
          <w:rFonts w:ascii="Times New Roman" w:eastAsia="Times New Roman" w:hAnsi="Times New Roman" w:cs="Times New Roman"/>
          <w:color w:val="0D0D0D" w:themeColor="text1" w:themeTint="F2"/>
          <w:sz w:val="24"/>
          <w:szCs w:val="24"/>
        </w:rPr>
        <w:lastRenderedPageBreak/>
        <w:t>allowing more of the absorbed solar energy to reach the flowing water rather than being retained in the pipe material.</w:t>
      </w:r>
    </w:p>
    <w:p w14:paraId="7AD60BAC" w14:textId="047F7D35" w:rsidR="001F08A6" w:rsidRPr="00B750E0" w:rsidRDefault="001F08A6" w:rsidP="001F08A6">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Reflective Surfaces</w:t>
      </w:r>
    </w:p>
    <w:p w14:paraId="008AC65D" w14:textId="77777777" w:rsidR="001F08A6" w:rsidRPr="0054772F" w:rsidRDefault="001F08A6" w:rsidP="001F08A6">
      <w:pPr>
        <w:jc w:val="both"/>
        <w:rPr>
          <w:color w:val="0D0D0D" w:themeColor="text1" w:themeTint="F2"/>
          <w:sz w:val="24"/>
          <w:szCs w:val="24"/>
        </w:rPr>
      </w:pPr>
      <w:r w:rsidRPr="0054772F">
        <w:rPr>
          <w:rFonts w:ascii="Times New Roman" w:eastAsia="Times New Roman" w:hAnsi="Times New Roman" w:cs="Times New Roman"/>
          <w:color w:val="0D0D0D" w:themeColor="text1" w:themeTint="F2"/>
          <w:sz w:val="24"/>
          <w:szCs w:val="24"/>
        </w:rPr>
        <w:t>The efficiency of a concentrating collector depends strongly on the reflectivity and surface quality of its reflective material. A suitable reflective sheet helps redirect a greater fraction of the incident solar radiation toward the focal region. Kalogirou's review of solar thermal collectors and applications notes that specular reflectance of the concentrator surface, together with the accuracy of the parabolic profile, are the two most influential optical parameters affecting the overall performance of a concentrating collector.</w:t>
      </w:r>
    </w:p>
    <w:p w14:paraId="11137554" w14:textId="11A66B68" w:rsidR="001F08A6" w:rsidRPr="00B750E0" w:rsidRDefault="001F08A6" w:rsidP="001F08A6">
      <w:pPr>
        <w:pStyle w:val="Heading3"/>
        <w:spacing w:after="15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Fabrication of Low-Cost Parabolic Trough Collectors</w:t>
      </w:r>
    </w:p>
    <w:p w14:paraId="3288E1EC" w14:textId="151E2890" w:rsidR="001F08A6" w:rsidRPr="0054772F" w:rsidRDefault="001F08A6" w:rsidP="001F08A6">
      <w:pPr>
        <w:jc w:val="both"/>
        <w:rPr>
          <w:color w:val="0D0D0D" w:themeColor="text1" w:themeTint="F2"/>
          <w:sz w:val="24"/>
          <w:szCs w:val="24"/>
        </w:rPr>
      </w:pPr>
      <w:r w:rsidRPr="0054772F">
        <w:rPr>
          <w:rFonts w:ascii="Times New Roman" w:eastAsia="Times New Roman" w:hAnsi="Times New Roman" w:cs="Times New Roman"/>
          <w:color w:val="0D0D0D" w:themeColor="text1" w:themeTint="F2"/>
          <w:sz w:val="24"/>
          <w:szCs w:val="24"/>
        </w:rPr>
        <w:t xml:space="preserve">Several studies have reported the fabrication of parabolic trough collectors from inexpensive materials such as plywood, galvanized sheet and mirror-finish or reflective </w:t>
      </w:r>
      <w:r w:rsidR="00B750E0" w:rsidRPr="0054772F">
        <w:rPr>
          <w:rFonts w:ascii="Times New Roman" w:eastAsia="Times New Roman" w:hAnsi="Times New Roman" w:cs="Times New Roman"/>
          <w:color w:val="0D0D0D" w:themeColor="text1" w:themeTint="F2"/>
          <w:sz w:val="24"/>
          <w:szCs w:val="24"/>
        </w:rPr>
        <w:t>aluminum</w:t>
      </w:r>
      <w:r w:rsidRPr="0054772F">
        <w:rPr>
          <w:rFonts w:ascii="Times New Roman" w:eastAsia="Times New Roman" w:hAnsi="Times New Roman" w:cs="Times New Roman"/>
          <w:color w:val="0D0D0D" w:themeColor="text1" w:themeTint="F2"/>
          <w:sz w:val="24"/>
          <w:szCs w:val="24"/>
        </w:rPr>
        <w:t xml:space="preserve"> foil. These studies generally conclude that a moderate concentration ratio, in the range of 5 to 15, is sufficient to achieve a useful temperature rise in the working fluid for domestic hot-water applications, without requiring the higher optical precision associated with power-generation-scale collectors.</w:t>
      </w:r>
    </w:p>
    <w:p w14:paraId="484FDC5F" w14:textId="5BFD0C43" w:rsidR="001F08A6" w:rsidRPr="00B750E0" w:rsidRDefault="001F08A6" w:rsidP="001F08A6">
      <w:pPr>
        <w:pStyle w:val="Heading3"/>
        <w:spacing w:after="15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Focal-Length Accuracy and Receiver Positioning</w:t>
      </w:r>
    </w:p>
    <w:p w14:paraId="48C1A622" w14:textId="067AC550" w:rsidR="0091503F" w:rsidRPr="0054772F" w:rsidRDefault="001F08A6" w:rsidP="001F08A6">
      <w:pPr>
        <w:jc w:val="both"/>
        <w:rPr>
          <w:rFonts w:ascii="Times New Roman" w:eastAsia="Times New Roman" w:hAnsi="Times New Roman" w:cs="Times New Roman"/>
          <w:b/>
          <w:bCs/>
          <w:color w:val="0D0D0D" w:themeColor="text1" w:themeTint="F2"/>
          <w:sz w:val="24"/>
          <w:szCs w:val="24"/>
        </w:rPr>
      </w:pPr>
      <w:r w:rsidRPr="0054772F">
        <w:rPr>
          <w:rFonts w:ascii="Times New Roman" w:eastAsia="Times New Roman" w:hAnsi="Times New Roman" w:cs="Times New Roman"/>
          <w:color w:val="0D0D0D" w:themeColor="text1" w:themeTint="F2"/>
          <w:sz w:val="24"/>
          <w:szCs w:val="24"/>
        </w:rPr>
        <w:t>Research on concentrating collectors consistently highlights those small deviations in the position of the receiver relative to the calculated focal line can significantly reduce the fraction of reflected radiation intercepted by the receiver. This finding directly informed the emphasis placed, in the present project, on accurate calculation of the focal distance and on providing adjustable pipe supports during fabricatio</w:t>
      </w:r>
      <w:r w:rsidR="00B750E0">
        <w:rPr>
          <w:rFonts w:ascii="Times New Roman" w:eastAsia="Times New Roman" w:hAnsi="Times New Roman" w:cs="Times New Roman"/>
          <w:b/>
          <w:bCs/>
          <w:color w:val="0D0D0D" w:themeColor="text1" w:themeTint="F2"/>
          <w:sz w:val="24"/>
          <w:szCs w:val="24"/>
        </w:rPr>
        <w:t>n.</w:t>
      </w:r>
    </w:p>
    <w:p w14:paraId="5A01809B" w14:textId="099F8BC4" w:rsidR="001F08A6" w:rsidRPr="00B750E0" w:rsidRDefault="001F08A6" w:rsidP="001F08A6">
      <w:pPr>
        <w:jc w:val="both"/>
        <w:rPr>
          <w:color w:val="0D0D0D" w:themeColor="text1" w:themeTint="F2"/>
          <w:sz w:val="28"/>
          <w:szCs w:val="28"/>
        </w:rPr>
      </w:pPr>
      <w:r w:rsidRPr="00B750E0">
        <w:rPr>
          <w:rFonts w:ascii="Times New Roman" w:eastAsia="Times New Roman" w:hAnsi="Times New Roman" w:cs="Times New Roman"/>
          <w:b/>
          <w:bCs/>
          <w:color w:val="0D0D0D" w:themeColor="text1" w:themeTint="F2"/>
          <w:sz w:val="28"/>
          <w:szCs w:val="28"/>
        </w:rPr>
        <w:t>Comparison of Absorber Coatings</w:t>
      </w:r>
    </w:p>
    <w:p w14:paraId="6D392E39" w14:textId="77777777" w:rsidR="001F08A6" w:rsidRPr="0054772F" w:rsidRDefault="001F08A6" w:rsidP="001F08A6">
      <w:pPr>
        <w:jc w:val="both"/>
        <w:rPr>
          <w:rFonts w:ascii="Times New Roman" w:eastAsia="Times New Roman" w:hAnsi="Times New Roman" w:cs="Times New Roman"/>
          <w:color w:val="0D0D0D" w:themeColor="text1" w:themeTint="F2"/>
          <w:sz w:val="24"/>
          <w:szCs w:val="24"/>
        </w:rPr>
      </w:pPr>
      <w:r w:rsidRPr="0054772F">
        <w:rPr>
          <w:rFonts w:ascii="Times New Roman" w:eastAsia="Times New Roman" w:hAnsi="Times New Roman" w:cs="Times New Roman"/>
          <w:color w:val="0D0D0D" w:themeColor="text1" w:themeTint="F2"/>
          <w:sz w:val="24"/>
          <w:szCs w:val="24"/>
        </w:rPr>
        <w:t>Comparative studies of absorber surface treatments have shown that a matte-black or selective coating on the receiver pipe can improve the fraction of incident concentrated radiation absorbed, as opposed to bare or reflective metal surfaces, which reflect a larger proportion of incoming radiation without absorbing it. This finding is referenced in the present study when discussing possible surface-treatment improvements for the copper pipe receive</w:t>
      </w:r>
    </w:p>
    <w:p w14:paraId="1BF26387" w14:textId="7F013AC9" w:rsidR="001F08A6" w:rsidRPr="00B750E0" w:rsidRDefault="001F08A6" w:rsidP="001F08A6">
      <w:pPr>
        <w:jc w:val="both"/>
        <w:rPr>
          <w:color w:val="0D0D0D" w:themeColor="text1" w:themeTint="F2"/>
          <w:sz w:val="28"/>
          <w:szCs w:val="28"/>
        </w:rPr>
      </w:pPr>
      <w:r w:rsidRPr="00B750E0">
        <w:rPr>
          <w:rFonts w:ascii="Times New Roman" w:eastAsia="Times New Roman" w:hAnsi="Times New Roman" w:cs="Times New Roman"/>
          <w:b/>
          <w:bCs/>
          <w:color w:val="0D0D0D" w:themeColor="text1" w:themeTint="F2"/>
          <w:sz w:val="28"/>
          <w:szCs w:val="28"/>
        </w:rPr>
        <w:t>Effect of Wind and Ambient Conditions</w:t>
      </w:r>
    </w:p>
    <w:p w14:paraId="3CE0EA51" w14:textId="77777777" w:rsidR="001F08A6" w:rsidRPr="0054772F" w:rsidRDefault="001F08A6" w:rsidP="001F08A6">
      <w:pPr>
        <w:jc w:val="both"/>
        <w:rPr>
          <w:color w:val="0D0D0D" w:themeColor="text1" w:themeTint="F2"/>
          <w:sz w:val="24"/>
          <w:szCs w:val="24"/>
        </w:rPr>
      </w:pPr>
      <w:r w:rsidRPr="0054772F">
        <w:rPr>
          <w:rFonts w:ascii="Times New Roman" w:eastAsia="Times New Roman" w:hAnsi="Times New Roman" w:cs="Times New Roman"/>
          <w:color w:val="0D0D0D" w:themeColor="text1" w:themeTint="F2"/>
          <w:sz w:val="24"/>
          <w:szCs w:val="24"/>
        </w:rPr>
        <w:t>Field studies of outdoor concentrating collectors report those convective losses from the receiver surface increase substantially in windy conditions, reducing the net useful heat gain even when solar irradiance remains constant. This observation is consistent with the heat-loss considerations discussed in Chapter 5 of the present report.</w:t>
      </w:r>
    </w:p>
    <w:p w14:paraId="1B89E8B7" w14:textId="232AD5D5" w:rsidR="001F08A6" w:rsidRPr="00B750E0" w:rsidRDefault="001F08A6" w:rsidP="001F08A6">
      <w:pPr>
        <w:pStyle w:val="Heading3"/>
        <w:spacing w:after="15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lastRenderedPageBreak/>
        <w:t xml:space="preserve"> Manual versus Automatic Sun-Tracking</w:t>
      </w:r>
    </w:p>
    <w:p w14:paraId="14B16C4E" w14:textId="77777777" w:rsidR="001F08A6" w:rsidRPr="0054772F" w:rsidRDefault="001F08A6" w:rsidP="001F08A6">
      <w:pPr>
        <w:jc w:val="both"/>
        <w:rPr>
          <w:color w:val="0D0D0D" w:themeColor="text1" w:themeTint="F2"/>
          <w:sz w:val="24"/>
          <w:szCs w:val="24"/>
        </w:rPr>
      </w:pPr>
      <w:r w:rsidRPr="0054772F">
        <w:rPr>
          <w:rFonts w:ascii="Times New Roman" w:eastAsia="Times New Roman" w:hAnsi="Times New Roman" w:cs="Times New Roman"/>
          <w:color w:val="0D0D0D" w:themeColor="text1" w:themeTint="F2"/>
          <w:sz w:val="24"/>
          <w:szCs w:val="24"/>
        </w:rPr>
        <w:t>Comparative studies of tracking strategies for small-scale parabolic collectors indicate that a fixed or manually-adjusted reflector, if realigned toward the Sun every 30 to 60 minutes, can achieve a large fraction of the thermal performance of a fully automatic tracking system, at a much lower cost and complexity. This supports the manual-alignment approach adopted for the prototype described in this report.</w:t>
      </w:r>
    </w:p>
    <w:p w14:paraId="7594AC2C" w14:textId="3D5A0EB1" w:rsidR="001F08A6" w:rsidRPr="00B750E0" w:rsidRDefault="001F08A6" w:rsidP="001F08A6">
      <w:pPr>
        <w:pStyle w:val="Heading3"/>
        <w:spacing w:after="15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Feasibility of Small-Scale Concentrating Collectors</w:t>
      </w:r>
    </w:p>
    <w:p w14:paraId="639E0AE5" w14:textId="77777777" w:rsidR="001F08A6" w:rsidRPr="0054772F" w:rsidRDefault="001F08A6" w:rsidP="001F08A6">
      <w:pPr>
        <w:jc w:val="both"/>
        <w:rPr>
          <w:color w:val="0D0D0D" w:themeColor="text1" w:themeTint="F2"/>
          <w:sz w:val="24"/>
          <w:szCs w:val="24"/>
        </w:rPr>
      </w:pPr>
      <w:r w:rsidRPr="0054772F">
        <w:rPr>
          <w:rFonts w:ascii="Times New Roman" w:eastAsia="Times New Roman" w:hAnsi="Times New Roman" w:cs="Times New Roman"/>
          <w:color w:val="0D0D0D" w:themeColor="text1" w:themeTint="F2"/>
          <w:sz w:val="24"/>
          <w:szCs w:val="24"/>
        </w:rPr>
        <w:t>Techno-economic assessments of small parabolic solar water heaters generally report a payback period considerably shorter than that of flat-plate collectors of comparable thermal output, owing to the lower material cost associated with a wooden-and-sheet-metal reflector compared with a glazed flat-plate absorber panel.</w:t>
      </w:r>
    </w:p>
    <w:p w14:paraId="4114D739" w14:textId="4284663A" w:rsidR="001F08A6" w:rsidRPr="00B750E0" w:rsidRDefault="001F08A6" w:rsidP="001F08A6">
      <w:pPr>
        <w:pStyle w:val="Heading3"/>
        <w:spacing w:after="15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 xml:space="preserve"> Structural Considerations for Wind Loading</w:t>
      </w:r>
    </w:p>
    <w:p w14:paraId="57916BFD" w14:textId="77777777" w:rsidR="001F08A6" w:rsidRPr="0054772F" w:rsidRDefault="001F08A6" w:rsidP="001F08A6">
      <w:pPr>
        <w:jc w:val="both"/>
        <w:rPr>
          <w:color w:val="0D0D0D" w:themeColor="text1" w:themeTint="F2"/>
          <w:sz w:val="24"/>
          <w:szCs w:val="24"/>
        </w:rPr>
      </w:pPr>
      <w:r w:rsidRPr="0054772F">
        <w:rPr>
          <w:rFonts w:ascii="Times New Roman" w:eastAsia="Times New Roman" w:hAnsi="Times New Roman" w:cs="Times New Roman"/>
          <w:color w:val="0D0D0D" w:themeColor="text1" w:themeTint="F2"/>
          <w:sz w:val="24"/>
          <w:szCs w:val="24"/>
        </w:rPr>
        <w:t>Outdoor structural studies of lightweight trough-type reflectors note that wind loading on the large, curved reflector surface can introduce vibration and, over time, gradual distortion of the parabolic profile if the supporting frame is not adequately braced. This consideration influenced the choice of a wooden frame with cross-bracing members in the present design, rather than a thin unsupported sheet-metal shell.</w:t>
      </w:r>
    </w:p>
    <w:p w14:paraId="00E8B14A" w14:textId="31200015" w:rsidR="001F08A6" w:rsidRPr="00B750E0" w:rsidRDefault="001F08A6" w:rsidP="001F08A6">
      <w:pPr>
        <w:pStyle w:val="Heading3"/>
        <w:spacing w:after="15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Water Quality and Pipe Scaling Effects</w:t>
      </w:r>
    </w:p>
    <w:p w14:paraId="79E61854" w14:textId="77777777" w:rsidR="001F08A6" w:rsidRPr="0054772F" w:rsidRDefault="001F08A6" w:rsidP="001F08A6">
      <w:pPr>
        <w:jc w:val="both"/>
        <w:rPr>
          <w:color w:val="0D0D0D" w:themeColor="text1" w:themeTint="F2"/>
          <w:sz w:val="24"/>
          <w:szCs w:val="24"/>
        </w:rPr>
      </w:pPr>
      <w:r w:rsidRPr="0054772F">
        <w:rPr>
          <w:rFonts w:ascii="Times New Roman" w:eastAsia="Times New Roman" w:hAnsi="Times New Roman" w:cs="Times New Roman"/>
          <w:color w:val="0D0D0D" w:themeColor="text1" w:themeTint="F2"/>
          <w:sz w:val="24"/>
          <w:szCs w:val="24"/>
        </w:rPr>
        <w:t>Long-term operational studies of copper-pipe solar receivers report that hard or mineral-rich water can gradually deposit scale on the internal pipe surface, increasing the thermal resistance between the pipe wall and the flowing water and reducing the useful heat gain over repeated cycles of use. Periodic flushing of the pipe is recommended in such studies as a simple maintenance measure, which is reflected in the maintenance procedure described in Chapter 9 of this report.</w:t>
      </w:r>
    </w:p>
    <w:p w14:paraId="0B40546B" w14:textId="1EAE1597" w:rsidR="001F08A6" w:rsidRPr="00B750E0" w:rsidRDefault="001F08A6" w:rsidP="001F08A6">
      <w:pPr>
        <w:pStyle w:val="Heading3"/>
        <w:spacing w:after="15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Educational and Demonstration Use of Solar Concentrators</w:t>
      </w:r>
    </w:p>
    <w:p w14:paraId="3DF33C4D" w14:textId="77777777" w:rsidR="001F08A6" w:rsidRPr="0054772F" w:rsidRDefault="001F08A6" w:rsidP="001F08A6">
      <w:pPr>
        <w:jc w:val="both"/>
        <w:rPr>
          <w:color w:val="0D0D0D" w:themeColor="text1" w:themeTint="F2"/>
          <w:sz w:val="24"/>
          <w:szCs w:val="24"/>
        </w:rPr>
      </w:pPr>
      <w:r w:rsidRPr="0054772F">
        <w:rPr>
          <w:rFonts w:ascii="Times New Roman" w:eastAsia="Times New Roman" w:hAnsi="Times New Roman" w:cs="Times New Roman"/>
          <w:color w:val="0D0D0D" w:themeColor="text1" w:themeTint="F2"/>
          <w:sz w:val="24"/>
          <w:szCs w:val="24"/>
        </w:rPr>
        <w:t>A separate body of literature addresses the use of simple parabolic solar concentrators as teaching aids in engineering and physics curricula. These studies report that hands-on fabrication of a working concentrator improves student understanding of reflection geometry, heat transfer and renewable-energy concepts more effectively than classroom instruction alone, supporting the educational motivation for the present project in addition to its practical water-heating function.</w:t>
      </w:r>
    </w:p>
    <w:p w14:paraId="3B045090" w14:textId="77777777" w:rsidR="001F08A6" w:rsidRPr="0054772F" w:rsidRDefault="001F08A6" w:rsidP="001F08A6">
      <w:pPr>
        <w:rPr>
          <w:rFonts w:ascii="Times New Roman" w:eastAsia="Times New Roman" w:hAnsi="Times New Roman" w:cs="Times New Roman"/>
          <w:color w:val="0D0D0D" w:themeColor="text1" w:themeTint="F2"/>
          <w:sz w:val="24"/>
          <w:szCs w:val="24"/>
        </w:rPr>
      </w:pPr>
    </w:p>
    <w:p w14:paraId="45B564BC" w14:textId="77777777" w:rsidR="005D1576" w:rsidRDefault="005D1576" w:rsidP="00966C96">
      <w:pPr>
        <w:pStyle w:val="Heading1"/>
        <w:spacing w:line="360" w:lineRule="auto"/>
        <w:jc w:val="center"/>
        <w:rPr>
          <w:rFonts w:ascii="Times New Roman" w:hAnsi="Times New Roman" w:cs="Times New Roman"/>
          <w:color w:val="1F497D" w:themeColor="text2"/>
          <w:sz w:val="36"/>
          <w:szCs w:val="36"/>
        </w:rPr>
      </w:pPr>
    </w:p>
    <w:p w14:paraId="6BCC3595" w14:textId="77777777" w:rsidR="00E46011" w:rsidRDefault="00E46011" w:rsidP="00E46011"/>
    <w:p w14:paraId="58D4B535" w14:textId="30DDBD56" w:rsidR="00F80331" w:rsidRDefault="000F14EA" w:rsidP="00966C96">
      <w:pPr>
        <w:pStyle w:val="Heading1"/>
        <w:spacing w:line="360" w:lineRule="auto"/>
        <w:jc w:val="center"/>
        <w:rPr>
          <w:rFonts w:ascii="Times New Roman" w:hAnsi="Times New Roman" w:cs="Times New Roman"/>
          <w:color w:val="1F497D" w:themeColor="text2"/>
          <w:sz w:val="36"/>
          <w:szCs w:val="36"/>
        </w:rPr>
      </w:pPr>
      <w:r w:rsidRPr="00054FB3">
        <w:rPr>
          <w:rFonts w:ascii="Times New Roman" w:hAnsi="Times New Roman" w:cs="Times New Roman"/>
          <w:color w:val="1F497D" w:themeColor="text2"/>
          <w:sz w:val="36"/>
          <w:szCs w:val="36"/>
        </w:rPr>
        <w:lastRenderedPageBreak/>
        <w:t xml:space="preserve">CHAPTER </w:t>
      </w:r>
      <w:r w:rsidR="00A11091" w:rsidRPr="00054FB3">
        <w:rPr>
          <w:rFonts w:ascii="Times New Roman" w:hAnsi="Times New Roman" w:cs="Times New Roman"/>
          <w:color w:val="1F497D" w:themeColor="text2"/>
          <w:sz w:val="36"/>
          <w:szCs w:val="36"/>
        </w:rPr>
        <w:t>3</w:t>
      </w:r>
    </w:p>
    <w:p w14:paraId="52FD0CDB" w14:textId="52CEFA49" w:rsidR="00B20448" w:rsidRPr="00966C96" w:rsidRDefault="00841C62" w:rsidP="00966C96">
      <w:pPr>
        <w:spacing w:line="360" w:lineRule="auto"/>
        <w:jc w:val="center"/>
        <w:rPr>
          <w:rFonts w:ascii="Times New Roman" w:hAnsi="Times New Roman" w:cs="Times New Roman"/>
          <w:b/>
          <w:bCs/>
          <w:sz w:val="32"/>
          <w:szCs w:val="32"/>
        </w:rPr>
      </w:pPr>
      <w:r w:rsidRPr="00945DD4">
        <w:rPr>
          <w:rFonts w:ascii="Times New Roman" w:hAnsi="Times New Roman" w:cs="Times New Roman"/>
          <w:b/>
          <w:bCs/>
          <w:sz w:val="32"/>
          <w:szCs w:val="32"/>
        </w:rPr>
        <w:t>COMPONENT</w:t>
      </w:r>
      <w:r w:rsidR="00945DD4" w:rsidRPr="00945DD4">
        <w:rPr>
          <w:rFonts w:ascii="Times New Roman" w:hAnsi="Times New Roman" w:cs="Times New Roman"/>
          <w:b/>
          <w:bCs/>
          <w:sz w:val="32"/>
          <w:szCs w:val="32"/>
        </w:rPr>
        <w:t>S</w:t>
      </w:r>
      <w:r w:rsidRPr="00945DD4">
        <w:rPr>
          <w:rFonts w:ascii="Times New Roman" w:hAnsi="Times New Roman" w:cs="Times New Roman"/>
          <w:b/>
          <w:bCs/>
          <w:sz w:val="32"/>
          <w:szCs w:val="32"/>
        </w:rPr>
        <w:t xml:space="preserve"> SPECI</w:t>
      </w:r>
      <w:r w:rsidR="00945DD4" w:rsidRPr="00945DD4">
        <w:rPr>
          <w:rFonts w:ascii="Times New Roman" w:hAnsi="Times New Roman" w:cs="Times New Roman"/>
          <w:b/>
          <w:bCs/>
          <w:sz w:val="32"/>
          <w:szCs w:val="32"/>
        </w:rPr>
        <w:t>FICATION AND DESCRIPTION</w:t>
      </w:r>
    </w:p>
    <w:p w14:paraId="2D19666F" w14:textId="53624D8B" w:rsidR="005571A1" w:rsidRPr="005571A1" w:rsidRDefault="005571A1" w:rsidP="005571A1">
      <w:pPr>
        <w:pStyle w:val="Heading2"/>
        <w:spacing w:before="300" w:after="200"/>
        <w:rPr>
          <w:rFonts w:ascii="Times New Roman" w:hAnsi="Times New Roman" w:cs="Times New Roman"/>
          <w:color w:val="000000" w:themeColor="text1"/>
          <w:sz w:val="28"/>
          <w:szCs w:val="28"/>
        </w:rPr>
      </w:pPr>
      <w:r w:rsidRPr="005571A1">
        <w:rPr>
          <w:rFonts w:ascii="Times New Roman" w:eastAsia="Times New Roman" w:hAnsi="Times New Roman" w:cs="Times New Roman"/>
          <w:color w:val="000000" w:themeColor="text1"/>
          <w:sz w:val="28"/>
          <w:szCs w:val="28"/>
        </w:rPr>
        <w:t xml:space="preserve">3.1 </w:t>
      </w:r>
      <w:r w:rsidR="00B750E0" w:rsidRPr="005571A1">
        <w:rPr>
          <w:rFonts w:ascii="Times New Roman" w:eastAsia="Times New Roman" w:hAnsi="Times New Roman" w:cs="Times New Roman"/>
          <w:color w:val="000000" w:themeColor="text1"/>
          <w:sz w:val="28"/>
          <w:szCs w:val="28"/>
        </w:rPr>
        <w:t>COMPONENTS</w:t>
      </w:r>
    </w:p>
    <w:p w14:paraId="427B6BF8" w14:textId="77777777" w:rsidR="005571A1" w:rsidRPr="005571A1" w:rsidRDefault="005571A1" w:rsidP="009802E7">
      <w:pPr>
        <w:jc w:val="both"/>
        <w:rPr>
          <w:rFonts w:ascii="Times New Roman" w:hAnsi="Times New Roman" w:cs="Times New Roman"/>
          <w:sz w:val="24"/>
          <w:szCs w:val="24"/>
        </w:rPr>
      </w:pPr>
      <w:r w:rsidRPr="005571A1">
        <w:rPr>
          <w:rFonts w:ascii="Times New Roman" w:eastAsia="Times New Roman" w:hAnsi="Times New Roman" w:cs="Times New Roman"/>
          <w:sz w:val="24"/>
          <w:szCs w:val="24"/>
        </w:rPr>
        <w:t>The components used in the fabrication of the prototype are listed in Table 3.1. Each component is described in detail in the following sections.</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4252"/>
        <w:gridCol w:w="2410"/>
      </w:tblGrid>
      <w:tr w:rsidR="005571A1" w:rsidRPr="005571A1" w14:paraId="76D3F747" w14:textId="77777777" w:rsidTr="009802E7">
        <w:trPr>
          <w:tblHeader/>
          <w:jc w:val="center"/>
        </w:trPr>
        <w:tc>
          <w:tcPr>
            <w:tcW w:w="1134" w:type="dxa"/>
            <w:shd w:val="clear" w:color="auto" w:fill="BFBFBF" w:themeFill="background1" w:themeFillShade="BF"/>
            <w:tcMar>
              <w:top w:w="80" w:type="dxa"/>
              <w:left w:w="100" w:type="dxa"/>
              <w:bottom w:w="80" w:type="dxa"/>
              <w:right w:w="100" w:type="dxa"/>
            </w:tcMar>
            <w:vAlign w:val="center"/>
          </w:tcPr>
          <w:p w14:paraId="13E9D30D" w14:textId="77777777" w:rsidR="005571A1" w:rsidRPr="005571A1" w:rsidRDefault="005571A1" w:rsidP="009802E7">
            <w:pPr>
              <w:jc w:val="center"/>
              <w:rPr>
                <w:rFonts w:ascii="Times New Roman" w:hAnsi="Times New Roman" w:cs="Times New Roman"/>
                <w:sz w:val="24"/>
                <w:szCs w:val="24"/>
              </w:rPr>
            </w:pPr>
            <w:proofErr w:type="spellStart"/>
            <w:r w:rsidRPr="005571A1">
              <w:rPr>
                <w:rFonts w:ascii="Times New Roman" w:eastAsia="Times New Roman" w:hAnsi="Times New Roman" w:cs="Times New Roman"/>
                <w:b/>
                <w:bCs/>
                <w:sz w:val="24"/>
                <w:szCs w:val="24"/>
              </w:rPr>
              <w:t>S.No</w:t>
            </w:r>
            <w:proofErr w:type="spellEnd"/>
            <w:r w:rsidRPr="005571A1">
              <w:rPr>
                <w:rFonts w:ascii="Times New Roman" w:eastAsia="Times New Roman" w:hAnsi="Times New Roman" w:cs="Times New Roman"/>
                <w:b/>
                <w:bCs/>
                <w:sz w:val="24"/>
                <w:szCs w:val="24"/>
              </w:rPr>
              <w:t>.</w:t>
            </w:r>
          </w:p>
        </w:tc>
        <w:tc>
          <w:tcPr>
            <w:tcW w:w="4252" w:type="dxa"/>
            <w:shd w:val="clear" w:color="auto" w:fill="BFBFBF" w:themeFill="background1" w:themeFillShade="BF"/>
            <w:tcMar>
              <w:top w:w="80" w:type="dxa"/>
              <w:left w:w="100" w:type="dxa"/>
              <w:bottom w:w="80" w:type="dxa"/>
              <w:right w:w="100" w:type="dxa"/>
            </w:tcMar>
            <w:vAlign w:val="center"/>
          </w:tcPr>
          <w:p w14:paraId="0C5257EB"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b/>
                <w:bCs/>
                <w:sz w:val="24"/>
                <w:szCs w:val="24"/>
              </w:rPr>
              <w:t>Component</w:t>
            </w:r>
          </w:p>
        </w:tc>
        <w:tc>
          <w:tcPr>
            <w:tcW w:w="2410" w:type="dxa"/>
            <w:shd w:val="clear" w:color="auto" w:fill="BFBFBF" w:themeFill="background1" w:themeFillShade="BF"/>
            <w:tcMar>
              <w:top w:w="80" w:type="dxa"/>
              <w:left w:w="100" w:type="dxa"/>
              <w:bottom w:w="80" w:type="dxa"/>
              <w:right w:w="100" w:type="dxa"/>
            </w:tcMar>
            <w:vAlign w:val="center"/>
          </w:tcPr>
          <w:p w14:paraId="4E037CB4"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b/>
                <w:bCs/>
                <w:sz w:val="24"/>
                <w:szCs w:val="24"/>
              </w:rPr>
              <w:t>Quantity</w:t>
            </w:r>
          </w:p>
        </w:tc>
      </w:tr>
      <w:tr w:rsidR="005571A1" w:rsidRPr="005571A1" w14:paraId="2CF2C235" w14:textId="77777777" w:rsidTr="009802E7">
        <w:trPr>
          <w:jc w:val="center"/>
        </w:trPr>
        <w:tc>
          <w:tcPr>
            <w:tcW w:w="1134" w:type="dxa"/>
            <w:tcMar>
              <w:top w:w="80" w:type="dxa"/>
              <w:left w:w="100" w:type="dxa"/>
              <w:bottom w:w="80" w:type="dxa"/>
              <w:right w:w="100" w:type="dxa"/>
            </w:tcMar>
            <w:vAlign w:val="center"/>
          </w:tcPr>
          <w:p w14:paraId="3CC26298"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1</w:t>
            </w:r>
          </w:p>
        </w:tc>
        <w:tc>
          <w:tcPr>
            <w:tcW w:w="4252" w:type="dxa"/>
            <w:tcMar>
              <w:top w:w="80" w:type="dxa"/>
              <w:left w:w="100" w:type="dxa"/>
              <w:bottom w:w="80" w:type="dxa"/>
              <w:right w:w="100" w:type="dxa"/>
            </w:tcMar>
            <w:vAlign w:val="center"/>
          </w:tcPr>
          <w:p w14:paraId="084D282E"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Wooden supporting structure</w:t>
            </w:r>
          </w:p>
        </w:tc>
        <w:tc>
          <w:tcPr>
            <w:tcW w:w="2410" w:type="dxa"/>
            <w:tcMar>
              <w:top w:w="80" w:type="dxa"/>
              <w:left w:w="100" w:type="dxa"/>
              <w:bottom w:w="80" w:type="dxa"/>
              <w:right w:w="100" w:type="dxa"/>
            </w:tcMar>
            <w:vAlign w:val="center"/>
          </w:tcPr>
          <w:p w14:paraId="130B20B7"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As required</w:t>
            </w:r>
          </w:p>
        </w:tc>
      </w:tr>
      <w:tr w:rsidR="005571A1" w:rsidRPr="005571A1" w14:paraId="35BAB5A9" w14:textId="77777777" w:rsidTr="009802E7">
        <w:trPr>
          <w:jc w:val="center"/>
        </w:trPr>
        <w:tc>
          <w:tcPr>
            <w:tcW w:w="1134" w:type="dxa"/>
            <w:tcMar>
              <w:top w:w="80" w:type="dxa"/>
              <w:left w:w="100" w:type="dxa"/>
              <w:bottom w:w="80" w:type="dxa"/>
              <w:right w:w="100" w:type="dxa"/>
            </w:tcMar>
            <w:vAlign w:val="center"/>
          </w:tcPr>
          <w:p w14:paraId="781127CB"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2</w:t>
            </w:r>
          </w:p>
        </w:tc>
        <w:tc>
          <w:tcPr>
            <w:tcW w:w="4252" w:type="dxa"/>
            <w:tcMar>
              <w:top w:w="80" w:type="dxa"/>
              <w:left w:w="100" w:type="dxa"/>
              <w:bottom w:w="80" w:type="dxa"/>
              <w:right w:w="100" w:type="dxa"/>
            </w:tcMar>
            <w:vAlign w:val="center"/>
          </w:tcPr>
          <w:p w14:paraId="45308DF5"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Curved metal sheet</w:t>
            </w:r>
          </w:p>
        </w:tc>
        <w:tc>
          <w:tcPr>
            <w:tcW w:w="2410" w:type="dxa"/>
            <w:tcMar>
              <w:top w:w="80" w:type="dxa"/>
              <w:left w:w="100" w:type="dxa"/>
              <w:bottom w:w="80" w:type="dxa"/>
              <w:right w:w="100" w:type="dxa"/>
            </w:tcMar>
            <w:vAlign w:val="center"/>
          </w:tcPr>
          <w:p w14:paraId="72C2C98A"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1 set</w:t>
            </w:r>
          </w:p>
        </w:tc>
      </w:tr>
      <w:tr w:rsidR="005571A1" w:rsidRPr="005571A1" w14:paraId="15BB06C2" w14:textId="77777777" w:rsidTr="009802E7">
        <w:trPr>
          <w:jc w:val="center"/>
        </w:trPr>
        <w:tc>
          <w:tcPr>
            <w:tcW w:w="1134" w:type="dxa"/>
            <w:tcMar>
              <w:top w:w="80" w:type="dxa"/>
              <w:left w:w="100" w:type="dxa"/>
              <w:bottom w:w="80" w:type="dxa"/>
              <w:right w:w="100" w:type="dxa"/>
            </w:tcMar>
            <w:vAlign w:val="center"/>
          </w:tcPr>
          <w:p w14:paraId="56D7D80E"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3</w:t>
            </w:r>
          </w:p>
        </w:tc>
        <w:tc>
          <w:tcPr>
            <w:tcW w:w="4252" w:type="dxa"/>
            <w:tcMar>
              <w:top w:w="80" w:type="dxa"/>
              <w:left w:w="100" w:type="dxa"/>
              <w:bottom w:w="80" w:type="dxa"/>
              <w:right w:w="100" w:type="dxa"/>
            </w:tcMar>
            <w:vAlign w:val="center"/>
          </w:tcPr>
          <w:p w14:paraId="31886BC0"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Reflective sheet</w:t>
            </w:r>
          </w:p>
        </w:tc>
        <w:tc>
          <w:tcPr>
            <w:tcW w:w="2410" w:type="dxa"/>
            <w:tcMar>
              <w:top w:w="80" w:type="dxa"/>
              <w:left w:w="100" w:type="dxa"/>
              <w:bottom w:w="80" w:type="dxa"/>
              <w:right w:w="100" w:type="dxa"/>
            </w:tcMar>
            <w:vAlign w:val="center"/>
          </w:tcPr>
          <w:p w14:paraId="599A7658"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1 set</w:t>
            </w:r>
          </w:p>
        </w:tc>
      </w:tr>
      <w:tr w:rsidR="005571A1" w:rsidRPr="005571A1" w14:paraId="0C0B4B18" w14:textId="77777777" w:rsidTr="009802E7">
        <w:trPr>
          <w:jc w:val="center"/>
        </w:trPr>
        <w:tc>
          <w:tcPr>
            <w:tcW w:w="1134" w:type="dxa"/>
            <w:tcMar>
              <w:top w:w="80" w:type="dxa"/>
              <w:left w:w="100" w:type="dxa"/>
              <w:bottom w:w="80" w:type="dxa"/>
              <w:right w:w="100" w:type="dxa"/>
            </w:tcMar>
            <w:vAlign w:val="center"/>
          </w:tcPr>
          <w:p w14:paraId="42FEEC76"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4</w:t>
            </w:r>
          </w:p>
        </w:tc>
        <w:tc>
          <w:tcPr>
            <w:tcW w:w="4252" w:type="dxa"/>
            <w:tcMar>
              <w:top w:w="80" w:type="dxa"/>
              <w:left w:w="100" w:type="dxa"/>
              <w:bottom w:w="80" w:type="dxa"/>
              <w:right w:w="100" w:type="dxa"/>
            </w:tcMar>
            <w:vAlign w:val="center"/>
          </w:tcPr>
          <w:p w14:paraId="48C2363F"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Copper pipe</w:t>
            </w:r>
          </w:p>
        </w:tc>
        <w:tc>
          <w:tcPr>
            <w:tcW w:w="2410" w:type="dxa"/>
            <w:tcMar>
              <w:top w:w="80" w:type="dxa"/>
              <w:left w:w="100" w:type="dxa"/>
              <w:bottom w:w="80" w:type="dxa"/>
              <w:right w:w="100" w:type="dxa"/>
            </w:tcMar>
            <w:vAlign w:val="center"/>
          </w:tcPr>
          <w:p w14:paraId="5DA7DE62"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1</w:t>
            </w:r>
          </w:p>
        </w:tc>
      </w:tr>
      <w:tr w:rsidR="005571A1" w:rsidRPr="005571A1" w14:paraId="4202F01C" w14:textId="77777777" w:rsidTr="009802E7">
        <w:trPr>
          <w:jc w:val="center"/>
        </w:trPr>
        <w:tc>
          <w:tcPr>
            <w:tcW w:w="1134" w:type="dxa"/>
            <w:tcMar>
              <w:top w:w="80" w:type="dxa"/>
              <w:left w:w="100" w:type="dxa"/>
              <w:bottom w:w="80" w:type="dxa"/>
              <w:right w:w="100" w:type="dxa"/>
            </w:tcMar>
            <w:vAlign w:val="center"/>
          </w:tcPr>
          <w:p w14:paraId="284C8401"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5</w:t>
            </w:r>
          </w:p>
        </w:tc>
        <w:tc>
          <w:tcPr>
            <w:tcW w:w="4252" w:type="dxa"/>
            <w:tcMar>
              <w:top w:w="80" w:type="dxa"/>
              <w:left w:w="100" w:type="dxa"/>
              <w:bottom w:w="80" w:type="dxa"/>
              <w:right w:w="100" w:type="dxa"/>
            </w:tcMar>
            <w:vAlign w:val="center"/>
          </w:tcPr>
          <w:p w14:paraId="1A70DB41"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Pipe support brackets</w:t>
            </w:r>
          </w:p>
        </w:tc>
        <w:tc>
          <w:tcPr>
            <w:tcW w:w="2410" w:type="dxa"/>
            <w:tcMar>
              <w:top w:w="80" w:type="dxa"/>
              <w:left w:w="100" w:type="dxa"/>
              <w:bottom w:w="80" w:type="dxa"/>
              <w:right w:w="100" w:type="dxa"/>
            </w:tcMar>
            <w:vAlign w:val="center"/>
          </w:tcPr>
          <w:p w14:paraId="76980BA0"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As required</w:t>
            </w:r>
          </w:p>
        </w:tc>
      </w:tr>
      <w:tr w:rsidR="005571A1" w:rsidRPr="005571A1" w14:paraId="3C4B2DE4" w14:textId="77777777" w:rsidTr="009802E7">
        <w:trPr>
          <w:jc w:val="center"/>
        </w:trPr>
        <w:tc>
          <w:tcPr>
            <w:tcW w:w="1134" w:type="dxa"/>
            <w:tcMar>
              <w:top w:w="80" w:type="dxa"/>
              <w:left w:w="100" w:type="dxa"/>
              <w:bottom w:w="80" w:type="dxa"/>
              <w:right w:w="100" w:type="dxa"/>
            </w:tcMar>
            <w:vAlign w:val="center"/>
          </w:tcPr>
          <w:p w14:paraId="05C24D19"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6</w:t>
            </w:r>
          </w:p>
        </w:tc>
        <w:tc>
          <w:tcPr>
            <w:tcW w:w="4252" w:type="dxa"/>
            <w:tcMar>
              <w:top w:w="80" w:type="dxa"/>
              <w:left w:w="100" w:type="dxa"/>
              <w:bottom w:w="80" w:type="dxa"/>
              <w:right w:w="100" w:type="dxa"/>
            </w:tcMar>
            <w:vAlign w:val="center"/>
          </w:tcPr>
          <w:p w14:paraId="0A147347"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Water inlet connection</w:t>
            </w:r>
          </w:p>
        </w:tc>
        <w:tc>
          <w:tcPr>
            <w:tcW w:w="2410" w:type="dxa"/>
            <w:tcMar>
              <w:top w:w="80" w:type="dxa"/>
              <w:left w:w="100" w:type="dxa"/>
              <w:bottom w:w="80" w:type="dxa"/>
              <w:right w:w="100" w:type="dxa"/>
            </w:tcMar>
            <w:vAlign w:val="center"/>
          </w:tcPr>
          <w:p w14:paraId="4D97314D"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1</w:t>
            </w:r>
          </w:p>
        </w:tc>
      </w:tr>
      <w:tr w:rsidR="005571A1" w:rsidRPr="005571A1" w14:paraId="19DA091F" w14:textId="77777777" w:rsidTr="009802E7">
        <w:trPr>
          <w:jc w:val="center"/>
        </w:trPr>
        <w:tc>
          <w:tcPr>
            <w:tcW w:w="1134" w:type="dxa"/>
            <w:tcMar>
              <w:top w:w="80" w:type="dxa"/>
              <w:left w:w="100" w:type="dxa"/>
              <w:bottom w:w="80" w:type="dxa"/>
              <w:right w:w="100" w:type="dxa"/>
            </w:tcMar>
            <w:vAlign w:val="center"/>
          </w:tcPr>
          <w:p w14:paraId="2B2C5248"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7</w:t>
            </w:r>
          </w:p>
        </w:tc>
        <w:tc>
          <w:tcPr>
            <w:tcW w:w="4252" w:type="dxa"/>
            <w:tcMar>
              <w:top w:w="80" w:type="dxa"/>
              <w:left w:w="100" w:type="dxa"/>
              <w:bottom w:w="80" w:type="dxa"/>
              <w:right w:w="100" w:type="dxa"/>
            </w:tcMar>
            <w:vAlign w:val="center"/>
          </w:tcPr>
          <w:p w14:paraId="5E5D4E73"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Water outlet connection</w:t>
            </w:r>
          </w:p>
        </w:tc>
        <w:tc>
          <w:tcPr>
            <w:tcW w:w="2410" w:type="dxa"/>
            <w:tcMar>
              <w:top w:w="80" w:type="dxa"/>
              <w:left w:w="100" w:type="dxa"/>
              <w:bottom w:w="80" w:type="dxa"/>
              <w:right w:w="100" w:type="dxa"/>
            </w:tcMar>
            <w:vAlign w:val="center"/>
          </w:tcPr>
          <w:p w14:paraId="3C9777C1"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1</w:t>
            </w:r>
          </w:p>
        </w:tc>
      </w:tr>
      <w:tr w:rsidR="005571A1" w:rsidRPr="005571A1" w14:paraId="3CACF520" w14:textId="77777777" w:rsidTr="009802E7">
        <w:trPr>
          <w:jc w:val="center"/>
        </w:trPr>
        <w:tc>
          <w:tcPr>
            <w:tcW w:w="1134" w:type="dxa"/>
            <w:tcMar>
              <w:top w:w="80" w:type="dxa"/>
              <w:left w:w="100" w:type="dxa"/>
              <w:bottom w:w="80" w:type="dxa"/>
              <w:right w:w="100" w:type="dxa"/>
            </w:tcMar>
            <w:vAlign w:val="center"/>
          </w:tcPr>
          <w:p w14:paraId="5C9CB437"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8</w:t>
            </w:r>
          </w:p>
        </w:tc>
        <w:tc>
          <w:tcPr>
            <w:tcW w:w="4252" w:type="dxa"/>
            <w:tcMar>
              <w:top w:w="80" w:type="dxa"/>
              <w:left w:w="100" w:type="dxa"/>
              <w:bottom w:w="80" w:type="dxa"/>
              <w:right w:w="100" w:type="dxa"/>
            </w:tcMar>
            <w:vAlign w:val="center"/>
          </w:tcPr>
          <w:p w14:paraId="02BA868A"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Fasteners</w:t>
            </w:r>
          </w:p>
        </w:tc>
        <w:tc>
          <w:tcPr>
            <w:tcW w:w="2410" w:type="dxa"/>
            <w:tcMar>
              <w:top w:w="80" w:type="dxa"/>
              <w:left w:w="100" w:type="dxa"/>
              <w:bottom w:w="80" w:type="dxa"/>
              <w:right w:w="100" w:type="dxa"/>
            </w:tcMar>
            <w:vAlign w:val="center"/>
          </w:tcPr>
          <w:p w14:paraId="48C80678"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As required</w:t>
            </w:r>
          </w:p>
        </w:tc>
      </w:tr>
      <w:tr w:rsidR="005571A1" w:rsidRPr="005571A1" w14:paraId="55D94417" w14:textId="77777777" w:rsidTr="009802E7">
        <w:trPr>
          <w:jc w:val="center"/>
        </w:trPr>
        <w:tc>
          <w:tcPr>
            <w:tcW w:w="1134" w:type="dxa"/>
            <w:tcMar>
              <w:top w:w="80" w:type="dxa"/>
              <w:left w:w="100" w:type="dxa"/>
              <w:bottom w:w="80" w:type="dxa"/>
              <w:right w:w="100" w:type="dxa"/>
            </w:tcMar>
            <w:vAlign w:val="center"/>
          </w:tcPr>
          <w:p w14:paraId="52449AB3"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9</w:t>
            </w:r>
          </w:p>
        </w:tc>
        <w:tc>
          <w:tcPr>
            <w:tcW w:w="4252" w:type="dxa"/>
            <w:tcMar>
              <w:top w:w="80" w:type="dxa"/>
              <w:left w:w="100" w:type="dxa"/>
              <w:bottom w:w="80" w:type="dxa"/>
              <w:right w:w="100" w:type="dxa"/>
            </w:tcMar>
            <w:vAlign w:val="center"/>
          </w:tcPr>
          <w:p w14:paraId="2CEFA935"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Adhesive / fixing material</w:t>
            </w:r>
          </w:p>
        </w:tc>
        <w:tc>
          <w:tcPr>
            <w:tcW w:w="2410" w:type="dxa"/>
            <w:tcMar>
              <w:top w:w="80" w:type="dxa"/>
              <w:left w:w="100" w:type="dxa"/>
              <w:bottom w:w="80" w:type="dxa"/>
              <w:right w:w="100" w:type="dxa"/>
            </w:tcMar>
            <w:vAlign w:val="center"/>
          </w:tcPr>
          <w:p w14:paraId="013B2A7A"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As required</w:t>
            </w:r>
          </w:p>
        </w:tc>
      </w:tr>
      <w:tr w:rsidR="005571A1" w:rsidRPr="005571A1" w14:paraId="72E8CA82" w14:textId="77777777" w:rsidTr="009802E7">
        <w:trPr>
          <w:jc w:val="center"/>
        </w:trPr>
        <w:tc>
          <w:tcPr>
            <w:tcW w:w="1134" w:type="dxa"/>
            <w:tcMar>
              <w:top w:w="80" w:type="dxa"/>
              <w:left w:w="100" w:type="dxa"/>
              <w:bottom w:w="80" w:type="dxa"/>
              <w:right w:w="100" w:type="dxa"/>
            </w:tcMar>
            <w:vAlign w:val="center"/>
          </w:tcPr>
          <w:p w14:paraId="0B1601EC"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10</w:t>
            </w:r>
          </w:p>
        </w:tc>
        <w:tc>
          <w:tcPr>
            <w:tcW w:w="4252" w:type="dxa"/>
            <w:tcMar>
              <w:top w:w="80" w:type="dxa"/>
              <w:left w:w="100" w:type="dxa"/>
              <w:bottom w:w="80" w:type="dxa"/>
              <w:right w:w="100" w:type="dxa"/>
            </w:tcMar>
            <w:vAlign w:val="center"/>
          </w:tcPr>
          <w:p w14:paraId="66547853"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Base / support arrangement</w:t>
            </w:r>
          </w:p>
        </w:tc>
        <w:tc>
          <w:tcPr>
            <w:tcW w:w="2410" w:type="dxa"/>
            <w:tcMar>
              <w:top w:w="80" w:type="dxa"/>
              <w:left w:w="100" w:type="dxa"/>
              <w:bottom w:w="80" w:type="dxa"/>
              <w:right w:w="100" w:type="dxa"/>
            </w:tcMar>
            <w:vAlign w:val="center"/>
          </w:tcPr>
          <w:p w14:paraId="5198EDD4"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1 set</w:t>
            </w:r>
          </w:p>
        </w:tc>
      </w:tr>
    </w:tbl>
    <w:p w14:paraId="67ADDE07" w14:textId="077A5788" w:rsidR="005571A1" w:rsidRPr="00B750E0" w:rsidRDefault="005571A1" w:rsidP="009802E7">
      <w:pPr>
        <w:spacing w:before="100" w:after="300"/>
        <w:jc w:val="center"/>
        <w:rPr>
          <w:rFonts w:ascii="Times New Roman" w:hAnsi="Times New Roman" w:cs="Times New Roman"/>
          <w:sz w:val="24"/>
          <w:szCs w:val="24"/>
        </w:rPr>
      </w:pPr>
      <w:r w:rsidRPr="00B750E0">
        <w:rPr>
          <w:rFonts w:ascii="Times New Roman" w:eastAsia="Times New Roman" w:hAnsi="Times New Roman" w:cs="Times New Roman"/>
          <w:b/>
          <w:bCs/>
          <w:sz w:val="24"/>
          <w:szCs w:val="24"/>
        </w:rPr>
        <w:t xml:space="preserve">Table </w:t>
      </w:r>
      <w:r w:rsidR="00191AE0" w:rsidRPr="00B750E0">
        <w:rPr>
          <w:rFonts w:ascii="Times New Roman" w:eastAsia="Times New Roman" w:hAnsi="Times New Roman" w:cs="Times New Roman"/>
          <w:b/>
          <w:bCs/>
          <w:sz w:val="24"/>
          <w:szCs w:val="24"/>
        </w:rPr>
        <w:t xml:space="preserve">3.1 </w:t>
      </w:r>
      <w:r w:rsidRPr="00B750E0">
        <w:rPr>
          <w:rFonts w:ascii="Times New Roman" w:eastAsia="Times New Roman" w:hAnsi="Times New Roman" w:cs="Times New Roman"/>
          <w:b/>
          <w:bCs/>
          <w:sz w:val="24"/>
          <w:szCs w:val="24"/>
        </w:rPr>
        <w:t xml:space="preserve">Components </w:t>
      </w:r>
      <w:r w:rsidR="00191AE0" w:rsidRPr="00B750E0">
        <w:rPr>
          <w:rFonts w:ascii="Times New Roman" w:eastAsia="Times New Roman" w:hAnsi="Times New Roman" w:cs="Times New Roman"/>
          <w:b/>
          <w:bCs/>
          <w:sz w:val="24"/>
          <w:szCs w:val="24"/>
        </w:rPr>
        <w:t>Used in the Prototype</w:t>
      </w:r>
    </w:p>
    <w:p w14:paraId="142B95AD" w14:textId="03A6AC4A" w:rsidR="005571A1" w:rsidRPr="009802E7" w:rsidRDefault="00B750E0" w:rsidP="009802E7">
      <w:pPr>
        <w:pStyle w:val="Heading2"/>
        <w:spacing w:before="300" w:after="200"/>
        <w:rPr>
          <w:rFonts w:ascii="Times New Roman" w:hAnsi="Times New Roman" w:cs="Times New Roman"/>
          <w:color w:val="000000" w:themeColor="text1"/>
          <w:sz w:val="28"/>
          <w:szCs w:val="28"/>
        </w:rPr>
      </w:pPr>
      <w:r w:rsidRPr="009802E7">
        <w:rPr>
          <w:rFonts w:ascii="Times New Roman" w:eastAsia="Times New Roman" w:hAnsi="Times New Roman" w:cs="Times New Roman"/>
          <w:color w:val="000000" w:themeColor="text1"/>
          <w:sz w:val="28"/>
          <w:szCs w:val="28"/>
        </w:rPr>
        <w:t>3</w:t>
      </w:r>
      <w:r w:rsidRPr="009802E7">
        <w:rPr>
          <w:rFonts w:ascii="Times New Roman" w:eastAsia="Times New Roman" w:hAnsi="Times New Roman" w:cs="Times New Roman"/>
          <w:color w:val="0D0D0D" w:themeColor="text1" w:themeTint="F2"/>
          <w:sz w:val="28"/>
          <w:szCs w:val="28"/>
        </w:rPr>
        <w:t>.2 PARABOLIC REFLECTOR</w:t>
      </w:r>
    </w:p>
    <w:p w14:paraId="6719CD3C" w14:textId="77777777" w:rsidR="005571A1" w:rsidRPr="005571A1" w:rsidRDefault="005571A1" w:rsidP="009802E7">
      <w:pPr>
        <w:jc w:val="both"/>
        <w:rPr>
          <w:rFonts w:ascii="Times New Roman" w:hAnsi="Times New Roman" w:cs="Times New Roman"/>
          <w:sz w:val="24"/>
          <w:szCs w:val="24"/>
        </w:rPr>
      </w:pPr>
      <w:r w:rsidRPr="005571A1">
        <w:rPr>
          <w:rFonts w:ascii="Times New Roman" w:eastAsia="Times New Roman" w:hAnsi="Times New Roman" w:cs="Times New Roman"/>
          <w:sz w:val="24"/>
          <w:szCs w:val="24"/>
        </w:rPr>
        <w:t>The parabolic reflector is the main component of the solar water heater. Its function is to collect solar radiation over its aperture and concentrate the reflected radiation toward the focal region. The reflector consists of a curved surface whose cross-section follows a parabolic profile.</w:t>
      </w:r>
    </w:p>
    <w:p w14:paraId="63E36A42" w14:textId="77777777" w:rsidR="005571A1" w:rsidRPr="005571A1" w:rsidRDefault="005571A1" w:rsidP="009802E7">
      <w:pPr>
        <w:jc w:val="both"/>
        <w:rPr>
          <w:rFonts w:ascii="Times New Roman" w:hAnsi="Times New Roman" w:cs="Times New Roman"/>
          <w:sz w:val="24"/>
          <w:szCs w:val="24"/>
        </w:rPr>
      </w:pPr>
      <w:r w:rsidRPr="005571A1">
        <w:rPr>
          <w:rFonts w:ascii="Times New Roman" w:eastAsia="Times New Roman" w:hAnsi="Times New Roman" w:cs="Times New Roman"/>
          <w:sz w:val="24"/>
          <w:szCs w:val="24"/>
        </w:rPr>
        <w:t>Functions: collect solar radiation, reflect sunlight, concentrate solar radiation and direct concentrated energy toward the copper pipe.</w:t>
      </w:r>
    </w:p>
    <w:tbl>
      <w:tblPr>
        <w:tblW w:w="7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5103"/>
      </w:tblGrid>
      <w:tr w:rsidR="005571A1" w:rsidRPr="005571A1" w14:paraId="62E94C21" w14:textId="77777777" w:rsidTr="009802E7">
        <w:trPr>
          <w:tblHeader/>
          <w:jc w:val="center"/>
        </w:trPr>
        <w:tc>
          <w:tcPr>
            <w:tcW w:w="2405" w:type="dxa"/>
            <w:shd w:val="clear" w:color="auto" w:fill="BFBFBF" w:themeFill="background1" w:themeFillShade="BF"/>
            <w:tcMar>
              <w:top w:w="80" w:type="dxa"/>
              <w:left w:w="100" w:type="dxa"/>
              <w:bottom w:w="80" w:type="dxa"/>
              <w:right w:w="100" w:type="dxa"/>
            </w:tcMar>
            <w:vAlign w:val="center"/>
          </w:tcPr>
          <w:p w14:paraId="267062A9"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b/>
                <w:bCs/>
                <w:sz w:val="24"/>
                <w:szCs w:val="24"/>
              </w:rPr>
              <w:lastRenderedPageBreak/>
              <w:t>Parameter</w:t>
            </w:r>
          </w:p>
        </w:tc>
        <w:tc>
          <w:tcPr>
            <w:tcW w:w="5103" w:type="dxa"/>
            <w:shd w:val="clear" w:color="auto" w:fill="BFBFBF" w:themeFill="background1" w:themeFillShade="BF"/>
            <w:tcMar>
              <w:top w:w="80" w:type="dxa"/>
              <w:left w:w="100" w:type="dxa"/>
              <w:bottom w:w="80" w:type="dxa"/>
              <w:right w:w="100" w:type="dxa"/>
            </w:tcMar>
            <w:vAlign w:val="center"/>
          </w:tcPr>
          <w:p w14:paraId="4085AA76"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b/>
                <w:bCs/>
                <w:sz w:val="24"/>
                <w:szCs w:val="24"/>
              </w:rPr>
              <w:t>Value / Description</w:t>
            </w:r>
          </w:p>
        </w:tc>
      </w:tr>
      <w:tr w:rsidR="005571A1" w:rsidRPr="005571A1" w14:paraId="54F20CFD" w14:textId="77777777" w:rsidTr="009802E7">
        <w:trPr>
          <w:jc w:val="center"/>
        </w:trPr>
        <w:tc>
          <w:tcPr>
            <w:tcW w:w="2405" w:type="dxa"/>
            <w:tcMar>
              <w:top w:w="80" w:type="dxa"/>
              <w:left w:w="100" w:type="dxa"/>
              <w:bottom w:w="80" w:type="dxa"/>
              <w:right w:w="100" w:type="dxa"/>
            </w:tcMar>
            <w:vAlign w:val="center"/>
          </w:tcPr>
          <w:p w14:paraId="2B1A70F8"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Profile</w:t>
            </w:r>
          </w:p>
        </w:tc>
        <w:tc>
          <w:tcPr>
            <w:tcW w:w="5103" w:type="dxa"/>
            <w:tcMar>
              <w:top w:w="80" w:type="dxa"/>
              <w:left w:w="100" w:type="dxa"/>
              <w:bottom w:w="80" w:type="dxa"/>
              <w:right w:w="100" w:type="dxa"/>
            </w:tcMar>
            <w:vAlign w:val="center"/>
          </w:tcPr>
          <w:p w14:paraId="306CB1E9"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Parabolic (x² = 4fy)</w:t>
            </w:r>
          </w:p>
        </w:tc>
      </w:tr>
      <w:tr w:rsidR="005571A1" w:rsidRPr="005571A1" w14:paraId="0FE1A6DC" w14:textId="77777777" w:rsidTr="009802E7">
        <w:trPr>
          <w:jc w:val="center"/>
        </w:trPr>
        <w:tc>
          <w:tcPr>
            <w:tcW w:w="2405" w:type="dxa"/>
            <w:tcMar>
              <w:top w:w="80" w:type="dxa"/>
              <w:left w:w="100" w:type="dxa"/>
              <w:bottom w:w="80" w:type="dxa"/>
              <w:right w:w="100" w:type="dxa"/>
            </w:tcMar>
            <w:vAlign w:val="center"/>
          </w:tcPr>
          <w:p w14:paraId="64E91B7A"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Focal length (f)</w:t>
            </w:r>
          </w:p>
        </w:tc>
        <w:tc>
          <w:tcPr>
            <w:tcW w:w="5103" w:type="dxa"/>
            <w:tcMar>
              <w:top w:w="80" w:type="dxa"/>
              <w:left w:w="100" w:type="dxa"/>
              <w:bottom w:w="80" w:type="dxa"/>
              <w:right w:w="100" w:type="dxa"/>
            </w:tcMar>
            <w:vAlign w:val="center"/>
          </w:tcPr>
          <w:p w14:paraId="5DD001CB"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73 mm</w:t>
            </w:r>
          </w:p>
        </w:tc>
      </w:tr>
      <w:tr w:rsidR="005571A1" w:rsidRPr="005571A1" w14:paraId="323A7417" w14:textId="77777777" w:rsidTr="009802E7">
        <w:trPr>
          <w:jc w:val="center"/>
        </w:trPr>
        <w:tc>
          <w:tcPr>
            <w:tcW w:w="2405" w:type="dxa"/>
            <w:tcMar>
              <w:top w:w="80" w:type="dxa"/>
              <w:left w:w="100" w:type="dxa"/>
              <w:bottom w:w="80" w:type="dxa"/>
              <w:right w:w="100" w:type="dxa"/>
            </w:tcMar>
            <w:vAlign w:val="center"/>
          </w:tcPr>
          <w:p w14:paraId="5ECAFECA"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Reflector base</w:t>
            </w:r>
          </w:p>
        </w:tc>
        <w:tc>
          <w:tcPr>
            <w:tcW w:w="5103" w:type="dxa"/>
            <w:tcMar>
              <w:top w:w="80" w:type="dxa"/>
              <w:left w:w="100" w:type="dxa"/>
              <w:bottom w:w="80" w:type="dxa"/>
              <w:right w:w="100" w:type="dxa"/>
            </w:tcMar>
            <w:vAlign w:val="center"/>
          </w:tcPr>
          <w:p w14:paraId="2C9D866B"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Curved metal sheet on wooden frame</w:t>
            </w:r>
          </w:p>
        </w:tc>
      </w:tr>
      <w:tr w:rsidR="005571A1" w:rsidRPr="005571A1" w14:paraId="748291B2" w14:textId="77777777" w:rsidTr="009802E7">
        <w:trPr>
          <w:jc w:val="center"/>
        </w:trPr>
        <w:tc>
          <w:tcPr>
            <w:tcW w:w="2405" w:type="dxa"/>
            <w:tcMar>
              <w:top w:w="80" w:type="dxa"/>
              <w:left w:w="100" w:type="dxa"/>
              <w:bottom w:w="80" w:type="dxa"/>
              <w:right w:w="100" w:type="dxa"/>
            </w:tcMar>
            <w:vAlign w:val="center"/>
          </w:tcPr>
          <w:p w14:paraId="07845932"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Function</w:t>
            </w:r>
          </w:p>
        </w:tc>
        <w:tc>
          <w:tcPr>
            <w:tcW w:w="5103" w:type="dxa"/>
            <w:tcMar>
              <w:top w:w="80" w:type="dxa"/>
              <w:left w:w="100" w:type="dxa"/>
              <w:bottom w:w="80" w:type="dxa"/>
              <w:right w:w="100" w:type="dxa"/>
            </w:tcMar>
            <w:vAlign w:val="center"/>
          </w:tcPr>
          <w:p w14:paraId="7B5E8789"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Concentrates solar radiation onto receiver</w:t>
            </w:r>
          </w:p>
        </w:tc>
      </w:tr>
    </w:tbl>
    <w:p w14:paraId="501C4E7A" w14:textId="294A05B1" w:rsidR="005571A1" w:rsidRPr="00B750E0" w:rsidRDefault="005571A1" w:rsidP="009802E7">
      <w:pPr>
        <w:spacing w:before="100" w:after="300"/>
        <w:jc w:val="center"/>
        <w:rPr>
          <w:rFonts w:ascii="Times New Roman" w:hAnsi="Times New Roman" w:cs="Times New Roman"/>
          <w:sz w:val="24"/>
          <w:szCs w:val="24"/>
        </w:rPr>
      </w:pPr>
      <w:r w:rsidRPr="00B750E0">
        <w:rPr>
          <w:rFonts w:ascii="Times New Roman" w:eastAsia="Times New Roman" w:hAnsi="Times New Roman" w:cs="Times New Roman"/>
          <w:b/>
          <w:bCs/>
          <w:sz w:val="24"/>
          <w:szCs w:val="24"/>
        </w:rPr>
        <w:t xml:space="preserve">Table </w:t>
      </w:r>
      <w:r w:rsidR="00191AE0" w:rsidRPr="00B750E0">
        <w:rPr>
          <w:rFonts w:ascii="Times New Roman" w:eastAsia="Times New Roman" w:hAnsi="Times New Roman" w:cs="Times New Roman"/>
          <w:b/>
          <w:bCs/>
          <w:sz w:val="24"/>
          <w:szCs w:val="24"/>
        </w:rPr>
        <w:t xml:space="preserve">3.2 </w:t>
      </w:r>
      <w:r w:rsidRPr="00B750E0">
        <w:rPr>
          <w:rFonts w:ascii="Times New Roman" w:eastAsia="Times New Roman" w:hAnsi="Times New Roman" w:cs="Times New Roman"/>
          <w:b/>
          <w:bCs/>
          <w:sz w:val="24"/>
          <w:szCs w:val="24"/>
        </w:rPr>
        <w:t xml:space="preserve">Parabolic </w:t>
      </w:r>
      <w:r w:rsidR="00191AE0" w:rsidRPr="00B750E0">
        <w:rPr>
          <w:rFonts w:ascii="Times New Roman" w:eastAsia="Times New Roman" w:hAnsi="Times New Roman" w:cs="Times New Roman"/>
          <w:b/>
          <w:bCs/>
          <w:sz w:val="24"/>
          <w:szCs w:val="24"/>
        </w:rPr>
        <w:t>Reflector Specification</w:t>
      </w:r>
    </w:p>
    <w:p w14:paraId="134602AC" w14:textId="2492BCF7" w:rsidR="005571A1" w:rsidRPr="009802E7" w:rsidRDefault="00B750E0" w:rsidP="009802E7">
      <w:pPr>
        <w:pStyle w:val="Heading2"/>
        <w:spacing w:before="300" w:after="200"/>
        <w:rPr>
          <w:rFonts w:ascii="Times New Roman" w:hAnsi="Times New Roman" w:cs="Times New Roman"/>
          <w:color w:val="0D0D0D" w:themeColor="text1" w:themeTint="F2"/>
          <w:sz w:val="28"/>
          <w:szCs w:val="28"/>
        </w:rPr>
      </w:pPr>
      <w:r w:rsidRPr="009802E7">
        <w:rPr>
          <w:rFonts w:ascii="Times New Roman" w:eastAsia="Times New Roman" w:hAnsi="Times New Roman" w:cs="Times New Roman"/>
          <w:color w:val="0D0D0D" w:themeColor="text1" w:themeTint="F2"/>
          <w:sz w:val="28"/>
          <w:szCs w:val="28"/>
        </w:rPr>
        <w:t>3.3 WOODEN SUPPORTING STRUCTURE</w:t>
      </w:r>
    </w:p>
    <w:p w14:paraId="7FE13801" w14:textId="77777777" w:rsidR="005571A1" w:rsidRPr="005571A1" w:rsidRDefault="005571A1" w:rsidP="009802E7">
      <w:pPr>
        <w:jc w:val="both"/>
        <w:rPr>
          <w:rFonts w:ascii="Times New Roman" w:hAnsi="Times New Roman" w:cs="Times New Roman"/>
          <w:sz w:val="24"/>
          <w:szCs w:val="24"/>
        </w:rPr>
      </w:pPr>
      <w:r w:rsidRPr="005571A1">
        <w:rPr>
          <w:rFonts w:ascii="Times New Roman" w:eastAsia="Times New Roman" w:hAnsi="Times New Roman" w:cs="Times New Roman"/>
          <w:sz w:val="24"/>
          <w:szCs w:val="24"/>
        </w:rPr>
        <w:t>Wood is used to provide the structural framework required to maintain the parabolic shape. The supporting members are positioned on the sides of the reflector. They determine and maintain the required curvature.</w:t>
      </w:r>
    </w:p>
    <w:p w14:paraId="7E2E6F0D" w14:textId="77777777" w:rsidR="005571A1" w:rsidRPr="005571A1" w:rsidRDefault="005571A1" w:rsidP="009802E7">
      <w:pPr>
        <w:jc w:val="both"/>
        <w:rPr>
          <w:rFonts w:ascii="Times New Roman" w:hAnsi="Times New Roman" w:cs="Times New Roman"/>
          <w:sz w:val="24"/>
          <w:szCs w:val="24"/>
        </w:rPr>
      </w:pPr>
      <w:r w:rsidRPr="005571A1">
        <w:rPr>
          <w:rFonts w:ascii="Times New Roman" w:eastAsia="Times New Roman" w:hAnsi="Times New Roman" w:cs="Times New Roman"/>
          <w:sz w:val="24"/>
          <w:szCs w:val="24"/>
        </w:rPr>
        <w:t>Functions include supporting the metal sheet, maintaining parabolic geometry, providing structural rigidity, supporting the reflective surface and providing mounting points for the copper pipe.</w:t>
      </w:r>
    </w:p>
    <w:tbl>
      <w:tblPr>
        <w:tblW w:w="7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4819"/>
      </w:tblGrid>
      <w:tr w:rsidR="005571A1" w:rsidRPr="005571A1" w14:paraId="12C80255" w14:textId="77777777" w:rsidTr="009802E7">
        <w:trPr>
          <w:tblHeader/>
          <w:jc w:val="center"/>
        </w:trPr>
        <w:tc>
          <w:tcPr>
            <w:tcW w:w="2689" w:type="dxa"/>
            <w:shd w:val="clear" w:color="auto" w:fill="BFBFBF" w:themeFill="background1" w:themeFillShade="BF"/>
            <w:tcMar>
              <w:top w:w="80" w:type="dxa"/>
              <w:left w:w="100" w:type="dxa"/>
              <w:bottom w:w="80" w:type="dxa"/>
              <w:right w:w="100" w:type="dxa"/>
            </w:tcMar>
            <w:vAlign w:val="center"/>
          </w:tcPr>
          <w:p w14:paraId="56674D1E"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b/>
                <w:bCs/>
                <w:sz w:val="24"/>
                <w:szCs w:val="24"/>
              </w:rPr>
              <w:t>Parameter</w:t>
            </w:r>
          </w:p>
        </w:tc>
        <w:tc>
          <w:tcPr>
            <w:tcW w:w="4819" w:type="dxa"/>
            <w:shd w:val="clear" w:color="auto" w:fill="BFBFBF" w:themeFill="background1" w:themeFillShade="BF"/>
            <w:tcMar>
              <w:top w:w="80" w:type="dxa"/>
              <w:left w:w="100" w:type="dxa"/>
              <w:bottom w:w="80" w:type="dxa"/>
              <w:right w:w="100" w:type="dxa"/>
            </w:tcMar>
            <w:vAlign w:val="center"/>
          </w:tcPr>
          <w:p w14:paraId="54065A6E"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b/>
                <w:bCs/>
                <w:sz w:val="24"/>
                <w:szCs w:val="24"/>
              </w:rPr>
              <w:t>Description</w:t>
            </w:r>
          </w:p>
        </w:tc>
      </w:tr>
      <w:tr w:rsidR="005571A1" w:rsidRPr="005571A1" w14:paraId="1361ABCE" w14:textId="77777777" w:rsidTr="009802E7">
        <w:trPr>
          <w:jc w:val="center"/>
        </w:trPr>
        <w:tc>
          <w:tcPr>
            <w:tcW w:w="2689" w:type="dxa"/>
            <w:tcMar>
              <w:top w:w="80" w:type="dxa"/>
              <w:left w:w="100" w:type="dxa"/>
              <w:bottom w:w="80" w:type="dxa"/>
              <w:right w:w="100" w:type="dxa"/>
            </w:tcMar>
            <w:vAlign w:val="center"/>
          </w:tcPr>
          <w:p w14:paraId="1E0E3E96"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Material</w:t>
            </w:r>
          </w:p>
        </w:tc>
        <w:tc>
          <w:tcPr>
            <w:tcW w:w="4819" w:type="dxa"/>
            <w:tcMar>
              <w:top w:w="80" w:type="dxa"/>
              <w:left w:w="100" w:type="dxa"/>
              <w:bottom w:w="80" w:type="dxa"/>
              <w:right w:w="100" w:type="dxa"/>
            </w:tcMar>
            <w:vAlign w:val="center"/>
          </w:tcPr>
          <w:p w14:paraId="2383D3D1"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Plywood / seasoned timber</w:t>
            </w:r>
          </w:p>
        </w:tc>
      </w:tr>
      <w:tr w:rsidR="005571A1" w:rsidRPr="005571A1" w14:paraId="58488FFD" w14:textId="77777777" w:rsidTr="009802E7">
        <w:trPr>
          <w:jc w:val="center"/>
        </w:trPr>
        <w:tc>
          <w:tcPr>
            <w:tcW w:w="2689" w:type="dxa"/>
            <w:tcMar>
              <w:top w:w="80" w:type="dxa"/>
              <w:left w:w="100" w:type="dxa"/>
              <w:bottom w:w="80" w:type="dxa"/>
              <w:right w:w="100" w:type="dxa"/>
            </w:tcMar>
            <w:vAlign w:val="center"/>
          </w:tcPr>
          <w:p w14:paraId="2508BE20"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Profile</w:t>
            </w:r>
          </w:p>
        </w:tc>
        <w:tc>
          <w:tcPr>
            <w:tcW w:w="4819" w:type="dxa"/>
            <w:tcMar>
              <w:top w:w="80" w:type="dxa"/>
              <w:left w:w="100" w:type="dxa"/>
              <w:bottom w:w="80" w:type="dxa"/>
              <w:right w:w="100" w:type="dxa"/>
            </w:tcMar>
            <w:vAlign w:val="center"/>
          </w:tcPr>
          <w:p w14:paraId="5B72A59E"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Cut to parabolic template</w:t>
            </w:r>
          </w:p>
        </w:tc>
      </w:tr>
      <w:tr w:rsidR="005571A1" w:rsidRPr="005571A1" w14:paraId="394D8D38" w14:textId="77777777" w:rsidTr="009802E7">
        <w:trPr>
          <w:jc w:val="center"/>
        </w:trPr>
        <w:tc>
          <w:tcPr>
            <w:tcW w:w="2689" w:type="dxa"/>
            <w:tcMar>
              <w:top w:w="80" w:type="dxa"/>
              <w:left w:w="100" w:type="dxa"/>
              <w:bottom w:w="80" w:type="dxa"/>
              <w:right w:w="100" w:type="dxa"/>
            </w:tcMar>
            <w:vAlign w:val="center"/>
          </w:tcPr>
          <w:p w14:paraId="72C8C4D5"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Function</w:t>
            </w:r>
          </w:p>
        </w:tc>
        <w:tc>
          <w:tcPr>
            <w:tcW w:w="4819" w:type="dxa"/>
            <w:tcMar>
              <w:top w:w="80" w:type="dxa"/>
              <w:left w:w="100" w:type="dxa"/>
              <w:bottom w:w="80" w:type="dxa"/>
              <w:right w:w="100" w:type="dxa"/>
            </w:tcMar>
            <w:vAlign w:val="center"/>
          </w:tcPr>
          <w:p w14:paraId="1B341D1C"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Maintains reflector curvature and rigidity</w:t>
            </w:r>
          </w:p>
        </w:tc>
      </w:tr>
      <w:tr w:rsidR="005571A1" w:rsidRPr="005571A1" w14:paraId="2F93E7A6" w14:textId="77777777" w:rsidTr="009802E7">
        <w:trPr>
          <w:jc w:val="center"/>
        </w:trPr>
        <w:tc>
          <w:tcPr>
            <w:tcW w:w="2689" w:type="dxa"/>
            <w:tcMar>
              <w:top w:w="80" w:type="dxa"/>
              <w:left w:w="100" w:type="dxa"/>
              <w:bottom w:w="80" w:type="dxa"/>
              <w:right w:w="100" w:type="dxa"/>
            </w:tcMar>
            <w:vAlign w:val="center"/>
          </w:tcPr>
          <w:p w14:paraId="6F2F7336"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Joining method</w:t>
            </w:r>
          </w:p>
        </w:tc>
        <w:tc>
          <w:tcPr>
            <w:tcW w:w="4819" w:type="dxa"/>
            <w:tcMar>
              <w:top w:w="80" w:type="dxa"/>
              <w:left w:w="100" w:type="dxa"/>
              <w:bottom w:w="80" w:type="dxa"/>
              <w:right w:w="100" w:type="dxa"/>
            </w:tcMar>
            <w:vAlign w:val="center"/>
          </w:tcPr>
          <w:p w14:paraId="0A63BE9B"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Mechanical fasteners and adhesive</w:t>
            </w:r>
          </w:p>
        </w:tc>
      </w:tr>
    </w:tbl>
    <w:p w14:paraId="582A8CA4" w14:textId="3A73AB70" w:rsidR="005571A1" w:rsidRPr="00B750E0" w:rsidRDefault="005571A1" w:rsidP="009802E7">
      <w:pPr>
        <w:spacing w:before="100" w:after="300"/>
        <w:jc w:val="center"/>
        <w:rPr>
          <w:rFonts w:ascii="Times New Roman" w:hAnsi="Times New Roman" w:cs="Times New Roman"/>
          <w:sz w:val="24"/>
          <w:szCs w:val="24"/>
        </w:rPr>
      </w:pPr>
      <w:r w:rsidRPr="00B750E0">
        <w:rPr>
          <w:rFonts w:ascii="Times New Roman" w:eastAsia="Times New Roman" w:hAnsi="Times New Roman" w:cs="Times New Roman"/>
          <w:b/>
          <w:bCs/>
          <w:sz w:val="24"/>
          <w:szCs w:val="24"/>
        </w:rPr>
        <w:t xml:space="preserve">Table </w:t>
      </w:r>
      <w:r w:rsidR="00191AE0" w:rsidRPr="00B750E0">
        <w:rPr>
          <w:rFonts w:ascii="Times New Roman" w:eastAsia="Times New Roman" w:hAnsi="Times New Roman" w:cs="Times New Roman"/>
          <w:b/>
          <w:bCs/>
          <w:sz w:val="24"/>
          <w:szCs w:val="24"/>
        </w:rPr>
        <w:t xml:space="preserve">3.3 </w:t>
      </w:r>
      <w:r w:rsidRPr="00B750E0">
        <w:rPr>
          <w:rFonts w:ascii="Times New Roman" w:eastAsia="Times New Roman" w:hAnsi="Times New Roman" w:cs="Times New Roman"/>
          <w:b/>
          <w:bCs/>
          <w:sz w:val="24"/>
          <w:szCs w:val="24"/>
        </w:rPr>
        <w:t xml:space="preserve">Wooden </w:t>
      </w:r>
      <w:r w:rsidR="00191AE0" w:rsidRPr="00B750E0">
        <w:rPr>
          <w:rFonts w:ascii="Times New Roman" w:eastAsia="Times New Roman" w:hAnsi="Times New Roman" w:cs="Times New Roman"/>
          <w:b/>
          <w:bCs/>
          <w:sz w:val="24"/>
          <w:szCs w:val="24"/>
        </w:rPr>
        <w:t>Frame Specification</w:t>
      </w:r>
    </w:p>
    <w:p w14:paraId="1EE645AE" w14:textId="3112CE9A" w:rsidR="005571A1" w:rsidRPr="009802E7" w:rsidRDefault="00B750E0" w:rsidP="009802E7">
      <w:pPr>
        <w:pStyle w:val="Heading2"/>
        <w:spacing w:before="300" w:after="200"/>
        <w:rPr>
          <w:rFonts w:ascii="Times New Roman" w:hAnsi="Times New Roman" w:cs="Times New Roman"/>
          <w:color w:val="0D0D0D" w:themeColor="text1" w:themeTint="F2"/>
          <w:sz w:val="28"/>
          <w:szCs w:val="28"/>
        </w:rPr>
      </w:pPr>
      <w:r w:rsidRPr="009802E7">
        <w:rPr>
          <w:rFonts w:ascii="Times New Roman" w:eastAsia="Times New Roman" w:hAnsi="Times New Roman" w:cs="Times New Roman"/>
          <w:color w:val="0D0D0D" w:themeColor="text1" w:themeTint="F2"/>
          <w:sz w:val="28"/>
          <w:szCs w:val="28"/>
        </w:rPr>
        <w:lastRenderedPageBreak/>
        <w:t>3.4 METAL SHEET</w:t>
      </w:r>
    </w:p>
    <w:p w14:paraId="0C10EB61" w14:textId="4CE0985B" w:rsidR="0078501D" w:rsidRDefault="00DD40B0" w:rsidP="009802E7">
      <w:pPr>
        <w:jc w:val="both"/>
        <w:rPr>
          <w:rFonts w:ascii="Times New Roman" w:eastAsia="Times New Roman" w:hAnsi="Times New Roman" w:cs="Times New Roman"/>
          <w:sz w:val="24"/>
          <w:szCs w:val="24"/>
        </w:rPr>
      </w:pPr>
      <w:r>
        <w:rPr>
          <w:noProof/>
        </w:rPr>
        <w:drawing>
          <wp:anchor distT="0" distB="0" distL="114300" distR="114300" simplePos="0" relativeHeight="251645952" behindDoc="0" locked="0" layoutInCell="1" allowOverlap="1" wp14:anchorId="1AD09BF5" wp14:editId="5DC1ADAD">
            <wp:simplePos x="0" y="0"/>
            <wp:positionH relativeFrom="column">
              <wp:posOffset>1188720</wp:posOffset>
            </wp:positionH>
            <wp:positionV relativeFrom="paragraph">
              <wp:posOffset>327025</wp:posOffset>
            </wp:positionV>
            <wp:extent cx="3062605" cy="3028950"/>
            <wp:effectExtent l="0" t="0" r="4445" b="0"/>
            <wp:wrapTopAndBottom/>
            <wp:docPr id="994750055" name="Picture 10" descr="Steel Metal Sheet - Steel Metal Plate Price Starting From Rs 35/Kg | Find Verified Sellers at Justd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teel Metal Sheet - Steel Metal Plate Price Starting From Rs 35/Kg | Find Verified Sellers at Justdia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62605" cy="3028950"/>
                    </a:xfrm>
                    <a:prstGeom prst="rect">
                      <a:avLst/>
                    </a:prstGeom>
                    <a:noFill/>
                    <a:ln>
                      <a:noFill/>
                    </a:ln>
                  </pic:spPr>
                </pic:pic>
              </a:graphicData>
            </a:graphic>
          </wp:anchor>
        </w:drawing>
      </w:r>
    </w:p>
    <w:p w14:paraId="613B8A31" w14:textId="77777777" w:rsidR="00F95052" w:rsidRDefault="00F95052" w:rsidP="009A42FD">
      <w:pPr>
        <w:spacing w:before="100" w:after="300"/>
        <w:jc w:val="center"/>
        <w:rPr>
          <w:rFonts w:ascii="Times New Roman" w:eastAsia="Times New Roman" w:hAnsi="Times New Roman" w:cs="Times New Roman"/>
          <w:b/>
          <w:bCs/>
          <w:i/>
          <w:iCs/>
          <w:sz w:val="24"/>
          <w:szCs w:val="24"/>
        </w:rPr>
      </w:pPr>
    </w:p>
    <w:p w14:paraId="5B8AA4F9" w14:textId="32846B62" w:rsidR="009A42FD" w:rsidRPr="00B750E0" w:rsidRDefault="009A42FD" w:rsidP="009A42FD">
      <w:pPr>
        <w:spacing w:before="100" w:after="300"/>
        <w:jc w:val="center"/>
        <w:rPr>
          <w:rFonts w:ascii="Times New Roman" w:hAnsi="Times New Roman" w:cs="Times New Roman"/>
          <w:sz w:val="24"/>
          <w:szCs w:val="24"/>
        </w:rPr>
      </w:pPr>
      <w:r w:rsidRPr="00B750E0">
        <w:rPr>
          <w:rFonts w:ascii="Times New Roman" w:eastAsia="Times New Roman" w:hAnsi="Times New Roman" w:cs="Times New Roman"/>
          <w:b/>
          <w:bCs/>
          <w:sz w:val="24"/>
          <w:szCs w:val="24"/>
        </w:rPr>
        <w:t>Figure 3.</w:t>
      </w:r>
      <w:r w:rsidR="00DD40B0" w:rsidRPr="00B750E0">
        <w:rPr>
          <w:rFonts w:ascii="Times New Roman" w:eastAsia="Times New Roman" w:hAnsi="Times New Roman" w:cs="Times New Roman"/>
          <w:b/>
          <w:bCs/>
          <w:sz w:val="24"/>
          <w:szCs w:val="24"/>
        </w:rPr>
        <w:t>4</w:t>
      </w:r>
      <w:r w:rsidRPr="00B750E0">
        <w:rPr>
          <w:rFonts w:ascii="Times New Roman" w:eastAsia="Times New Roman" w:hAnsi="Times New Roman" w:cs="Times New Roman"/>
          <w:b/>
          <w:bCs/>
          <w:sz w:val="24"/>
          <w:szCs w:val="24"/>
        </w:rPr>
        <w:t xml:space="preserve"> Metal </w:t>
      </w:r>
      <w:r w:rsidR="0032123A">
        <w:rPr>
          <w:rFonts w:ascii="Times New Roman" w:eastAsia="Times New Roman" w:hAnsi="Times New Roman" w:cs="Times New Roman"/>
          <w:b/>
          <w:bCs/>
          <w:sz w:val="24"/>
          <w:szCs w:val="24"/>
        </w:rPr>
        <w:t>S</w:t>
      </w:r>
      <w:r w:rsidRPr="00B750E0">
        <w:rPr>
          <w:rFonts w:ascii="Times New Roman" w:eastAsia="Times New Roman" w:hAnsi="Times New Roman" w:cs="Times New Roman"/>
          <w:b/>
          <w:bCs/>
          <w:sz w:val="24"/>
          <w:szCs w:val="24"/>
        </w:rPr>
        <w:t>heet</w:t>
      </w:r>
    </w:p>
    <w:p w14:paraId="030BEB2C" w14:textId="26F336D1" w:rsidR="005571A1" w:rsidRDefault="005571A1" w:rsidP="009802E7">
      <w:pPr>
        <w:jc w:val="both"/>
        <w:rPr>
          <w:rFonts w:ascii="Times New Roman" w:eastAsia="Times New Roman" w:hAnsi="Times New Roman" w:cs="Times New Roman"/>
          <w:sz w:val="24"/>
          <w:szCs w:val="24"/>
        </w:rPr>
      </w:pPr>
      <w:r w:rsidRPr="005571A1">
        <w:rPr>
          <w:rFonts w:ascii="Times New Roman" w:eastAsia="Times New Roman" w:hAnsi="Times New Roman" w:cs="Times New Roman"/>
          <w:sz w:val="24"/>
          <w:szCs w:val="24"/>
        </w:rPr>
        <w:t>A metal sheet is positioned over/around the wooden supporting structure to form the base of the curved reflector. The metal sheet must be sufficiently rigid to maintain the designed profile. It provides the curved reflector base, supports the reflective sheet, maintains the parabolic profile and transfers structural loads to the wooden frame.</w:t>
      </w:r>
    </w:p>
    <w:p w14:paraId="4B6C4589" w14:textId="77777777" w:rsidR="00F03A7F" w:rsidRDefault="00F03A7F" w:rsidP="009802E7">
      <w:pPr>
        <w:pStyle w:val="Heading2"/>
        <w:spacing w:before="300" w:after="200"/>
        <w:rPr>
          <w:rFonts w:ascii="Times New Roman" w:eastAsia="Times New Roman" w:hAnsi="Times New Roman" w:cs="Times New Roman"/>
          <w:color w:val="0D0D0D" w:themeColor="text1" w:themeTint="F2"/>
          <w:sz w:val="28"/>
          <w:szCs w:val="28"/>
        </w:rPr>
      </w:pPr>
    </w:p>
    <w:p w14:paraId="595A2A01" w14:textId="77777777" w:rsidR="00F03A7F" w:rsidRDefault="00F03A7F" w:rsidP="00F03A7F"/>
    <w:p w14:paraId="70352189" w14:textId="77777777" w:rsidR="00F03A7F" w:rsidRDefault="00F03A7F" w:rsidP="00F03A7F"/>
    <w:p w14:paraId="622D99D3" w14:textId="77777777" w:rsidR="00F03A7F" w:rsidRDefault="00F03A7F" w:rsidP="00F03A7F"/>
    <w:p w14:paraId="7BDF00AC" w14:textId="77777777" w:rsidR="00F03A7F" w:rsidRDefault="00F03A7F" w:rsidP="00F03A7F"/>
    <w:p w14:paraId="1FF17184" w14:textId="77777777" w:rsidR="00F03A7F" w:rsidRDefault="00F03A7F" w:rsidP="00F03A7F"/>
    <w:p w14:paraId="6DC5C323" w14:textId="77777777" w:rsidR="00F03A7F" w:rsidRDefault="00F03A7F" w:rsidP="00F03A7F"/>
    <w:p w14:paraId="1336E8CF" w14:textId="77777777" w:rsidR="007A7826" w:rsidRDefault="007A7826" w:rsidP="009802E7">
      <w:pPr>
        <w:pStyle w:val="Heading2"/>
        <w:spacing w:before="300" w:after="200"/>
        <w:rPr>
          <w:rFonts w:ascii="Times New Roman" w:eastAsia="Times New Roman" w:hAnsi="Times New Roman" w:cs="Times New Roman"/>
          <w:color w:val="0D0D0D" w:themeColor="text1" w:themeTint="F2"/>
          <w:sz w:val="28"/>
          <w:szCs w:val="28"/>
        </w:rPr>
      </w:pPr>
    </w:p>
    <w:p w14:paraId="158C3E77" w14:textId="77777777" w:rsidR="007A7826" w:rsidRPr="007A7826" w:rsidRDefault="007A7826" w:rsidP="007A7826"/>
    <w:p w14:paraId="543161A3" w14:textId="6842A78F" w:rsidR="005571A1" w:rsidRPr="009802E7" w:rsidRDefault="00B750E0" w:rsidP="009802E7">
      <w:pPr>
        <w:pStyle w:val="Heading2"/>
        <w:spacing w:before="300" w:after="200"/>
        <w:rPr>
          <w:rFonts w:ascii="Times New Roman" w:hAnsi="Times New Roman" w:cs="Times New Roman"/>
          <w:color w:val="0D0D0D" w:themeColor="text1" w:themeTint="F2"/>
          <w:sz w:val="28"/>
          <w:szCs w:val="28"/>
        </w:rPr>
      </w:pPr>
      <w:r w:rsidRPr="009802E7">
        <w:rPr>
          <w:rFonts w:ascii="Times New Roman" w:eastAsia="Times New Roman" w:hAnsi="Times New Roman" w:cs="Times New Roman"/>
          <w:color w:val="0D0D0D" w:themeColor="text1" w:themeTint="F2"/>
          <w:sz w:val="28"/>
          <w:szCs w:val="28"/>
        </w:rPr>
        <w:lastRenderedPageBreak/>
        <w:t>3.5 REFLECTIVE SHEET</w:t>
      </w:r>
    </w:p>
    <w:p w14:paraId="78DB83A4" w14:textId="57370F83" w:rsidR="007A7826" w:rsidRDefault="001B52D7" w:rsidP="004D3B63">
      <w:pPr>
        <w:spacing w:line="360" w:lineRule="auto"/>
        <w:ind w:right="-472" w:firstLine="720"/>
        <w:jc w:val="both"/>
        <w:rPr>
          <w:rFonts w:ascii="Times New Roman" w:hAnsi="Times New Roman" w:cs="Times New Roman"/>
          <w:sz w:val="24"/>
          <w:szCs w:val="24"/>
          <w:lang w:val="en-IN"/>
        </w:rPr>
      </w:pPr>
      <w:r>
        <w:rPr>
          <w:noProof/>
        </w:rPr>
        <w:drawing>
          <wp:anchor distT="0" distB="0" distL="114300" distR="114300" simplePos="0" relativeHeight="251667456" behindDoc="0" locked="0" layoutInCell="1" allowOverlap="1" wp14:anchorId="3720BE19" wp14:editId="6BAD0215">
            <wp:simplePos x="0" y="0"/>
            <wp:positionH relativeFrom="margin">
              <wp:align>center</wp:align>
            </wp:positionH>
            <wp:positionV relativeFrom="paragraph">
              <wp:posOffset>8890</wp:posOffset>
            </wp:positionV>
            <wp:extent cx="2657475" cy="2257425"/>
            <wp:effectExtent l="0" t="0" r="9525" b="9525"/>
            <wp:wrapSquare wrapText="bothSides"/>
            <wp:docPr id="457407172" name="Picture 1" descr="AL 1060 Aluminum Strip Aluminium Fo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 1060 Aluminum Strip Aluminium Foil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57475" cy="2257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3E88A7" w14:textId="68105FC6" w:rsidR="007A7826" w:rsidRDefault="007A7826" w:rsidP="004D3B63">
      <w:pPr>
        <w:spacing w:line="360" w:lineRule="auto"/>
        <w:ind w:right="-472" w:firstLine="720"/>
        <w:jc w:val="both"/>
        <w:rPr>
          <w:rFonts w:ascii="Times New Roman" w:hAnsi="Times New Roman" w:cs="Times New Roman"/>
          <w:sz w:val="24"/>
          <w:szCs w:val="24"/>
          <w:lang w:val="en-IN"/>
        </w:rPr>
      </w:pPr>
    </w:p>
    <w:p w14:paraId="71D7B519" w14:textId="77777777" w:rsidR="007A7826" w:rsidRDefault="007A7826" w:rsidP="004D3B63">
      <w:pPr>
        <w:spacing w:line="360" w:lineRule="auto"/>
        <w:ind w:right="-472" w:firstLine="720"/>
        <w:jc w:val="both"/>
        <w:rPr>
          <w:rFonts w:ascii="Times New Roman" w:hAnsi="Times New Roman" w:cs="Times New Roman"/>
          <w:sz w:val="24"/>
          <w:szCs w:val="24"/>
          <w:lang w:val="en-IN"/>
        </w:rPr>
      </w:pPr>
    </w:p>
    <w:p w14:paraId="190133A7" w14:textId="77777777" w:rsidR="007A7826" w:rsidRDefault="007A7826" w:rsidP="004D3B63">
      <w:pPr>
        <w:spacing w:line="360" w:lineRule="auto"/>
        <w:ind w:right="-472" w:firstLine="720"/>
        <w:jc w:val="both"/>
        <w:rPr>
          <w:rFonts w:ascii="Times New Roman" w:hAnsi="Times New Roman" w:cs="Times New Roman"/>
          <w:sz w:val="24"/>
          <w:szCs w:val="24"/>
          <w:lang w:val="en-IN"/>
        </w:rPr>
      </w:pPr>
    </w:p>
    <w:p w14:paraId="25CF5986" w14:textId="77777777" w:rsidR="007A7826" w:rsidRDefault="007A7826" w:rsidP="004D3B63">
      <w:pPr>
        <w:spacing w:line="360" w:lineRule="auto"/>
        <w:ind w:right="-472" w:firstLine="720"/>
        <w:jc w:val="both"/>
        <w:rPr>
          <w:rFonts w:ascii="Times New Roman" w:hAnsi="Times New Roman" w:cs="Times New Roman"/>
          <w:sz w:val="24"/>
          <w:szCs w:val="24"/>
          <w:lang w:val="en-IN"/>
        </w:rPr>
      </w:pPr>
    </w:p>
    <w:p w14:paraId="04745C6D" w14:textId="77777777" w:rsidR="007A7826" w:rsidRDefault="007A7826" w:rsidP="004D3B63">
      <w:pPr>
        <w:spacing w:line="360" w:lineRule="auto"/>
        <w:ind w:right="-472" w:firstLine="720"/>
        <w:jc w:val="both"/>
        <w:rPr>
          <w:rFonts w:ascii="Times New Roman" w:hAnsi="Times New Roman" w:cs="Times New Roman"/>
          <w:sz w:val="24"/>
          <w:szCs w:val="24"/>
          <w:lang w:val="en-IN"/>
        </w:rPr>
      </w:pPr>
    </w:p>
    <w:p w14:paraId="35AFD1BD" w14:textId="77777777" w:rsidR="00F95052" w:rsidRDefault="00F95052" w:rsidP="001B52D7">
      <w:pPr>
        <w:spacing w:before="100" w:after="300"/>
        <w:jc w:val="center"/>
        <w:rPr>
          <w:rFonts w:ascii="Times New Roman" w:eastAsia="Times New Roman" w:hAnsi="Times New Roman" w:cs="Times New Roman"/>
          <w:b/>
          <w:bCs/>
          <w:i/>
          <w:iCs/>
          <w:sz w:val="24"/>
          <w:szCs w:val="24"/>
        </w:rPr>
      </w:pPr>
    </w:p>
    <w:p w14:paraId="4C5A4CAE" w14:textId="5001270B" w:rsidR="007A7826" w:rsidRPr="00B750E0" w:rsidRDefault="001B52D7" w:rsidP="001B52D7">
      <w:pPr>
        <w:spacing w:before="100" w:after="300"/>
        <w:jc w:val="center"/>
        <w:rPr>
          <w:rFonts w:ascii="Times New Roman" w:hAnsi="Times New Roman" w:cs="Times New Roman"/>
          <w:sz w:val="24"/>
          <w:szCs w:val="24"/>
        </w:rPr>
      </w:pPr>
      <w:r w:rsidRPr="00B750E0">
        <w:rPr>
          <w:rFonts w:ascii="Times New Roman" w:eastAsia="Times New Roman" w:hAnsi="Times New Roman" w:cs="Times New Roman"/>
          <w:b/>
          <w:bCs/>
          <w:sz w:val="24"/>
          <w:szCs w:val="24"/>
        </w:rPr>
        <w:t xml:space="preserve">Figure </w:t>
      </w:r>
      <w:r w:rsidR="007A19D7" w:rsidRPr="00B750E0">
        <w:rPr>
          <w:rFonts w:ascii="Times New Roman" w:eastAsia="Times New Roman" w:hAnsi="Times New Roman" w:cs="Times New Roman"/>
          <w:b/>
          <w:bCs/>
          <w:sz w:val="24"/>
          <w:szCs w:val="24"/>
        </w:rPr>
        <w:t xml:space="preserve">3.5 </w:t>
      </w:r>
      <w:r w:rsidRPr="00B750E0">
        <w:rPr>
          <w:rFonts w:ascii="Times New Roman" w:eastAsia="Times New Roman" w:hAnsi="Times New Roman" w:cs="Times New Roman"/>
          <w:b/>
          <w:bCs/>
          <w:sz w:val="24"/>
          <w:szCs w:val="24"/>
        </w:rPr>
        <w:t xml:space="preserve">Reflective </w:t>
      </w:r>
      <w:r w:rsidR="007A19D7" w:rsidRPr="00B750E0">
        <w:rPr>
          <w:rFonts w:ascii="Times New Roman" w:eastAsia="Times New Roman" w:hAnsi="Times New Roman" w:cs="Times New Roman"/>
          <w:b/>
          <w:bCs/>
          <w:sz w:val="24"/>
          <w:szCs w:val="24"/>
        </w:rPr>
        <w:t>Sheet</w:t>
      </w:r>
    </w:p>
    <w:p w14:paraId="4417CAFA" w14:textId="7F0A61E3" w:rsidR="004D3B63" w:rsidRPr="00C93052" w:rsidRDefault="004D3B63" w:rsidP="00E46011">
      <w:pPr>
        <w:ind w:right="-472" w:firstLine="720"/>
        <w:jc w:val="both"/>
        <w:rPr>
          <w:rFonts w:ascii="Times New Roman" w:hAnsi="Times New Roman" w:cs="Times New Roman"/>
          <w:sz w:val="24"/>
          <w:szCs w:val="24"/>
          <w:lang w:val="en-IN"/>
        </w:rPr>
      </w:pPr>
      <w:r w:rsidRPr="00C93052">
        <w:rPr>
          <w:rFonts w:ascii="Times New Roman" w:hAnsi="Times New Roman" w:cs="Times New Roman"/>
          <w:sz w:val="24"/>
          <w:szCs w:val="24"/>
          <w:lang w:val="en-IN"/>
        </w:rPr>
        <w:t>The semi-cylindrical reflector is the main component responsible for concentrating solar radiation onto the absorber pipe. It is made using an aluminium foil sheet due to its high reflectivity, lightweight nature, and low cost. The curved shape of the reflector helps in focusing sunlight toward the focal line where the copper absorber pipe is positioned. This concentration of solar energy increases heat absorption and improves the thermal efficiency of the system.</w:t>
      </w:r>
    </w:p>
    <w:p w14:paraId="5FD2AFE3" w14:textId="77777777" w:rsidR="004D3B63" w:rsidRPr="00C93052" w:rsidRDefault="004D3B63" w:rsidP="00E46011">
      <w:pPr>
        <w:ind w:right="-472"/>
        <w:jc w:val="both"/>
        <w:rPr>
          <w:rFonts w:ascii="Times New Roman" w:hAnsi="Times New Roman" w:cs="Times New Roman"/>
          <w:sz w:val="24"/>
          <w:szCs w:val="24"/>
          <w:lang w:val="en-IN"/>
        </w:rPr>
      </w:pPr>
      <w:r w:rsidRPr="00C93052">
        <w:rPr>
          <w:rFonts w:ascii="Times New Roman" w:hAnsi="Times New Roman" w:cs="Times New Roman"/>
          <w:sz w:val="24"/>
          <w:szCs w:val="24"/>
          <w:lang w:val="en-IN"/>
        </w:rPr>
        <w:t>The reflector is designed with proper radius and focal distance to ensure maximum sunlight concentration throughout the day. Compared to flat plate collectors, the semi-cylindrical reflector provides better heat concentration and faster water heating performance. The use of aluminium foil also reduces fabrication cost while maintaining effective solar reflection capability.</w:t>
      </w:r>
    </w:p>
    <w:p w14:paraId="30B273DA" w14:textId="77777777" w:rsidR="004D3B63" w:rsidRPr="00C93052" w:rsidRDefault="004D3B63" w:rsidP="00E46011">
      <w:pPr>
        <w:ind w:right="-472"/>
        <w:jc w:val="both"/>
        <w:rPr>
          <w:rFonts w:ascii="Times New Roman" w:hAnsi="Times New Roman" w:cs="Times New Roman"/>
          <w:sz w:val="24"/>
          <w:szCs w:val="24"/>
          <w:lang w:val="en-IN"/>
        </w:rPr>
      </w:pPr>
      <w:r w:rsidRPr="00C93052">
        <w:rPr>
          <w:rFonts w:ascii="Times New Roman" w:hAnsi="Times New Roman" w:cs="Times New Roman"/>
          <w:sz w:val="24"/>
          <w:szCs w:val="24"/>
          <w:lang w:val="en-IN"/>
        </w:rPr>
        <w:t>The reflector is mounted on the MS frame structure and connected with the tracking mechanism. The rotating arrangement allows the reflector to continuously align toward the sun for maximum solar energy absorption.</w:t>
      </w:r>
    </w:p>
    <w:p w14:paraId="49134A9C" w14:textId="77777777" w:rsidR="004D3B63" w:rsidRPr="00C93052" w:rsidRDefault="004D3B63" w:rsidP="00E46011">
      <w:pPr>
        <w:ind w:right="-472"/>
        <w:jc w:val="both"/>
        <w:rPr>
          <w:rFonts w:ascii="Times New Roman" w:hAnsi="Times New Roman" w:cs="Times New Roman"/>
          <w:sz w:val="24"/>
          <w:szCs w:val="24"/>
          <w:lang w:val="en-IN"/>
        </w:rPr>
      </w:pPr>
      <w:r w:rsidRPr="00C93052">
        <w:rPr>
          <w:rFonts w:ascii="Times New Roman" w:hAnsi="Times New Roman" w:cs="Times New Roman"/>
          <w:sz w:val="24"/>
          <w:szCs w:val="24"/>
          <w:lang w:val="en-IN"/>
        </w:rPr>
        <w:t>The reflective surface is polished properly to improve sunlight reflection and minimize energy loss. The semi-cylindrical design also provides uniform heat distribution along the absorber pipe for efficient water heating. Due to its simple construction and economical materials, the reflector is highly suitable for low-cost solar thermal applications.</w:t>
      </w:r>
    </w:p>
    <w:p w14:paraId="30D976EB" w14:textId="44BAD296" w:rsidR="005C24E6" w:rsidRDefault="005C24E6" w:rsidP="009802E7">
      <w:pPr>
        <w:jc w:val="both"/>
      </w:pPr>
    </w:p>
    <w:p w14:paraId="1F1F5083" w14:textId="4116674E" w:rsidR="005C24E6" w:rsidRDefault="005C24E6" w:rsidP="009802E7">
      <w:pPr>
        <w:jc w:val="both"/>
      </w:pPr>
    </w:p>
    <w:p w14:paraId="23434CDD" w14:textId="77777777" w:rsidR="00381AE3" w:rsidRDefault="00381AE3" w:rsidP="001B52D7">
      <w:pPr>
        <w:spacing w:before="100" w:after="300"/>
        <w:rPr>
          <w:rFonts w:ascii="Times New Roman" w:eastAsia="Times New Roman" w:hAnsi="Times New Roman" w:cs="Times New Roman"/>
          <w:b/>
          <w:bCs/>
          <w:i/>
          <w:iCs/>
          <w:sz w:val="24"/>
          <w:szCs w:val="24"/>
        </w:rPr>
      </w:pPr>
    </w:p>
    <w:p w14:paraId="448A096B" w14:textId="77777777" w:rsidR="00705E8B" w:rsidRDefault="00705E8B" w:rsidP="001B52D7">
      <w:pPr>
        <w:spacing w:before="100" w:after="300"/>
        <w:rPr>
          <w:rFonts w:ascii="Times New Roman" w:eastAsia="Times New Roman" w:hAnsi="Times New Roman" w:cs="Times New Roman"/>
          <w:b/>
          <w:bCs/>
          <w:i/>
          <w:iCs/>
          <w:sz w:val="24"/>
          <w:szCs w:val="24"/>
        </w:rPr>
      </w:pPr>
    </w:p>
    <w:p w14:paraId="71A4D30C" w14:textId="3CD966BB" w:rsidR="005571A1" w:rsidRPr="009802E7" w:rsidRDefault="00B750E0" w:rsidP="009802E7">
      <w:pPr>
        <w:pStyle w:val="Heading2"/>
        <w:spacing w:before="300" w:after="200"/>
        <w:rPr>
          <w:rFonts w:ascii="Times New Roman" w:hAnsi="Times New Roman" w:cs="Times New Roman"/>
          <w:color w:val="0D0D0D" w:themeColor="text1" w:themeTint="F2"/>
          <w:sz w:val="28"/>
          <w:szCs w:val="28"/>
        </w:rPr>
      </w:pPr>
      <w:r w:rsidRPr="009802E7">
        <w:rPr>
          <w:rFonts w:ascii="Times New Roman" w:eastAsia="Times New Roman" w:hAnsi="Times New Roman" w:cs="Times New Roman"/>
          <w:color w:val="0D0D0D" w:themeColor="text1" w:themeTint="F2"/>
          <w:sz w:val="28"/>
          <w:szCs w:val="28"/>
        </w:rPr>
        <w:lastRenderedPageBreak/>
        <w:t>3.6 COPPER PIPE</w:t>
      </w:r>
    </w:p>
    <w:p w14:paraId="5BE4AF6E" w14:textId="59E048B0" w:rsidR="00356AD7" w:rsidRDefault="00356AD7" w:rsidP="00BF7D92">
      <w:pPr>
        <w:spacing w:line="360" w:lineRule="auto"/>
        <w:ind w:right="-472" w:firstLine="720"/>
        <w:jc w:val="both"/>
        <w:rPr>
          <w:rFonts w:ascii="Times New Roman" w:hAnsi="Times New Roman" w:cs="Times New Roman"/>
          <w:sz w:val="24"/>
          <w:szCs w:val="24"/>
          <w:lang w:val="en-IN"/>
        </w:rPr>
      </w:pPr>
      <w:r>
        <w:rPr>
          <w:noProof/>
        </w:rPr>
        <w:drawing>
          <wp:anchor distT="0" distB="0" distL="114300" distR="114300" simplePos="0" relativeHeight="251666432" behindDoc="1" locked="0" layoutInCell="1" allowOverlap="1" wp14:anchorId="153F7F73" wp14:editId="0C516155">
            <wp:simplePos x="0" y="0"/>
            <wp:positionH relativeFrom="page">
              <wp:align>center</wp:align>
            </wp:positionH>
            <wp:positionV relativeFrom="paragraph">
              <wp:posOffset>8890</wp:posOffset>
            </wp:positionV>
            <wp:extent cx="2525395" cy="1807210"/>
            <wp:effectExtent l="0" t="0" r="8255" b="2540"/>
            <wp:wrapTight wrapText="bothSides">
              <wp:wrapPolygon edited="0">
                <wp:start x="0" y="0"/>
                <wp:lineTo x="0" y="21403"/>
                <wp:lineTo x="21508" y="21403"/>
                <wp:lineTo x="21508" y="0"/>
                <wp:lineTo x="0" y="0"/>
              </wp:wrapPolygon>
            </wp:wrapTight>
            <wp:docPr id="986341228" name="Picture 2" descr="Refrigeration Pipe/Tub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frigeration Pipe/Tubing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25395" cy="1807210"/>
                    </a:xfrm>
                    <a:prstGeom prst="rect">
                      <a:avLst/>
                    </a:prstGeom>
                    <a:noFill/>
                    <a:ln>
                      <a:noFill/>
                    </a:ln>
                  </pic:spPr>
                </pic:pic>
              </a:graphicData>
            </a:graphic>
          </wp:anchor>
        </w:drawing>
      </w:r>
    </w:p>
    <w:p w14:paraId="60D21CDC" w14:textId="14A35AD5" w:rsidR="00356AD7" w:rsidRDefault="00356AD7" w:rsidP="00BF7D92">
      <w:pPr>
        <w:spacing w:line="360" w:lineRule="auto"/>
        <w:ind w:right="-472" w:firstLine="720"/>
        <w:jc w:val="both"/>
        <w:rPr>
          <w:rFonts w:ascii="Times New Roman" w:hAnsi="Times New Roman" w:cs="Times New Roman"/>
          <w:sz w:val="24"/>
          <w:szCs w:val="24"/>
          <w:lang w:val="en-IN"/>
        </w:rPr>
      </w:pPr>
    </w:p>
    <w:p w14:paraId="53B1C2E2" w14:textId="77777777" w:rsidR="00356AD7" w:rsidRDefault="00356AD7" w:rsidP="00BF7D92">
      <w:pPr>
        <w:spacing w:line="360" w:lineRule="auto"/>
        <w:ind w:right="-472" w:firstLine="720"/>
        <w:jc w:val="both"/>
        <w:rPr>
          <w:rFonts w:ascii="Times New Roman" w:hAnsi="Times New Roman" w:cs="Times New Roman"/>
          <w:sz w:val="24"/>
          <w:szCs w:val="24"/>
          <w:lang w:val="en-IN"/>
        </w:rPr>
      </w:pPr>
    </w:p>
    <w:p w14:paraId="1E941465" w14:textId="77777777" w:rsidR="00356AD7" w:rsidRDefault="00356AD7" w:rsidP="00BF7D92">
      <w:pPr>
        <w:spacing w:line="360" w:lineRule="auto"/>
        <w:ind w:right="-472" w:firstLine="720"/>
        <w:jc w:val="both"/>
        <w:rPr>
          <w:rFonts w:ascii="Times New Roman" w:hAnsi="Times New Roman" w:cs="Times New Roman"/>
          <w:sz w:val="24"/>
          <w:szCs w:val="24"/>
          <w:lang w:val="en-IN"/>
        </w:rPr>
      </w:pPr>
    </w:p>
    <w:p w14:paraId="566BFBC2" w14:textId="77777777" w:rsidR="00356AD7" w:rsidRDefault="00356AD7" w:rsidP="00BF7D92">
      <w:pPr>
        <w:spacing w:line="360" w:lineRule="auto"/>
        <w:ind w:right="-472" w:firstLine="720"/>
        <w:jc w:val="both"/>
        <w:rPr>
          <w:rFonts w:ascii="Times New Roman" w:hAnsi="Times New Roman" w:cs="Times New Roman"/>
          <w:sz w:val="24"/>
          <w:szCs w:val="24"/>
          <w:lang w:val="en-IN"/>
        </w:rPr>
      </w:pPr>
    </w:p>
    <w:p w14:paraId="2FCE67A8" w14:textId="77777777" w:rsidR="00F95052" w:rsidRDefault="00F95052" w:rsidP="003C4DA7">
      <w:pPr>
        <w:spacing w:before="100" w:after="300"/>
        <w:jc w:val="center"/>
        <w:rPr>
          <w:rFonts w:ascii="Times New Roman" w:eastAsia="Times New Roman" w:hAnsi="Times New Roman" w:cs="Times New Roman"/>
          <w:b/>
          <w:bCs/>
          <w:i/>
          <w:iCs/>
          <w:sz w:val="24"/>
          <w:szCs w:val="24"/>
        </w:rPr>
      </w:pPr>
    </w:p>
    <w:p w14:paraId="09252FD7" w14:textId="6E52394D" w:rsidR="003C4DA7" w:rsidRPr="00B750E0" w:rsidRDefault="003C4DA7" w:rsidP="003C4DA7">
      <w:pPr>
        <w:spacing w:before="100" w:after="300"/>
        <w:jc w:val="center"/>
        <w:rPr>
          <w:rFonts w:ascii="Times New Roman" w:hAnsi="Times New Roman" w:cs="Times New Roman"/>
          <w:sz w:val="24"/>
          <w:szCs w:val="24"/>
        </w:rPr>
      </w:pPr>
      <w:r w:rsidRPr="00B750E0">
        <w:rPr>
          <w:rFonts w:ascii="Times New Roman" w:eastAsia="Times New Roman" w:hAnsi="Times New Roman" w:cs="Times New Roman"/>
          <w:b/>
          <w:bCs/>
          <w:sz w:val="24"/>
          <w:szCs w:val="24"/>
        </w:rPr>
        <w:t xml:space="preserve">Figure </w:t>
      </w:r>
      <w:r w:rsidR="007A19D7" w:rsidRPr="00B750E0">
        <w:rPr>
          <w:rFonts w:ascii="Times New Roman" w:eastAsia="Times New Roman" w:hAnsi="Times New Roman" w:cs="Times New Roman"/>
          <w:b/>
          <w:bCs/>
          <w:sz w:val="24"/>
          <w:szCs w:val="24"/>
        </w:rPr>
        <w:t xml:space="preserve">3.6 </w:t>
      </w:r>
      <w:r w:rsidRPr="00B750E0">
        <w:rPr>
          <w:rFonts w:ascii="Times New Roman" w:eastAsia="Times New Roman" w:hAnsi="Times New Roman" w:cs="Times New Roman"/>
          <w:b/>
          <w:bCs/>
          <w:sz w:val="24"/>
          <w:szCs w:val="24"/>
        </w:rPr>
        <w:t xml:space="preserve">Copper </w:t>
      </w:r>
      <w:r w:rsidR="007A19D7" w:rsidRPr="00B750E0">
        <w:rPr>
          <w:rFonts w:ascii="Times New Roman" w:eastAsia="Times New Roman" w:hAnsi="Times New Roman" w:cs="Times New Roman"/>
          <w:b/>
          <w:bCs/>
          <w:sz w:val="24"/>
          <w:szCs w:val="24"/>
        </w:rPr>
        <w:t>Pipe</w:t>
      </w:r>
    </w:p>
    <w:p w14:paraId="1B8BB56B" w14:textId="31DF166C" w:rsidR="00BF7D92" w:rsidRPr="00EF69EF" w:rsidRDefault="00BF7D92" w:rsidP="00E46011">
      <w:pPr>
        <w:ind w:right="-472" w:firstLine="720"/>
        <w:jc w:val="both"/>
        <w:rPr>
          <w:rFonts w:ascii="Times New Roman" w:hAnsi="Times New Roman" w:cs="Times New Roman"/>
          <w:sz w:val="24"/>
          <w:szCs w:val="24"/>
          <w:lang w:val="en-IN"/>
        </w:rPr>
      </w:pPr>
      <w:r w:rsidRPr="00EF69EF">
        <w:rPr>
          <w:rFonts w:ascii="Times New Roman" w:hAnsi="Times New Roman" w:cs="Times New Roman"/>
          <w:sz w:val="24"/>
          <w:szCs w:val="24"/>
          <w:lang w:val="en-IN"/>
        </w:rPr>
        <w:t>The copper absorber pipe is used to absorb concentrated solar heat energy from the reflector. It is positioned at the focal line of the semi-cylindrical reflector where maximum solar radiation is concentrated. Copper is selected because it has excellent thermal conductivity, corrosion resistance, and efficient heat transfer characteristics.</w:t>
      </w:r>
    </w:p>
    <w:p w14:paraId="59BB87D6" w14:textId="77777777" w:rsidR="00BF7D92" w:rsidRPr="00EF69EF" w:rsidRDefault="00BF7D92" w:rsidP="00E46011">
      <w:pPr>
        <w:ind w:right="-472"/>
        <w:jc w:val="both"/>
        <w:rPr>
          <w:rFonts w:ascii="Times New Roman" w:hAnsi="Times New Roman" w:cs="Times New Roman"/>
          <w:sz w:val="24"/>
          <w:szCs w:val="24"/>
          <w:lang w:val="en-IN"/>
        </w:rPr>
      </w:pPr>
      <w:r w:rsidRPr="00EF69EF">
        <w:rPr>
          <w:rFonts w:ascii="Times New Roman" w:hAnsi="Times New Roman" w:cs="Times New Roman"/>
          <w:sz w:val="24"/>
          <w:szCs w:val="24"/>
          <w:lang w:val="en-IN"/>
        </w:rPr>
        <w:t>When sunlight is reflected onto the copper pipe, thermal energy is absorbed and transferred to the water flowing inside the pipe. This process increases the water temperature rapidly and improves the heating efficiency of the system. The pipe is designed to withstand high temperatures and continuous water flow conditions.</w:t>
      </w:r>
    </w:p>
    <w:p w14:paraId="0A56FEE7" w14:textId="77777777" w:rsidR="00BF7D92" w:rsidRPr="00EF69EF" w:rsidRDefault="00BF7D92" w:rsidP="00E46011">
      <w:pPr>
        <w:ind w:right="-472"/>
        <w:jc w:val="both"/>
        <w:rPr>
          <w:rFonts w:ascii="Times New Roman" w:hAnsi="Times New Roman" w:cs="Times New Roman"/>
          <w:sz w:val="24"/>
          <w:szCs w:val="24"/>
          <w:lang w:val="en-IN"/>
        </w:rPr>
      </w:pPr>
      <w:r w:rsidRPr="00EF69EF">
        <w:rPr>
          <w:rFonts w:ascii="Times New Roman" w:hAnsi="Times New Roman" w:cs="Times New Roman"/>
          <w:sz w:val="24"/>
          <w:szCs w:val="24"/>
          <w:lang w:val="en-IN"/>
        </w:rPr>
        <w:t>The absorber pipe plays a major role in determining the thermal performance of the solar water heater. Proper positioning of the pipe at the focal line ensures maximum heat absorption and efficient energy transfer.</w:t>
      </w:r>
    </w:p>
    <w:p w14:paraId="467D9572" w14:textId="77777777" w:rsidR="00BF7D92" w:rsidRPr="00EF69EF" w:rsidRDefault="00BF7D92" w:rsidP="00E46011">
      <w:pPr>
        <w:ind w:right="-472"/>
        <w:jc w:val="both"/>
        <w:rPr>
          <w:rFonts w:ascii="Times New Roman" w:hAnsi="Times New Roman" w:cs="Times New Roman"/>
          <w:sz w:val="24"/>
          <w:szCs w:val="24"/>
          <w:lang w:val="en-IN"/>
        </w:rPr>
      </w:pPr>
      <w:r w:rsidRPr="00EF69EF">
        <w:rPr>
          <w:rFonts w:ascii="Times New Roman" w:hAnsi="Times New Roman" w:cs="Times New Roman"/>
          <w:sz w:val="24"/>
          <w:szCs w:val="24"/>
          <w:lang w:val="en-IN"/>
        </w:rPr>
        <w:t>The copper pipe is arranged in a coiled or straight configuration to increase the contact area between the water and the heated surface. The black coated surface of the pipe further improves solar heat absorption by reducing reflection losses. Due to its durability and long operational life, copper is widely used in solar thermal applications.</w:t>
      </w:r>
    </w:p>
    <w:p w14:paraId="7848F513" w14:textId="5ADB12B9" w:rsidR="005571A1" w:rsidRDefault="00BF7D92" w:rsidP="00862B27">
      <w:pPr>
        <w:ind w:right="-426"/>
        <w:jc w:val="both"/>
        <w:rPr>
          <w:rFonts w:ascii="Times New Roman" w:hAnsi="Times New Roman" w:cs="Times New Roman"/>
          <w:sz w:val="24"/>
          <w:szCs w:val="24"/>
          <w:lang w:val="en-IN"/>
        </w:rPr>
      </w:pPr>
      <w:r w:rsidRPr="00EF69EF">
        <w:rPr>
          <w:rFonts w:ascii="Times New Roman" w:hAnsi="Times New Roman" w:cs="Times New Roman"/>
          <w:sz w:val="24"/>
          <w:szCs w:val="24"/>
          <w:lang w:val="en-IN"/>
        </w:rPr>
        <w:t>The absorber pipe is connected to the insulated storage tank through heat-resistant pipe connections for smooth water circulation. Efficient heat transfer from the copper pipe helps in achieving higher water temperatures within a shorter duration. The overall performance of the solar water heater mainly depends on the heat absorption capability and placement accuracy of the absorber pipe.</w:t>
      </w:r>
    </w:p>
    <w:p w14:paraId="2F2C97CC" w14:textId="77777777" w:rsidR="00705E8B" w:rsidRDefault="00705E8B" w:rsidP="00862B27">
      <w:pPr>
        <w:ind w:right="-426"/>
        <w:jc w:val="both"/>
        <w:rPr>
          <w:rFonts w:ascii="Times New Roman" w:hAnsi="Times New Roman" w:cs="Times New Roman"/>
          <w:sz w:val="24"/>
          <w:szCs w:val="24"/>
          <w:lang w:val="en-IN"/>
        </w:rPr>
      </w:pPr>
    </w:p>
    <w:p w14:paraId="0E56E7C0" w14:textId="77777777" w:rsidR="00705E8B" w:rsidRDefault="00705E8B" w:rsidP="00862B27">
      <w:pPr>
        <w:ind w:right="-426"/>
        <w:jc w:val="both"/>
        <w:rPr>
          <w:rFonts w:ascii="Times New Roman" w:hAnsi="Times New Roman" w:cs="Times New Roman"/>
          <w:sz w:val="24"/>
          <w:szCs w:val="24"/>
          <w:lang w:val="en-IN"/>
        </w:rPr>
      </w:pPr>
    </w:p>
    <w:p w14:paraId="66800768" w14:textId="77777777" w:rsidR="00B750E0" w:rsidRDefault="00B750E0" w:rsidP="00705E8B">
      <w:pPr>
        <w:rPr>
          <w:rFonts w:ascii="Times New Roman" w:hAnsi="Times New Roman" w:cs="Times New Roman"/>
          <w:b/>
          <w:bCs/>
          <w:sz w:val="28"/>
          <w:szCs w:val="28"/>
          <w:lang w:val="en-IN"/>
        </w:rPr>
      </w:pPr>
    </w:p>
    <w:p w14:paraId="4F60A811" w14:textId="67BE3342" w:rsidR="00705E8B" w:rsidRPr="00242F48" w:rsidRDefault="00B750E0" w:rsidP="00705E8B">
      <w:pPr>
        <w:rPr>
          <w:rFonts w:ascii="Times New Roman" w:hAnsi="Times New Roman" w:cs="Times New Roman"/>
          <w:b/>
          <w:bCs/>
          <w:noProof/>
        </w:rPr>
      </w:pPr>
      <w:r>
        <w:rPr>
          <w:rFonts w:ascii="Times New Roman" w:hAnsi="Times New Roman" w:cs="Times New Roman"/>
          <w:b/>
          <w:bCs/>
          <w:sz w:val="28"/>
          <w:szCs w:val="28"/>
          <w:lang w:val="en-IN"/>
        </w:rPr>
        <w:lastRenderedPageBreak/>
        <w:t>3.7</w:t>
      </w:r>
      <w:r w:rsidRPr="00242F48">
        <w:rPr>
          <w:rFonts w:ascii="Times New Roman" w:hAnsi="Times New Roman" w:cs="Times New Roman"/>
          <w:b/>
          <w:bCs/>
          <w:sz w:val="28"/>
          <w:szCs w:val="28"/>
          <w:lang w:val="en-IN"/>
        </w:rPr>
        <w:t xml:space="preserve"> WATER STORAGE TANK</w:t>
      </w:r>
      <w:r w:rsidRPr="00242F48">
        <w:rPr>
          <w:b/>
          <w:bCs/>
          <w:noProof/>
          <w:sz w:val="28"/>
          <w:szCs w:val="28"/>
        </w:rPr>
        <w:t xml:space="preserve"> (</w:t>
      </w:r>
      <w:r w:rsidRPr="00242F48">
        <w:rPr>
          <w:rFonts w:ascii="Times New Roman" w:hAnsi="Times New Roman" w:cs="Times New Roman"/>
          <w:b/>
          <w:bCs/>
          <w:noProof/>
          <w:sz w:val="28"/>
          <w:szCs w:val="28"/>
        </w:rPr>
        <w:t xml:space="preserve"> INLET / OUTLET)</w:t>
      </w:r>
    </w:p>
    <w:p w14:paraId="4A1C7116" w14:textId="6F2CA332" w:rsidR="00705E8B" w:rsidRDefault="00B750E0" w:rsidP="00705E8B">
      <w:pPr>
        <w:rPr>
          <w:b/>
          <w:bCs/>
          <w:noProof/>
        </w:rPr>
      </w:pPr>
      <w:r w:rsidRPr="00C06F97">
        <w:rPr>
          <w:b/>
          <w:bCs/>
          <w:noProof/>
        </w:rPr>
        <w:drawing>
          <wp:anchor distT="0" distB="0" distL="114300" distR="114300" simplePos="0" relativeHeight="251651072" behindDoc="0" locked="0" layoutInCell="1" allowOverlap="1" wp14:anchorId="2A774F6E" wp14:editId="084D7467">
            <wp:simplePos x="0" y="0"/>
            <wp:positionH relativeFrom="column">
              <wp:posOffset>1714500</wp:posOffset>
            </wp:positionH>
            <wp:positionV relativeFrom="paragraph">
              <wp:posOffset>175895</wp:posOffset>
            </wp:positionV>
            <wp:extent cx="2144395" cy="2461895"/>
            <wp:effectExtent l="0" t="0" r="8255" b="0"/>
            <wp:wrapSquare wrapText="bothSides"/>
            <wp:docPr id="2145918891" name="Picture 6" descr="Black Pvc Water Storage Tan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lack Pvc Water Storage Tank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44395" cy="2461895"/>
                    </a:xfrm>
                    <a:prstGeom prst="rect">
                      <a:avLst/>
                    </a:prstGeom>
                    <a:noFill/>
                    <a:ln>
                      <a:noFill/>
                    </a:ln>
                  </pic:spPr>
                </pic:pic>
              </a:graphicData>
            </a:graphic>
            <wp14:sizeRelV relativeFrom="margin">
              <wp14:pctHeight>0</wp14:pctHeight>
            </wp14:sizeRelV>
          </wp:anchor>
        </w:drawing>
      </w:r>
    </w:p>
    <w:p w14:paraId="402B3BD3" w14:textId="4D952EAE" w:rsidR="00705E8B" w:rsidRDefault="00705E8B" w:rsidP="00705E8B">
      <w:pPr>
        <w:rPr>
          <w:b/>
          <w:bCs/>
          <w:noProof/>
        </w:rPr>
      </w:pPr>
    </w:p>
    <w:p w14:paraId="55A2D788" w14:textId="77777777" w:rsidR="00705E8B" w:rsidRDefault="00705E8B" w:rsidP="00705E8B">
      <w:pPr>
        <w:rPr>
          <w:b/>
          <w:bCs/>
          <w:noProof/>
        </w:rPr>
      </w:pPr>
    </w:p>
    <w:p w14:paraId="633359FD" w14:textId="77777777" w:rsidR="00705E8B" w:rsidRDefault="00705E8B" w:rsidP="00705E8B">
      <w:pPr>
        <w:rPr>
          <w:b/>
          <w:bCs/>
          <w:noProof/>
        </w:rPr>
      </w:pPr>
    </w:p>
    <w:p w14:paraId="44103A18" w14:textId="77777777" w:rsidR="00705E8B" w:rsidRDefault="00705E8B" w:rsidP="00705E8B">
      <w:pPr>
        <w:rPr>
          <w:b/>
          <w:bCs/>
          <w:noProof/>
        </w:rPr>
      </w:pPr>
    </w:p>
    <w:p w14:paraId="3D9175DF" w14:textId="77777777" w:rsidR="00705E8B" w:rsidRDefault="00705E8B" w:rsidP="00705E8B">
      <w:pPr>
        <w:rPr>
          <w:b/>
          <w:bCs/>
          <w:noProof/>
        </w:rPr>
      </w:pPr>
    </w:p>
    <w:p w14:paraId="1063CCF9" w14:textId="77777777" w:rsidR="00705E8B" w:rsidRDefault="00705E8B" w:rsidP="00705E8B">
      <w:pPr>
        <w:rPr>
          <w:b/>
          <w:bCs/>
          <w:noProof/>
        </w:rPr>
      </w:pPr>
    </w:p>
    <w:p w14:paraId="78C4375E" w14:textId="77777777" w:rsidR="00F95052" w:rsidRDefault="00F95052" w:rsidP="00705E8B">
      <w:pPr>
        <w:jc w:val="center"/>
        <w:rPr>
          <w:rFonts w:ascii="Times New Roman" w:hAnsi="Times New Roman" w:cs="Times New Roman"/>
          <w:b/>
          <w:bCs/>
          <w:i/>
          <w:iCs/>
          <w:lang w:val="en-IN"/>
        </w:rPr>
      </w:pPr>
    </w:p>
    <w:p w14:paraId="0FA6D49A" w14:textId="77777777" w:rsidR="00B750E0" w:rsidRDefault="00B750E0" w:rsidP="00705E8B">
      <w:pPr>
        <w:jc w:val="center"/>
        <w:rPr>
          <w:rFonts w:ascii="Times New Roman" w:hAnsi="Times New Roman" w:cs="Times New Roman"/>
          <w:b/>
          <w:bCs/>
          <w:i/>
          <w:iCs/>
          <w:lang w:val="en-IN"/>
        </w:rPr>
      </w:pPr>
    </w:p>
    <w:p w14:paraId="290422A7" w14:textId="177015AE" w:rsidR="00705E8B" w:rsidRPr="00B750E0" w:rsidRDefault="007A19D7" w:rsidP="00B750E0">
      <w:pPr>
        <w:jc w:val="center"/>
        <w:rPr>
          <w:rFonts w:ascii="Times New Roman" w:hAnsi="Times New Roman" w:cs="Times New Roman"/>
          <w:b/>
          <w:bCs/>
          <w:sz w:val="24"/>
          <w:szCs w:val="24"/>
          <w:lang w:val="en-IN"/>
        </w:rPr>
      </w:pPr>
      <w:r w:rsidRPr="00B750E0">
        <w:rPr>
          <w:rFonts w:ascii="Times New Roman" w:hAnsi="Times New Roman" w:cs="Times New Roman"/>
          <w:b/>
          <w:bCs/>
          <w:sz w:val="24"/>
          <w:szCs w:val="24"/>
          <w:lang w:val="en-IN"/>
        </w:rPr>
        <w:t>Figure 3.7 Water Storage Tank</w:t>
      </w:r>
    </w:p>
    <w:p w14:paraId="1EB22C20" w14:textId="77777777" w:rsidR="00705E8B" w:rsidRPr="0010731B" w:rsidRDefault="00705E8B" w:rsidP="00705E8B">
      <w:pPr>
        <w:ind w:firstLine="720"/>
        <w:jc w:val="both"/>
        <w:rPr>
          <w:rFonts w:ascii="Times New Roman" w:hAnsi="Times New Roman" w:cs="Times New Roman"/>
          <w:sz w:val="24"/>
          <w:szCs w:val="24"/>
          <w:lang w:val="en-IN"/>
        </w:rPr>
      </w:pPr>
      <w:r w:rsidRPr="0010731B">
        <w:rPr>
          <w:rFonts w:ascii="Times New Roman" w:hAnsi="Times New Roman" w:cs="Times New Roman"/>
          <w:sz w:val="24"/>
          <w:szCs w:val="24"/>
          <w:lang w:val="en-IN"/>
        </w:rPr>
        <w:t>The water storage tank is used to store the heated water produced by the solar heating system. It is insulated using materials such as rockwool or PU foam to minimize thermal losses and maintain water temperature for longer durations.</w:t>
      </w:r>
    </w:p>
    <w:p w14:paraId="345377BB" w14:textId="77777777" w:rsidR="00705E8B" w:rsidRPr="0010731B" w:rsidRDefault="00705E8B" w:rsidP="00705E8B">
      <w:pPr>
        <w:jc w:val="both"/>
        <w:rPr>
          <w:rFonts w:ascii="Times New Roman" w:hAnsi="Times New Roman" w:cs="Times New Roman"/>
          <w:sz w:val="24"/>
          <w:szCs w:val="24"/>
          <w:lang w:val="en-IN"/>
        </w:rPr>
      </w:pPr>
      <w:r w:rsidRPr="0010731B">
        <w:rPr>
          <w:rFonts w:ascii="Times New Roman" w:hAnsi="Times New Roman" w:cs="Times New Roman"/>
          <w:sz w:val="24"/>
          <w:szCs w:val="24"/>
          <w:lang w:val="en-IN"/>
        </w:rPr>
        <w:t>The heated water from the copper absorber pipe is transferred to the storage tank through insulated pipe connections. The tank is designed to withstand hot water temperatures and provide continuous hot water supply for domestic applications.</w:t>
      </w:r>
    </w:p>
    <w:p w14:paraId="01250BF1" w14:textId="77777777" w:rsidR="00705E8B" w:rsidRPr="0010731B" w:rsidRDefault="00705E8B" w:rsidP="00705E8B">
      <w:pPr>
        <w:jc w:val="both"/>
        <w:rPr>
          <w:rFonts w:ascii="Times New Roman" w:hAnsi="Times New Roman" w:cs="Times New Roman"/>
          <w:sz w:val="24"/>
          <w:szCs w:val="24"/>
          <w:lang w:val="en-IN"/>
        </w:rPr>
      </w:pPr>
      <w:r w:rsidRPr="0010731B">
        <w:rPr>
          <w:rFonts w:ascii="Times New Roman" w:hAnsi="Times New Roman" w:cs="Times New Roman"/>
          <w:sz w:val="24"/>
          <w:szCs w:val="24"/>
          <w:lang w:val="en-IN"/>
        </w:rPr>
        <w:t>The insulation improves heat retention and increases the efficiency of the overall system. Proper insulation also reduces energy loss during cloudy weather and nighttime conditions. The storage tank plays an important role in maintaining a steady supply of hot water even after solar heating is reduced.</w:t>
      </w:r>
    </w:p>
    <w:p w14:paraId="0547C936" w14:textId="77777777" w:rsidR="00705E8B" w:rsidRPr="0010731B" w:rsidRDefault="00705E8B" w:rsidP="00705E8B">
      <w:pPr>
        <w:jc w:val="both"/>
        <w:rPr>
          <w:rFonts w:ascii="Times New Roman" w:hAnsi="Times New Roman" w:cs="Times New Roman"/>
          <w:sz w:val="24"/>
          <w:szCs w:val="24"/>
          <w:lang w:val="en-IN"/>
        </w:rPr>
      </w:pPr>
      <w:r w:rsidRPr="0010731B">
        <w:rPr>
          <w:rFonts w:ascii="Times New Roman" w:hAnsi="Times New Roman" w:cs="Times New Roman"/>
          <w:sz w:val="24"/>
          <w:szCs w:val="24"/>
          <w:lang w:val="en-IN"/>
        </w:rPr>
        <w:t>The tank is fabricated using corrosion-resistant material to improve durability and operational life. It is designed with proper inlet and outlet connections for smooth water circulation and efficient storage. The insulated tank helps in maintaining water temperature for several hours without additional heating.</w:t>
      </w:r>
    </w:p>
    <w:p w14:paraId="2DFED9FC" w14:textId="77777777" w:rsidR="00705E8B" w:rsidRPr="0010731B" w:rsidRDefault="00705E8B" w:rsidP="00705E8B">
      <w:pPr>
        <w:jc w:val="both"/>
        <w:rPr>
          <w:rFonts w:ascii="Times New Roman" w:hAnsi="Times New Roman" w:cs="Times New Roman"/>
          <w:sz w:val="24"/>
          <w:szCs w:val="24"/>
          <w:lang w:val="en-IN"/>
        </w:rPr>
      </w:pPr>
      <w:r w:rsidRPr="0010731B">
        <w:rPr>
          <w:rFonts w:ascii="Times New Roman" w:hAnsi="Times New Roman" w:cs="Times New Roman"/>
          <w:sz w:val="24"/>
          <w:szCs w:val="24"/>
          <w:lang w:val="en-IN"/>
        </w:rPr>
        <w:t>The capacity of the storage tank is selected based on domestic water requirements and heating performance. Efficient storage of thermal energy improves the overall effectiveness and reliability of the solar water heating</w:t>
      </w:r>
      <w:r w:rsidRPr="0010731B">
        <w:rPr>
          <w:rFonts w:ascii="Times New Roman" w:hAnsi="Times New Roman" w:cs="Times New Roman"/>
          <w:b/>
          <w:bCs/>
          <w:sz w:val="24"/>
          <w:szCs w:val="24"/>
          <w:lang w:val="en-IN"/>
        </w:rPr>
        <w:t xml:space="preserve"> </w:t>
      </w:r>
      <w:r w:rsidRPr="0010731B">
        <w:rPr>
          <w:rFonts w:ascii="Times New Roman" w:hAnsi="Times New Roman" w:cs="Times New Roman"/>
          <w:sz w:val="24"/>
          <w:szCs w:val="24"/>
          <w:lang w:val="en-IN"/>
        </w:rPr>
        <w:t>system. The tank also supports continuous hot water availability for residential and small-scale industrial applications.</w:t>
      </w:r>
    </w:p>
    <w:p w14:paraId="24FD74D1" w14:textId="77777777" w:rsidR="00705E8B" w:rsidRDefault="00705E8B" w:rsidP="00705E8B">
      <w:pPr>
        <w:jc w:val="both"/>
        <w:rPr>
          <w:rFonts w:ascii="Times New Roman" w:hAnsi="Times New Roman" w:cs="Times New Roman"/>
          <w:sz w:val="24"/>
          <w:szCs w:val="24"/>
        </w:rPr>
      </w:pPr>
    </w:p>
    <w:p w14:paraId="664746B4" w14:textId="77777777" w:rsidR="00705E8B" w:rsidRDefault="00705E8B" w:rsidP="00862B27">
      <w:pPr>
        <w:ind w:right="-426"/>
        <w:jc w:val="both"/>
        <w:rPr>
          <w:rFonts w:ascii="Times New Roman" w:hAnsi="Times New Roman" w:cs="Times New Roman"/>
          <w:sz w:val="24"/>
          <w:szCs w:val="24"/>
          <w:lang w:val="en-IN"/>
        </w:rPr>
      </w:pPr>
    </w:p>
    <w:p w14:paraId="12B6D4FD" w14:textId="6FC0430C" w:rsidR="006125CA" w:rsidRPr="00010317" w:rsidRDefault="00794CBD" w:rsidP="006125CA">
      <w:pPr>
        <w:spacing w:line="360" w:lineRule="auto"/>
        <w:jc w:val="both"/>
        <w:rPr>
          <w:b/>
          <w:bCs/>
          <w:noProof/>
        </w:rPr>
      </w:pPr>
      <w:r w:rsidRPr="00235D03">
        <w:rPr>
          <w:b/>
          <w:bCs/>
          <w:noProof/>
        </w:rPr>
        <w:lastRenderedPageBreak/>
        <w:drawing>
          <wp:anchor distT="0" distB="0" distL="114300" distR="114300" simplePos="0" relativeHeight="251646976" behindDoc="0" locked="0" layoutInCell="1" allowOverlap="1" wp14:anchorId="68460233" wp14:editId="5420B396">
            <wp:simplePos x="0" y="0"/>
            <wp:positionH relativeFrom="column">
              <wp:posOffset>1247775</wp:posOffset>
            </wp:positionH>
            <wp:positionV relativeFrom="paragraph">
              <wp:posOffset>388620</wp:posOffset>
            </wp:positionV>
            <wp:extent cx="2917190" cy="2676525"/>
            <wp:effectExtent l="0" t="0" r="0" b="9525"/>
            <wp:wrapSquare wrapText="bothSides"/>
            <wp:docPr id="366608039" name="Picture 11" descr="Pvc Small Size Green Colour Plastic Water Tap For Good Home With High  Quality And Durability at 179.20 INR in Goa | Ruby Art &amp; Gall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vc Small Size Green Colour Plastic Water Tap For Good Home With High  Quality And Durability at 179.20 INR in Goa | Ruby Art &amp; Gallery"/>
                    <pic:cNvPicPr>
                      <a:picLocks noChangeAspect="1" noChangeArrowheads="1"/>
                    </pic:cNvPicPr>
                  </pic:nvPicPr>
                  <pic:blipFill rotWithShape="1">
                    <a:blip r:embed="rId22">
                      <a:extLst>
                        <a:ext uri="{28A0092B-C50C-407E-A947-70E740481C1C}">
                          <a14:useLocalDpi xmlns:a14="http://schemas.microsoft.com/office/drawing/2010/main" val="0"/>
                        </a:ext>
                      </a:extLst>
                    </a:blip>
                    <a:srcRect b="8250"/>
                    <a:stretch>
                      <a:fillRect/>
                    </a:stretch>
                  </pic:blipFill>
                  <pic:spPr bwMode="auto">
                    <a:xfrm>
                      <a:off x="0" y="0"/>
                      <a:ext cx="2917190" cy="2676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50E0">
        <w:rPr>
          <w:rFonts w:ascii="Times New Roman" w:hAnsi="Times New Roman" w:cs="Times New Roman"/>
          <w:b/>
          <w:bCs/>
          <w:sz w:val="28"/>
          <w:szCs w:val="28"/>
          <w:lang w:val="en-IN"/>
        </w:rPr>
        <w:t xml:space="preserve">3.8 </w:t>
      </w:r>
      <w:r w:rsidR="00B750E0" w:rsidRPr="00235D03">
        <w:rPr>
          <w:rFonts w:ascii="Times New Roman" w:hAnsi="Times New Roman" w:cs="Times New Roman"/>
          <w:b/>
          <w:bCs/>
          <w:sz w:val="28"/>
          <w:szCs w:val="28"/>
          <w:lang w:val="en-IN"/>
        </w:rPr>
        <w:t>WATER TAP</w:t>
      </w:r>
      <w:r w:rsidR="00B750E0" w:rsidRPr="00235D03">
        <w:rPr>
          <w:b/>
          <w:bCs/>
          <w:noProof/>
          <w:sz w:val="24"/>
          <w:szCs w:val="24"/>
        </w:rPr>
        <w:t xml:space="preserve"> </w:t>
      </w:r>
    </w:p>
    <w:p w14:paraId="0B15A80F" w14:textId="77777777" w:rsidR="006125CA" w:rsidRDefault="006125CA" w:rsidP="006125CA">
      <w:pPr>
        <w:spacing w:line="360" w:lineRule="auto"/>
        <w:jc w:val="both"/>
        <w:rPr>
          <w:rFonts w:ascii="Times New Roman" w:hAnsi="Times New Roman" w:cs="Times New Roman"/>
          <w:sz w:val="24"/>
          <w:szCs w:val="24"/>
        </w:rPr>
      </w:pPr>
    </w:p>
    <w:p w14:paraId="58DCF920" w14:textId="77777777" w:rsidR="006125CA" w:rsidRDefault="006125CA" w:rsidP="006125CA">
      <w:pPr>
        <w:spacing w:line="360" w:lineRule="auto"/>
        <w:jc w:val="both"/>
        <w:rPr>
          <w:rFonts w:ascii="Times New Roman" w:hAnsi="Times New Roman" w:cs="Times New Roman"/>
          <w:sz w:val="24"/>
          <w:szCs w:val="24"/>
        </w:rPr>
      </w:pPr>
    </w:p>
    <w:p w14:paraId="304E2AE0" w14:textId="77777777" w:rsidR="006125CA" w:rsidRDefault="006125CA" w:rsidP="006125CA">
      <w:pPr>
        <w:spacing w:line="360" w:lineRule="auto"/>
        <w:jc w:val="both"/>
        <w:rPr>
          <w:rFonts w:ascii="Times New Roman" w:hAnsi="Times New Roman" w:cs="Times New Roman"/>
          <w:sz w:val="24"/>
          <w:szCs w:val="24"/>
        </w:rPr>
      </w:pPr>
    </w:p>
    <w:p w14:paraId="41CF9C95" w14:textId="77777777" w:rsidR="006125CA" w:rsidRDefault="006125CA" w:rsidP="006125CA">
      <w:pPr>
        <w:spacing w:line="360" w:lineRule="auto"/>
        <w:jc w:val="both"/>
        <w:rPr>
          <w:rFonts w:ascii="Times New Roman" w:hAnsi="Times New Roman" w:cs="Times New Roman"/>
          <w:sz w:val="24"/>
          <w:szCs w:val="24"/>
        </w:rPr>
      </w:pPr>
    </w:p>
    <w:p w14:paraId="54B6C55D" w14:textId="77777777" w:rsidR="006125CA" w:rsidRDefault="006125CA" w:rsidP="006125CA">
      <w:pPr>
        <w:spacing w:line="360" w:lineRule="auto"/>
        <w:jc w:val="both"/>
        <w:rPr>
          <w:rFonts w:ascii="Times New Roman" w:hAnsi="Times New Roman" w:cs="Times New Roman"/>
          <w:sz w:val="24"/>
          <w:szCs w:val="24"/>
        </w:rPr>
      </w:pPr>
    </w:p>
    <w:p w14:paraId="02BE5456" w14:textId="77777777" w:rsidR="006125CA" w:rsidRDefault="006125CA" w:rsidP="006125CA">
      <w:pPr>
        <w:spacing w:line="360" w:lineRule="auto"/>
        <w:jc w:val="both"/>
        <w:rPr>
          <w:rFonts w:ascii="Times New Roman" w:hAnsi="Times New Roman" w:cs="Times New Roman"/>
          <w:sz w:val="24"/>
          <w:szCs w:val="24"/>
        </w:rPr>
      </w:pPr>
    </w:p>
    <w:p w14:paraId="448A9195" w14:textId="2756CA13" w:rsidR="00010317" w:rsidRDefault="00794CBD" w:rsidP="00010317">
      <w:pPr>
        <w:jc w:val="center"/>
        <w:rPr>
          <w:rFonts w:ascii="Times New Roman" w:hAnsi="Times New Roman" w:cs="Times New Roman"/>
          <w:b/>
          <w:bCs/>
          <w:i/>
          <w:iCs/>
          <w:sz w:val="20"/>
          <w:szCs w:val="20"/>
          <w:lang w:val="en-IN"/>
        </w:rPr>
      </w:pPr>
      <w:r>
        <w:rPr>
          <w:rFonts w:ascii="Times New Roman" w:hAnsi="Times New Roman" w:cs="Times New Roman"/>
          <w:sz w:val="24"/>
          <w:szCs w:val="24"/>
          <w:lang w:val="en-IN"/>
        </w:rPr>
        <w:t xml:space="preserve"> </w:t>
      </w:r>
      <w:r w:rsidR="00010317">
        <w:rPr>
          <w:rFonts w:ascii="Times New Roman" w:hAnsi="Times New Roman" w:cs="Times New Roman"/>
          <w:b/>
          <w:bCs/>
          <w:i/>
          <w:iCs/>
          <w:sz w:val="20"/>
          <w:szCs w:val="20"/>
          <w:lang w:val="en-IN"/>
        </w:rPr>
        <w:t xml:space="preserve">                                                </w:t>
      </w:r>
    </w:p>
    <w:p w14:paraId="3AF89CAD" w14:textId="77777777" w:rsidR="00794CBD" w:rsidRDefault="00794CBD" w:rsidP="00794CBD">
      <w:pPr>
        <w:jc w:val="center"/>
        <w:rPr>
          <w:rFonts w:ascii="Times New Roman" w:hAnsi="Times New Roman" w:cs="Times New Roman"/>
          <w:b/>
          <w:bCs/>
          <w:i/>
          <w:iCs/>
          <w:sz w:val="20"/>
          <w:szCs w:val="20"/>
          <w:lang w:val="en-IN"/>
        </w:rPr>
      </w:pPr>
    </w:p>
    <w:p w14:paraId="3787C6B2" w14:textId="71BEACD0" w:rsidR="006125CA" w:rsidRPr="00B750E0" w:rsidRDefault="00010317" w:rsidP="00794CBD">
      <w:pPr>
        <w:jc w:val="center"/>
        <w:rPr>
          <w:rFonts w:ascii="Times New Roman" w:hAnsi="Times New Roman" w:cs="Times New Roman"/>
          <w:b/>
          <w:bCs/>
          <w:sz w:val="24"/>
          <w:szCs w:val="24"/>
          <w:lang w:val="en-IN"/>
        </w:rPr>
      </w:pPr>
      <w:r w:rsidRPr="00B750E0">
        <w:rPr>
          <w:rFonts w:ascii="Times New Roman" w:hAnsi="Times New Roman" w:cs="Times New Roman"/>
          <w:b/>
          <w:bCs/>
          <w:sz w:val="24"/>
          <w:szCs w:val="24"/>
          <w:lang w:val="en-IN"/>
        </w:rPr>
        <w:t xml:space="preserve">3.8 </w:t>
      </w:r>
      <w:r w:rsidR="006125CA" w:rsidRPr="00B750E0">
        <w:rPr>
          <w:rFonts w:ascii="Times New Roman" w:hAnsi="Times New Roman" w:cs="Times New Roman"/>
          <w:b/>
          <w:bCs/>
          <w:sz w:val="24"/>
          <w:szCs w:val="24"/>
          <w:lang w:val="en-IN"/>
        </w:rPr>
        <w:t>Water Tap</w:t>
      </w:r>
    </w:p>
    <w:p w14:paraId="6EDE789F" w14:textId="77777777" w:rsidR="006125CA" w:rsidRPr="004C45B1" w:rsidRDefault="006125CA" w:rsidP="006125CA">
      <w:pPr>
        <w:ind w:firstLine="720"/>
        <w:jc w:val="both"/>
        <w:rPr>
          <w:rFonts w:ascii="Times New Roman" w:hAnsi="Times New Roman" w:cs="Times New Roman"/>
          <w:sz w:val="24"/>
          <w:szCs w:val="24"/>
          <w:lang w:val="en-IN"/>
        </w:rPr>
      </w:pPr>
      <w:r w:rsidRPr="004C45B1">
        <w:rPr>
          <w:rFonts w:ascii="Times New Roman" w:hAnsi="Times New Roman" w:cs="Times New Roman"/>
          <w:sz w:val="24"/>
          <w:szCs w:val="24"/>
          <w:lang w:val="en-IN"/>
        </w:rPr>
        <w:t>The water tap is used to control the flow of water from the solar water heating system. It is connected at the outlet section of the storage tank or pipe line to regulate the discharge of heated water. The tap allows the user to easily open or close the water flow according to the requirement.</w:t>
      </w:r>
    </w:p>
    <w:p w14:paraId="67C6636C" w14:textId="77777777" w:rsidR="006125CA" w:rsidRPr="004C45B1" w:rsidRDefault="006125CA" w:rsidP="006125CA">
      <w:pPr>
        <w:jc w:val="both"/>
        <w:rPr>
          <w:rFonts w:ascii="Times New Roman" w:hAnsi="Times New Roman" w:cs="Times New Roman"/>
          <w:sz w:val="24"/>
          <w:szCs w:val="24"/>
          <w:lang w:val="en-IN"/>
        </w:rPr>
      </w:pPr>
      <w:r w:rsidRPr="004C45B1">
        <w:rPr>
          <w:rFonts w:ascii="Times New Roman" w:hAnsi="Times New Roman" w:cs="Times New Roman"/>
          <w:sz w:val="24"/>
          <w:szCs w:val="24"/>
          <w:lang w:val="en-IN"/>
        </w:rPr>
        <w:t>The tap is generally made of plastic or metal material with good corrosion resistance and durability. It is designed to withstand continuous water flow and moderate temperature conditions. Proper sealing arrangement inside the tap prevents water leakage and ensures smooth operation.</w:t>
      </w:r>
    </w:p>
    <w:p w14:paraId="40E10338" w14:textId="77777777" w:rsidR="006125CA" w:rsidRPr="004C45B1" w:rsidRDefault="006125CA" w:rsidP="006125CA">
      <w:pPr>
        <w:jc w:val="both"/>
        <w:rPr>
          <w:rFonts w:ascii="Times New Roman" w:hAnsi="Times New Roman" w:cs="Times New Roman"/>
          <w:sz w:val="24"/>
          <w:szCs w:val="24"/>
          <w:lang w:val="en-IN"/>
        </w:rPr>
      </w:pPr>
      <w:r w:rsidRPr="004C45B1">
        <w:rPr>
          <w:rFonts w:ascii="Times New Roman" w:hAnsi="Times New Roman" w:cs="Times New Roman"/>
          <w:sz w:val="24"/>
          <w:szCs w:val="24"/>
          <w:lang w:val="en-IN"/>
        </w:rPr>
        <w:t xml:space="preserve">In the proposed system, the water tap helps in controlling both </w:t>
      </w:r>
      <w:proofErr w:type="gramStart"/>
      <w:r w:rsidRPr="004C45B1">
        <w:rPr>
          <w:rFonts w:ascii="Times New Roman" w:hAnsi="Times New Roman" w:cs="Times New Roman"/>
          <w:sz w:val="24"/>
          <w:szCs w:val="24"/>
          <w:lang w:val="en-IN"/>
        </w:rPr>
        <w:t>cold water</w:t>
      </w:r>
      <w:proofErr w:type="gramEnd"/>
      <w:r w:rsidRPr="004C45B1">
        <w:rPr>
          <w:rFonts w:ascii="Times New Roman" w:hAnsi="Times New Roman" w:cs="Times New Roman"/>
          <w:sz w:val="24"/>
          <w:szCs w:val="24"/>
          <w:lang w:val="en-IN"/>
        </w:rPr>
        <w:t xml:space="preserve"> inlet and hot water outlet connections. It provides convenient operation during water filling, draining, and maintenance activities. The compact design and simple installation make it suitable for domestic solar water heating applications.</w:t>
      </w:r>
    </w:p>
    <w:p w14:paraId="13456525" w14:textId="77777777" w:rsidR="006125CA" w:rsidRPr="004C45B1" w:rsidRDefault="006125CA" w:rsidP="006125CA">
      <w:pPr>
        <w:jc w:val="both"/>
        <w:rPr>
          <w:rFonts w:ascii="Times New Roman" w:hAnsi="Times New Roman" w:cs="Times New Roman"/>
          <w:sz w:val="24"/>
          <w:szCs w:val="24"/>
          <w:lang w:val="en-IN"/>
        </w:rPr>
      </w:pPr>
      <w:r w:rsidRPr="004C45B1">
        <w:rPr>
          <w:rFonts w:ascii="Times New Roman" w:hAnsi="Times New Roman" w:cs="Times New Roman"/>
          <w:sz w:val="24"/>
          <w:szCs w:val="24"/>
          <w:lang w:val="en-IN"/>
        </w:rPr>
        <w:t>The use of a quality water tap improves the reliability and safety of the system by maintaining proper water flow control. It also helps in reducing water wastage and supports efficient utilization of heated water generated by the solar collector system.</w:t>
      </w:r>
    </w:p>
    <w:p w14:paraId="64768876" w14:textId="77777777" w:rsidR="006125CA" w:rsidRDefault="006125CA" w:rsidP="00862B27">
      <w:pPr>
        <w:ind w:right="-426"/>
        <w:jc w:val="both"/>
        <w:rPr>
          <w:rFonts w:ascii="Times New Roman" w:hAnsi="Times New Roman" w:cs="Times New Roman"/>
          <w:sz w:val="24"/>
          <w:szCs w:val="24"/>
          <w:lang w:val="en-IN"/>
        </w:rPr>
      </w:pPr>
    </w:p>
    <w:p w14:paraId="26DF2EAA" w14:textId="77777777" w:rsidR="0078501D" w:rsidRPr="005571A1" w:rsidRDefault="0078501D" w:rsidP="00E46011">
      <w:pPr>
        <w:jc w:val="both"/>
        <w:rPr>
          <w:rFonts w:ascii="Times New Roman" w:hAnsi="Times New Roman" w:cs="Times New Roman"/>
          <w:sz w:val="24"/>
          <w:szCs w:val="24"/>
        </w:rPr>
      </w:pP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4"/>
        <w:gridCol w:w="5245"/>
      </w:tblGrid>
      <w:tr w:rsidR="005571A1" w:rsidRPr="005571A1" w14:paraId="189ABE97" w14:textId="77777777" w:rsidTr="009802E7">
        <w:trPr>
          <w:tblHeader/>
          <w:jc w:val="center"/>
        </w:trPr>
        <w:tc>
          <w:tcPr>
            <w:tcW w:w="3114" w:type="dxa"/>
            <w:shd w:val="clear" w:color="auto" w:fill="BFBFBF" w:themeFill="background1" w:themeFillShade="BF"/>
            <w:tcMar>
              <w:top w:w="80" w:type="dxa"/>
              <w:left w:w="100" w:type="dxa"/>
              <w:bottom w:w="80" w:type="dxa"/>
              <w:right w:w="100" w:type="dxa"/>
            </w:tcMar>
            <w:vAlign w:val="center"/>
          </w:tcPr>
          <w:p w14:paraId="21EED397" w14:textId="05A98569"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b/>
                <w:bCs/>
                <w:sz w:val="24"/>
                <w:szCs w:val="24"/>
              </w:rPr>
              <w:lastRenderedPageBreak/>
              <w:t>Parameter</w:t>
            </w:r>
          </w:p>
        </w:tc>
        <w:tc>
          <w:tcPr>
            <w:tcW w:w="5245" w:type="dxa"/>
            <w:shd w:val="clear" w:color="auto" w:fill="BFBFBF" w:themeFill="background1" w:themeFillShade="BF"/>
            <w:tcMar>
              <w:top w:w="80" w:type="dxa"/>
              <w:left w:w="100" w:type="dxa"/>
              <w:bottom w:w="80" w:type="dxa"/>
              <w:right w:w="100" w:type="dxa"/>
            </w:tcMar>
            <w:vAlign w:val="center"/>
          </w:tcPr>
          <w:p w14:paraId="6237FABB"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b/>
                <w:bCs/>
                <w:sz w:val="24"/>
                <w:szCs w:val="24"/>
              </w:rPr>
              <w:t>Value / Description</w:t>
            </w:r>
          </w:p>
        </w:tc>
      </w:tr>
      <w:tr w:rsidR="005571A1" w:rsidRPr="005571A1" w14:paraId="2E40F724" w14:textId="77777777" w:rsidTr="009802E7">
        <w:trPr>
          <w:jc w:val="center"/>
        </w:trPr>
        <w:tc>
          <w:tcPr>
            <w:tcW w:w="3114" w:type="dxa"/>
            <w:tcMar>
              <w:top w:w="80" w:type="dxa"/>
              <w:left w:w="100" w:type="dxa"/>
              <w:bottom w:w="80" w:type="dxa"/>
              <w:right w:w="100" w:type="dxa"/>
            </w:tcMar>
            <w:vAlign w:val="center"/>
          </w:tcPr>
          <w:p w14:paraId="038E547E"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Material</w:t>
            </w:r>
          </w:p>
        </w:tc>
        <w:tc>
          <w:tcPr>
            <w:tcW w:w="5245" w:type="dxa"/>
            <w:tcMar>
              <w:top w:w="80" w:type="dxa"/>
              <w:left w:w="100" w:type="dxa"/>
              <w:bottom w:w="80" w:type="dxa"/>
              <w:right w:w="100" w:type="dxa"/>
            </w:tcMar>
            <w:vAlign w:val="center"/>
          </w:tcPr>
          <w:p w14:paraId="064C0AA4"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Copper</w:t>
            </w:r>
          </w:p>
        </w:tc>
      </w:tr>
      <w:tr w:rsidR="005571A1" w:rsidRPr="005571A1" w14:paraId="1E199EFF" w14:textId="77777777" w:rsidTr="009802E7">
        <w:trPr>
          <w:jc w:val="center"/>
        </w:trPr>
        <w:tc>
          <w:tcPr>
            <w:tcW w:w="3114" w:type="dxa"/>
            <w:tcMar>
              <w:top w:w="80" w:type="dxa"/>
              <w:left w:w="100" w:type="dxa"/>
              <w:bottom w:w="80" w:type="dxa"/>
              <w:right w:w="100" w:type="dxa"/>
            </w:tcMar>
            <w:vAlign w:val="center"/>
          </w:tcPr>
          <w:p w14:paraId="0D55F773"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Position</w:t>
            </w:r>
          </w:p>
        </w:tc>
        <w:tc>
          <w:tcPr>
            <w:tcW w:w="5245" w:type="dxa"/>
            <w:tcMar>
              <w:top w:w="80" w:type="dxa"/>
              <w:left w:w="100" w:type="dxa"/>
              <w:bottom w:w="80" w:type="dxa"/>
              <w:right w:w="100" w:type="dxa"/>
            </w:tcMar>
            <w:vAlign w:val="center"/>
          </w:tcPr>
          <w:p w14:paraId="3602A250"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At focal line, 73 mm above vertex</w:t>
            </w:r>
          </w:p>
        </w:tc>
      </w:tr>
      <w:tr w:rsidR="005571A1" w:rsidRPr="005571A1" w14:paraId="0D0847A7" w14:textId="77777777" w:rsidTr="009802E7">
        <w:trPr>
          <w:jc w:val="center"/>
        </w:trPr>
        <w:tc>
          <w:tcPr>
            <w:tcW w:w="3114" w:type="dxa"/>
            <w:tcMar>
              <w:top w:w="80" w:type="dxa"/>
              <w:left w:w="100" w:type="dxa"/>
              <w:bottom w:w="80" w:type="dxa"/>
              <w:right w:w="100" w:type="dxa"/>
            </w:tcMar>
            <w:vAlign w:val="center"/>
          </w:tcPr>
          <w:p w14:paraId="57F55E7F"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Thermal conductivity</w:t>
            </w:r>
          </w:p>
        </w:tc>
        <w:tc>
          <w:tcPr>
            <w:tcW w:w="5245" w:type="dxa"/>
            <w:tcMar>
              <w:top w:w="80" w:type="dxa"/>
              <w:left w:w="100" w:type="dxa"/>
              <w:bottom w:w="80" w:type="dxa"/>
              <w:right w:w="100" w:type="dxa"/>
            </w:tcMar>
            <w:vAlign w:val="center"/>
          </w:tcPr>
          <w:p w14:paraId="7B372160"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High (≈ 385 W/</w:t>
            </w:r>
            <w:proofErr w:type="spellStart"/>
            <w:r w:rsidRPr="005571A1">
              <w:rPr>
                <w:rFonts w:ascii="Times New Roman" w:eastAsia="Times New Roman" w:hAnsi="Times New Roman" w:cs="Times New Roman"/>
                <w:sz w:val="24"/>
                <w:szCs w:val="24"/>
              </w:rPr>
              <w:t>m·K</w:t>
            </w:r>
            <w:proofErr w:type="spellEnd"/>
            <w:r w:rsidRPr="005571A1">
              <w:rPr>
                <w:rFonts w:ascii="Times New Roman" w:eastAsia="Times New Roman" w:hAnsi="Times New Roman" w:cs="Times New Roman"/>
                <w:sz w:val="24"/>
                <w:szCs w:val="24"/>
              </w:rPr>
              <w:t>)</w:t>
            </w:r>
          </w:p>
        </w:tc>
      </w:tr>
      <w:tr w:rsidR="005571A1" w:rsidRPr="005571A1" w14:paraId="7DFB03C7" w14:textId="77777777" w:rsidTr="009802E7">
        <w:trPr>
          <w:jc w:val="center"/>
        </w:trPr>
        <w:tc>
          <w:tcPr>
            <w:tcW w:w="3114" w:type="dxa"/>
            <w:tcMar>
              <w:top w:w="80" w:type="dxa"/>
              <w:left w:w="100" w:type="dxa"/>
              <w:bottom w:w="80" w:type="dxa"/>
              <w:right w:w="100" w:type="dxa"/>
            </w:tcMar>
            <w:vAlign w:val="center"/>
          </w:tcPr>
          <w:p w14:paraId="11B19B2D"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Function</w:t>
            </w:r>
          </w:p>
        </w:tc>
        <w:tc>
          <w:tcPr>
            <w:tcW w:w="5245" w:type="dxa"/>
            <w:tcMar>
              <w:top w:w="80" w:type="dxa"/>
              <w:left w:w="100" w:type="dxa"/>
              <w:bottom w:w="80" w:type="dxa"/>
              <w:right w:w="100" w:type="dxa"/>
            </w:tcMar>
            <w:vAlign w:val="center"/>
          </w:tcPr>
          <w:p w14:paraId="659AC817" w14:textId="77777777" w:rsidR="005571A1" w:rsidRPr="005571A1" w:rsidRDefault="005571A1" w:rsidP="009802E7">
            <w:pPr>
              <w:jc w:val="center"/>
              <w:rPr>
                <w:rFonts w:ascii="Times New Roman" w:hAnsi="Times New Roman" w:cs="Times New Roman"/>
                <w:sz w:val="24"/>
                <w:szCs w:val="24"/>
              </w:rPr>
            </w:pPr>
            <w:r w:rsidRPr="005571A1">
              <w:rPr>
                <w:rFonts w:ascii="Times New Roman" w:eastAsia="Times New Roman" w:hAnsi="Times New Roman" w:cs="Times New Roman"/>
                <w:sz w:val="24"/>
                <w:szCs w:val="24"/>
              </w:rPr>
              <w:t>Absorbs concentrated radiation, heats water</w:t>
            </w:r>
          </w:p>
        </w:tc>
      </w:tr>
    </w:tbl>
    <w:p w14:paraId="21CCD8F0" w14:textId="3215F363" w:rsidR="005571A1" w:rsidRPr="00B750E0" w:rsidRDefault="005571A1" w:rsidP="009802E7">
      <w:pPr>
        <w:spacing w:before="100" w:after="300"/>
        <w:jc w:val="center"/>
        <w:rPr>
          <w:rFonts w:ascii="Times New Roman" w:hAnsi="Times New Roman" w:cs="Times New Roman"/>
          <w:sz w:val="24"/>
          <w:szCs w:val="24"/>
        </w:rPr>
      </w:pPr>
      <w:r w:rsidRPr="00B750E0">
        <w:rPr>
          <w:rFonts w:ascii="Times New Roman" w:eastAsia="Times New Roman" w:hAnsi="Times New Roman" w:cs="Times New Roman"/>
          <w:b/>
          <w:bCs/>
          <w:sz w:val="24"/>
          <w:szCs w:val="24"/>
        </w:rPr>
        <w:t xml:space="preserve">Table </w:t>
      </w:r>
      <w:r w:rsidR="00F6039F" w:rsidRPr="00B750E0">
        <w:rPr>
          <w:rFonts w:ascii="Times New Roman" w:eastAsia="Times New Roman" w:hAnsi="Times New Roman" w:cs="Times New Roman"/>
          <w:b/>
          <w:bCs/>
          <w:sz w:val="24"/>
          <w:szCs w:val="24"/>
        </w:rPr>
        <w:t xml:space="preserve">3.4 </w:t>
      </w:r>
      <w:r w:rsidRPr="00B750E0">
        <w:rPr>
          <w:rFonts w:ascii="Times New Roman" w:eastAsia="Times New Roman" w:hAnsi="Times New Roman" w:cs="Times New Roman"/>
          <w:b/>
          <w:bCs/>
          <w:sz w:val="24"/>
          <w:szCs w:val="24"/>
        </w:rPr>
        <w:t xml:space="preserve">Copper </w:t>
      </w:r>
      <w:r w:rsidR="00F6039F" w:rsidRPr="00B750E0">
        <w:rPr>
          <w:rFonts w:ascii="Times New Roman" w:eastAsia="Times New Roman" w:hAnsi="Times New Roman" w:cs="Times New Roman"/>
          <w:b/>
          <w:bCs/>
          <w:sz w:val="24"/>
          <w:szCs w:val="24"/>
        </w:rPr>
        <w:t>Pipe Specification</w:t>
      </w:r>
    </w:p>
    <w:p w14:paraId="0F003A8D" w14:textId="77777777" w:rsidR="00095836" w:rsidRDefault="00095836" w:rsidP="00D2568A">
      <w:pPr>
        <w:rPr>
          <w:rFonts w:ascii="Times New Roman" w:hAnsi="Times New Roman" w:cs="Times New Roman"/>
          <w:b/>
          <w:bCs/>
          <w:sz w:val="28"/>
          <w:szCs w:val="28"/>
        </w:rPr>
      </w:pPr>
    </w:p>
    <w:p w14:paraId="325F646B" w14:textId="77777777" w:rsidR="00095836" w:rsidRDefault="00095836" w:rsidP="00D2568A">
      <w:pPr>
        <w:rPr>
          <w:rFonts w:ascii="Times New Roman" w:hAnsi="Times New Roman" w:cs="Times New Roman"/>
          <w:b/>
          <w:bCs/>
          <w:sz w:val="28"/>
          <w:szCs w:val="28"/>
        </w:rPr>
      </w:pPr>
    </w:p>
    <w:p w14:paraId="5239A951" w14:textId="77777777" w:rsidR="00095836" w:rsidRDefault="00095836" w:rsidP="00D2568A">
      <w:pPr>
        <w:rPr>
          <w:rFonts w:ascii="Times New Roman" w:hAnsi="Times New Roman" w:cs="Times New Roman"/>
          <w:b/>
          <w:bCs/>
          <w:sz w:val="28"/>
          <w:szCs w:val="28"/>
        </w:rPr>
      </w:pPr>
    </w:p>
    <w:p w14:paraId="61F72E89" w14:textId="77777777" w:rsidR="00095836" w:rsidRDefault="00095836" w:rsidP="00D2568A">
      <w:pPr>
        <w:rPr>
          <w:rFonts w:ascii="Times New Roman" w:hAnsi="Times New Roman" w:cs="Times New Roman"/>
          <w:b/>
          <w:bCs/>
          <w:sz w:val="28"/>
          <w:szCs w:val="28"/>
        </w:rPr>
      </w:pPr>
    </w:p>
    <w:p w14:paraId="278ACCA0" w14:textId="77777777" w:rsidR="00095836" w:rsidRDefault="00095836" w:rsidP="00D2568A">
      <w:pPr>
        <w:rPr>
          <w:rFonts w:ascii="Times New Roman" w:hAnsi="Times New Roman" w:cs="Times New Roman"/>
          <w:b/>
          <w:bCs/>
          <w:sz w:val="28"/>
          <w:szCs w:val="28"/>
        </w:rPr>
      </w:pPr>
    </w:p>
    <w:p w14:paraId="70E69C36" w14:textId="77777777" w:rsidR="00095836" w:rsidRDefault="00095836" w:rsidP="00D2568A">
      <w:pPr>
        <w:rPr>
          <w:rFonts w:ascii="Times New Roman" w:hAnsi="Times New Roman" w:cs="Times New Roman"/>
          <w:b/>
          <w:bCs/>
          <w:sz w:val="28"/>
          <w:szCs w:val="28"/>
        </w:rPr>
      </w:pPr>
    </w:p>
    <w:p w14:paraId="06D7E1BA" w14:textId="77777777" w:rsidR="00B7677E" w:rsidRDefault="00B7677E" w:rsidP="00D2568A">
      <w:pPr>
        <w:rPr>
          <w:rFonts w:ascii="Times New Roman" w:hAnsi="Times New Roman" w:cs="Times New Roman"/>
          <w:b/>
          <w:bCs/>
          <w:sz w:val="28"/>
          <w:szCs w:val="28"/>
        </w:rPr>
      </w:pPr>
    </w:p>
    <w:p w14:paraId="1FA7BD9C" w14:textId="77777777" w:rsidR="00B7677E" w:rsidRDefault="00B7677E" w:rsidP="00D2568A">
      <w:pPr>
        <w:rPr>
          <w:rFonts w:ascii="Times New Roman" w:hAnsi="Times New Roman" w:cs="Times New Roman"/>
          <w:b/>
          <w:bCs/>
          <w:sz w:val="28"/>
          <w:szCs w:val="28"/>
        </w:rPr>
      </w:pPr>
    </w:p>
    <w:p w14:paraId="085EF597" w14:textId="77777777" w:rsidR="00B7677E" w:rsidRDefault="00B7677E" w:rsidP="00D2568A">
      <w:pPr>
        <w:rPr>
          <w:rFonts w:ascii="Times New Roman" w:hAnsi="Times New Roman" w:cs="Times New Roman"/>
          <w:b/>
          <w:bCs/>
          <w:sz w:val="28"/>
          <w:szCs w:val="28"/>
        </w:rPr>
      </w:pPr>
    </w:p>
    <w:p w14:paraId="2DB11CBC" w14:textId="77777777" w:rsidR="00B7677E" w:rsidRDefault="00B7677E" w:rsidP="00D2568A">
      <w:pPr>
        <w:rPr>
          <w:rFonts w:ascii="Times New Roman" w:hAnsi="Times New Roman" w:cs="Times New Roman"/>
          <w:b/>
          <w:bCs/>
          <w:sz w:val="28"/>
          <w:szCs w:val="28"/>
        </w:rPr>
      </w:pPr>
    </w:p>
    <w:p w14:paraId="144229C8" w14:textId="77777777" w:rsidR="00B7677E" w:rsidRDefault="00B7677E" w:rsidP="00D2568A">
      <w:pPr>
        <w:rPr>
          <w:rFonts w:ascii="Times New Roman" w:hAnsi="Times New Roman" w:cs="Times New Roman"/>
          <w:b/>
          <w:bCs/>
          <w:sz w:val="28"/>
          <w:szCs w:val="28"/>
        </w:rPr>
      </w:pPr>
    </w:p>
    <w:p w14:paraId="25042607" w14:textId="77777777" w:rsidR="00B7677E" w:rsidRDefault="00B7677E" w:rsidP="00D2568A">
      <w:pPr>
        <w:rPr>
          <w:rFonts w:ascii="Times New Roman" w:hAnsi="Times New Roman" w:cs="Times New Roman"/>
          <w:b/>
          <w:bCs/>
          <w:sz w:val="28"/>
          <w:szCs w:val="28"/>
        </w:rPr>
      </w:pPr>
    </w:p>
    <w:p w14:paraId="767149BE" w14:textId="77777777" w:rsidR="00B7677E" w:rsidRDefault="00B7677E" w:rsidP="00D2568A">
      <w:pPr>
        <w:rPr>
          <w:rFonts w:ascii="Times New Roman" w:hAnsi="Times New Roman" w:cs="Times New Roman"/>
          <w:b/>
          <w:bCs/>
          <w:sz w:val="28"/>
          <w:szCs w:val="28"/>
        </w:rPr>
      </w:pPr>
    </w:p>
    <w:p w14:paraId="35D1F869" w14:textId="77777777" w:rsidR="00B7677E" w:rsidRDefault="00B7677E" w:rsidP="00D2568A">
      <w:pPr>
        <w:rPr>
          <w:rFonts w:ascii="Times New Roman" w:hAnsi="Times New Roman" w:cs="Times New Roman"/>
          <w:b/>
          <w:bCs/>
          <w:sz w:val="28"/>
          <w:szCs w:val="28"/>
        </w:rPr>
      </w:pPr>
    </w:p>
    <w:p w14:paraId="7EF181DF" w14:textId="77777777" w:rsidR="00B7677E" w:rsidRPr="00FE1441" w:rsidRDefault="00B7677E" w:rsidP="00D2568A">
      <w:pPr>
        <w:rPr>
          <w:rFonts w:ascii="Times New Roman" w:hAnsi="Times New Roman" w:cs="Times New Roman"/>
          <w:b/>
          <w:bCs/>
          <w:sz w:val="28"/>
          <w:szCs w:val="28"/>
        </w:rPr>
      </w:pPr>
    </w:p>
    <w:p w14:paraId="43CB00E2" w14:textId="1E4C97B0" w:rsidR="003120E4" w:rsidRPr="00111157" w:rsidRDefault="000F14EA" w:rsidP="00111157">
      <w:pPr>
        <w:pStyle w:val="Heading1"/>
        <w:spacing w:line="360" w:lineRule="auto"/>
        <w:jc w:val="center"/>
        <w:rPr>
          <w:rFonts w:ascii="Times New Roman" w:hAnsi="Times New Roman" w:cs="Times New Roman"/>
          <w:color w:val="1F497D" w:themeColor="text2"/>
          <w:sz w:val="36"/>
          <w:szCs w:val="36"/>
        </w:rPr>
      </w:pPr>
      <w:r w:rsidRPr="00054FB3">
        <w:rPr>
          <w:rFonts w:ascii="Times New Roman" w:hAnsi="Times New Roman" w:cs="Times New Roman"/>
          <w:color w:val="1F497D" w:themeColor="text2"/>
          <w:sz w:val="36"/>
          <w:szCs w:val="36"/>
        </w:rPr>
        <w:lastRenderedPageBreak/>
        <w:t>CHAPTER 4</w:t>
      </w:r>
    </w:p>
    <w:p w14:paraId="11466BC7" w14:textId="3616D7F0" w:rsidR="003120E4" w:rsidRDefault="003120E4" w:rsidP="00111157">
      <w:pPr>
        <w:spacing w:after="60" w:line="360" w:lineRule="auto"/>
        <w:jc w:val="center"/>
        <w:rPr>
          <w:rFonts w:ascii="Times New Roman" w:hAnsi="Times New Roman" w:cs="Times New Roman"/>
          <w:b/>
          <w:bCs/>
          <w:sz w:val="32"/>
          <w:szCs w:val="32"/>
        </w:rPr>
      </w:pPr>
      <w:r w:rsidRPr="00054FB3">
        <w:rPr>
          <w:b/>
          <w:bCs/>
          <w:sz w:val="32"/>
          <w:szCs w:val="32"/>
        </w:rPr>
        <w:t>S</w:t>
      </w:r>
      <w:r w:rsidRPr="00054FB3">
        <w:rPr>
          <w:rFonts w:ascii="Times New Roman" w:hAnsi="Times New Roman" w:cs="Times New Roman"/>
          <w:b/>
          <w:bCs/>
          <w:sz w:val="32"/>
          <w:szCs w:val="32"/>
        </w:rPr>
        <w:t>YSTEM DESIGN AND WORKING PRINCIPLE</w:t>
      </w:r>
    </w:p>
    <w:p w14:paraId="1C8562C4" w14:textId="25CA6B4F" w:rsidR="001A7D8D" w:rsidRPr="00B750E0" w:rsidRDefault="00E47B5A" w:rsidP="00E47B5A">
      <w:pPr>
        <w:pStyle w:val="Heading2"/>
        <w:spacing w:before="300" w:after="200"/>
        <w:rPr>
          <w:rFonts w:ascii="Times New Roman" w:eastAsia="Times New Roman" w:hAnsi="Times New Roman" w:cs="Times New Roman"/>
          <w:color w:val="0D0D0D" w:themeColor="text1" w:themeTint="F2"/>
          <w:sz w:val="28"/>
          <w:szCs w:val="28"/>
        </w:rPr>
      </w:pPr>
      <w:r w:rsidRPr="00B750E0">
        <w:rPr>
          <w:noProof/>
          <w:sz w:val="28"/>
          <w:szCs w:val="28"/>
        </w:rPr>
        <w:drawing>
          <wp:anchor distT="0" distB="0" distL="114300" distR="114300" simplePos="0" relativeHeight="251665408" behindDoc="0" locked="0" layoutInCell="1" allowOverlap="1" wp14:anchorId="0DE319F3" wp14:editId="62EFE4CD">
            <wp:simplePos x="0" y="0"/>
            <wp:positionH relativeFrom="margin">
              <wp:posOffset>66040</wp:posOffset>
            </wp:positionH>
            <wp:positionV relativeFrom="paragraph">
              <wp:posOffset>655955</wp:posOffset>
            </wp:positionV>
            <wp:extent cx="6048375" cy="3053715"/>
            <wp:effectExtent l="0" t="0" r="9525" b="0"/>
            <wp:wrapTopAndBottom/>
            <wp:docPr id="21202597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b="25244"/>
                    <a:stretch>
                      <a:fillRect/>
                    </a:stretch>
                  </pic:blipFill>
                  <pic:spPr bwMode="auto">
                    <a:xfrm>
                      <a:off x="0" y="0"/>
                      <a:ext cx="6048375" cy="30537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50E0" w:rsidRPr="00B750E0">
        <w:rPr>
          <w:rFonts w:ascii="Times New Roman" w:eastAsia="Times New Roman" w:hAnsi="Times New Roman" w:cs="Times New Roman"/>
          <w:color w:val="0D0D0D" w:themeColor="text1" w:themeTint="F2"/>
          <w:sz w:val="28"/>
          <w:szCs w:val="28"/>
        </w:rPr>
        <w:t>4.1 OVERALL SYSTEM ARCHITECTURE</w:t>
      </w:r>
    </w:p>
    <w:p w14:paraId="442AB96B" w14:textId="2778E40A" w:rsidR="001A7D8D" w:rsidRPr="00B750E0" w:rsidRDefault="001A7D8D" w:rsidP="001A7D8D">
      <w:pPr>
        <w:spacing w:before="100" w:after="300"/>
        <w:jc w:val="center"/>
        <w:rPr>
          <w:color w:val="0D0D0D" w:themeColor="text1" w:themeTint="F2"/>
          <w:sz w:val="24"/>
          <w:szCs w:val="24"/>
        </w:rPr>
      </w:pPr>
      <w:r w:rsidRPr="00B750E0">
        <w:rPr>
          <w:rFonts w:ascii="Times New Roman" w:eastAsia="Times New Roman" w:hAnsi="Times New Roman" w:cs="Times New Roman"/>
          <w:b/>
          <w:bCs/>
          <w:color w:val="0D0D0D" w:themeColor="text1" w:themeTint="F2"/>
          <w:sz w:val="24"/>
          <w:szCs w:val="24"/>
        </w:rPr>
        <w:t xml:space="preserve">Figure </w:t>
      </w:r>
      <w:r w:rsidR="00F855A1" w:rsidRPr="00B750E0">
        <w:rPr>
          <w:rFonts w:ascii="Times New Roman" w:eastAsia="Times New Roman" w:hAnsi="Times New Roman" w:cs="Times New Roman"/>
          <w:b/>
          <w:bCs/>
          <w:color w:val="0D0D0D" w:themeColor="text1" w:themeTint="F2"/>
          <w:sz w:val="24"/>
          <w:szCs w:val="24"/>
        </w:rPr>
        <w:t xml:space="preserve">4.1 </w:t>
      </w:r>
      <w:r w:rsidRPr="00B750E0">
        <w:rPr>
          <w:rFonts w:ascii="Times New Roman" w:eastAsia="Times New Roman" w:hAnsi="Times New Roman" w:cs="Times New Roman"/>
          <w:b/>
          <w:bCs/>
          <w:color w:val="0D0D0D" w:themeColor="text1" w:themeTint="F2"/>
          <w:sz w:val="24"/>
          <w:szCs w:val="24"/>
        </w:rPr>
        <w:t xml:space="preserve">Overall </w:t>
      </w:r>
      <w:r w:rsidR="00F855A1" w:rsidRPr="00B750E0">
        <w:rPr>
          <w:rFonts w:ascii="Times New Roman" w:eastAsia="Times New Roman" w:hAnsi="Times New Roman" w:cs="Times New Roman"/>
          <w:b/>
          <w:bCs/>
          <w:color w:val="0D0D0D" w:themeColor="text1" w:themeTint="F2"/>
          <w:sz w:val="24"/>
          <w:szCs w:val="24"/>
        </w:rPr>
        <w:t>System Architecture</w:t>
      </w:r>
    </w:p>
    <w:p w14:paraId="36180AE6" w14:textId="798CCC51" w:rsidR="001A7D8D" w:rsidRPr="00B750E0" w:rsidRDefault="00B750E0" w:rsidP="001A7D8D">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4.2 PARABOLIC GEOMETRY</w:t>
      </w:r>
    </w:p>
    <w:p w14:paraId="5366E8E7" w14:textId="77777777" w:rsidR="001A7D8D" w:rsidRPr="0054772F" w:rsidRDefault="001A7D8D" w:rsidP="001A7D8D">
      <w:pPr>
        <w:spacing w:line="360" w:lineRule="auto"/>
        <w:jc w:val="both"/>
        <w:rPr>
          <w:color w:val="0D0D0D" w:themeColor="text1" w:themeTint="F2"/>
        </w:rPr>
      </w:pPr>
      <w:r w:rsidRPr="0054772F">
        <w:rPr>
          <w:rFonts w:ascii="Times New Roman" w:eastAsia="Times New Roman" w:hAnsi="Times New Roman" w:cs="Times New Roman"/>
          <w:color w:val="0D0D0D" w:themeColor="text1" w:themeTint="F2"/>
          <w:sz w:val="24"/>
          <w:szCs w:val="24"/>
        </w:rPr>
        <w:t>The parabolic reflector is designed using the standard equation x² = 4fy, where x is horizontal distance from the axis, y is vertical distance from the vertex and f is focal length. For the present design, f = 73 mm. Therefore, x² = 4(73)y = 292y, or y = x²/292. This equation can be used to generate the parabolic profile.</w:t>
      </w:r>
    </w:p>
    <w:p w14:paraId="16344F7C" w14:textId="7C61B889" w:rsidR="001A7D8D" w:rsidRPr="00B750E0" w:rsidRDefault="00B750E0" w:rsidP="001A7D8D">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4.3 FOCAL POINT DETERMINATION</w:t>
      </w:r>
    </w:p>
    <w:p w14:paraId="6FDA082F" w14:textId="77777777" w:rsidR="001A7D8D" w:rsidRPr="0054772F" w:rsidRDefault="001A7D8D" w:rsidP="001A7D8D">
      <w:pPr>
        <w:spacing w:line="360" w:lineRule="auto"/>
        <w:jc w:val="both"/>
        <w:rPr>
          <w:color w:val="0D0D0D" w:themeColor="text1" w:themeTint="F2"/>
        </w:rPr>
      </w:pPr>
      <w:r w:rsidRPr="0054772F">
        <w:rPr>
          <w:rFonts w:ascii="Times New Roman" w:eastAsia="Times New Roman" w:hAnsi="Times New Roman" w:cs="Times New Roman"/>
          <w:color w:val="0D0D0D" w:themeColor="text1" w:themeTint="F2"/>
          <w:sz w:val="24"/>
          <w:szCs w:val="24"/>
        </w:rPr>
        <w:t>The vertex is the lowest point of the parabolic curve. The focus is located on the axis of symmetry at a distance equal to the focal length from the vertex. For the current design: Vertex = (0,0), Focus = (0,73 mm). Therefore F = (0,73 mm). The copper pipe should be positioned close to this focal region.</w:t>
      </w:r>
    </w:p>
    <w:p w14:paraId="16C5A75C" w14:textId="2FD19C26" w:rsidR="001A7D8D" w:rsidRPr="00B750E0" w:rsidRDefault="00B750E0" w:rsidP="001A7D8D">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lastRenderedPageBreak/>
        <w:t>4.4 REFLECTOR DESIGN</w:t>
      </w:r>
    </w:p>
    <w:p w14:paraId="37B22859" w14:textId="77777777" w:rsidR="001A7D8D" w:rsidRPr="0054772F" w:rsidRDefault="001A7D8D" w:rsidP="001A7D8D">
      <w:pPr>
        <w:spacing w:line="360" w:lineRule="auto"/>
        <w:jc w:val="both"/>
        <w:rPr>
          <w:color w:val="0D0D0D" w:themeColor="text1" w:themeTint="F2"/>
        </w:rPr>
      </w:pPr>
      <w:r w:rsidRPr="0054772F">
        <w:rPr>
          <w:rFonts w:ascii="Times New Roman" w:eastAsia="Times New Roman" w:hAnsi="Times New Roman" w:cs="Times New Roman"/>
          <w:color w:val="0D0D0D" w:themeColor="text1" w:themeTint="F2"/>
          <w:sz w:val="24"/>
          <w:szCs w:val="24"/>
        </w:rPr>
        <w:t>The reflector consists of wooden side supports, curved metal sheet, reflective sheet and copper pipe receiver. The wooden supports define the profile of the parabola. The metal sheet follows this profile and provides the structural base. The reflective sheet is placed on the inner surface. The reflective surface must be as smooth as practical because wrinkles or uneven surfaces can scatter the reflected rays and reduce concentration.</w:t>
      </w:r>
    </w:p>
    <w:p w14:paraId="48C2B373" w14:textId="36D035AD" w:rsidR="001A7D8D" w:rsidRPr="00B750E0" w:rsidRDefault="00B750E0" w:rsidP="001A7D8D">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4.5 COPPER PIPE POSITIONING</w:t>
      </w:r>
    </w:p>
    <w:p w14:paraId="706B29CD" w14:textId="77777777" w:rsidR="001A7D8D" w:rsidRPr="0054772F" w:rsidRDefault="001A7D8D" w:rsidP="001A7D8D">
      <w:pPr>
        <w:spacing w:line="360" w:lineRule="auto"/>
        <w:jc w:val="both"/>
        <w:rPr>
          <w:color w:val="0D0D0D" w:themeColor="text1" w:themeTint="F2"/>
        </w:rPr>
      </w:pPr>
      <w:r w:rsidRPr="0054772F">
        <w:rPr>
          <w:rFonts w:ascii="Times New Roman" w:eastAsia="Times New Roman" w:hAnsi="Times New Roman" w:cs="Times New Roman"/>
          <w:color w:val="0D0D0D" w:themeColor="text1" w:themeTint="F2"/>
          <w:sz w:val="24"/>
          <w:szCs w:val="24"/>
        </w:rPr>
        <w:t>The copper pipe is placed at the focal region of the reflector. The correct positioning is extremely important because the concentrated solar radiation must fall directly on the pipe. If the pipe is placed too far above or below the focal region, the reflected rays may not concentrate effectively on the pipe. Therefore, the pipe support should allow accurate positioning during assembly.</w:t>
      </w:r>
    </w:p>
    <w:p w14:paraId="5A2F944F" w14:textId="071A35BA" w:rsidR="001A7D8D" w:rsidRPr="00B750E0" w:rsidRDefault="00B750E0" w:rsidP="001A7D8D">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4.6 HEAT TRANSFER MECHANISM</w:t>
      </w:r>
    </w:p>
    <w:p w14:paraId="6E5977D5" w14:textId="77777777" w:rsidR="001A7D8D" w:rsidRPr="0054772F" w:rsidRDefault="001A7D8D" w:rsidP="001A7D8D">
      <w:pPr>
        <w:spacing w:line="360" w:lineRule="auto"/>
        <w:jc w:val="both"/>
        <w:rPr>
          <w:color w:val="0D0D0D" w:themeColor="text1" w:themeTint="F2"/>
        </w:rPr>
      </w:pPr>
      <w:r w:rsidRPr="0054772F">
        <w:rPr>
          <w:rFonts w:ascii="Times New Roman" w:eastAsia="Times New Roman" w:hAnsi="Times New Roman" w:cs="Times New Roman"/>
          <w:color w:val="0D0D0D" w:themeColor="text1" w:themeTint="F2"/>
          <w:sz w:val="24"/>
          <w:szCs w:val="24"/>
        </w:rPr>
        <w:t>The heat transfer takes place in three primary stages: Stage 1 – Solar radiation reaches the reflective surface. Stage 2 – The parabolic surface reflects the incoming solar rays toward the focal region. Stage 3 – The concentrated radiation heats the copper pipe. Heat is then transferred through the copper pipe wall to the water. The simplified heat-transfer path is: Sun → Reflective Sheet → Copper Pipe → Pipe Wall → Water.</w:t>
      </w:r>
    </w:p>
    <w:p w14:paraId="1E2B2291" w14:textId="33941DEC" w:rsidR="001A7D8D" w:rsidRPr="00B750E0" w:rsidRDefault="00B750E0" w:rsidP="001A7D8D">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4.7 WATER FLOW ARRANGEMENT</w:t>
      </w:r>
    </w:p>
    <w:p w14:paraId="77D9DB08" w14:textId="77777777" w:rsidR="001A7D8D" w:rsidRPr="0054772F" w:rsidRDefault="001A7D8D" w:rsidP="001A7D8D">
      <w:pPr>
        <w:spacing w:line="360" w:lineRule="auto"/>
        <w:jc w:val="both"/>
        <w:rPr>
          <w:color w:val="0D0D0D" w:themeColor="text1" w:themeTint="F2"/>
        </w:rPr>
      </w:pPr>
      <w:r w:rsidRPr="0054772F">
        <w:rPr>
          <w:rFonts w:ascii="Times New Roman" w:eastAsia="Times New Roman" w:hAnsi="Times New Roman" w:cs="Times New Roman"/>
          <w:color w:val="0D0D0D" w:themeColor="text1" w:themeTint="F2"/>
          <w:sz w:val="24"/>
          <w:szCs w:val="24"/>
        </w:rPr>
        <w:t>Cooler water enters the copper pipe through the inlet. As water travels through the pipe, it absorbs heat from the copper pipe. The heated water leaves through the outlet. Basic arrangement: Water Source → Inlet → Heated Copper Pipe → Outlet → Hot Water.</w:t>
      </w:r>
    </w:p>
    <w:p w14:paraId="5E00BB17" w14:textId="78891660" w:rsidR="001A7D8D" w:rsidRPr="00B750E0" w:rsidRDefault="00B750E0" w:rsidP="001A7D8D">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4.8 WORKING PRINCIPLE</w:t>
      </w:r>
    </w:p>
    <w:p w14:paraId="5D164F46" w14:textId="77777777" w:rsidR="001A7D8D" w:rsidRPr="0054772F" w:rsidRDefault="001A7D8D" w:rsidP="001A7D8D">
      <w:pPr>
        <w:spacing w:line="360" w:lineRule="auto"/>
        <w:jc w:val="both"/>
        <w:rPr>
          <w:color w:val="0D0D0D" w:themeColor="text1" w:themeTint="F2"/>
        </w:rPr>
      </w:pPr>
      <w:r w:rsidRPr="0054772F">
        <w:rPr>
          <w:rFonts w:ascii="Times New Roman" w:eastAsia="Times New Roman" w:hAnsi="Times New Roman" w:cs="Times New Roman"/>
          <w:color w:val="0D0D0D" w:themeColor="text1" w:themeTint="F2"/>
          <w:sz w:val="24"/>
          <w:szCs w:val="24"/>
        </w:rPr>
        <w:t xml:space="preserve">The working principle of the proposed system is based on solar concentration and heat transfer. When the system is placed under sunlight, solar radiation falls on the parabolic reflective surface. Since the reflector follows a parabolic geometry, approximately parallel sunlight </w:t>
      </w:r>
      <w:proofErr w:type="gramStart"/>
      <w:r w:rsidRPr="0054772F">
        <w:rPr>
          <w:rFonts w:ascii="Times New Roman" w:eastAsia="Times New Roman" w:hAnsi="Times New Roman" w:cs="Times New Roman"/>
          <w:color w:val="0D0D0D" w:themeColor="text1" w:themeTint="F2"/>
          <w:sz w:val="24"/>
          <w:szCs w:val="24"/>
        </w:rPr>
        <w:t>rays</w:t>
      </w:r>
      <w:proofErr w:type="gramEnd"/>
      <w:r w:rsidRPr="0054772F">
        <w:rPr>
          <w:rFonts w:ascii="Times New Roman" w:eastAsia="Times New Roman" w:hAnsi="Times New Roman" w:cs="Times New Roman"/>
          <w:color w:val="0D0D0D" w:themeColor="text1" w:themeTint="F2"/>
          <w:sz w:val="24"/>
          <w:szCs w:val="24"/>
        </w:rPr>
        <w:t xml:space="preserve"> incident on the reflector </w:t>
      </w:r>
      <w:proofErr w:type="gramStart"/>
      <w:r w:rsidRPr="0054772F">
        <w:rPr>
          <w:rFonts w:ascii="Times New Roman" w:eastAsia="Times New Roman" w:hAnsi="Times New Roman" w:cs="Times New Roman"/>
          <w:color w:val="0D0D0D" w:themeColor="text1" w:themeTint="F2"/>
          <w:sz w:val="24"/>
          <w:szCs w:val="24"/>
        </w:rPr>
        <w:t>are</w:t>
      </w:r>
      <w:proofErr w:type="gramEnd"/>
      <w:r w:rsidRPr="0054772F">
        <w:rPr>
          <w:rFonts w:ascii="Times New Roman" w:eastAsia="Times New Roman" w:hAnsi="Times New Roman" w:cs="Times New Roman"/>
          <w:color w:val="0D0D0D" w:themeColor="text1" w:themeTint="F2"/>
          <w:sz w:val="24"/>
          <w:szCs w:val="24"/>
        </w:rPr>
        <w:t xml:space="preserve"> reflected toward the focal region. The copper pipe is positioned at this focal region. The concentrated solar radiation therefore falls onto the external surface of the copper pipe and increases its temperature.</w:t>
      </w:r>
    </w:p>
    <w:p w14:paraId="3BEC1C2D" w14:textId="5608B56C" w:rsidR="001A7D8D" w:rsidRPr="0054772F" w:rsidRDefault="001A7D8D" w:rsidP="001A7D8D">
      <w:pPr>
        <w:spacing w:line="360" w:lineRule="auto"/>
        <w:jc w:val="both"/>
        <w:rPr>
          <w:color w:val="0D0D0D" w:themeColor="text1" w:themeTint="F2"/>
        </w:rPr>
      </w:pPr>
      <w:r w:rsidRPr="0054772F">
        <w:rPr>
          <w:rFonts w:ascii="Times New Roman" w:eastAsia="Times New Roman" w:hAnsi="Times New Roman" w:cs="Times New Roman"/>
          <w:color w:val="0D0D0D" w:themeColor="text1" w:themeTint="F2"/>
          <w:sz w:val="24"/>
          <w:szCs w:val="24"/>
        </w:rPr>
        <w:lastRenderedPageBreak/>
        <w:t>The copper pipe conducts the absorbed thermal energy through its wall. Water flowing through the pipe receives this thermal energy by convection. Consequently, the temperature of the water increases as it passes through the heated section. The heated water is then discharged through the outlet for further use. The complete process takes place without electrical heating or electronic control.</w:t>
      </w:r>
    </w:p>
    <w:p w14:paraId="1BF569EC" w14:textId="1B512ED9" w:rsidR="001A7D8D" w:rsidRPr="00B750E0" w:rsidRDefault="003B19E6" w:rsidP="001A7D8D">
      <w:pPr>
        <w:pStyle w:val="Heading2"/>
        <w:spacing w:before="300" w:after="200"/>
        <w:rPr>
          <w:rFonts w:ascii="Times New Roman" w:eastAsia="Times New Roman" w:hAnsi="Times New Roman" w:cs="Times New Roman"/>
          <w:color w:val="0D0D0D" w:themeColor="text1" w:themeTint="F2"/>
          <w:sz w:val="28"/>
          <w:szCs w:val="28"/>
        </w:rPr>
      </w:pPr>
      <w:r w:rsidRPr="00B750E0">
        <w:rPr>
          <w:noProof/>
          <w:sz w:val="28"/>
          <w:szCs w:val="28"/>
        </w:rPr>
        <w:drawing>
          <wp:anchor distT="0" distB="0" distL="114300" distR="114300" simplePos="0" relativeHeight="251656192" behindDoc="0" locked="0" layoutInCell="1" allowOverlap="1" wp14:anchorId="37B2D7F1" wp14:editId="5F045C04">
            <wp:simplePos x="0" y="0"/>
            <wp:positionH relativeFrom="column">
              <wp:posOffset>1512570</wp:posOffset>
            </wp:positionH>
            <wp:positionV relativeFrom="paragraph">
              <wp:posOffset>431165</wp:posOffset>
            </wp:positionV>
            <wp:extent cx="2525395" cy="6285865"/>
            <wp:effectExtent l="0" t="0" r="8255" b="635"/>
            <wp:wrapTopAndBottom/>
            <wp:docPr id="1413642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l="27336" r="25993" b="3320"/>
                    <a:stretch>
                      <a:fillRect/>
                    </a:stretch>
                  </pic:blipFill>
                  <pic:spPr bwMode="auto">
                    <a:xfrm>
                      <a:off x="0" y="0"/>
                      <a:ext cx="2525395" cy="62858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50E0" w:rsidRPr="00B750E0">
        <w:rPr>
          <w:rFonts w:ascii="Times New Roman" w:eastAsia="Times New Roman" w:hAnsi="Times New Roman" w:cs="Times New Roman"/>
          <w:color w:val="0D0D0D" w:themeColor="text1" w:themeTint="F2"/>
          <w:sz w:val="28"/>
          <w:szCs w:val="28"/>
        </w:rPr>
        <w:t>4.9 SYSTEM FLOWCHART</w:t>
      </w:r>
    </w:p>
    <w:p w14:paraId="17738539" w14:textId="7380AE81" w:rsidR="001A7D8D" w:rsidRPr="00B750E0" w:rsidRDefault="001A7D8D" w:rsidP="001A7D8D">
      <w:pPr>
        <w:spacing w:before="100" w:after="300"/>
        <w:jc w:val="center"/>
        <w:rPr>
          <w:color w:val="0D0D0D" w:themeColor="text1" w:themeTint="F2"/>
          <w:sz w:val="24"/>
          <w:szCs w:val="24"/>
        </w:rPr>
      </w:pPr>
      <w:r w:rsidRPr="00B750E0">
        <w:rPr>
          <w:rFonts w:ascii="Times New Roman" w:eastAsia="Times New Roman" w:hAnsi="Times New Roman" w:cs="Times New Roman"/>
          <w:b/>
          <w:bCs/>
          <w:color w:val="0D0D0D" w:themeColor="text1" w:themeTint="F2"/>
          <w:sz w:val="24"/>
          <w:szCs w:val="24"/>
        </w:rPr>
        <w:t xml:space="preserve">Figure </w:t>
      </w:r>
      <w:r w:rsidR="004F7FB6" w:rsidRPr="00B750E0">
        <w:rPr>
          <w:rFonts w:ascii="Times New Roman" w:eastAsia="Times New Roman" w:hAnsi="Times New Roman" w:cs="Times New Roman"/>
          <w:b/>
          <w:bCs/>
          <w:color w:val="0D0D0D" w:themeColor="text1" w:themeTint="F2"/>
          <w:sz w:val="24"/>
          <w:szCs w:val="24"/>
        </w:rPr>
        <w:t xml:space="preserve">4.8 </w:t>
      </w:r>
      <w:r w:rsidRPr="00B750E0">
        <w:rPr>
          <w:rFonts w:ascii="Times New Roman" w:eastAsia="Times New Roman" w:hAnsi="Times New Roman" w:cs="Times New Roman"/>
          <w:b/>
          <w:bCs/>
          <w:color w:val="0D0D0D" w:themeColor="text1" w:themeTint="F2"/>
          <w:sz w:val="24"/>
          <w:szCs w:val="24"/>
        </w:rPr>
        <w:t xml:space="preserve">System </w:t>
      </w:r>
      <w:r w:rsidR="004F7FB6" w:rsidRPr="00B750E0">
        <w:rPr>
          <w:rFonts w:ascii="Times New Roman" w:eastAsia="Times New Roman" w:hAnsi="Times New Roman" w:cs="Times New Roman"/>
          <w:b/>
          <w:bCs/>
          <w:color w:val="0D0D0D" w:themeColor="text1" w:themeTint="F2"/>
          <w:sz w:val="24"/>
          <w:szCs w:val="24"/>
        </w:rPr>
        <w:t>Flowchart</w:t>
      </w:r>
    </w:p>
    <w:p w14:paraId="45CA9986" w14:textId="3C98461D" w:rsidR="001A7D8D" w:rsidRPr="00B750E0" w:rsidRDefault="00B750E0" w:rsidP="001A7D8D">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lastRenderedPageBreak/>
        <w:t>4.10 DESIGN CONSIDERATIONS AND ALTERNATIVES</w:t>
      </w:r>
    </w:p>
    <w:p w14:paraId="08707DE7" w14:textId="7C306078" w:rsidR="001A7D8D" w:rsidRPr="0054772F" w:rsidRDefault="001A7D8D" w:rsidP="001A7D8D">
      <w:pPr>
        <w:spacing w:line="360" w:lineRule="auto"/>
        <w:jc w:val="both"/>
        <w:rPr>
          <w:color w:val="0D0D0D" w:themeColor="text1" w:themeTint="F2"/>
        </w:rPr>
      </w:pPr>
      <w:r w:rsidRPr="0054772F">
        <w:rPr>
          <w:rFonts w:ascii="Times New Roman" w:eastAsia="Times New Roman" w:hAnsi="Times New Roman" w:cs="Times New Roman"/>
          <w:color w:val="0D0D0D" w:themeColor="text1" w:themeTint="F2"/>
          <w:sz w:val="24"/>
          <w:szCs w:val="24"/>
        </w:rPr>
        <w:t>Before finalizing the trough-type parabolic reflector with a linear copper-pipe receiver, two alternative concentrator geometries were considered: a point-focus paraboloid dish with a compact coiled receiver, and a flat-plate collector fitted with planar reflective booster mirrors along its edges. Table 4.1 summarizes the comparative advantages and disadvantages of each option that were weighed during the concept-selection stage.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3600"/>
      </w:tblGrid>
      <w:tr w:rsidR="001A7D8D" w:rsidRPr="0054772F" w14:paraId="031B18AF" w14:textId="77777777" w:rsidTr="005424F4">
        <w:trPr>
          <w:tblHeader/>
        </w:trPr>
        <w:tc>
          <w:tcPr>
            <w:tcW w:w="3000" w:type="dxa"/>
            <w:shd w:val="clear" w:color="auto" w:fill="BFBFBF" w:themeFill="background1" w:themeFillShade="BF"/>
            <w:tcMar>
              <w:top w:w="80" w:type="dxa"/>
              <w:left w:w="100" w:type="dxa"/>
              <w:bottom w:w="80" w:type="dxa"/>
              <w:right w:w="100" w:type="dxa"/>
            </w:tcMar>
            <w:vAlign w:val="center"/>
          </w:tcPr>
          <w:p w14:paraId="5E9AC0B0" w14:textId="77777777" w:rsidR="001A7D8D" w:rsidRPr="0054772F" w:rsidRDefault="001A7D8D" w:rsidP="00D1358D">
            <w:pPr>
              <w:jc w:val="center"/>
              <w:rPr>
                <w:color w:val="0D0D0D" w:themeColor="text1" w:themeTint="F2"/>
              </w:rPr>
            </w:pPr>
            <w:r w:rsidRPr="0054772F">
              <w:rPr>
                <w:rFonts w:ascii="Times New Roman" w:eastAsia="Times New Roman" w:hAnsi="Times New Roman" w:cs="Times New Roman"/>
                <w:b/>
                <w:bCs/>
                <w:color w:val="0D0D0D" w:themeColor="text1" w:themeTint="F2"/>
              </w:rPr>
              <w:t>Design Option</w:t>
            </w:r>
          </w:p>
        </w:tc>
        <w:tc>
          <w:tcPr>
            <w:tcW w:w="3300" w:type="dxa"/>
            <w:shd w:val="clear" w:color="auto" w:fill="BFBFBF" w:themeFill="background1" w:themeFillShade="BF"/>
            <w:tcMar>
              <w:top w:w="80" w:type="dxa"/>
              <w:left w:w="100" w:type="dxa"/>
              <w:bottom w:w="80" w:type="dxa"/>
              <w:right w:w="100" w:type="dxa"/>
            </w:tcMar>
            <w:vAlign w:val="center"/>
          </w:tcPr>
          <w:p w14:paraId="71DEFB7F" w14:textId="77777777" w:rsidR="001A7D8D" w:rsidRPr="0054772F" w:rsidRDefault="001A7D8D" w:rsidP="00D1358D">
            <w:pPr>
              <w:jc w:val="center"/>
              <w:rPr>
                <w:color w:val="0D0D0D" w:themeColor="text1" w:themeTint="F2"/>
              </w:rPr>
            </w:pPr>
            <w:r w:rsidRPr="0054772F">
              <w:rPr>
                <w:rFonts w:ascii="Times New Roman" w:eastAsia="Times New Roman" w:hAnsi="Times New Roman" w:cs="Times New Roman"/>
                <w:b/>
                <w:bCs/>
                <w:color w:val="0D0D0D" w:themeColor="text1" w:themeTint="F2"/>
              </w:rPr>
              <w:t>Key Advantage</w:t>
            </w:r>
          </w:p>
        </w:tc>
        <w:tc>
          <w:tcPr>
            <w:tcW w:w="3600" w:type="dxa"/>
            <w:shd w:val="clear" w:color="auto" w:fill="BFBFBF" w:themeFill="background1" w:themeFillShade="BF"/>
            <w:tcMar>
              <w:top w:w="80" w:type="dxa"/>
              <w:left w:w="100" w:type="dxa"/>
              <w:bottom w:w="80" w:type="dxa"/>
              <w:right w:w="100" w:type="dxa"/>
            </w:tcMar>
            <w:vAlign w:val="center"/>
          </w:tcPr>
          <w:p w14:paraId="126335FE" w14:textId="77777777" w:rsidR="001A7D8D" w:rsidRPr="0054772F" w:rsidRDefault="001A7D8D" w:rsidP="00D1358D">
            <w:pPr>
              <w:jc w:val="center"/>
              <w:rPr>
                <w:color w:val="0D0D0D" w:themeColor="text1" w:themeTint="F2"/>
              </w:rPr>
            </w:pPr>
            <w:r w:rsidRPr="0054772F">
              <w:rPr>
                <w:rFonts w:ascii="Times New Roman" w:eastAsia="Times New Roman" w:hAnsi="Times New Roman" w:cs="Times New Roman"/>
                <w:b/>
                <w:bCs/>
                <w:color w:val="0D0D0D" w:themeColor="text1" w:themeTint="F2"/>
              </w:rPr>
              <w:t>Key Drawback</w:t>
            </w:r>
          </w:p>
        </w:tc>
      </w:tr>
      <w:tr w:rsidR="001A7D8D" w:rsidRPr="0054772F" w14:paraId="66DEAFE5" w14:textId="77777777" w:rsidTr="00D1358D">
        <w:tc>
          <w:tcPr>
            <w:tcW w:w="3000" w:type="dxa"/>
            <w:tcMar>
              <w:top w:w="80" w:type="dxa"/>
              <w:left w:w="100" w:type="dxa"/>
              <w:bottom w:w="80" w:type="dxa"/>
              <w:right w:w="100" w:type="dxa"/>
            </w:tcMar>
            <w:vAlign w:val="center"/>
          </w:tcPr>
          <w:p w14:paraId="418EA905" w14:textId="77777777" w:rsidR="001A7D8D" w:rsidRPr="0054772F" w:rsidRDefault="001A7D8D" w:rsidP="00D1358D">
            <w:pPr>
              <w:jc w:val="center"/>
              <w:rPr>
                <w:color w:val="0D0D0D" w:themeColor="text1" w:themeTint="F2"/>
              </w:rPr>
            </w:pPr>
            <w:r w:rsidRPr="0054772F">
              <w:rPr>
                <w:rFonts w:ascii="Times New Roman" w:eastAsia="Times New Roman" w:hAnsi="Times New Roman" w:cs="Times New Roman"/>
                <w:color w:val="0D0D0D" w:themeColor="text1" w:themeTint="F2"/>
              </w:rPr>
              <w:t>Parabolic trough (adopted)</w:t>
            </w:r>
          </w:p>
        </w:tc>
        <w:tc>
          <w:tcPr>
            <w:tcW w:w="3300" w:type="dxa"/>
            <w:tcMar>
              <w:top w:w="80" w:type="dxa"/>
              <w:left w:w="100" w:type="dxa"/>
              <w:bottom w:w="80" w:type="dxa"/>
              <w:right w:w="100" w:type="dxa"/>
            </w:tcMar>
            <w:vAlign w:val="center"/>
          </w:tcPr>
          <w:p w14:paraId="18F70E8C" w14:textId="77777777" w:rsidR="001A7D8D" w:rsidRPr="0054772F" w:rsidRDefault="001A7D8D" w:rsidP="00D1358D">
            <w:pPr>
              <w:jc w:val="center"/>
              <w:rPr>
                <w:color w:val="0D0D0D" w:themeColor="text1" w:themeTint="F2"/>
              </w:rPr>
            </w:pPr>
            <w:r w:rsidRPr="0054772F">
              <w:rPr>
                <w:rFonts w:ascii="Times New Roman" w:eastAsia="Times New Roman" w:hAnsi="Times New Roman" w:cs="Times New Roman"/>
                <w:color w:val="0D0D0D" w:themeColor="text1" w:themeTint="F2"/>
              </w:rPr>
              <w:t>Simple 2-D profile; easy wooden templates; linear receiver pipe</w:t>
            </w:r>
          </w:p>
        </w:tc>
        <w:tc>
          <w:tcPr>
            <w:tcW w:w="3600" w:type="dxa"/>
            <w:tcMar>
              <w:top w:w="80" w:type="dxa"/>
              <w:left w:w="100" w:type="dxa"/>
              <w:bottom w:w="80" w:type="dxa"/>
              <w:right w:w="100" w:type="dxa"/>
            </w:tcMar>
            <w:vAlign w:val="center"/>
          </w:tcPr>
          <w:p w14:paraId="58F5C04A" w14:textId="77777777" w:rsidR="001A7D8D" w:rsidRPr="0054772F" w:rsidRDefault="001A7D8D" w:rsidP="00D1358D">
            <w:pPr>
              <w:jc w:val="center"/>
              <w:rPr>
                <w:color w:val="0D0D0D" w:themeColor="text1" w:themeTint="F2"/>
              </w:rPr>
            </w:pPr>
            <w:r w:rsidRPr="0054772F">
              <w:rPr>
                <w:rFonts w:ascii="Times New Roman" w:eastAsia="Times New Roman" w:hAnsi="Times New Roman" w:cs="Times New Roman"/>
                <w:color w:val="0D0D0D" w:themeColor="text1" w:themeTint="F2"/>
              </w:rPr>
              <w:t>Lower concentration ratio than a point-focus dish</w:t>
            </w:r>
          </w:p>
        </w:tc>
      </w:tr>
      <w:tr w:rsidR="001A7D8D" w:rsidRPr="0054772F" w14:paraId="37F3C3AD" w14:textId="77777777" w:rsidTr="00D1358D">
        <w:tc>
          <w:tcPr>
            <w:tcW w:w="3000" w:type="dxa"/>
            <w:tcMar>
              <w:top w:w="80" w:type="dxa"/>
              <w:left w:w="100" w:type="dxa"/>
              <w:bottom w:w="80" w:type="dxa"/>
              <w:right w:w="100" w:type="dxa"/>
            </w:tcMar>
            <w:vAlign w:val="center"/>
          </w:tcPr>
          <w:p w14:paraId="080EDC4E" w14:textId="77777777" w:rsidR="001A7D8D" w:rsidRPr="0054772F" w:rsidRDefault="001A7D8D" w:rsidP="00D1358D">
            <w:pPr>
              <w:jc w:val="center"/>
              <w:rPr>
                <w:color w:val="0D0D0D" w:themeColor="text1" w:themeTint="F2"/>
              </w:rPr>
            </w:pPr>
            <w:r w:rsidRPr="0054772F">
              <w:rPr>
                <w:rFonts w:ascii="Times New Roman" w:eastAsia="Times New Roman" w:hAnsi="Times New Roman" w:cs="Times New Roman"/>
                <w:color w:val="0D0D0D" w:themeColor="text1" w:themeTint="F2"/>
              </w:rPr>
              <w:t>Point-focus paraboloid dish</w:t>
            </w:r>
          </w:p>
        </w:tc>
        <w:tc>
          <w:tcPr>
            <w:tcW w:w="3300" w:type="dxa"/>
            <w:tcMar>
              <w:top w:w="80" w:type="dxa"/>
              <w:left w:w="100" w:type="dxa"/>
              <w:bottom w:w="80" w:type="dxa"/>
              <w:right w:w="100" w:type="dxa"/>
            </w:tcMar>
            <w:vAlign w:val="center"/>
          </w:tcPr>
          <w:p w14:paraId="3D265655" w14:textId="77777777" w:rsidR="001A7D8D" w:rsidRPr="0054772F" w:rsidRDefault="001A7D8D" w:rsidP="00D1358D">
            <w:pPr>
              <w:jc w:val="center"/>
              <w:rPr>
                <w:color w:val="0D0D0D" w:themeColor="text1" w:themeTint="F2"/>
              </w:rPr>
            </w:pPr>
            <w:r w:rsidRPr="0054772F">
              <w:rPr>
                <w:rFonts w:ascii="Times New Roman" w:eastAsia="Times New Roman" w:hAnsi="Times New Roman" w:cs="Times New Roman"/>
                <w:color w:val="0D0D0D" w:themeColor="text1" w:themeTint="F2"/>
              </w:rPr>
              <w:t>High concentration ratio; small receiver</w:t>
            </w:r>
          </w:p>
        </w:tc>
        <w:tc>
          <w:tcPr>
            <w:tcW w:w="3600" w:type="dxa"/>
            <w:tcMar>
              <w:top w:w="80" w:type="dxa"/>
              <w:left w:w="100" w:type="dxa"/>
              <w:bottom w:w="80" w:type="dxa"/>
              <w:right w:w="100" w:type="dxa"/>
            </w:tcMar>
            <w:vAlign w:val="center"/>
          </w:tcPr>
          <w:p w14:paraId="02CAC4FD" w14:textId="77777777" w:rsidR="001A7D8D" w:rsidRPr="0054772F" w:rsidRDefault="001A7D8D" w:rsidP="00D1358D">
            <w:pPr>
              <w:jc w:val="center"/>
              <w:rPr>
                <w:color w:val="0D0D0D" w:themeColor="text1" w:themeTint="F2"/>
              </w:rPr>
            </w:pPr>
            <w:r w:rsidRPr="0054772F">
              <w:rPr>
                <w:rFonts w:ascii="Times New Roman" w:eastAsia="Times New Roman" w:hAnsi="Times New Roman" w:cs="Times New Roman"/>
                <w:color w:val="0D0D0D" w:themeColor="text1" w:themeTint="F2"/>
              </w:rPr>
              <w:t>Complex 3-D fabrication; small, hard-to-align focal spot</w:t>
            </w:r>
          </w:p>
        </w:tc>
      </w:tr>
      <w:tr w:rsidR="001A7D8D" w:rsidRPr="0054772F" w14:paraId="0EF81D6F" w14:textId="77777777" w:rsidTr="00D1358D">
        <w:tc>
          <w:tcPr>
            <w:tcW w:w="3000" w:type="dxa"/>
            <w:tcMar>
              <w:top w:w="80" w:type="dxa"/>
              <w:left w:w="100" w:type="dxa"/>
              <w:bottom w:w="80" w:type="dxa"/>
              <w:right w:w="100" w:type="dxa"/>
            </w:tcMar>
            <w:vAlign w:val="center"/>
          </w:tcPr>
          <w:p w14:paraId="1DA68C4F" w14:textId="77777777" w:rsidR="001A7D8D" w:rsidRPr="0054772F" w:rsidRDefault="001A7D8D" w:rsidP="00D1358D">
            <w:pPr>
              <w:jc w:val="center"/>
              <w:rPr>
                <w:color w:val="0D0D0D" w:themeColor="text1" w:themeTint="F2"/>
              </w:rPr>
            </w:pPr>
            <w:r w:rsidRPr="0054772F">
              <w:rPr>
                <w:rFonts w:ascii="Times New Roman" w:eastAsia="Times New Roman" w:hAnsi="Times New Roman" w:cs="Times New Roman"/>
                <w:color w:val="0D0D0D" w:themeColor="text1" w:themeTint="F2"/>
              </w:rPr>
              <w:t>Flat-plate with booster mirrors</w:t>
            </w:r>
          </w:p>
        </w:tc>
        <w:tc>
          <w:tcPr>
            <w:tcW w:w="3300" w:type="dxa"/>
            <w:tcMar>
              <w:top w:w="80" w:type="dxa"/>
              <w:left w:w="100" w:type="dxa"/>
              <w:bottom w:w="80" w:type="dxa"/>
              <w:right w:w="100" w:type="dxa"/>
            </w:tcMar>
            <w:vAlign w:val="center"/>
          </w:tcPr>
          <w:p w14:paraId="19616F9E" w14:textId="77777777" w:rsidR="001A7D8D" w:rsidRPr="0054772F" w:rsidRDefault="001A7D8D" w:rsidP="00D1358D">
            <w:pPr>
              <w:jc w:val="center"/>
              <w:rPr>
                <w:color w:val="0D0D0D" w:themeColor="text1" w:themeTint="F2"/>
              </w:rPr>
            </w:pPr>
            <w:r w:rsidRPr="0054772F">
              <w:rPr>
                <w:rFonts w:ascii="Times New Roman" w:eastAsia="Times New Roman" w:hAnsi="Times New Roman" w:cs="Times New Roman"/>
                <w:color w:val="0D0D0D" w:themeColor="text1" w:themeTint="F2"/>
              </w:rPr>
              <w:t>Very simple construction</w:t>
            </w:r>
          </w:p>
        </w:tc>
        <w:tc>
          <w:tcPr>
            <w:tcW w:w="3600" w:type="dxa"/>
            <w:tcMar>
              <w:top w:w="80" w:type="dxa"/>
              <w:left w:w="100" w:type="dxa"/>
              <w:bottom w:w="80" w:type="dxa"/>
              <w:right w:w="100" w:type="dxa"/>
            </w:tcMar>
            <w:vAlign w:val="center"/>
          </w:tcPr>
          <w:p w14:paraId="4A03CDB9" w14:textId="77777777" w:rsidR="001A7D8D" w:rsidRPr="0054772F" w:rsidRDefault="001A7D8D" w:rsidP="00D1358D">
            <w:pPr>
              <w:jc w:val="center"/>
              <w:rPr>
                <w:color w:val="0D0D0D" w:themeColor="text1" w:themeTint="F2"/>
              </w:rPr>
            </w:pPr>
            <w:r w:rsidRPr="0054772F">
              <w:rPr>
                <w:rFonts w:ascii="Times New Roman" w:eastAsia="Times New Roman" w:hAnsi="Times New Roman" w:cs="Times New Roman"/>
                <w:color w:val="0D0D0D" w:themeColor="text1" w:themeTint="F2"/>
              </w:rPr>
              <w:t>Limited additional concentration; large absorber area required</w:t>
            </w:r>
          </w:p>
        </w:tc>
      </w:tr>
    </w:tbl>
    <w:p w14:paraId="5F8DDC07" w14:textId="4748A798" w:rsidR="001A7D8D" w:rsidRPr="00B750E0" w:rsidRDefault="001A7D8D" w:rsidP="001A7D8D">
      <w:pPr>
        <w:spacing w:before="100" w:after="300"/>
        <w:jc w:val="center"/>
        <w:rPr>
          <w:color w:val="0D0D0D" w:themeColor="text1" w:themeTint="F2"/>
          <w:sz w:val="24"/>
          <w:szCs w:val="24"/>
        </w:rPr>
      </w:pPr>
      <w:r w:rsidRPr="00B750E0">
        <w:rPr>
          <w:rFonts w:ascii="Times New Roman" w:eastAsia="Times New Roman" w:hAnsi="Times New Roman" w:cs="Times New Roman"/>
          <w:b/>
          <w:bCs/>
          <w:color w:val="0D0D0D" w:themeColor="text1" w:themeTint="F2"/>
          <w:sz w:val="24"/>
          <w:szCs w:val="24"/>
        </w:rPr>
        <w:t xml:space="preserve">Table </w:t>
      </w:r>
      <w:r w:rsidR="00AF0DBF" w:rsidRPr="00B750E0">
        <w:rPr>
          <w:rFonts w:ascii="Times New Roman" w:eastAsia="Times New Roman" w:hAnsi="Times New Roman" w:cs="Times New Roman"/>
          <w:b/>
          <w:bCs/>
          <w:color w:val="0D0D0D" w:themeColor="text1" w:themeTint="F2"/>
          <w:sz w:val="24"/>
          <w:szCs w:val="24"/>
        </w:rPr>
        <w:t xml:space="preserve">4.1 </w:t>
      </w:r>
      <w:r w:rsidRPr="00B750E0">
        <w:rPr>
          <w:rFonts w:ascii="Times New Roman" w:eastAsia="Times New Roman" w:hAnsi="Times New Roman" w:cs="Times New Roman"/>
          <w:b/>
          <w:bCs/>
          <w:color w:val="0D0D0D" w:themeColor="text1" w:themeTint="F2"/>
          <w:sz w:val="24"/>
          <w:szCs w:val="24"/>
        </w:rPr>
        <w:t xml:space="preserve">Comparison </w:t>
      </w:r>
      <w:r w:rsidR="007A545C" w:rsidRPr="00B750E0">
        <w:rPr>
          <w:rFonts w:ascii="Times New Roman" w:eastAsia="Times New Roman" w:hAnsi="Times New Roman" w:cs="Times New Roman"/>
          <w:b/>
          <w:bCs/>
          <w:color w:val="0D0D0D" w:themeColor="text1" w:themeTint="F2"/>
          <w:sz w:val="24"/>
          <w:szCs w:val="24"/>
        </w:rPr>
        <w:t>of</w:t>
      </w:r>
      <w:r w:rsidR="00AF0DBF" w:rsidRPr="00B750E0">
        <w:rPr>
          <w:rFonts w:ascii="Times New Roman" w:eastAsia="Times New Roman" w:hAnsi="Times New Roman" w:cs="Times New Roman"/>
          <w:b/>
          <w:bCs/>
          <w:color w:val="0D0D0D" w:themeColor="text1" w:themeTint="F2"/>
          <w:sz w:val="24"/>
          <w:szCs w:val="24"/>
        </w:rPr>
        <w:t xml:space="preserve"> Concentrator Design Alternatives</w:t>
      </w:r>
    </w:p>
    <w:p w14:paraId="603ED4EE" w14:textId="77777777" w:rsidR="001A7D8D" w:rsidRPr="0054772F" w:rsidRDefault="001A7D8D" w:rsidP="001A7D8D">
      <w:pPr>
        <w:spacing w:line="360" w:lineRule="auto"/>
        <w:jc w:val="both"/>
        <w:rPr>
          <w:color w:val="0D0D0D" w:themeColor="text1" w:themeTint="F2"/>
        </w:rPr>
      </w:pPr>
      <w:r w:rsidRPr="0054772F">
        <w:rPr>
          <w:rFonts w:ascii="Times New Roman" w:eastAsia="Times New Roman" w:hAnsi="Times New Roman" w:cs="Times New Roman"/>
          <w:color w:val="0D0D0D" w:themeColor="text1" w:themeTint="F2"/>
          <w:sz w:val="24"/>
          <w:szCs w:val="24"/>
        </w:rPr>
        <w:t>The trough geometry was ultimately selected because it offers a practical balance between fabrication simplicity, using only two-dimensional wooden templates repeated along the trough length, and a useful concentration ratio, while allowing the receiver to be a straightforward length of copper pipe rather than a specially coiled or shaped absorber.</w:t>
      </w:r>
    </w:p>
    <w:p w14:paraId="660A1BDF" w14:textId="77777777" w:rsidR="001A7D8D" w:rsidRPr="0054772F" w:rsidRDefault="001A7D8D" w:rsidP="001A7D8D">
      <w:pPr>
        <w:spacing w:after="60" w:line="360" w:lineRule="auto"/>
        <w:rPr>
          <w:rFonts w:ascii="Times New Roman" w:hAnsi="Times New Roman" w:cs="Times New Roman"/>
          <w:b/>
          <w:bCs/>
          <w:color w:val="0D0D0D" w:themeColor="text1" w:themeTint="F2"/>
          <w:sz w:val="32"/>
          <w:szCs w:val="32"/>
        </w:rPr>
      </w:pPr>
    </w:p>
    <w:p w14:paraId="13CCAE88" w14:textId="77777777" w:rsidR="001A7D8D" w:rsidRPr="0054772F" w:rsidRDefault="001A7D8D" w:rsidP="00111157">
      <w:pPr>
        <w:spacing w:after="60" w:line="360" w:lineRule="auto"/>
        <w:jc w:val="center"/>
        <w:rPr>
          <w:rFonts w:ascii="Times New Roman" w:hAnsi="Times New Roman" w:cs="Times New Roman"/>
          <w:b/>
          <w:bCs/>
          <w:color w:val="0D0D0D" w:themeColor="text1" w:themeTint="F2"/>
          <w:sz w:val="32"/>
          <w:szCs w:val="32"/>
        </w:rPr>
      </w:pPr>
    </w:p>
    <w:p w14:paraId="5AD9A050" w14:textId="77777777" w:rsidR="001A7D8D" w:rsidRPr="0054772F" w:rsidRDefault="001A7D8D" w:rsidP="00111157">
      <w:pPr>
        <w:spacing w:after="60" w:line="360" w:lineRule="auto"/>
        <w:jc w:val="center"/>
        <w:rPr>
          <w:rFonts w:ascii="Times New Roman" w:hAnsi="Times New Roman" w:cs="Times New Roman"/>
          <w:b/>
          <w:bCs/>
          <w:color w:val="0D0D0D" w:themeColor="text1" w:themeTint="F2"/>
          <w:sz w:val="32"/>
          <w:szCs w:val="32"/>
        </w:rPr>
      </w:pPr>
    </w:p>
    <w:p w14:paraId="05C38D64" w14:textId="77777777" w:rsidR="001A7D8D" w:rsidRPr="0054772F" w:rsidRDefault="001A7D8D" w:rsidP="00111157">
      <w:pPr>
        <w:spacing w:after="60" w:line="360" w:lineRule="auto"/>
        <w:jc w:val="center"/>
        <w:rPr>
          <w:rFonts w:ascii="Times New Roman" w:hAnsi="Times New Roman" w:cs="Times New Roman"/>
          <w:b/>
          <w:bCs/>
          <w:color w:val="0D0D0D" w:themeColor="text1" w:themeTint="F2"/>
          <w:sz w:val="32"/>
          <w:szCs w:val="32"/>
        </w:rPr>
      </w:pPr>
    </w:p>
    <w:p w14:paraId="2A38889A" w14:textId="77777777" w:rsidR="001A7D8D" w:rsidRPr="0054772F" w:rsidRDefault="001A7D8D" w:rsidP="00111157">
      <w:pPr>
        <w:spacing w:after="60" w:line="360" w:lineRule="auto"/>
        <w:jc w:val="center"/>
        <w:rPr>
          <w:rFonts w:ascii="Times New Roman" w:hAnsi="Times New Roman" w:cs="Times New Roman"/>
          <w:b/>
          <w:bCs/>
          <w:color w:val="0D0D0D" w:themeColor="text1" w:themeTint="F2"/>
          <w:sz w:val="32"/>
          <w:szCs w:val="32"/>
        </w:rPr>
      </w:pPr>
    </w:p>
    <w:p w14:paraId="25E64091" w14:textId="77777777" w:rsidR="001A7D8D" w:rsidRPr="0054772F" w:rsidRDefault="001A7D8D" w:rsidP="00111157">
      <w:pPr>
        <w:spacing w:after="60" w:line="360" w:lineRule="auto"/>
        <w:jc w:val="center"/>
        <w:rPr>
          <w:rFonts w:ascii="Times New Roman" w:hAnsi="Times New Roman" w:cs="Times New Roman"/>
          <w:b/>
          <w:bCs/>
          <w:color w:val="0D0D0D" w:themeColor="text1" w:themeTint="F2"/>
          <w:sz w:val="32"/>
          <w:szCs w:val="32"/>
        </w:rPr>
      </w:pPr>
    </w:p>
    <w:p w14:paraId="13E7E936" w14:textId="77777777" w:rsidR="001A7D8D" w:rsidRPr="0054772F" w:rsidRDefault="001A7D8D" w:rsidP="00111157">
      <w:pPr>
        <w:spacing w:after="60" w:line="360" w:lineRule="auto"/>
        <w:jc w:val="center"/>
        <w:rPr>
          <w:rFonts w:ascii="Times New Roman" w:hAnsi="Times New Roman" w:cs="Times New Roman"/>
          <w:b/>
          <w:bCs/>
          <w:color w:val="0D0D0D" w:themeColor="text1" w:themeTint="F2"/>
          <w:sz w:val="32"/>
          <w:szCs w:val="32"/>
        </w:rPr>
      </w:pPr>
    </w:p>
    <w:p w14:paraId="7856DFFB" w14:textId="4FBD6218" w:rsidR="00BA6402" w:rsidRDefault="003B30E8" w:rsidP="00F565A6">
      <w:pPr>
        <w:jc w:val="center"/>
        <w:rPr>
          <w:rFonts w:ascii="Times New Roman" w:hAnsi="Times New Roman" w:cs="Times New Roman"/>
          <w:b/>
          <w:bCs/>
          <w:color w:val="1F497D" w:themeColor="text2"/>
          <w:sz w:val="36"/>
          <w:szCs w:val="36"/>
        </w:rPr>
      </w:pPr>
      <w:r w:rsidRPr="00966C96">
        <w:rPr>
          <w:rFonts w:ascii="Times New Roman" w:hAnsi="Times New Roman" w:cs="Times New Roman"/>
          <w:b/>
          <w:bCs/>
          <w:color w:val="1F497D" w:themeColor="text2"/>
          <w:sz w:val="36"/>
          <w:szCs w:val="36"/>
        </w:rPr>
        <w:lastRenderedPageBreak/>
        <w:t>CHAPTER 5</w:t>
      </w:r>
    </w:p>
    <w:p w14:paraId="7CAE4D86" w14:textId="77777777" w:rsidR="00D97B50" w:rsidRPr="00B750E0" w:rsidRDefault="00D97B50" w:rsidP="00D97B50">
      <w:pPr>
        <w:pStyle w:val="Heading1"/>
        <w:spacing w:before="100" w:after="400"/>
        <w:jc w:val="center"/>
        <w:rPr>
          <w:color w:val="0D0D0D" w:themeColor="text1" w:themeTint="F2"/>
          <w:sz w:val="32"/>
          <w:szCs w:val="32"/>
        </w:rPr>
      </w:pPr>
      <w:r w:rsidRPr="00B750E0">
        <w:rPr>
          <w:rFonts w:ascii="Times New Roman" w:eastAsia="Times New Roman" w:hAnsi="Times New Roman" w:cs="Times New Roman"/>
          <w:color w:val="0D0D0D" w:themeColor="text1" w:themeTint="F2"/>
          <w:sz w:val="32"/>
          <w:szCs w:val="32"/>
        </w:rPr>
        <w:t>DESIGN CALCULATIONS</w:t>
      </w:r>
    </w:p>
    <w:p w14:paraId="45E0FCE0" w14:textId="77777777" w:rsidR="00D97B50" w:rsidRPr="00B750E0" w:rsidRDefault="00D97B50" w:rsidP="004D0BEC">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5.1 PARABOLIC EQUATION</w:t>
      </w:r>
    </w:p>
    <w:p w14:paraId="6351E621" w14:textId="00DF34E3" w:rsidR="00D97B50" w:rsidRPr="00824C89" w:rsidRDefault="00D97B50" w:rsidP="004D0BEC">
      <w:pPr>
        <w:jc w:val="both"/>
        <w:rPr>
          <w:color w:val="0D0D0D" w:themeColor="text1" w:themeTint="F2"/>
        </w:rPr>
      </w:pPr>
      <w:r w:rsidRPr="00824C89">
        <w:rPr>
          <w:rFonts w:ascii="Times New Roman" w:eastAsia="Times New Roman" w:hAnsi="Times New Roman" w:cs="Times New Roman"/>
          <w:color w:val="0D0D0D" w:themeColor="text1" w:themeTint="F2"/>
          <w:sz w:val="24"/>
          <w:szCs w:val="24"/>
        </w:rPr>
        <w:t xml:space="preserve">General equation: x² = 4fy. Given f = 73 mm. </w:t>
      </w:r>
      <w:r w:rsidR="00824BD9" w:rsidRPr="00824C89">
        <w:rPr>
          <w:rFonts w:ascii="Times New Roman" w:eastAsia="Times New Roman" w:hAnsi="Times New Roman" w:cs="Times New Roman"/>
          <w:color w:val="0D0D0D" w:themeColor="text1" w:themeTint="F2"/>
          <w:sz w:val="24"/>
          <w:szCs w:val="24"/>
        </w:rPr>
        <w:t>Therefore,</w:t>
      </w:r>
      <w:r w:rsidRPr="00824C89">
        <w:rPr>
          <w:rFonts w:ascii="Times New Roman" w:eastAsia="Times New Roman" w:hAnsi="Times New Roman" w:cs="Times New Roman"/>
          <w:color w:val="0D0D0D" w:themeColor="text1" w:themeTint="F2"/>
          <w:sz w:val="24"/>
          <w:szCs w:val="24"/>
        </w:rPr>
        <w:t xml:space="preserve"> x² = 292y, and y = x²/292. This equation defines the parabolic profile used to generate the wooden side-support templates.</w:t>
      </w:r>
    </w:p>
    <w:p w14:paraId="57F66823" w14:textId="77777777" w:rsidR="00D97B50" w:rsidRPr="00B750E0" w:rsidRDefault="00D97B50" w:rsidP="004D0BEC">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5.2 FOCAL LENGTH</w:t>
      </w:r>
    </w:p>
    <w:p w14:paraId="2305F2FD" w14:textId="0017BDE4" w:rsidR="00D97B50" w:rsidRPr="00824C89" w:rsidRDefault="00D97B50" w:rsidP="004D0BEC">
      <w:pPr>
        <w:jc w:val="both"/>
        <w:rPr>
          <w:color w:val="0D0D0D" w:themeColor="text1" w:themeTint="F2"/>
        </w:rPr>
      </w:pPr>
      <w:r w:rsidRPr="00824C89">
        <w:rPr>
          <w:rFonts w:ascii="Times New Roman" w:eastAsia="Times New Roman" w:hAnsi="Times New Roman" w:cs="Times New Roman"/>
          <w:color w:val="0D0D0D" w:themeColor="text1" w:themeTint="F2"/>
          <w:sz w:val="24"/>
          <w:szCs w:val="24"/>
        </w:rPr>
        <w:t xml:space="preserve">From the current design, f = 73 mm. </w:t>
      </w:r>
      <w:r w:rsidR="00824BD9" w:rsidRPr="00824C89">
        <w:rPr>
          <w:rFonts w:ascii="Times New Roman" w:eastAsia="Times New Roman" w:hAnsi="Times New Roman" w:cs="Times New Roman"/>
          <w:color w:val="0D0D0D" w:themeColor="text1" w:themeTint="F2"/>
          <w:sz w:val="24"/>
          <w:szCs w:val="24"/>
        </w:rPr>
        <w:t>Therefore,</w:t>
      </w:r>
      <w:r w:rsidRPr="00824C89">
        <w:rPr>
          <w:rFonts w:ascii="Times New Roman" w:eastAsia="Times New Roman" w:hAnsi="Times New Roman" w:cs="Times New Roman"/>
          <w:color w:val="0D0D0D" w:themeColor="text1" w:themeTint="F2"/>
          <w:sz w:val="24"/>
          <w:szCs w:val="24"/>
        </w:rPr>
        <w:t xml:space="preserve"> the focal distance is 73 mm. The copper pipe receiver is positioned around this focal location.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900"/>
      </w:tblGrid>
      <w:tr w:rsidR="00D97B50" w:rsidRPr="00824C89" w14:paraId="1CC8B98E" w14:textId="77777777" w:rsidTr="000A669C">
        <w:trPr>
          <w:tblHeader/>
        </w:trPr>
        <w:tc>
          <w:tcPr>
            <w:tcW w:w="3500" w:type="dxa"/>
            <w:shd w:val="clear" w:color="auto" w:fill="BFBFBF" w:themeFill="background1" w:themeFillShade="BF"/>
            <w:tcMar>
              <w:top w:w="80" w:type="dxa"/>
              <w:left w:w="100" w:type="dxa"/>
              <w:bottom w:w="80" w:type="dxa"/>
              <w:right w:w="100" w:type="dxa"/>
            </w:tcMar>
            <w:vAlign w:val="center"/>
          </w:tcPr>
          <w:p w14:paraId="36479972"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b/>
                <w:bCs/>
                <w:color w:val="0D0D0D" w:themeColor="text1" w:themeTint="F2"/>
              </w:rPr>
              <w:t>Parameter</w:t>
            </w:r>
          </w:p>
        </w:tc>
        <w:tc>
          <w:tcPr>
            <w:tcW w:w="3000" w:type="dxa"/>
            <w:shd w:val="clear" w:color="auto" w:fill="BFBFBF" w:themeFill="background1" w:themeFillShade="BF"/>
            <w:tcMar>
              <w:top w:w="80" w:type="dxa"/>
              <w:left w:w="100" w:type="dxa"/>
              <w:bottom w:w="80" w:type="dxa"/>
              <w:right w:w="100" w:type="dxa"/>
            </w:tcMar>
            <w:vAlign w:val="center"/>
          </w:tcPr>
          <w:p w14:paraId="73D67377"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b/>
                <w:bCs/>
                <w:color w:val="0D0D0D" w:themeColor="text1" w:themeTint="F2"/>
              </w:rPr>
              <w:t>Symbol</w:t>
            </w:r>
          </w:p>
        </w:tc>
        <w:tc>
          <w:tcPr>
            <w:tcW w:w="2900" w:type="dxa"/>
            <w:shd w:val="clear" w:color="auto" w:fill="BFBFBF" w:themeFill="background1" w:themeFillShade="BF"/>
            <w:tcMar>
              <w:top w:w="80" w:type="dxa"/>
              <w:left w:w="100" w:type="dxa"/>
              <w:bottom w:w="80" w:type="dxa"/>
              <w:right w:w="100" w:type="dxa"/>
            </w:tcMar>
            <w:vAlign w:val="center"/>
          </w:tcPr>
          <w:p w14:paraId="0518A042"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b/>
                <w:bCs/>
                <w:color w:val="0D0D0D" w:themeColor="text1" w:themeTint="F2"/>
              </w:rPr>
              <w:t>Value</w:t>
            </w:r>
          </w:p>
        </w:tc>
      </w:tr>
      <w:tr w:rsidR="00D97B50" w:rsidRPr="00824C89" w14:paraId="24194EBC" w14:textId="77777777" w:rsidTr="00D1358D">
        <w:tc>
          <w:tcPr>
            <w:tcW w:w="3500" w:type="dxa"/>
            <w:tcMar>
              <w:top w:w="80" w:type="dxa"/>
              <w:left w:w="100" w:type="dxa"/>
              <w:bottom w:w="80" w:type="dxa"/>
              <w:right w:w="100" w:type="dxa"/>
            </w:tcMar>
            <w:vAlign w:val="center"/>
          </w:tcPr>
          <w:p w14:paraId="5B832B31"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Focal length</w:t>
            </w:r>
          </w:p>
        </w:tc>
        <w:tc>
          <w:tcPr>
            <w:tcW w:w="3000" w:type="dxa"/>
            <w:tcMar>
              <w:top w:w="80" w:type="dxa"/>
              <w:left w:w="100" w:type="dxa"/>
              <w:bottom w:w="80" w:type="dxa"/>
              <w:right w:w="100" w:type="dxa"/>
            </w:tcMar>
            <w:vAlign w:val="center"/>
          </w:tcPr>
          <w:p w14:paraId="521CCFE4"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f</w:t>
            </w:r>
          </w:p>
        </w:tc>
        <w:tc>
          <w:tcPr>
            <w:tcW w:w="2900" w:type="dxa"/>
            <w:tcMar>
              <w:top w:w="80" w:type="dxa"/>
              <w:left w:w="100" w:type="dxa"/>
              <w:bottom w:w="80" w:type="dxa"/>
              <w:right w:w="100" w:type="dxa"/>
            </w:tcMar>
            <w:vAlign w:val="center"/>
          </w:tcPr>
          <w:p w14:paraId="3660368B"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73 mm</w:t>
            </w:r>
          </w:p>
        </w:tc>
      </w:tr>
      <w:tr w:rsidR="00D97B50" w:rsidRPr="00824C89" w14:paraId="60900696" w14:textId="77777777" w:rsidTr="00D1358D">
        <w:tc>
          <w:tcPr>
            <w:tcW w:w="3500" w:type="dxa"/>
            <w:tcMar>
              <w:top w:w="80" w:type="dxa"/>
              <w:left w:w="100" w:type="dxa"/>
              <w:bottom w:w="80" w:type="dxa"/>
              <w:right w:w="100" w:type="dxa"/>
            </w:tcMar>
            <w:vAlign w:val="center"/>
          </w:tcPr>
          <w:p w14:paraId="79EE4CC6"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Vertex</w:t>
            </w:r>
          </w:p>
        </w:tc>
        <w:tc>
          <w:tcPr>
            <w:tcW w:w="3000" w:type="dxa"/>
            <w:tcMar>
              <w:top w:w="80" w:type="dxa"/>
              <w:left w:w="100" w:type="dxa"/>
              <w:bottom w:w="80" w:type="dxa"/>
              <w:right w:w="100" w:type="dxa"/>
            </w:tcMar>
            <w:vAlign w:val="center"/>
          </w:tcPr>
          <w:p w14:paraId="460436E6"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(0, 0)</w:t>
            </w:r>
          </w:p>
        </w:tc>
        <w:tc>
          <w:tcPr>
            <w:tcW w:w="2900" w:type="dxa"/>
            <w:tcMar>
              <w:top w:w="80" w:type="dxa"/>
              <w:left w:w="100" w:type="dxa"/>
              <w:bottom w:w="80" w:type="dxa"/>
              <w:right w:w="100" w:type="dxa"/>
            </w:tcMar>
            <w:vAlign w:val="center"/>
          </w:tcPr>
          <w:p w14:paraId="2ABAEFD8"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w:t>
            </w:r>
          </w:p>
        </w:tc>
      </w:tr>
      <w:tr w:rsidR="00D97B50" w:rsidRPr="00824C89" w14:paraId="424552F3" w14:textId="77777777" w:rsidTr="00D1358D">
        <w:tc>
          <w:tcPr>
            <w:tcW w:w="3500" w:type="dxa"/>
            <w:tcMar>
              <w:top w:w="80" w:type="dxa"/>
              <w:left w:w="100" w:type="dxa"/>
              <w:bottom w:w="80" w:type="dxa"/>
              <w:right w:w="100" w:type="dxa"/>
            </w:tcMar>
            <w:vAlign w:val="center"/>
          </w:tcPr>
          <w:p w14:paraId="10598F86"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Focus</w:t>
            </w:r>
          </w:p>
        </w:tc>
        <w:tc>
          <w:tcPr>
            <w:tcW w:w="3000" w:type="dxa"/>
            <w:tcMar>
              <w:top w:w="80" w:type="dxa"/>
              <w:left w:w="100" w:type="dxa"/>
              <w:bottom w:w="80" w:type="dxa"/>
              <w:right w:w="100" w:type="dxa"/>
            </w:tcMar>
            <w:vAlign w:val="center"/>
          </w:tcPr>
          <w:p w14:paraId="56E3B1CA"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(0, f)</w:t>
            </w:r>
          </w:p>
        </w:tc>
        <w:tc>
          <w:tcPr>
            <w:tcW w:w="2900" w:type="dxa"/>
            <w:tcMar>
              <w:top w:w="80" w:type="dxa"/>
              <w:left w:w="100" w:type="dxa"/>
              <w:bottom w:w="80" w:type="dxa"/>
              <w:right w:w="100" w:type="dxa"/>
            </w:tcMar>
            <w:vAlign w:val="center"/>
          </w:tcPr>
          <w:p w14:paraId="78286F5E"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(0, 73 mm)</w:t>
            </w:r>
          </w:p>
        </w:tc>
      </w:tr>
    </w:tbl>
    <w:p w14:paraId="788BFA08" w14:textId="15FE1F1C" w:rsidR="00D97B50" w:rsidRPr="00B750E0" w:rsidRDefault="00D97B50" w:rsidP="004D0BEC">
      <w:pPr>
        <w:spacing w:before="100" w:after="300"/>
        <w:jc w:val="center"/>
        <w:rPr>
          <w:color w:val="0D0D0D" w:themeColor="text1" w:themeTint="F2"/>
          <w:sz w:val="24"/>
          <w:szCs w:val="24"/>
        </w:rPr>
      </w:pPr>
      <w:r w:rsidRPr="00B750E0">
        <w:rPr>
          <w:rFonts w:ascii="Times New Roman" w:eastAsia="Times New Roman" w:hAnsi="Times New Roman" w:cs="Times New Roman"/>
          <w:b/>
          <w:bCs/>
          <w:color w:val="0D0D0D" w:themeColor="text1" w:themeTint="F2"/>
          <w:sz w:val="24"/>
          <w:szCs w:val="24"/>
        </w:rPr>
        <w:t xml:space="preserve">Table </w:t>
      </w:r>
      <w:r w:rsidR="004D7385" w:rsidRPr="00B750E0">
        <w:rPr>
          <w:rFonts w:ascii="Times New Roman" w:eastAsia="Times New Roman" w:hAnsi="Times New Roman" w:cs="Times New Roman"/>
          <w:b/>
          <w:bCs/>
          <w:color w:val="0D0D0D" w:themeColor="text1" w:themeTint="F2"/>
          <w:sz w:val="24"/>
          <w:szCs w:val="24"/>
        </w:rPr>
        <w:t xml:space="preserve">5.1 </w:t>
      </w:r>
      <w:r w:rsidRPr="00B750E0">
        <w:rPr>
          <w:rFonts w:ascii="Times New Roman" w:eastAsia="Times New Roman" w:hAnsi="Times New Roman" w:cs="Times New Roman"/>
          <w:b/>
          <w:bCs/>
          <w:color w:val="0D0D0D" w:themeColor="text1" w:themeTint="F2"/>
          <w:sz w:val="24"/>
          <w:szCs w:val="24"/>
        </w:rPr>
        <w:t xml:space="preserve">Design </w:t>
      </w:r>
      <w:r w:rsidR="004D7385" w:rsidRPr="00B750E0">
        <w:rPr>
          <w:rFonts w:ascii="Times New Roman" w:eastAsia="Times New Roman" w:hAnsi="Times New Roman" w:cs="Times New Roman"/>
          <w:b/>
          <w:bCs/>
          <w:color w:val="0D0D0D" w:themeColor="text1" w:themeTint="F2"/>
          <w:sz w:val="24"/>
          <w:szCs w:val="24"/>
        </w:rPr>
        <w:t>Parameters</w:t>
      </w:r>
    </w:p>
    <w:p w14:paraId="2D04093B" w14:textId="77777777" w:rsidR="00D97B50" w:rsidRPr="00B750E0" w:rsidRDefault="00D97B50" w:rsidP="004D0BEC">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5.3 REFLECTOR GEOMETRY</w:t>
      </w:r>
    </w:p>
    <w:p w14:paraId="0EE2EDE2" w14:textId="77777777" w:rsidR="00D97B50" w:rsidRPr="00824C89" w:rsidRDefault="00D97B50" w:rsidP="004D0BEC">
      <w:pPr>
        <w:jc w:val="both"/>
        <w:rPr>
          <w:color w:val="0D0D0D" w:themeColor="text1" w:themeTint="F2"/>
        </w:rPr>
      </w:pPr>
      <w:r w:rsidRPr="00824C89">
        <w:rPr>
          <w:rFonts w:ascii="Times New Roman" w:eastAsia="Times New Roman" w:hAnsi="Times New Roman" w:cs="Times New Roman"/>
          <w:color w:val="0D0D0D" w:themeColor="text1" w:themeTint="F2"/>
          <w:sz w:val="24"/>
          <w:szCs w:val="24"/>
        </w:rPr>
        <w:t>The final reflector dimensions must be obtained from the completed CAD model. The aperture width, length and depth should be recorded in the final report and used to calculate the actual collector area. As an illustrative comparison, Table 5.2 shows how the resulting focal distance changes for a fixed aperture half-width if a shallower or deeper parabolic profile is chosen, which is useful when selecting a practical profile depth for fabrication.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900"/>
      </w:tblGrid>
      <w:tr w:rsidR="00D97B50" w:rsidRPr="00824C89" w14:paraId="2E174E85" w14:textId="77777777" w:rsidTr="000A669C">
        <w:trPr>
          <w:tblHeader/>
        </w:trPr>
        <w:tc>
          <w:tcPr>
            <w:tcW w:w="3500" w:type="dxa"/>
            <w:shd w:val="clear" w:color="auto" w:fill="BFBFBF" w:themeFill="background1" w:themeFillShade="BF"/>
            <w:tcMar>
              <w:top w:w="80" w:type="dxa"/>
              <w:left w:w="100" w:type="dxa"/>
              <w:bottom w:w="80" w:type="dxa"/>
              <w:right w:w="100" w:type="dxa"/>
            </w:tcMar>
            <w:vAlign w:val="center"/>
          </w:tcPr>
          <w:p w14:paraId="32CCBB96"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b/>
                <w:bCs/>
                <w:color w:val="0D0D0D" w:themeColor="text1" w:themeTint="F2"/>
              </w:rPr>
              <w:t>Aperture Half-Width, x (mm)</w:t>
            </w:r>
          </w:p>
        </w:tc>
        <w:tc>
          <w:tcPr>
            <w:tcW w:w="3000" w:type="dxa"/>
            <w:shd w:val="clear" w:color="auto" w:fill="BFBFBF" w:themeFill="background1" w:themeFillShade="BF"/>
            <w:tcMar>
              <w:top w:w="80" w:type="dxa"/>
              <w:left w:w="100" w:type="dxa"/>
              <w:bottom w:w="80" w:type="dxa"/>
              <w:right w:w="100" w:type="dxa"/>
            </w:tcMar>
            <w:vAlign w:val="center"/>
          </w:tcPr>
          <w:p w14:paraId="73454414"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b/>
                <w:bCs/>
                <w:color w:val="0D0D0D" w:themeColor="text1" w:themeTint="F2"/>
              </w:rPr>
              <w:t>Focal Length, f (mm)</w:t>
            </w:r>
          </w:p>
        </w:tc>
        <w:tc>
          <w:tcPr>
            <w:tcW w:w="2900" w:type="dxa"/>
            <w:shd w:val="clear" w:color="auto" w:fill="BFBFBF" w:themeFill="background1" w:themeFillShade="BF"/>
            <w:tcMar>
              <w:top w:w="80" w:type="dxa"/>
              <w:left w:w="100" w:type="dxa"/>
              <w:bottom w:w="80" w:type="dxa"/>
              <w:right w:w="100" w:type="dxa"/>
            </w:tcMar>
            <w:vAlign w:val="center"/>
          </w:tcPr>
          <w:p w14:paraId="4351A442"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b/>
                <w:bCs/>
                <w:color w:val="0D0D0D" w:themeColor="text1" w:themeTint="F2"/>
              </w:rPr>
              <w:t>Depth, y (mm)</w:t>
            </w:r>
          </w:p>
        </w:tc>
      </w:tr>
      <w:tr w:rsidR="00D97B50" w:rsidRPr="00824C89" w14:paraId="3A442D17" w14:textId="77777777" w:rsidTr="00D1358D">
        <w:tc>
          <w:tcPr>
            <w:tcW w:w="3500" w:type="dxa"/>
            <w:tcMar>
              <w:top w:w="80" w:type="dxa"/>
              <w:left w:w="100" w:type="dxa"/>
              <w:bottom w:w="80" w:type="dxa"/>
              <w:right w:w="100" w:type="dxa"/>
            </w:tcMar>
            <w:vAlign w:val="center"/>
          </w:tcPr>
          <w:p w14:paraId="4F2C164A"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100</w:t>
            </w:r>
          </w:p>
        </w:tc>
        <w:tc>
          <w:tcPr>
            <w:tcW w:w="3000" w:type="dxa"/>
            <w:tcMar>
              <w:top w:w="80" w:type="dxa"/>
              <w:left w:w="100" w:type="dxa"/>
              <w:bottom w:w="80" w:type="dxa"/>
              <w:right w:w="100" w:type="dxa"/>
            </w:tcMar>
            <w:vAlign w:val="center"/>
          </w:tcPr>
          <w:p w14:paraId="695FE3C8"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73</w:t>
            </w:r>
          </w:p>
        </w:tc>
        <w:tc>
          <w:tcPr>
            <w:tcW w:w="2900" w:type="dxa"/>
            <w:tcMar>
              <w:top w:w="80" w:type="dxa"/>
              <w:left w:w="100" w:type="dxa"/>
              <w:bottom w:w="80" w:type="dxa"/>
              <w:right w:w="100" w:type="dxa"/>
            </w:tcMar>
            <w:vAlign w:val="center"/>
          </w:tcPr>
          <w:p w14:paraId="1EB253C3"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34.2</w:t>
            </w:r>
          </w:p>
        </w:tc>
      </w:tr>
      <w:tr w:rsidR="00D97B50" w:rsidRPr="00824C89" w14:paraId="286F11C3" w14:textId="77777777" w:rsidTr="00D1358D">
        <w:tc>
          <w:tcPr>
            <w:tcW w:w="3500" w:type="dxa"/>
            <w:tcMar>
              <w:top w:w="80" w:type="dxa"/>
              <w:left w:w="100" w:type="dxa"/>
              <w:bottom w:w="80" w:type="dxa"/>
              <w:right w:w="100" w:type="dxa"/>
            </w:tcMar>
            <w:vAlign w:val="center"/>
          </w:tcPr>
          <w:p w14:paraId="6482AF9C"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150</w:t>
            </w:r>
          </w:p>
        </w:tc>
        <w:tc>
          <w:tcPr>
            <w:tcW w:w="3000" w:type="dxa"/>
            <w:tcMar>
              <w:top w:w="80" w:type="dxa"/>
              <w:left w:w="100" w:type="dxa"/>
              <w:bottom w:w="80" w:type="dxa"/>
              <w:right w:w="100" w:type="dxa"/>
            </w:tcMar>
            <w:vAlign w:val="center"/>
          </w:tcPr>
          <w:p w14:paraId="0497CEDD"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73</w:t>
            </w:r>
          </w:p>
        </w:tc>
        <w:tc>
          <w:tcPr>
            <w:tcW w:w="2900" w:type="dxa"/>
            <w:tcMar>
              <w:top w:w="80" w:type="dxa"/>
              <w:left w:w="100" w:type="dxa"/>
              <w:bottom w:w="80" w:type="dxa"/>
              <w:right w:w="100" w:type="dxa"/>
            </w:tcMar>
            <w:vAlign w:val="center"/>
          </w:tcPr>
          <w:p w14:paraId="4EE7A9EF"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77.1</w:t>
            </w:r>
          </w:p>
        </w:tc>
      </w:tr>
      <w:tr w:rsidR="00D97B50" w:rsidRPr="00824C89" w14:paraId="46250CD2" w14:textId="77777777" w:rsidTr="00D1358D">
        <w:tc>
          <w:tcPr>
            <w:tcW w:w="3500" w:type="dxa"/>
            <w:tcMar>
              <w:top w:w="80" w:type="dxa"/>
              <w:left w:w="100" w:type="dxa"/>
              <w:bottom w:w="80" w:type="dxa"/>
              <w:right w:w="100" w:type="dxa"/>
            </w:tcMar>
            <w:vAlign w:val="center"/>
          </w:tcPr>
          <w:p w14:paraId="48093ACF"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200</w:t>
            </w:r>
          </w:p>
        </w:tc>
        <w:tc>
          <w:tcPr>
            <w:tcW w:w="3000" w:type="dxa"/>
            <w:tcMar>
              <w:top w:w="80" w:type="dxa"/>
              <w:left w:w="100" w:type="dxa"/>
              <w:bottom w:w="80" w:type="dxa"/>
              <w:right w:w="100" w:type="dxa"/>
            </w:tcMar>
            <w:vAlign w:val="center"/>
          </w:tcPr>
          <w:p w14:paraId="2521F04A"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73</w:t>
            </w:r>
          </w:p>
        </w:tc>
        <w:tc>
          <w:tcPr>
            <w:tcW w:w="2900" w:type="dxa"/>
            <w:tcMar>
              <w:top w:w="80" w:type="dxa"/>
              <w:left w:w="100" w:type="dxa"/>
              <w:bottom w:w="80" w:type="dxa"/>
              <w:right w:w="100" w:type="dxa"/>
            </w:tcMar>
            <w:vAlign w:val="center"/>
          </w:tcPr>
          <w:p w14:paraId="220C1F9A"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137.0</w:t>
            </w:r>
          </w:p>
        </w:tc>
      </w:tr>
    </w:tbl>
    <w:p w14:paraId="16699EC5" w14:textId="3E56F635" w:rsidR="00D97B50" w:rsidRPr="00B750E0" w:rsidRDefault="00D97B50" w:rsidP="004D0BEC">
      <w:pPr>
        <w:spacing w:before="100" w:after="300"/>
        <w:jc w:val="center"/>
        <w:rPr>
          <w:color w:val="0D0D0D" w:themeColor="text1" w:themeTint="F2"/>
          <w:sz w:val="24"/>
          <w:szCs w:val="24"/>
        </w:rPr>
      </w:pPr>
      <w:r w:rsidRPr="00B750E0">
        <w:rPr>
          <w:rFonts w:ascii="Times New Roman" w:eastAsia="Times New Roman" w:hAnsi="Times New Roman" w:cs="Times New Roman"/>
          <w:b/>
          <w:bCs/>
          <w:color w:val="0D0D0D" w:themeColor="text1" w:themeTint="F2"/>
          <w:sz w:val="24"/>
          <w:szCs w:val="24"/>
        </w:rPr>
        <w:t xml:space="preserve">Table </w:t>
      </w:r>
      <w:r w:rsidR="004D7385" w:rsidRPr="00B750E0">
        <w:rPr>
          <w:rFonts w:ascii="Times New Roman" w:eastAsia="Times New Roman" w:hAnsi="Times New Roman" w:cs="Times New Roman"/>
          <w:b/>
          <w:bCs/>
          <w:color w:val="0D0D0D" w:themeColor="text1" w:themeTint="F2"/>
          <w:sz w:val="24"/>
          <w:szCs w:val="24"/>
        </w:rPr>
        <w:t xml:space="preserve">5.2 </w:t>
      </w:r>
      <w:r w:rsidRPr="00B750E0">
        <w:rPr>
          <w:rFonts w:ascii="Times New Roman" w:eastAsia="Times New Roman" w:hAnsi="Times New Roman" w:cs="Times New Roman"/>
          <w:b/>
          <w:bCs/>
          <w:color w:val="0D0D0D" w:themeColor="text1" w:themeTint="F2"/>
          <w:sz w:val="24"/>
          <w:szCs w:val="24"/>
        </w:rPr>
        <w:t xml:space="preserve">Comparative </w:t>
      </w:r>
      <w:r w:rsidR="004D7385" w:rsidRPr="00B750E0">
        <w:rPr>
          <w:rFonts w:ascii="Times New Roman" w:eastAsia="Times New Roman" w:hAnsi="Times New Roman" w:cs="Times New Roman"/>
          <w:b/>
          <w:bCs/>
          <w:color w:val="0D0D0D" w:themeColor="text1" w:themeTint="F2"/>
          <w:sz w:val="24"/>
          <w:szCs w:val="24"/>
        </w:rPr>
        <w:t>Focal Length / Depth Values</w:t>
      </w:r>
    </w:p>
    <w:p w14:paraId="6CFCB42B" w14:textId="77777777" w:rsidR="00D97B50" w:rsidRPr="00824C89" w:rsidRDefault="00D97B50" w:rsidP="004D0BEC">
      <w:pPr>
        <w:jc w:val="both"/>
        <w:rPr>
          <w:color w:val="0D0D0D" w:themeColor="text1" w:themeTint="F2"/>
        </w:rPr>
      </w:pPr>
      <w:r w:rsidRPr="00824C89">
        <w:rPr>
          <w:rFonts w:ascii="Times New Roman" w:eastAsia="Times New Roman" w:hAnsi="Times New Roman" w:cs="Times New Roman"/>
          <w:color w:val="0D0D0D" w:themeColor="text1" w:themeTint="F2"/>
          <w:sz w:val="24"/>
          <w:szCs w:val="24"/>
        </w:rPr>
        <w:lastRenderedPageBreak/>
        <w:t>A shallower profile (smaller depth-to-aperture ratio) is generally easier to fabricate accurately using hand tools, whereas a deeper profile provides a shorter focal length and, consequently, a more compact receiver arrangement. The design value of f = 73 mm represents a practical compromise between ease of fabrication and a workable focal distance for pipe mounting.</w:t>
      </w:r>
    </w:p>
    <w:p w14:paraId="3598D633" w14:textId="77777777" w:rsidR="00D97B50" w:rsidRPr="00B750E0" w:rsidRDefault="00D97B50" w:rsidP="004D0BEC">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5.4 COPPER PIPE HEAT TRANSFER</w:t>
      </w:r>
    </w:p>
    <w:p w14:paraId="435E30AD" w14:textId="77777777" w:rsidR="00D97B50" w:rsidRPr="00824C89" w:rsidRDefault="00D97B50" w:rsidP="004D0BEC">
      <w:pPr>
        <w:jc w:val="both"/>
        <w:rPr>
          <w:color w:val="0D0D0D" w:themeColor="text1" w:themeTint="F2"/>
        </w:rPr>
      </w:pPr>
      <w:r w:rsidRPr="00824C89">
        <w:rPr>
          <w:rFonts w:ascii="Times New Roman" w:eastAsia="Times New Roman" w:hAnsi="Times New Roman" w:cs="Times New Roman"/>
          <w:color w:val="0D0D0D" w:themeColor="text1" w:themeTint="F2"/>
          <w:sz w:val="24"/>
          <w:szCs w:val="24"/>
        </w:rPr>
        <w:t>Heat transfer from the heated pipe to the water depends on pipe material, pipe dimensions, water flow rate, temperature difference and exposure conditions. The experimentally measured inlet and outlet temperatures should be used for performance calculations. The overall thermal resistance between the concentrated solar radiation striking the pipe's outer surface and the flowing water may be represented as a series combination of the conduction resistance through the copper pipe wall and the convective resistance between the inner pipe surface and the water.</w:t>
      </w:r>
    </w:p>
    <w:p w14:paraId="0F7E4800" w14:textId="77777777" w:rsidR="00D97B50" w:rsidRPr="00824C89" w:rsidRDefault="00D97B50" w:rsidP="004D0BEC">
      <w:pPr>
        <w:jc w:val="both"/>
        <w:rPr>
          <w:color w:val="0D0D0D" w:themeColor="text1" w:themeTint="F2"/>
        </w:rPr>
      </w:pPr>
      <w:r w:rsidRPr="00824C89">
        <w:rPr>
          <w:rFonts w:ascii="Times New Roman" w:eastAsia="Times New Roman" w:hAnsi="Times New Roman" w:cs="Times New Roman"/>
          <w:color w:val="0D0D0D" w:themeColor="text1" w:themeTint="F2"/>
          <w:sz w:val="24"/>
          <w:szCs w:val="24"/>
        </w:rPr>
        <w:t>For a thin-walled copper pipe, the conduction resistance is small compared with the convective resistance because of copper's high thermal conductivity (approximately 385 W/</w:t>
      </w:r>
      <w:proofErr w:type="spellStart"/>
      <w:r w:rsidRPr="00824C89">
        <w:rPr>
          <w:rFonts w:ascii="Times New Roman" w:eastAsia="Times New Roman" w:hAnsi="Times New Roman" w:cs="Times New Roman"/>
          <w:color w:val="0D0D0D" w:themeColor="text1" w:themeTint="F2"/>
          <w:sz w:val="24"/>
          <w:szCs w:val="24"/>
        </w:rPr>
        <w:t>m·K</w:t>
      </w:r>
      <w:proofErr w:type="spellEnd"/>
      <w:r w:rsidRPr="00824C89">
        <w:rPr>
          <w:rFonts w:ascii="Times New Roman" w:eastAsia="Times New Roman" w:hAnsi="Times New Roman" w:cs="Times New Roman"/>
          <w:color w:val="0D0D0D" w:themeColor="text1" w:themeTint="F2"/>
          <w:sz w:val="24"/>
          <w:szCs w:val="24"/>
        </w:rPr>
        <w:t>). Consequently, the rate of heat transfer to the water is governed primarily by the convective heat transfer coefficient inside the pipe, which in turn depends on the water flow rate and flow regime (laminar or turbulent).</w:t>
      </w:r>
    </w:p>
    <w:p w14:paraId="7A9CD1BB" w14:textId="77777777" w:rsidR="00D97B50" w:rsidRPr="00B750E0" w:rsidRDefault="00D97B50" w:rsidP="004D0BEC">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5.5 USEFUL HEAT GAIN</w:t>
      </w:r>
    </w:p>
    <w:p w14:paraId="6D26F9CD" w14:textId="77777777" w:rsidR="00D97B50" w:rsidRPr="00824C89" w:rsidRDefault="00D97B50" w:rsidP="004D0BEC">
      <w:pPr>
        <w:jc w:val="both"/>
        <w:rPr>
          <w:color w:val="0D0D0D" w:themeColor="text1" w:themeTint="F2"/>
        </w:rPr>
      </w:pPr>
      <w:r w:rsidRPr="00824C89">
        <w:rPr>
          <w:rFonts w:ascii="Times New Roman" w:eastAsia="Times New Roman" w:hAnsi="Times New Roman" w:cs="Times New Roman"/>
          <w:color w:val="0D0D0D" w:themeColor="text1" w:themeTint="F2"/>
          <w:sz w:val="24"/>
          <w:szCs w:val="24"/>
        </w:rPr>
        <w:t>The useful heat gained by water is Q = m cp ΔT, where Q is useful heat gained in joules, m is mass of water in kg, cp is specific heat capacity of water (approximately 4186 J/</w:t>
      </w:r>
      <w:proofErr w:type="spellStart"/>
      <w:r w:rsidRPr="00824C89">
        <w:rPr>
          <w:rFonts w:ascii="Times New Roman" w:eastAsia="Times New Roman" w:hAnsi="Times New Roman" w:cs="Times New Roman"/>
          <w:color w:val="0D0D0D" w:themeColor="text1" w:themeTint="F2"/>
          <w:sz w:val="24"/>
          <w:szCs w:val="24"/>
        </w:rPr>
        <w:t>kg·K</w:t>
      </w:r>
      <w:proofErr w:type="spellEnd"/>
      <w:r w:rsidRPr="00824C89">
        <w:rPr>
          <w:rFonts w:ascii="Times New Roman" w:eastAsia="Times New Roman" w:hAnsi="Times New Roman" w:cs="Times New Roman"/>
          <w:color w:val="0D0D0D" w:themeColor="text1" w:themeTint="F2"/>
          <w:sz w:val="24"/>
          <w:szCs w:val="24"/>
        </w:rPr>
        <w:t>), and ΔT is temperature rise. ΔT = Tout − Tin. Therefore Q = m cp (Tout − Tin).</w:t>
      </w:r>
    </w:p>
    <w:p w14:paraId="0B4A2BE1" w14:textId="77777777" w:rsidR="00D97B50" w:rsidRPr="00B750E0" w:rsidRDefault="00D97B50" w:rsidP="004D0BEC">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5.6 THERMAL EFFICIENCY</w:t>
      </w:r>
    </w:p>
    <w:p w14:paraId="37821AB3" w14:textId="77777777" w:rsidR="00D97B50" w:rsidRPr="00824C89" w:rsidRDefault="00D97B50" w:rsidP="004D0BEC">
      <w:pPr>
        <w:jc w:val="both"/>
        <w:rPr>
          <w:color w:val="0D0D0D" w:themeColor="text1" w:themeTint="F2"/>
        </w:rPr>
      </w:pPr>
      <w:r w:rsidRPr="00824C89">
        <w:rPr>
          <w:rFonts w:ascii="Times New Roman" w:eastAsia="Times New Roman" w:hAnsi="Times New Roman" w:cs="Times New Roman"/>
          <w:color w:val="0D0D0D" w:themeColor="text1" w:themeTint="F2"/>
          <w:sz w:val="24"/>
          <w:szCs w:val="24"/>
        </w:rPr>
        <w:t xml:space="preserve">For continuous flow, useful thermal power is </w:t>
      </w:r>
      <w:proofErr w:type="spellStart"/>
      <w:r w:rsidRPr="00824C89">
        <w:rPr>
          <w:rFonts w:ascii="Times New Roman" w:eastAsia="Times New Roman" w:hAnsi="Times New Roman" w:cs="Times New Roman"/>
          <w:color w:val="0D0D0D" w:themeColor="text1" w:themeTint="F2"/>
          <w:sz w:val="24"/>
          <w:szCs w:val="24"/>
        </w:rPr>
        <w:t>Qdot</w:t>
      </w:r>
      <w:proofErr w:type="spellEnd"/>
      <w:r w:rsidRPr="00824C89">
        <w:rPr>
          <w:rFonts w:ascii="Times New Roman" w:eastAsia="Times New Roman" w:hAnsi="Times New Roman" w:cs="Times New Roman"/>
          <w:color w:val="0D0D0D" w:themeColor="text1" w:themeTint="F2"/>
          <w:sz w:val="24"/>
          <w:szCs w:val="24"/>
        </w:rPr>
        <w:t xml:space="preserve"> = </w:t>
      </w:r>
      <w:proofErr w:type="spellStart"/>
      <w:r w:rsidRPr="00824C89">
        <w:rPr>
          <w:rFonts w:ascii="Times New Roman" w:eastAsia="Times New Roman" w:hAnsi="Times New Roman" w:cs="Times New Roman"/>
          <w:color w:val="0D0D0D" w:themeColor="text1" w:themeTint="F2"/>
          <w:sz w:val="24"/>
          <w:szCs w:val="24"/>
        </w:rPr>
        <w:t>mdot</w:t>
      </w:r>
      <w:proofErr w:type="spellEnd"/>
      <w:r w:rsidRPr="00824C89">
        <w:rPr>
          <w:rFonts w:ascii="Times New Roman" w:eastAsia="Times New Roman" w:hAnsi="Times New Roman" w:cs="Times New Roman"/>
          <w:color w:val="0D0D0D" w:themeColor="text1" w:themeTint="F2"/>
          <w:sz w:val="24"/>
          <w:szCs w:val="24"/>
        </w:rPr>
        <w:t xml:space="preserve"> cp (Tout − Tin). Approximate collector thermal efficiency is η = Qu/(IA), or η = [</w:t>
      </w:r>
      <w:proofErr w:type="spellStart"/>
      <w:r w:rsidRPr="00824C89">
        <w:rPr>
          <w:rFonts w:ascii="Times New Roman" w:eastAsia="Times New Roman" w:hAnsi="Times New Roman" w:cs="Times New Roman"/>
          <w:color w:val="0D0D0D" w:themeColor="text1" w:themeTint="F2"/>
          <w:sz w:val="24"/>
          <w:szCs w:val="24"/>
        </w:rPr>
        <w:t>mdot</w:t>
      </w:r>
      <w:proofErr w:type="spellEnd"/>
      <w:r w:rsidRPr="00824C89">
        <w:rPr>
          <w:rFonts w:ascii="Times New Roman" w:eastAsia="Times New Roman" w:hAnsi="Times New Roman" w:cs="Times New Roman"/>
          <w:color w:val="0D0D0D" w:themeColor="text1" w:themeTint="F2"/>
          <w:sz w:val="24"/>
          <w:szCs w:val="24"/>
        </w:rPr>
        <w:t xml:space="preserve"> cp (Tout − Tin)]/(IA), where I </w:t>
      </w:r>
      <w:proofErr w:type="gramStart"/>
      <w:r w:rsidRPr="00824C89">
        <w:rPr>
          <w:rFonts w:ascii="Times New Roman" w:eastAsia="Times New Roman" w:hAnsi="Times New Roman" w:cs="Times New Roman"/>
          <w:color w:val="0D0D0D" w:themeColor="text1" w:themeTint="F2"/>
          <w:sz w:val="24"/>
          <w:szCs w:val="24"/>
        </w:rPr>
        <w:t>is</w:t>
      </w:r>
      <w:proofErr w:type="gramEnd"/>
      <w:r w:rsidRPr="00824C89">
        <w:rPr>
          <w:rFonts w:ascii="Times New Roman" w:eastAsia="Times New Roman" w:hAnsi="Times New Roman" w:cs="Times New Roman"/>
          <w:color w:val="0D0D0D" w:themeColor="text1" w:themeTint="F2"/>
          <w:sz w:val="24"/>
          <w:szCs w:val="24"/>
        </w:rPr>
        <w:t xml:space="preserve"> solar irradiance and A is aperture area. Use this calculation only when reliable irradiance and dimensional data are available.</w:t>
      </w:r>
    </w:p>
    <w:p w14:paraId="15471534" w14:textId="77777777" w:rsidR="00D97B50" w:rsidRPr="00B750E0" w:rsidRDefault="00D97B50" w:rsidP="004D0BEC">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5.7 HEAT LOSS ESTIMATION</w:t>
      </w:r>
    </w:p>
    <w:p w14:paraId="63052D00" w14:textId="77777777" w:rsidR="00D97B50" w:rsidRPr="00824C89" w:rsidRDefault="00D97B50" w:rsidP="004D0BEC">
      <w:pPr>
        <w:jc w:val="both"/>
        <w:rPr>
          <w:color w:val="0D0D0D" w:themeColor="text1" w:themeTint="F2"/>
        </w:rPr>
      </w:pPr>
      <w:r w:rsidRPr="00824C89">
        <w:rPr>
          <w:rFonts w:ascii="Times New Roman" w:eastAsia="Times New Roman" w:hAnsi="Times New Roman" w:cs="Times New Roman"/>
          <w:color w:val="0D0D0D" w:themeColor="text1" w:themeTint="F2"/>
          <w:sz w:val="24"/>
          <w:szCs w:val="24"/>
        </w:rPr>
        <w:t>In addition to the useful heat delivered to the water, a portion of the concentrated solar radiation absorbed by the copper pipe is lost to the surroundings through convection and radiation from the exposed pipe surface. The convective heat loss from the receiver may be approximated as Qₗ = h Aₛ (</w:t>
      </w:r>
      <w:proofErr w:type="spellStart"/>
      <w:r w:rsidRPr="00824C89">
        <w:rPr>
          <w:rFonts w:ascii="Times New Roman" w:eastAsia="Times New Roman" w:hAnsi="Times New Roman" w:cs="Times New Roman"/>
          <w:color w:val="0D0D0D" w:themeColor="text1" w:themeTint="F2"/>
          <w:sz w:val="24"/>
          <w:szCs w:val="24"/>
        </w:rPr>
        <w:t>Tp</w:t>
      </w:r>
      <w:proofErr w:type="spellEnd"/>
      <w:r w:rsidRPr="00824C89">
        <w:rPr>
          <w:rFonts w:ascii="Times New Roman" w:eastAsia="Times New Roman" w:hAnsi="Times New Roman" w:cs="Times New Roman"/>
          <w:color w:val="0D0D0D" w:themeColor="text1" w:themeTint="F2"/>
          <w:sz w:val="24"/>
          <w:szCs w:val="24"/>
        </w:rPr>
        <w:t xml:space="preserve"> − Ta), where h is the convective heat transfer coefficient at the pipe's outer surface, Aₛ is the exposed surface area of the pipe, </w:t>
      </w:r>
      <w:proofErr w:type="spellStart"/>
      <w:r w:rsidRPr="00824C89">
        <w:rPr>
          <w:rFonts w:ascii="Times New Roman" w:eastAsia="Times New Roman" w:hAnsi="Times New Roman" w:cs="Times New Roman"/>
          <w:color w:val="0D0D0D" w:themeColor="text1" w:themeTint="F2"/>
          <w:sz w:val="24"/>
          <w:szCs w:val="24"/>
        </w:rPr>
        <w:t>Tp</w:t>
      </w:r>
      <w:proofErr w:type="spellEnd"/>
      <w:r w:rsidRPr="00824C89">
        <w:rPr>
          <w:rFonts w:ascii="Times New Roman" w:eastAsia="Times New Roman" w:hAnsi="Times New Roman" w:cs="Times New Roman"/>
          <w:color w:val="0D0D0D" w:themeColor="text1" w:themeTint="F2"/>
          <w:sz w:val="24"/>
          <w:szCs w:val="24"/>
        </w:rPr>
        <w:t xml:space="preserve"> is the average pipe surface temperature and Ta is the ambient air temperature.</w:t>
      </w:r>
    </w:p>
    <w:p w14:paraId="589C5348" w14:textId="77777777" w:rsidR="00D97B50" w:rsidRPr="00824C89" w:rsidRDefault="00D97B50" w:rsidP="004D0BEC">
      <w:pPr>
        <w:jc w:val="both"/>
        <w:rPr>
          <w:color w:val="0D0D0D" w:themeColor="text1" w:themeTint="F2"/>
        </w:rPr>
      </w:pPr>
      <w:r w:rsidRPr="00824C89">
        <w:rPr>
          <w:rFonts w:ascii="Times New Roman" w:eastAsia="Times New Roman" w:hAnsi="Times New Roman" w:cs="Times New Roman"/>
          <w:color w:val="0D0D0D" w:themeColor="text1" w:themeTint="F2"/>
          <w:sz w:val="24"/>
          <w:szCs w:val="24"/>
        </w:rPr>
        <w:t xml:space="preserve">Radiative losses become significant only at higher receiver temperatures and are generally small for the modest temperature rise expected in this prototype-scale system. Nevertheless, </w:t>
      </w:r>
      <w:r w:rsidRPr="00824C89">
        <w:rPr>
          <w:rFonts w:ascii="Times New Roman" w:eastAsia="Times New Roman" w:hAnsi="Times New Roman" w:cs="Times New Roman"/>
          <w:color w:val="0D0D0D" w:themeColor="text1" w:themeTint="F2"/>
          <w:sz w:val="24"/>
          <w:szCs w:val="24"/>
        </w:rPr>
        <w:lastRenderedPageBreak/>
        <w:t>minimizing exposed pipe length outside the concentrated-radiation zone, and shielding the pipe from wind where practical, can help reduce these losses and improve the net useful heat delivered to the water.</w:t>
      </w:r>
    </w:p>
    <w:p w14:paraId="0033DBC9" w14:textId="77777777" w:rsidR="00D97B50" w:rsidRPr="00B750E0" w:rsidRDefault="00D97B50" w:rsidP="004D0BEC">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5.8 WORKED NUMERICAL EXAMPLE</w:t>
      </w:r>
    </w:p>
    <w:p w14:paraId="60834D57" w14:textId="77777777" w:rsidR="00D97B50" w:rsidRPr="00824C89" w:rsidRDefault="00D97B50" w:rsidP="004D0BEC">
      <w:pPr>
        <w:jc w:val="both"/>
        <w:rPr>
          <w:color w:val="0D0D0D" w:themeColor="text1" w:themeTint="F2"/>
        </w:rPr>
      </w:pPr>
      <w:r w:rsidRPr="00824C89">
        <w:rPr>
          <w:rFonts w:ascii="Times New Roman" w:eastAsia="Times New Roman" w:hAnsi="Times New Roman" w:cs="Times New Roman"/>
          <w:color w:val="0D0D0D" w:themeColor="text1" w:themeTint="F2"/>
          <w:sz w:val="24"/>
          <w:szCs w:val="24"/>
        </w:rPr>
        <w:t xml:space="preserve">As an illustrative calculation, consider a trial in which 1.5 </w:t>
      </w:r>
      <w:proofErr w:type="spellStart"/>
      <w:r w:rsidRPr="00824C89">
        <w:rPr>
          <w:rFonts w:ascii="Times New Roman" w:eastAsia="Times New Roman" w:hAnsi="Times New Roman" w:cs="Times New Roman"/>
          <w:color w:val="0D0D0D" w:themeColor="text1" w:themeTint="F2"/>
          <w:sz w:val="24"/>
          <w:szCs w:val="24"/>
        </w:rPr>
        <w:t>litres</w:t>
      </w:r>
      <w:proofErr w:type="spellEnd"/>
      <w:r w:rsidRPr="00824C89">
        <w:rPr>
          <w:rFonts w:ascii="Times New Roman" w:eastAsia="Times New Roman" w:hAnsi="Times New Roman" w:cs="Times New Roman"/>
          <w:color w:val="0D0D0D" w:themeColor="text1" w:themeTint="F2"/>
          <w:sz w:val="24"/>
          <w:szCs w:val="24"/>
        </w:rPr>
        <w:t xml:space="preserve"> (1.5 kg) of water is collected over a 30-minute exposure period, with an inlet temperature of 30°C and an outlet temperature of 45°C.</w:t>
      </w:r>
    </w:p>
    <w:p w14:paraId="283AD99A" w14:textId="77777777" w:rsidR="00D97B50" w:rsidRPr="00824C89" w:rsidRDefault="00D97B50" w:rsidP="004D0BEC">
      <w:pPr>
        <w:jc w:val="both"/>
        <w:rPr>
          <w:color w:val="0D0D0D" w:themeColor="text1" w:themeTint="F2"/>
        </w:rPr>
      </w:pPr>
      <w:r w:rsidRPr="00824C89">
        <w:rPr>
          <w:rFonts w:ascii="Times New Roman" w:eastAsia="Times New Roman" w:hAnsi="Times New Roman" w:cs="Times New Roman"/>
          <w:color w:val="0D0D0D" w:themeColor="text1" w:themeTint="F2"/>
          <w:sz w:val="24"/>
          <w:szCs w:val="24"/>
        </w:rPr>
        <w:t>ΔT = 45 − 30 = 15°C</w:t>
      </w:r>
    </w:p>
    <w:p w14:paraId="74BAA662" w14:textId="77777777" w:rsidR="00D97B50" w:rsidRPr="00824C89" w:rsidRDefault="00D97B50" w:rsidP="004D0BEC">
      <w:pPr>
        <w:jc w:val="both"/>
        <w:rPr>
          <w:color w:val="0D0D0D" w:themeColor="text1" w:themeTint="F2"/>
        </w:rPr>
      </w:pPr>
      <w:r w:rsidRPr="00824C89">
        <w:rPr>
          <w:rFonts w:ascii="Times New Roman" w:eastAsia="Times New Roman" w:hAnsi="Times New Roman" w:cs="Times New Roman"/>
          <w:color w:val="0D0D0D" w:themeColor="text1" w:themeTint="F2"/>
          <w:sz w:val="24"/>
          <w:szCs w:val="24"/>
        </w:rPr>
        <w:t>Q = m cp ΔT = 1.5 × 4186 × 15 = 94,185 J ≈ 94.2 kJ</w:t>
      </w:r>
    </w:p>
    <w:p w14:paraId="378DFBB5" w14:textId="77777777" w:rsidR="00D97B50" w:rsidRPr="00824C89" w:rsidRDefault="00D97B50" w:rsidP="004D0BEC">
      <w:pPr>
        <w:jc w:val="both"/>
        <w:rPr>
          <w:color w:val="0D0D0D" w:themeColor="text1" w:themeTint="F2"/>
        </w:rPr>
      </w:pPr>
      <w:r w:rsidRPr="00824C89">
        <w:rPr>
          <w:rFonts w:ascii="Times New Roman" w:eastAsia="Times New Roman" w:hAnsi="Times New Roman" w:cs="Times New Roman"/>
          <w:color w:val="0D0D0D" w:themeColor="text1" w:themeTint="F2"/>
          <w:sz w:val="24"/>
          <w:szCs w:val="24"/>
        </w:rPr>
        <w:t>If this heat is delivered over 30 minutes (1800 seconds), the average useful thermal power is:</w:t>
      </w:r>
    </w:p>
    <w:p w14:paraId="5CFE1D34" w14:textId="77777777" w:rsidR="00D97B50" w:rsidRPr="00824C89" w:rsidRDefault="00D97B50" w:rsidP="004D0BEC">
      <w:pPr>
        <w:jc w:val="both"/>
        <w:rPr>
          <w:color w:val="0D0D0D" w:themeColor="text1" w:themeTint="F2"/>
        </w:rPr>
      </w:pPr>
      <w:proofErr w:type="spellStart"/>
      <w:r w:rsidRPr="00824C89">
        <w:rPr>
          <w:rFonts w:ascii="Times New Roman" w:eastAsia="Times New Roman" w:hAnsi="Times New Roman" w:cs="Times New Roman"/>
          <w:color w:val="0D0D0D" w:themeColor="text1" w:themeTint="F2"/>
          <w:sz w:val="24"/>
          <w:szCs w:val="24"/>
        </w:rPr>
        <w:t>Qdot</w:t>
      </w:r>
      <w:proofErr w:type="spellEnd"/>
      <w:r w:rsidRPr="00824C89">
        <w:rPr>
          <w:rFonts w:ascii="Times New Roman" w:eastAsia="Times New Roman" w:hAnsi="Times New Roman" w:cs="Times New Roman"/>
          <w:color w:val="0D0D0D" w:themeColor="text1" w:themeTint="F2"/>
          <w:sz w:val="24"/>
          <w:szCs w:val="24"/>
        </w:rPr>
        <w:t xml:space="preserve"> = Q / t = 94,185 / 1800 ≈ 52.3 W</w:t>
      </w:r>
    </w:p>
    <w:p w14:paraId="1BB3348D" w14:textId="77777777" w:rsidR="00D97B50" w:rsidRPr="00824C89" w:rsidRDefault="00D97B50" w:rsidP="004D0BEC">
      <w:pPr>
        <w:jc w:val="both"/>
        <w:rPr>
          <w:color w:val="0D0D0D" w:themeColor="text1" w:themeTint="F2"/>
        </w:rPr>
      </w:pPr>
      <w:r w:rsidRPr="00824C89">
        <w:rPr>
          <w:rFonts w:ascii="Times New Roman" w:eastAsia="Times New Roman" w:hAnsi="Times New Roman" w:cs="Times New Roman"/>
          <w:color w:val="0D0D0D" w:themeColor="text1" w:themeTint="F2"/>
          <w:sz w:val="24"/>
          <w:szCs w:val="24"/>
        </w:rPr>
        <w:t>If the measured solar irradiance during the trial is, for example, I = 700 W/m² and the reflector aperture area is A = 0.5 m², the approximate thermal efficiency is:</w:t>
      </w:r>
    </w:p>
    <w:p w14:paraId="44F3C4D6" w14:textId="77777777" w:rsidR="00D97B50" w:rsidRDefault="00D97B50" w:rsidP="004D0BEC">
      <w:pPr>
        <w:jc w:val="both"/>
        <w:rPr>
          <w:rFonts w:ascii="Times New Roman" w:eastAsia="Times New Roman" w:hAnsi="Times New Roman" w:cs="Times New Roman"/>
          <w:color w:val="0D0D0D" w:themeColor="text1" w:themeTint="F2"/>
          <w:sz w:val="24"/>
          <w:szCs w:val="24"/>
        </w:rPr>
      </w:pPr>
      <w:r w:rsidRPr="00824C89">
        <w:rPr>
          <w:rFonts w:ascii="Times New Roman" w:eastAsia="Times New Roman" w:hAnsi="Times New Roman" w:cs="Times New Roman"/>
          <w:color w:val="0D0D0D" w:themeColor="text1" w:themeTint="F2"/>
          <w:sz w:val="24"/>
          <w:szCs w:val="24"/>
        </w:rPr>
        <w:t xml:space="preserve">η = </w:t>
      </w:r>
      <w:proofErr w:type="spellStart"/>
      <w:r w:rsidRPr="00824C89">
        <w:rPr>
          <w:rFonts w:ascii="Times New Roman" w:eastAsia="Times New Roman" w:hAnsi="Times New Roman" w:cs="Times New Roman"/>
          <w:color w:val="0D0D0D" w:themeColor="text1" w:themeTint="F2"/>
          <w:sz w:val="24"/>
          <w:szCs w:val="24"/>
        </w:rPr>
        <w:t>Qdot</w:t>
      </w:r>
      <w:proofErr w:type="spellEnd"/>
      <w:r w:rsidRPr="00824C89">
        <w:rPr>
          <w:rFonts w:ascii="Times New Roman" w:eastAsia="Times New Roman" w:hAnsi="Times New Roman" w:cs="Times New Roman"/>
          <w:color w:val="0D0D0D" w:themeColor="text1" w:themeTint="F2"/>
          <w:sz w:val="24"/>
          <w:szCs w:val="24"/>
        </w:rPr>
        <w:t xml:space="preserve"> / (I A) = 52.3 / (700 × 0.5) = 52.3 / 350 ≈ 0.149, or approximately 14.9%</w:t>
      </w:r>
    </w:p>
    <w:p w14:paraId="195F9B23" w14:textId="77777777" w:rsidR="00824C89" w:rsidRPr="00824C89" w:rsidRDefault="00824C89" w:rsidP="004D0BEC">
      <w:pPr>
        <w:jc w:val="both"/>
        <w:rPr>
          <w:color w:val="0D0D0D" w:themeColor="text1" w:themeTint="F2"/>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900"/>
      </w:tblGrid>
      <w:tr w:rsidR="00D97B50" w:rsidRPr="00824C89" w14:paraId="644667C3" w14:textId="77777777" w:rsidTr="00824C89">
        <w:trPr>
          <w:tblHeader/>
        </w:trPr>
        <w:tc>
          <w:tcPr>
            <w:tcW w:w="3500" w:type="dxa"/>
            <w:shd w:val="clear" w:color="auto" w:fill="BFBFBF" w:themeFill="background1" w:themeFillShade="BF"/>
            <w:tcMar>
              <w:top w:w="80" w:type="dxa"/>
              <w:left w:w="100" w:type="dxa"/>
              <w:bottom w:w="80" w:type="dxa"/>
              <w:right w:w="100" w:type="dxa"/>
            </w:tcMar>
            <w:vAlign w:val="center"/>
          </w:tcPr>
          <w:p w14:paraId="56D327BF"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b/>
                <w:bCs/>
                <w:color w:val="0D0D0D" w:themeColor="text1" w:themeTint="F2"/>
              </w:rPr>
              <w:t>Quantity</w:t>
            </w:r>
          </w:p>
        </w:tc>
        <w:tc>
          <w:tcPr>
            <w:tcW w:w="3000" w:type="dxa"/>
            <w:shd w:val="clear" w:color="auto" w:fill="BFBFBF" w:themeFill="background1" w:themeFillShade="BF"/>
            <w:tcMar>
              <w:top w:w="80" w:type="dxa"/>
              <w:left w:w="100" w:type="dxa"/>
              <w:bottom w:w="80" w:type="dxa"/>
              <w:right w:w="100" w:type="dxa"/>
            </w:tcMar>
            <w:vAlign w:val="center"/>
          </w:tcPr>
          <w:p w14:paraId="7DA8BAB3"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b/>
                <w:bCs/>
                <w:color w:val="0D0D0D" w:themeColor="text1" w:themeTint="F2"/>
              </w:rPr>
              <w:t>Symbol</w:t>
            </w:r>
          </w:p>
        </w:tc>
        <w:tc>
          <w:tcPr>
            <w:tcW w:w="2900" w:type="dxa"/>
            <w:shd w:val="clear" w:color="auto" w:fill="BFBFBF" w:themeFill="background1" w:themeFillShade="BF"/>
            <w:tcMar>
              <w:top w:w="80" w:type="dxa"/>
              <w:left w:w="100" w:type="dxa"/>
              <w:bottom w:w="80" w:type="dxa"/>
              <w:right w:w="100" w:type="dxa"/>
            </w:tcMar>
            <w:vAlign w:val="center"/>
          </w:tcPr>
          <w:p w14:paraId="4D0F6FF2"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b/>
                <w:bCs/>
                <w:color w:val="0D0D0D" w:themeColor="text1" w:themeTint="F2"/>
              </w:rPr>
              <w:t>Value</w:t>
            </w:r>
          </w:p>
        </w:tc>
      </w:tr>
      <w:tr w:rsidR="00D97B50" w:rsidRPr="00824C89" w14:paraId="4A71EEDB" w14:textId="77777777" w:rsidTr="00D1358D">
        <w:tc>
          <w:tcPr>
            <w:tcW w:w="3500" w:type="dxa"/>
            <w:tcMar>
              <w:top w:w="80" w:type="dxa"/>
              <w:left w:w="100" w:type="dxa"/>
              <w:bottom w:w="80" w:type="dxa"/>
              <w:right w:w="100" w:type="dxa"/>
            </w:tcMar>
            <w:vAlign w:val="center"/>
          </w:tcPr>
          <w:p w14:paraId="7C077D4D"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Mass of water</w:t>
            </w:r>
          </w:p>
        </w:tc>
        <w:tc>
          <w:tcPr>
            <w:tcW w:w="3000" w:type="dxa"/>
            <w:tcMar>
              <w:top w:w="80" w:type="dxa"/>
              <w:left w:w="100" w:type="dxa"/>
              <w:bottom w:w="80" w:type="dxa"/>
              <w:right w:w="100" w:type="dxa"/>
            </w:tcMar>
            <w:vAlign w:val="center"/>
          </w:tcPr>
          <w:p w14:paraId="465EEE88"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m</w:t>
            </w:r>
          </w:p>
        </w:tc>
        <w:tc>
          <w:tcPr>
            <w:tcW w:w="2900" w:type="dxa"/>
            <w:tcMar>
              <w:top w:w="80" w:type="dxa"/>
              <w:left w:w="100" w:type="dxa"/>
              <w:bottom w:w="80" w:type="dxa"/>
              <w:right w:w="100" w:type="dxa"/>
            </w:tcMar>
            <w:vAlign w:val="center"/>
          </w:tcPr>
          <w:p w14:paraId="42F19F1D"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1.5 kg</w:t>
            </w:r>
          </w:p>
        </w:tc>
      </w:tr>
      <w:tr w:rsidR="00D97B50" w:rsidRPr="00824C89" w14:paraId="5C6E10F8" w14:textId="77777777" w:rsidTr="00D1358D">
        <w:tc>
          <w:tcPr>
            <w:tcW w:w="3500" w:type="dxa"/>
            <w:tcMar>
              <w:top w:w="80" w:type="dxa"/>
              <w:left w:w="100" w:type="dxa"/>
              <w:bottom w:w="80" w:type="dxa"/>
              <w:right w:w="100" w:type="dxa"/>
            </w:tcMar>
            <w:vAlign w:val="center"/>
          </w:tcPr>
          <w:p w14:paraId="0FE520CD"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Temperature rise</w:t>
            </w:r>
          </w:p>
        </w:tc>
        <w:tc>
          <w:tcPr>
            <w:tcW w:w="3000" w:type="dxa"/>
            <w:tcMar>
              <w:top w:w="80" w:type="dxa"/>
              <w:left w:w="100" w:type="dxa"/>
              <w:bottom w:w="80" w:type="dxa"/>
              <w:right w:w="100" w:type="dxa"/>
            </w:tcMar>
            <w:vAlign w:val="center"/>
          </w:tcPr>
          <w:p w14:paraId="642818C2"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ΔT</w:t>
            </w:r>
          </w:p>
        </w:tc>
        <w:tc>
          <w:tcPr>
            <w:tcW w:w="2900" w:type="dxa"/>
            <w:tcMar>
              <w:top w:w="80" w:type="dxa"/>
              <w:left w:w="100" w:type="dxa"/>
              <w:bottom w:w="80" w:type="dxa"/>
              <w:right w:w="100" w:type="dxa"/>
            </w:tcMar>
            <w:vAlign w:val="center"/>
          </w:tcPr>
          <w:p w14:paraId="714AC4D5"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15 °C</w:t>
            </w:r>
          </w:p>
        </w:tc>
      </w:tr>
      <w:tr w:rsidR="00D97B50" w:rsidRPr="00824C89" w14:paraId="0D8CFD64" w14:textId="77777777" w:rsidTr="00D1358D">
        <w:tc>
          <w:tcPr>
            <w:tcW w:w="3500" w:type="dxa"/>
            <w:tcMar>
              <w:top w:w="80" w:type="dxa"/>
              <w:left w:w="100" w:type="dxa"/>
              <w:bottom w:w="80" w:type="dxa"/>
              <w:right w:w="100" w:type="dxa"/>
            </w:tcMar>
            <w:vAlign w:val="center"/>
          </w:tcPr>
          <w:p w14:paraId="058DE206"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Useful heat gain</w:t>
            </w:r>
          </w:p>
        </w:tc>
        <w:tc>
          <w:tcPr>
            <w:tcW w:w="3000" w:type="dxa"/>
            <w:tcMar>
              <w:top w:w="80" w:type="dxa"/>
              <w:left w:w="100" w:type="dxa"/>
              <w:bottom w:w="80" w:type="dxa"/>
              <w:right w:w="100" w:type="dxa"/>
            </w:tcMar>
            <w:vAlign w:val="center"/>
          </w:tcPr>
          <w:p w14:paraId="2F24B12F"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Q</w:t>
            </w:r>
          </w:p>
        </w:tc>
        <w:tc>
          <w:tcPr>
            <w:tcW w:w="2900" w:type="dxa"/>
            <w:tcMar>
              <w:top w:w="80" w:type="dxa"/>
              <w:left w:w="100" w:type="dxa"/>
              <w:bottom w:w="80" w:type="dxa"/>
              <w:right w:w="100" w:type="dxa"/>
            </w:tcMar>
            <w:vAlign w:val="center"/>
          </w:tcPr>
          <w:p w14:paraId="2DAE29F9"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94.2 kJ</w:t>
            </w:r>
          </w:p>
        </w:tc>
      </w:tr>
      <w:tr w:rsidR="00D97B50" w:rsidRPr="00824C89" w14:paraId="71020E4B" w14:textId="77777777" w:rsidTr="00D1358D">
        <w:tc>
          <w:tcPr>
            <w:tcW w:w="3500" w:type="dxa"/>
            <w:tcMar>
              <w:top w:w="80" w:type="dxa"/>
              <w:left w:w="100" w:type="dxa"/>
              <w:bottom w:w="80" w:type="dxa"/>
              <w:right w:w="100" w:type="dxa"/>
            </w:tcMar>
            <w:vAlign w:val="center"/>
          </w:tcPr>
          <w:p w14:paraId="74E1A730"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Exposure time</w:t>
            </w:r>
          </w:p>
        </w:tc>
        <w:tc>
          <w:tcPr>
            <w:tcW w:w="3000" w:type="dxa"/>
            <w:tcMar>
              <w:top w:w="80" w:type="dxa"/>
              <w:left w:w="100" w:type="dxa"/>
              <w:bottom w:w="80" w:type="dxa"/>
              <w:right w:w="100" w:type="dxa"/>
            </w:tcMar>
            <w:vAlign w:val="center"/>
          </w:tcPr>
          <w:p w14:paraId="0FD7CFAE"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t</w:t>
            </w:r>
          </w:p>
        </w:tc>
        <w:tc>
          <w:tcPr>
            <w:tcW w:w="2900" w:type="dxa"/>
            <w:tcMar>
              <w:top w:w="80" w:type="dxa"/>
              <w:left w:w="100" w:type="dxa"/>
              <w:bottom w:w="80" w:type="dxa"/>
              <w:right w:w="100" w:type="dxa"/>
            </w:tcMar>
            <w:vAlign w:val="center"/>
          </w:tcPr>
          <w:p w14:paraId="654707C5"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1800 s</w:t>
            </w:r>
          </w:p>
        </w:tc>
      </w:tr>
      <w:tr w:rsidR="00D97B50" w:rsidRPr="00824C89" w14:paraId="3E70C91D" w14:textId="77777777" w:rsidTr="00D1358D">
        <w:tc>
          <w:tcPr>
            <w:tcW w:w="3500" w:type="dxa"/>
            <w:tcMar>
              <w:top w:w="80" w:type="dxa"/>
              <w:left w:w="100" w:type="dxa"/>
              <w:bottom w:w="80" w:type="dxa"/>
              <w:right w:w="100" w:type="dxa"/>
            </w:tcMar>
            <w:vAlign w:val="center"/>
          </w:tcPr>
          <w:p w14:paraId="76EB4B81"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Useful thermal power</w:t>
            </w:r>
          </w:p>
        </w:tc>
        <w:tc>
          <w:tcPr>
            <w:tcW w:w="3000" w:type="dxa"/>
            <w:tcMar>
              <w:top w:w="80" w:type="dxa"/>
              <w:left w:w="100" w:type="dxa"/>
              <w:bottom w:w="80" w:type="dxa"/>
              <w:right w:w="100" w:type="dxa"/>
            </w:tcMar>
            <w:vAlign w:val="center"/>
          </w:tcPr>
          <w:p w14:paraId="3BBC823C" w14:textId="77777777" w:rsidR="00D97B50" w:rsidRPr="00824C89" w:rsidRDefault="00D97B50" w:rsidP="004D0BEC">
            <w:pPr>
              <w:jc w:val="center"/>
              <w:rPr>
                <w:color w:val="0D0D0D" w:themeColor="text1" w:themeTint="F2"/>
              </w:rPr>
            </w:pPr>
            <w:proofErr w:type="spellStart"/>
            <w:r w:rsidRPr="00824C89">
              <w:rPr>
                <w:rFonts w:ascii="Times New Roman" w:eastAsia="Times New Roman" w:hAnsi="Times New Roman" w:cs="Times New Roman"/>
                <w:color w:val="0D0D0D" w:themeColor="text1" w:themeTint="F2"/>
              </w:rPr>
              <w:t>Qdot</w:t>
            </w:r>
            <w:proofErr w:type="spellEnd"/>
          </w:p>
        </w:tc>
        <w:tc>
          <w:tcPr>
            <w:tcW w:w="2900" w:type="dxa"/>
            <w:tcMar>
              <w:top w:w="80" w:type="dxa"/>
              <w:left w:w="100" w:type="dxa"/>
              <w:bottom w:w="80" w:type="dxa"/>
              <w:right w:w="100" w:type="dxa"/>
            </w:tcMar>
            <w:vAlign w:val="center"/>
          </w:tcPr>
          <w:p w14:paraId="49DD00B4"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52.3 W</w:t>
            </w:r>
          </w:p>
        </w:tc>
      </w:tr>
      <w:tr w:rsidR="00D97B50" w:rsidRPr="00824C89" w14:paraId="0D7BEC0E" w14:textId="77777777" w:rsidTr="00D1358D">
        <w:tc>
          <w:tcPr>
            <w:tcW w:w="3500" w:type="dxa"/>
            <w:tcMar>
              <w:top w:w="80" w:type="dxa"/>
              <w:left w:w="100" w:type="dxa"/>
              <w:bottom w:w="80" w:type="dxa"/>
              <w:right w:w="100" w:type="dxa"/>
            </w:tcMar>
            <w:vAlign w:val="center"/>
          </w:tcPr>
          <w:p w14:paraId="07E04191"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Approx. efficiency</w:t>
            </w:r>
          </w:p>
        </w:tc>
        <w:tc>
          <w:tcPr>
            <w:tcW w:w="3000" w:type="dxa"/>
            <w:tcMar>
              <w:top w:w="80" w:type="dxa"/>
              <w:left w:w="100" w:type="dxa"/>
              <w:bottom w:w="80" w:type="dxa"/>
              <w:right w:w="100" w:type="dxa"/>
            </w:tcMar>
            <w:vAlign w:val="center"/>
          </w:tcPr>
          <w:p w14:paraId="41401DF5"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η</w:t>
            </w:r>
          </w:p>
        </w:tc>
        <w:tc>
          <w:tcPr>
            <w:tcW w:w="2900" w:type="dxa"/>
            <w:tcMar>
              <w:top w:w="80" w:type="dxa"/>
              <w:left w:w="100" w:type="dxa"/>
              <w:bottom w:w="80" w:type="dxa"/>
              <w:right w:w="100" w:type="dxa"/>
            </w:tcMar>
            <w:vAlign w:val="center"/>
          </w:tcPr>
          <w:p w14:paraId="53CA2861" w14:textId="77777777" w:rsidR="00D97B50" w:rsidRPr="00824C89" w:rsidRDefault="00D97B50" w:rsidP="004D0BEC">
            <w:pPr>
              <w:jc w:val="center"/>
              <w:rPr>
                <w:color w:val="0D0D0D" w:themeColor="text1" w:themeTint="F2"/>
              </w:rPr>
            </w:pPr>
            <w:r w:rsidRPr="00824C89">
              <w:rPr>
                <w:rFonts w:ascii="Times New Roman" w:eastAsia="Times New Roman" w:hAnsi="Times New Roman" w:cs="Times New Roman"/>
                <w:color w:val="0D0D0D" w:themeColor="text1" w:themeTint="F2"/>
              </w:rPr>
              <w:t>≈ 14.9%</w:t>
            </w:r>
          </w:p>
        </w:tc>
      </w:tr>
    </w:tbl>
    <w:p w14:paraId="661B8E41" w14:textId="40303FAC" w:rsidR="00D97B50" w:rsidRPr="00B750E0" w:rsidRDefault="00D97B50" w:rsidP="004D0BEC">
      <w:pPr>
        <w:spacing w:before="100" w:after="300"/>
        <w:jc w:val="center"/>
        <w:rPr>
          <w:color w:val="0D0D0D" w:themeColor="text1" w:themeTint="F2"/>
          <w:sz w:val="24"/>
          <w:szCs w:val="24"/>
        </w:rPr>
      </w:pPr>
      <w:r w:rsidRPr="00B750E0">
        <w:rPr>
          <w:rFonts w:ascii="Times New Roman" w:eastAsia="Times New Roman" w:hAnsi="Times New Roman" w:cs="Times New Roman"/>
          <w:b/>
          <w:bCs/>
          <w:color w:val="0D0D0D" w:themeColor="text1" w:themeTint="F2"/>
          <w:sz w:val="24"/>
          <w:szCs w:val="24"/>
        </w:rPr>
        <w:t xml:space="preserve">Table </w:t>
      </w:r>
      <w:r w:rsidR="00BA5213" w:rsidRPr="00B750E0">
        <w:rPr>
          <w:rFonts w:ascii="Times New Roman" w:eastAsia="Times New Roman" w:hAnsi="Times New Roman" w:cs="Times New Roman"/>
          <w:b/>
          <w:bCs/>
          <w:color w:val="0D0D0D" w:themeColor="text1" w:themeTint="F2"/>
          <w:sz w:val="24"/>
          <w:szCs w:val="24"/>
        </w:rPr>
        <w:t xml:space="preserve">5.3 </w:t>
      </w:r>
      <w:r w:rsidRPr="00B750E0">
        <w:rPr>
          <w:rFonts w:ascii="Times New Roman" w:eastAsia="Times New Roman" w:hAnsi="Times New Roman" w:cs="Times New Roman"/>
          <w:b/>
          <w:bCs/>
          <w:color w:val="0D0D0D" w:themeColor="text1" w:themeTint="F2"/>
          <w:sz w:val="24"/>
          <w:szCs w:val="24"/>
        </w:rPr>
        <w:t xml:space="preserve">Worked </w:t>
      </w:r>
      <w:r w:rsidR="00BA5213" w:rsidRPr="00B750E0">
        <w:rPr>
          <w:rFonts w:ascii="Times New Roman" w:eastAsia="Times New Roman" w:hAnsi="Times New Roman" w:cs="Times New Roman"/>
          <w:b/>
          <w:bCs/>
          <w:color w:val="0D0D0D" w:themeColor="text1" w:themeTint="F2"/>
          <w:sz w:val="24"/>
          <w:szCs w:val="24"/>
        </w:rPr>
        <w:t>Example Summary</w:t>
      </w:r>
    </w:p>
    <w:p w14:paraId="4A2D4428" w14:textId="77777777" w:rsidR="00D97B50" w:rsidRPr="00824C89" w:rsidRDefault="00D97B50" w:rsidP="004D0BEC">
      <w:pPr>
        <w:jc w:val="both"/>
        <w:rPr>
          <w:color w:val="0D0D0D" w:themeColor="text1" w:themeTint="F2"/>
        </w:rPr>
      </w:pPr>
      <w:r w:rsidRPr="00824C89">
        <w:rPr>
          <w:rFonts w:ascii="Times New Roman" w:eastAsia="Times New Roman" w:hAnsi="Times New Roman" w:cs="Times New Roman"/>
          <w:color w:val="0D0D0D" w:themeColor="text1" w:themeTint="F2"/>
          <w:sz w:val="24"/>
          <w:szCs w:val="24"/>
        </w:rPr>
        <w:t>This example is provided only to illustrate the calculation procedure; actual efficiency figures depend strongly on the measured irradiance, ambient temperature, wind conditions, flow rate and the accuracy of focal alignment achieved during the specific test, and must be recalculated using the experimental data recorded for the fabricated prototype (see Chapter 8).</w:t>
      </w:r>
    </w:p>
    <w:p w14:paraId="459C85A0" w14:textId="77777777" w:rsidR="00D97B50" w:rsidRPr="00B750E0" w:rsidRDefault="00D97B50" w:rsidP="004D0BEC">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lastRenderedPageBreak/>
        <w:t>5.9 SENSITIVITY OF PERFORMANCE TO FOCAL ALIGNMENT</w:t>
      </w:r>
    </w:p>
    <w:p w14:paraId="20BF35D3" w14:textId="77777777" w:rsidR="00D97B50" w:rsidRPr="00824C89" w:rsidRDefault="00D97B50" w:rsidP="004D0BEC">
      <w:pPr>
        <w:jc w:val="both"/>
        <w:rPr>
          <w:color w:val="0D0D0D" w:themeColor="text1" w:themeTint="F2"/>
        </w:rPr>
      </w:pPr>
      <w:r w:rsidRPr="00824C89">
        <w:rPr>
          <w:rFonts w:ascii="Times New Roman" w:eastAsia="Times New Roman" w:hAnsi="Times New Roman" w:cs="Times New Roman"/>
          <w:color w:val="0D0D0D" w:themeColor="text1" w:themeTint="F2"/>
          <w:sz w:val="24"/>
          <w:szCs w:val="24"/>
        </w:rPr>
        <w:t>Because the useful heat gain depends directly on the fraction of reflected solar radiation that actually strikes the copper pipe, small errors in focal-point positioning can have a disproportionately large effect on measured performance. If the pipe is displaced from the true focal line by a distance comparable to the pipe's own diameter, a significant portion of the reflected rays may pass above or below the receiver without being intercepted at all.</w:t>
      </w:r>
    </w:p>
    <w:p w14:paraId="6280AC4D" w14:textId="77777777" w:rsidR="00D97B50" w:rsidRPr="00824C89" w:rsidRDefault="00D97B50" w:rsidP="004D0BEC">
      <w:pPr>
        <w:jc w:val="both"/>
        <w:rPr>
          <w:color w:val="0D0D0D" w:themeColor="text1" w:themeTint="F2"/>
        </w:rPr>
      </w:pPr>
      <w:r w:rsidRPr="00824C89">
        <w:rPr>
          <w:rFonts w:ascii="Times New Roman" w:eastAsia="Times New Roman" w:hAnsi="Times New Roman" w:cs="Times New Roman"/>
          <w:color w:val="0D0D0D" w:themeColor="text1" w:themeTint="F2"/>
          <w:sz w:val="24"/>
          <w:szCs w:val="24"/>
        </w:rPr>
        <w:t>For this reason, the pipe-support brackets described in Section 3.7 were designed to allow fine adjustment of pipe height and lateral position after initial assembly, so that the receiver position could be verified and corrected, for example by observing the location of the brightest concentrated spot on a temporary white card held at the expected focal line, before final fixing.</w:t>
      </w:r>
    </w:p>
    <w:p w14:paraId="7D5EFF34" w14:textId="77777777" w:rsidR="00D97B50" w:rsidRDefault="00D97B50" w:rsidP="004D0BEC">
      <w:pPr>
        <w:jc w:val="both"/>
      </w:pPr>
      <w:r w:rsidRPr="00824C89">
        <w:rPr>
          <w:rFonts w:ascii="Times New Roman" w:eastAsia="Times New Roman" w:hAnsi="Times New Roman" w:cs="Times New Roman"/>
          <w:color w:val="0D0D0D" w:themeColor="text1" w:themeTint="F2"/>
          <w:sz w:val="24"/>
          <w:szCs w:val="24"/>
        </w:rPr>
        <w:t xml:space="preserve">Table 5.4 illustrates, in qualitative terms, how sensitive the collector's performance is expected to be to positioning error, based on the general relationship between concentration geometry and interception fraction discussed in the literature </w:t>
      </w:r>
      <w:r>
        <w:rPr>
          <w:rFonts w:ascii="Times New Roman" w:eastAsia="Times New Roman" w:hAnsi="Times New Roman" w:cs="Times New Roman"/>
          <w:sz w:val="24"/>
          <w:szCs w:val="24"/>
        </w:rPr>
        <w:t>reviewed in Chapter 2.</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900"/>
      </w:tblGrid>
      <w:tr w:rsidR="00D97B50" w14:paraId="063C3F7F" w14:textId="77777777" w:rsidTr="008E5D8E">
        <w:trPr>
          <w:tblHeader/>
        </w:trPr>
        <w:tc>
          <w:tcPr>
            <w:tcW w:w="4000" w:type="dxa"/>
            <w:shd w:val="clear" w:color="auto" w:fill="BFBFBF" w:themeFill="background1" w:themeFillShade="BF"/>
            <w:tcMar>
              <w:top w:w="80" w:type="dxa"/>
              <w:left w:w="100" w:type="dxa"/>
              <w:bottom w:w="80" w:type="dxa"/>
              <w:right w:w="100" w:type="dxa"/>
            </w:tcMar>
            <w:vAlign w:val="center"/>
          </w:tcPr>
          <w:p w14:paraId="40716A0C" w14:textId="77777777" w:rsidR="00D97B50" w:rsidRDefault="00D97B50" w:rsidP="004D0BEC">
            <w:pPr>
              <w:jc w:val="center"/>
            </w:pPr>
            <w:r>
              <w:rPr>
                <w:rFonts w:ascii="Times New Roman" w:eastAsia="Times New Roman" w:hAnsi="Times New Roman" w:cs="Times New Roman"/>
                <w:b/>
                <w:bCs/>
              </w:rPr>
              <w:t>Focal Alignment Error</w:t>
            </w:r>
          </w:p>
        </w:tc>
        <w:tc>
          <w:tcPr>
            <w:tcW w:w="5900" w:type="dxa"/>
            <w:shd w:val="clear" w:color="auto" w:fill="BFBFBF" w:themeFill="background1" w:themeFillShade="BF"/>
            <w:tcMar>
              <w:top w:w="80" w:type="dxa"/>
              <w:left w:w="100" w:type="dxa"/>
              <w:bottom w:w="80" w:type="dxa"/>
              <w:right w:w="100" w:type="dxa"/>
            </w:tcMar>
            <w:vAlign w:val="center"/>
          </w:tcPr>
          <w:p w14:paraId="59FE2773" w14:textId="77777777" w:rsidR="00D97B50" w:rsidRDefault="00D97B50" w:rsidP="004D0BEC">
            <w:pPr>
              <w:jc w:val="center"/>
            </w:pPr>
            <w:r>
              <w:rPr>
                <w:rFonts w:ascii="Times New Roman" w:eastAsia="Times New Roman" w:hAnsi="Times New Roman" w:cs="Times New Roman"/>
                <w:b/>
                <w:bCs/>
              </w:rPr>
              <w:t>Expected Effect on Performance</w:t>
            </w:r>
          </w:p>
        </w:tc>
      </w:tr>
      <w:tr w:rsidR="00D97B50" w14:paraId="00973BA6" w14:textId="77777777" w:rsidTr="00D1358D">
        <w:tc>
          <w:tcPr>
            <w:tcW w:w="4000" w:type="dxa"/>
            <w:tcMar>
              <w:top w:w="80" w:type="dxa"/>
              <w:left w:w="100" w:type="dxa"/>
              <w:bottom w:w="80" w:type="dxa"/>
              <w:right w:w="100" w:type="dxa"/>
            </w:tcMar>
            <w:vAlign w:val="center"/>
          </w:tcPr>
          <w:p w14:paraId="505CA102" w14:textId="77777777" w:rsidR="00D97B50" w:rsidRDefault="00D97B50" w:rsidP="004D0BEC">
            <w:pPr>
              <w:jc w:val="center"/>
            </w:pPr>
            <w:r>
              <w:rPr>
                <w:rFonts w:ascii="Times New Roman" w:eastAsia="Times New Roman" w:hAnsi="Times New Roman" w:cs="Times New Roman"/>
              </w:rPr>
              <w:t>Within ± 2 mm of true focus</w:t>
            </w:r>
          </w:p>
        </w:tc>
        <w:tc>
          <w:tcPr>
            <w:tcW w:w="5900" w:type="dxa"/>
            <w:tcMar>
              <w:top w:w="80" w:type="dxa"/>
              <w:left w:w="100" w:type="dxa"/>
              <w:bottom w:w="80" w:type="dxa"/>
              <w:right w:w="100" w:type="dxa"/>
            </w:tcMar>
            <w:vAlign w:val="center"/>
          </w:tcPr>
          <w:p w14:paraId="0C99BA92" w14:textId="77777777" w:rsidR="00D97B50" w:rsidRDefault="00D97B50" w:rsidP="004D0BEC">
            <w:pPr>
              <w:jc w:val="center"/>
            </w:pPr>
            <w:r>
              <w:rPr>
                <w:rFonts w:ascii="Times New Roman" w:eastAsia="Times New Roman" w:hAnsi="Times New Roman" w:cs="Times New Roman"/>
              </w:rPr>
              <w:t>Minimal loss; most reflected rays intercepted</w:t>
            </w:r>
          </w:p>
        </w:tc>
      </w:tr>
      <w:tr w:rsidR="00D97B50" w14:paraId="001480D4" w14:textId="77777777" w:rsidTr="00D1358D">
        <w:tc>
          <w:tcPr>
            <w:tcW w:w="4000" w:type="dxa"/>
            <w:tcMar>
              <w:top w:w="80" w:type="dxa"/>
              <w:left w:w="100" w:type="dxa"/>
              <w:bottom w:w="80" w:type="dxa"/>
              <w:right w:w="100" w:type="dxa"/>
            </w:tcMar>
            <w:vAlign w:val="center"/>
          </w:tcPr>
          <w:p w14:paraId="44D80328" w14:textId="77777777" w:rsidR="00D97B50" w:rsidRDefault="00D97B50" w:rsidP="004D0BEC">
            <w:pPr>
              <w:jc w:val="center"/>
            </w:pPr>
            <w:r>
              <w:rPr>
                <w:rFonts w:ascii="Times New Roman" w:eastAsia="Times New Roman" w:hAnsi="Times New Roman" w:cs="Times New Roman"/>
              </w:rPr>
              <w:t>± 5–10 mm from true focus</w:t>
            </w:r>
          </w:p>
        </w:tc>
        <w:tc>
          <w:tcPr>
            <w:tcW w:w="5900" w:type="dxa"/>
            <w:tcMar>
              <w:top w:w="80" w:type="dxa"/>
              <w:left w:w="100" w:type="dxa"/>
              <w:bottom w:w="80" w:type="dxa"/>
              <w:right w:w="100" w:type="dxa"/>
            </w:tcMar>
            <w:vAlign w:val="center"/>
          </w:tcPr>
          <w:p w14:paraId="2DFDE3AF" w14:textId="77777777" w:rsidR="00D97B50" w:rsidRDefault="00D97B50" w:rsidP="004D0BEC">
            <w:pPr>
              <w:jc w:val="center"/>
            </w:pPr>
            <w:r>
              <w:rPr>
                <w:rFonts w:ascii="Times New Roman" w:eastAsia="Times New Roman" w:hAnsi="Times New Roman" w:cs="Times New Roman"/>
              </w:rPr>
              <w:t>Noticeable reduction in ΔT; partial ray interception</w:t>
            </w:r>
          </w:p>
        </w:tc>
      </w:tr>
      <w:tr w:rsidR="00D97B50" w14:paraId="49ECB35A" w14:textId="77777777" w:rsidTr="00D1358D">
        <w:tc>
          <w:tcPr>
            <w:tcW w:w="4000" w:type="dxa"/>
            <w:tcMar>
              <w:top w:w="80" w:type="dxa"/>
              <w:left w:w="100" w:type="dxa"/>
              <w:bottom w:w="80" w:type="dxa"/>
              <w:right w:w="100" w:type="dxa"/>
            </w:tcMar>
            <w:vAlign w:val="center"/>
          </w:tcPr>
          <w:p w14:paraId="2D9EE6BC" w14:textId="77777777" w:rsidR="00D97B50" w:rsidRDefault="00D97B50" w:rsidP="004D0BEC">
            <w:pPr>
              <w:jc w:val="center"/>
            </w:pPr>
            <w:r>
              <w:rPr>
                <w:rFonts w:ascii="Times New Roman" w:eastAsia="Times New Roman" w:hAnsi="Times New Roman" w:cs="Times New Roman"/>
              </w:rPr>
              <w:t>&gt; 15 mm from true focus</w:t>
            </w:r>
          </w:p>
        </w:tc>
        <w:tc>
          <w:tcPr>
            <w:tcW w:w="5900" w:type="dxa"/>
            <w:tcMar>
              <w:top w:w="80" w:type="dxa"/>
              <w:left w:w="100" w:type="dxa"/>
              <w:bottom w:w="80" w:type="dxa"/>
              <w:right w:w="100" w:type="dxa"/>
            </w:tcMar>
            <w:vAlign w:val="center"/>
          </w:tcPr>
          <w:p w14:paraId="44068A19" w14:textId="77777777" w:rsidR="00D97B50" w:rsidRDefault="00D97B50" w:rsidP="004D0BEC">
            <w:pPr>
              <w:jc w:val="center"/>
            </w:pPr>
            <w:r>
              <w:rPr>
                <w:rFonts w:ascii="Times New Roman" w:eastAsia="Times New Roman" w:hAnsi="Times New Roman" w:cs="Times New Roman"/>
              </w:rPr>
              <w:t>Significant performance loss; receiver largely misses focal band</w:t>
            </w:r>
          </w:p>
        </w:tc>
      </w:tr>
    </w:tbl>
    <w:p w14:paraId="18A96E79" w14:textId="49C5A371" w:rsidR="00D97B50" w:rsidRPr="00B750E0" w:rsidRDefault="00D97B50" w:rsidP="004D0BEC">
      <w:pPr>
        <w:spacing w:before="100" w:after="300"/>
        <w:jc w:val="center"/>
        <w:rPr>
          <w:sz w:val="24"/>
          <w:szCs w:val="24"/>
        </w:rPr>
      </w:pPr>
      <w:r w:rsidRPr="00B750E0">
        <w:rPr>
          <w:rFonts w:ascii="Times New Roman" w:eastAsia="Times New Roman" w:hAnsi="Times New Roman" w:cs="Times New Roman"/>
          <w:b/>
          <w:bCs/>
          <w:sz w:val="24"/>
          <w:szCs w:val="24"/>
        </w:rPr>
        <w:t xml:space="preserve">Table </w:t>
      </w:r>
      <w:r w:rsidR="007A545C" w:rsidRPr="00B750E0">
        <w:rPr>
          <w:rFonts w:ascii="Times New Roman" w:eastAsia="Times New Roman" w:hAnsi="Times New Roman" w:cs="Times New Roman"/>
          <w:b/>
          <w:bCs/>
          <w:sz w:val="24"/>
          <w:szCs w:val="24"/>
        </w:rPr>
        <w:t xml:space="preserve">5.4 </w:t>
      </w:r>
      <w:r w:rsidRPr="00B750E0">
        <w:rPr>
          <w:rFonts w:ascii="Times New Roman" w:eastAsia="Times New Roman" w:hAnsi="Times New Roman" w:cs="Times New Roman"/>
          <w:b/>
          <w:bCs/>
          <w:sz w:val="24"/>
          <w:szCs w:val="24"/>
        </w:rPr>
        <w:t xml:space="preserve">Qualitative </w:t>
      </w:r>
      <w:r w:rsidR="007A545C" w:rsidRPr="00B750E0">
        <w:rPr>
          <w:rFonts w:ascii="Times New Roman" w:eastAsia="Times New Roman" w:hAnsi="Times New Roman" w:cs="Times New Roman"/>
          <w:b/>
          <w:bCs/>
          <w:sz w:val="24"/>
          <w:szCs w:val="24"/>
        </w:rPr>
        <w:t xml:space="preserve">Sensitivity </w:t>
      </w:r>
      <w:proofErr w:type="gramStart"/>
      <w:r w:rsidR="007A545C" w:rsidRPr="00B750E0">
        <w:rPr>
          <w:rFonts w:ascii="Times New Roman" w:eastAsia="Times New Roman" w:hAnsi="Times New Roman" w:cs="Times New Roman"/>
          <w:b/>
          <w:bCs/>
          <w:sz w:val="24"/>
          <w:szCs w:val="24"/>
        </w:rPr>
        <w:t>Of</w:t>
      </w:r>
      <w:proofErr w:type="gramEnd"/>
      <w:r w:rsidR="007A545C" w:rsidRPr="00B750E0">
        <w:rPr>
          <w:rFonts w:ascii="Times New Roman" w:eastAsia="Times New Roman" w:hAnsi="Times New Roman" w:cs="Times New Roman"/>
          <w:b/>
          <w:bCs/>
          <w:sz w:val="24"/>
          <w:szCs w:val="24"/>
        </w:rPr>
        <w:t xml:space="preserve"> Performance to Focal Alignment Error</w:t>
      </w:r>
    </w:p>
    <w:p w14:paraId="44E649AB" w14:textId="77777777" w:rsidR="00D97B50" w:rsidRDefault="00D97B50" w:rsidP="00F565A6">
      <w:pPr>
        <w:jc w:val="center"/>
        <w:rPr>
          <w:rFonts w:ascii="Times New Roman" w:hAnsi="Times New Roman" w:cs="Times New Roman"/>
          <w:b/>
          <w:bCs/>
          <w:color w:val="1F497D" w:themeColor="text2"/>
          <w:sz w:val="36"/>
          <w:szCs w:val="36"/>
        </w:rPr>
      </w:pPr>
    </w:p>
    <w:p w14:paraId="4470D709" w14:textId="77777777" w:rsidR="00D97B50" w:rsidRDefault="00D97B50" w:rsidP="00F565A6">
      <w:pPr>
        <w:jc w:val="center"/>
        <w:rPr>
          <w:rFonts w:ascii="Times New Roman" w:hAnsi="Times New Roman" w:cs="Times New Roman"/>
          <w:b/>
          <w:bCs/>
          <w:color w:val="1F497D" w:themeColor="text2"/>
          <w:sz w:val="36"/>
          <w:szCs w:val="36"/>
        </w:rPr>
      </w:pPr>
    </w:p>
    <w:p w14:paraId="7F811571" w14:textId="77777777" w:rsidR="00D97B50" w:rsidRDefault="00D97B50" w:rsidP="00F565A6">
      <w:pPr>
        <w:jc w:val="center"/>
        <w:rPr>
          <w:rFonts w:ascii="Times New Roman" w:hAnsi="Times New Roman" w:cs="Times New Roman"/>
          <w:b/>
          <w:bCs/>
          <w:color w:val="1F497D" w:themeColor="text2"/>
          <w:sz w:val="36"/>
          <w:szCs w:val="36"/>
        </w:rPr>
      </w:pPr>
    </w:p>
    <w:p w14:paraId="7C39491D" w14:textId="77777777" w:rsidR="00D97B50" w:rsidRDefault="00D97B50" w:rsidP="00F565A6">
      <w:pPr>
        <w:jc w:val="center"/>
        <w:rPr>
          <w:rFonts w:ascii="Times New Roman" w:hAnsi="Times New Roman" w:cs="Times New Roman"/>
          <w:b/>
          <w:bCs/>
          <w:color w:val="1F497D" w:themeColor="text2"/>
          <w:sz w:val="36"/>
          <w:szCs w:val="36"/>
        </w:rPr>
      </w:pPr>
    </w:p>
    <w:p w14:paraId="4CA221C9" w14:textId="77777777" w:rsidR="00D97B50" w:rsidRDefault="00D97B50" w:rsidP="00F565A6">
      <w:pPr>
        <w:jc w:val="center"/>
        <w:rPr>
          <w:rFonts w:ascii="Times New Roman" w:hAnsi="Times New Roman" w:cs="Times New Roman"/>
          <w:b/>
          <w:bCs/>
          <w:color w:val="1F497D" w:themeColor="text2"/>
          <w:sz w:val="36"/>
          <w:szCs w:val="36"/>
        </w:rPr>
      </w:pPr>
    </w:p>
    <w:p w14:paraId="4CC994DE" w14:textId="77777777" w:rsidR="00D41264" w:rsidRDefault="00D41264" w:rsidP="00D41264">
      <w:pPr>
        <w:pStyle w:val="Heading1"/>
        <w:spacing w:before="100" w:after="400"/>
        <w:rPr>
          <w:rFonts w:ascii="Times New Roman" w:eastAsia="Times New Roman" w:hAnsi="Times New Roman" w:cs="Times New Roman"/>
        </w:rPr>
      </w:pPr>
    </w:p>
    <w:p w14:paraId="06804D49" w14:textId="77777777" w:rsidR="00BC2DD6" w:rsidRPr="00BC2DD6" w:rsidRDefault="00BC2DD6" w:rsidP="00BC2DD6"/>
    <w:p w14:paraId="5BD75FF3" w14:textId="77777777" w:rsidR="00B26F17" w:rsidRPr="00B26F17" w:rsidRDefault="00B26F17" w:rsidP="00B26F17"/>
    <w:p w14:paraId="33D0FBE8" w14:textId="2CD0E51C" w:rsidR="00D41264" w:rsidRPr="00D41264" w:rsidRDefault="00D41264" w:rsidP="00D41264">
      <w:pPr>
        <w:jc w:val="center"/>
        <w:rPr>
          <w:rFonts w:ascii="Times New Roman" w:hAnsi="Times New Roman" w:cs="Times New Roman"/>
          <w:b/>
          <w:bCs/>
          <w:color w:val="1F497D" w:themeColor="text2"/>
          <w:sz w:val="36"/>
          <w:szCs w:val="36"/>
        </w:rPr>
      </w:pPr>
      <w:r w:rsidRPr="00E81513">
        <w:rPr>
          <w:rFonts w:ascii="Times New Roman" w:hAnsi="Times New Roman" w:cs="Times New Roman"/>
          <w:b/>
          <w:bCs/>
          <w:color w:val="1F497D" w:themeColor="text2"/>
          <w:sz w:val="36"/>
          <w:szCs w:val="36"/>
        </w:rPr>
        <w:lastRenderedPageBreak/>
        <w:t>CHAPTER 6</w:t>
      </w:r>
    </w:p>
    <w:p w14:paraId="610C5B4D" w14:textId="67F81881" w:rsidR="00D41264" w:rsidRPr="00B750E0" w:rsidRDefault="00D41264" w:rsidP="00D41264">
      <w:pPr>
        <w:pStyle w:val="Heading1"/>
        <w:spacing w:before="100" w:after="400"/>
        <w:jc w:val="center"/>
        <w:rPr>
          <w:color w:val="0D0D0D" w:themeColor="text1" w:themeTint="F2"/>
          <w:sz w:val="32"/>
          <w:szCs w:val="32"/>
        </w:rPr>
      </w:pPr>
      <w:r w:rsidRPr="00B750E0">
        <w:rPr>
          <w:rFonts w:ascii="Times New Roman" w:eastAsia="Times New Roman" w:hAnsi="Times New Roman" w:cs="Times New Roman"/>
          <w:color w:val="0D0D0D" w:themeColor="text1" w:themeTint="F2"/>
          <w:sz w:val="32"/>
          <w:szCs w:val="32"/>
        </w:rPr>
        <w:t>PROTOTYPE DEVELOPMENT</w:t>
      </w:r>
    </w:p>
    <w:p w14:paraId="32178F10" w14:textId="77777777" w:rsidR="00D41264" w:rsidRPr="00B750E0" w:rsidRDefault="00D41264" w:rsidP="00D41264">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6.1 CONCEPT DEVELOPMENT</w:t>
      </w:r>
    </w:p>
    <w:p w14:paraId="4CD8167A" w14:textId="2BDB020C" w:rsidR="00D41264" w:rsidRPr="008E5D8E" w:rsidRDefault="00D41264" w:rsidP="008D209B">
      <w:pPr>
        <w:jc w:val="both"/>
        <w:rPr>
          <w:color w:val="0D0D0D" w:themeColor="text1" w:themeTint="F2"/>
        </w:rPr>
      </w:pPr>
      <w:r w:rsidRPr="008E5D8E">
        <w:rPr>
          <w:rFonts w:ascii="Times New Roman" w:eastAsia="Times New Roman" w:hAnsi="Times New Roman" w:cs="Times New Roman"/>
          <w:color w:val="0D0D0D" w:themeColor="text1" w:themeTint="F2"/>
          <w:sz w:val="24"/>
          <w:szCs w:val="24"/>
        </w:rPr>
        <w:t xml:space="preserve">The initial concept was developed based on the requirement to heat water using solar energy without electrical or electronic components. A parabolic reflector was selected because its geometry allows sunlight to be concentrated toward a focal region. A copper pipe was selected as the receiver because it can simultaneously carry water and transfer heat. Alternative concepts, such as a flat-plate absorber with a reflective booster mirror, were considered during the concept stage but were set aside in </w:t>
      </w:r>
      <w:r w:rsidR="00824BD9" w:rsidRPr="008E5D8E">
        <w:rPr>
          <w:rFonts w:ascii="Times New Roman" w:eastAsia="Times New Roman" w:hAnsi="Times New Roman" w:cs="Times New Roman"/>
          <w:color w:val="0D0D0D" w:themeColor="text1" w:themeTint="F2"/>
          <w:sz w:val="24"/>
          <w:szCs w:val="24"/>
        </w:rPr>
        <w:t>favor</w:t>
      </w:r>
      <w:r w:rsidRPr="008E5D8E">
        <w:rPr>
          <w:rFonts w:ascii="Times New Roman" w:eastAsia="Times New Roman" w:hAnsi="Times New Roman" w:cs="Times New Roman"/>
          <w:color w:val="0D0D0D" w:themeColor="text1" w:themeTint="F2"/>
          <w:sz w:val="24"/>
          <w:szCs w:val="24"/>
        </w:rPr>
        <w:t xml:space="preserve"> of the parabolic trough approach because of its higher achievable concentration ratio for a given aperture size.</w:t>
      </w:r>
    </w:p>
    <w:p w14:paraId="18E332F8" w14:textId="77777777" w:rsidR="00D41264" w:rsidRPr="00B750E0" w:rsidRDefault="00D41264" w:rsidP="008D209B">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6.2 CAD DESIGN</w:t>
      </w:r>
    </w:p>
    <w:p w14:paraId="5F27161B" w14:textId="1917BC38" w:rsidR="00D41264" w:rsidRDefault="00D41264" w:rsidP="008D209B">
      <w:pPr>
        <w:jc w:val="both"/>
        <w:rPr>
          <w:rFonts w:ascii="Times New Roman" w:eastAsia="Times New Roman" w:hAnsi="Times New Roman" w:cs="Times New Roman"/>
          <w:color w:val="0D0D0D" w:themeColor="text1" w:themeTint="F2"/>
          <w:sz w:val="24"/>
          <w:szCs w:val="24"/>
        </w:rPr>
      </w:pPr>
      <w:r w:rsidRPr="008E5D8E">
        <w:rPr>
          <w:rFonts w:ascii="Times New Roman" w:eastAsia="Times New Roman" w:hAnsi="Times New Roman" w:cs="Times New Roman"/>
          <w:color w:val="0D0D0D" w:themeColor="text1" w:themeTint="F2"/>
          <w:sz w:val="24"/>
          <w:szCs w:val="24"/>
        </w:rPr>
        <w:t>The CAD model should include the overall reflector, parabolic profile, wooden supports, metal sheet, reflective surface, copper pipe, pipe support, water inlet, water outlet and base/support structure. Recommended CAD views are isometric, front, side, top and sectional views, together with a parabolic profile showing the focal dimension.</w:t>
      </w:r>
    </w:p>
    <w:p w14:paraId="4ECDE394" w14:textId="7F8024AA" w:rsidR="000E7CE0" w:rsidRPr="00B750E0" w:rsidRDefault="00502942" w:rsidP="000E7CE0">
      <w:pPr>
        <w:spacing w:before="100" w:after="300"/>
        <w:rPr>
          <w:b/>
          <w:bCs/>
          <w:color w:val="0D0D0D" w:themeColor="text1" w:themeTint="F2"/>
          <w:sz w:val="28"/>
          <w:szCs w:val="28"/>
        </w:rPr>
      </w:pPr>
      <w:r w:rsidRPr="00B750E0">
        <w:rPr>
          <w:rFonts w:ascii="Times New Roman" w:eastAsia="Times New Roman" w:hAnsi="Times New Roman" w:cs="Times New Roman"/>
          <w:noProof/>
          <w:color w:val="0D0D0D" w:themeColor="text1" w:themeTint="F2"/>
          <w:sz w:val="28"/>
          <w:szCs w:val="28"/>
        </w:rPr>
        <w:drawing>
          <wp:anchor distT="0" distB="0" distL="114300" distR="114300" simplePos="0" relativeHeight="251658240" behindDoc="0" locked="0" layoutInCell="1" allowOverlap="1" wp14:anchorId="5916C997" wp14:editId="7A9E07A6">
            <wp:simplePos x="0" y="0"/>
            <wp:positionH relativeFrom="column">
              <wp:posOffset>914400</wp:posOffset>
            </wp:positionH>
            <wp:positionV relativeFrom="paragraph">
              <wp:posOffset>313690</wp:posOffset>
            </wp:positionV>
            <wp:extent cx="3775075" cy="2838450"/>
            <wp:effectExtent l="0" t="0" r="0" b="0"/>
            <wp:wrapTopAndBottom/>
            <wp:docPr id="761334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75075" cy="2838450"/>
                    </a:xfrm>
                    <a:prstGeom prst="rect">
                      <a:avLst/>
                    </a:prstGeom>
                    <a:noFill/>
                  </pic:spPr>
                </pic:pic>
              </a:graphicData>
            </a:graphic>
            <wp14:sizeRelH relativeFrom="margin">
              <wp14:pctWidth>0</wp14:pctWidth>
            </wp14:sizeRelH>
            <wp14:sizeRelV relativeFrom="margin">
              <wp14:pctHeight>0</wp14:pctHeight>
            </wp14:sizeRelV>
          </wp:anchor>
        </w:drawing>
      </w:r>
      <w:r w:rsidR="00824BD9" w:rsidRPr="00B750E0">
        <w:rPr>
          <w:rFonts w:ascii="Times New Roman" w:eastAsia="Times New Roman" w:hAnsi="Times New Roman" w:cs="Times New Roman"/>
          <w:b/>
          <w:bCs/>
          <w:color w:val="0D0D0D" w:themeColor="text1" w:themeTint="F2"/>
          <w:sz w:val="28"/>
          <w:szCs w:val="28"/>
        </w:rPr>
        <w:t>6.2.1 Isometric View</w:t>
      </w:r>
    </w:p>
    <w:p w14:paraId="737B55C3" w14:textId="77777777" w:rsidR="003F713E" w:rsidRPr="008E5D8E" w:rsidRDefault="003F713E" w:rsidP="00D41264">
      <w:pPr>
        <w:spacing w:line="360" w:lineRule="auto"/>
        <w:jc w:val="both"/>
        <w:rPr>
          <w:color w:val="0D0D0D" w:themeColor="text1" w:themeTint="F2"/>
        </w:rPr>
      </w:pPr>
    </w:p>
    <w:p w14:paraId="7987E49E" w14:textId="519F16D9" w:rsidR="00D41264" w:rsidRPr="00824BD9" w:rsidRDefault="00D41264" w:rsidP="00D41264">
      <w:pPr>
        <w:spacing w:before="100" w:after="300"/>
        <w:jc w:val="center"/>
        <w:rPr>
          <w:color w:val="0D0D0D" w:themeColor="text1" w:themeTint="F2"/>
          <w:sz w:val="24"/>
          <w:szCs w:val="24"/>
        </w:rPr>
      </w:pPr>
      <w:r w:rsidRPr="00824BD9">
        <w:rPr>
          <w:rFonts w:ascii="Times New Roman" w:eastAsia="Times New Roman" w:hAnsi="Times New Roman" w:cs="Times New Roman"/>
          <w:b/>
          <w:bCs/>
          <w:color w:val="0D0D0D" w:themeColor="text1" w:themeTint="F2"/>
          <w:sz w:val="24"/>
          <w:szCs w:val="24"/>
        </w:rPr>
        <w:t xml:space="preserve">Figure </w:t>
      </w:r>
      <w:r w:rsidR="00824BD9" w:rsidRPr="00824BD9">
        <w:rPr>
          <w:rFonts w:ascii="Times New Roman" w:eastAsia="Times New Roman" w:hAnsi="Times New Roman" w:cs="Times New Roman"/>
          <w:b/>
          <w:bCs/>
          <w:color w:val="0D0D0D" w:themeColor="text1" w:themeTint="F2"/>
          <w:sz w:val="24"/>
          <w:szCs w:val="24"/>
        </w:rPr>
        <w:t xml:space="preserve">6.2.1 </w:t>
      </w:r>
      <w:r w:rsidRPr="00824BD9">
        <w:rPr>
          <w:rFonts w:ascii="Times New Roman" w:eastAsia="Times New Roman" w:hAnsi="Times New Roman" w:cs="Times New Roman"/>
          <w:b/>
          <w:bCs/>
          <w:color w:val="0D0D0D" w:themeColor="text1" w:themeTint="F2"/>
          <w:sz w:val="24"/>
          <w:szCs w:val="24"/>
        </w:rPr>
        <w:t xml:space="preserve">CAD </w:t>
      </w:r>
      <w:r w:rsidR="00824BD9" w:rsidRPr="00824BD9">
        <w:rPr>
          <w:rFonts w:ascii="Times New Roman" w:eastAsia="Times New Roman" w:hAnsi="Times New Roman" w:cs="Times New Roman"/>
          <w:b/>
          <w:bCs/>
          <w:color w:val="0D0D0D" w:themeColor="text1" w:themeTint="F2"/>
          <w:sz w:val="24"/>
          <w:szCs w:val="24"/>
        </w:rPr>
        <w:t>Isometric View</w:t>
      </w:r>
    </w:p>
    <w:p w14:paraId="7F34FEE9" w14:textId="5DB611BF" w:rsidR="00502942" w:rsidRPr="00B750E0" w:rsidRDefault="00501ABE" w:rsidP="00502942">
      <w:pPr>
        <w:spacing w:before="100" w:after="300"/>
        <w:rPr>
          <w:rFonts w:ascii="Times New Roman" w:eastAsia="Times New Roman" w:hAnsi="Times New Roman" w:cs="Times New Roman"/>
          <w:b/>
          <w:bCs/>
          <w:color w:val="0D0D0D" w:themeColor="text1" w:themeTint="F2"/>
          <w:sz w:val="28"/>
          <w:szCs w:val="28"/>
        </w:rPr>
      </w:pPr>
      <w:r w:rsidRPr="00B750E0">
        <w:rPr>
          <w:noProof/>
          <w:color w:val="0D0D0D" w:themeColor="text1" w:themeTint="F2"/>
          <w:sz w:val="28"/>
          <w:szCs w:val="28"/>
        </w:rPr>
        <w:lastRenderedPageBreak/>
        <w:drawing>
          <wp:anchor distT="0" distB="0" distL="114300" distR="114300" simplePos="0" relativeHeight="251659264" behindDoc="0" locked="0" layoutInCell="1" allowOverlap="1" wp14:anchorId="47B38609" wp14:editId="74F82F0F">
            <wp:simplePos x="0" y="0"/>
            <wp:positionH relativeFrom="column">
              <wp:posOffset>1508760</wp:posOffset>
            </wp:positionH>
            <wp:positionV relativeFrom="paragraph">
              <wp:posOffset>314325</wp:posOffset>
            </wp:positionV>
            <wp:extent cx="2510155" cy="2529840"/>
            <wp:effectExtent l="0" t="0" r="4445" b="3810"/>
            <wp:wrapTopAndBottom/>
            <wp:docPr id="10160265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10155" cy="2529840"/>
                    </a:xfrm>
                    <a:prstGeom prst="rect">
                      <a:avLst/>
                    </a:prstGeom>
                    <a:noFill/>
                  </pic:spPr>
                </pic:pic>
              </a:graphicData>
            </a:graphic>
            <wp14:sizeRelH relativeFrom="margin">
              <wp14:pctWidth>0</wp14:pctWidth>
            </wp14:sizeRelH>
            <wp14:sizeRelV relativeFrom="margin">
              <wp14:pctHeight>0</wp14:pctHeight>
            </wp14:sizeRelV>
          </wp:anchor>
        </w:drawing>
      </w:r>
      <w:r w:rsidR="00B750E0" w:rsidRPr="00B750E0">
        <w:rPr>
          <w:rFonts w:ascii="Times New Roman" w:eastAsia="Times New Roman" w:hAnsi="Times New Roman" w:cs="Times New Roman"/>
          <w:b/>
          <w:bCs/>
          <w:color w:val="0D0D0D" w:themeColor="text1" w:themeTint="F2"/>
          <w:sz w:val="28"/>
          <w:szCs w:val="28"/>
        </w:rPr>
        <w:t>6.2.2 Front View</w:t>
      </w:r>
    </w:p>
    <w:p w14:paraId="12798E42" w14:textId="77777777" w:rsidR="00502942" w:rsidRDefault="00502942" w:rsidP="00501ABE">
      <w:pPr>
        <w:spacing w:before="100" w:after="300"/>
        <w:rPr>
          <w:rFonts w:ascii="Times New Roman" w:eastAsia="Times New Roman" w:hAnsi="Times New Roman" w:cs="Times New Roman"/>
          <w:b/>
          <w:bCs/>
          <w:i/>
          <w:iCs/>
          <w:color w:val="0D0D0D" w:themeColor="text1" w:themeTint="F2"/>
        </w:rPr>
      </w:pPr>
    </w:p>
    <w:p w14:paraId="6D5A874B" w14:textId="074111BF" w:rsidR="00D41264" w:rsidRPr="00B750E0" w:rsidRDefault="00D41264" w:rsidP="00D41264">
      <w:pPr>
        <w:spacing w:before="100" w:after="300"/>
        <w:jc w:val="center"/>
        <w:rPr>
          <w:rFonts w:ascii="Times New Roman" w:eastAsia="Times New Roman" w:hAnsi="Times New Roman" w:cs="Times New Roman"/>
          <w:b/>
          <w:bCs/>
          <w:color w:val="0D0D0D" w:themeColor="text1" w:themeTint="F2"/>
          <w:sz w:val="24"/>
          <w:szCs w:val="24"/>
        </w:rPr>
      </w:pPr>
      <w:r w:rsidRPr="00B750E0">
        <w:rPr>
          <w:rFonts w:ascii="Times New Roman" w:eastAsia="Times New Roman" w:hAnsi="Times New Roman" w:cs="Times New Roman"/>
          <w:b/>
          <w:bCs/>
          <w:color w:val="0D0D0D" w:themeColor="text1" w:themeTint="F2"/>
          <w:sz w:val="24"/>
          <w:szCs w:val="24"/>
        </w:rPr>
        <w:t xml:space="preserve">Figure </w:t>
      </w:r>
      <w:r w:rsidR="00824BD9" w:rsidRPr="00B750E0">
        <w:rPr>
          <w:rFonts w:ascii="Times New Roman" w:eastAsia="Times New Roman" w:hAnsi="Times New Roman" w:cs="Times New Roman"/>
          <w:b/>
          <w:bCs/>
          <w:color w:val="0D0D0D" w:themeColor="text1" w:themeTint="F2"/>
          <w:sz w:val="24"/>
          <w:szCs w:val="24"/>
        </w:rPr>
        <w:t xml:space="preserve">6.2.2 </w:t>
      </w:r>
      <w:r w:rsidRPr="00B750E0">
        <w:rPr>
          <w:rFonts w:ascii="Times New Roman" w:eastAsia="Times New Roman" w:hAnsi="Times New Roman" w:cs="Times New Roman"/>
          <w:b/>
          <w:bCs/>
          <w:color w:val="0D0D0D" w:themeColor="text1" w:themeTint="F2"/>
          <w:sz w:val="24"/>
          <w:szCs w:val="24"/>
        </w:rPr>
        <w:t xml:space="preserve">CAD </w:t>
      </w:r>
      <w:r w:rsidR="00824BD9" w:rsidRPr="00B750E0">
        <w:rPr>
          <w:rFonts w:ascii="Times New Roman" w:eastAsia="Times New Roman" w:hAnsi="Times New Roman" w:cs="Times New Roman"/>
          <w:b/>
          <w:bCs/>
          <w:color w:val="0D0D0D" w:themeColor="text1" w:themeTint="F2"/>
          <w:sz w:val="24"/>
          <w:szCs w:val="24"/>
        </w:rPr>
        <w:t>Front View</w:t>
      </w:r>
    </w:p>
    <w:p w14:paraId="4B54791D" w14:textId="1CED530E" w:rsidR="00501ABE" w:rsidRPr="00B750E0" w:rsidRDefault="00220383" w:rsidP="00220383">
      <w:pPr>
        <w:spacing w:before="100" w:after="300"/>
        <w:rPr>
          <w:color w:val="0D0D0D" w:themeColor="text1" w:themeTint="F2"/>
          <w:sz w:val="28"/>
          <w:szCs w:val="28"/>
        </w:rPr>
      </w:pPr>
      <w:r w:rsidRPr="00B750E0">
        <w:rPr>
          <w:rFonts w:ascii="Times New Roman" w:eastAsia="Times New Roman" w:hAnsi="Times New Roman" w:cs="Times New Roman"/>
          <w:b/>
          <w:bCs/>
          <w:i/>
          <w:iCs/>
          <w:noProof/>
          <w:color w:val="0D0D0D" w:themeColor="text1" w:themeTint="F2"/>
          <w:sz w:val="28"/>
          <w:szCs w:val="28"/>
        </w:rPr>
        <w:drawing>
          <wp:anchor distT="0" distB="0" distL="114300" distR="114300" simplePos="0" relativeHeight="251660288" behindDoc="0" locked="0" layoutInCell="1" allowOverlap="1" wp14:anchorId="3E54E6F1" wp14:editId="3145CD6D">
            <wp:simplePos x="0" y="0"/>
            <wp:positionH relativeFrom="column">
              <wp:posOffset>1234440</wp:posOffset>
            </wp:positionH>
            <wp:positionV relativeFrom="paragraph">
              <wp:posOffset>388620</wp:posOffset>
            </wp:positionV>
            <wp:extent cx="3455670" cy="2627630"/>
            <wp:effectExtent l="0" t="0" r="0" b="1270"/>
            <wp:wrapTopAndBottom/>
            <wp:docPr id="2986193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55670" cy="2627630"/>
                    </a:xfrm>
                    <a:prstGeom prst="rect">
                      <a:avLst/>
                    </a:prstGeom>
                    <a:noFill/>
                  </pic:spPr>
                </pic:pic>
              </a:graphicData>
            </a:graphic>
            <wp14:sizeRelH relativeFrom="margin">
              <wp14:pctWidth>0</wp14:pctWidth>
            </wp14:sizeRelH>
            <wp14:sizeRelV relativeFrom="margin">
              <wp14:pctHeight>0</wp14:pctHeight>
            </wp14:sizeRelV>
          </wp:anchor>
        </w:drawing>
      </w:r>
      <w:r w:rsidR="00B750E0" w:rsidRPr="00B750E0">
        <w:rPr>
          <w:rFonts w:ascii="Times New Roman" w:eastAsia="Times New Roman" w:hAnsi="Times New Roman" w:cs="Times New Roman"/>
          <w:b/>
          <w:bCs/>
          <w:color w:val="0D0D0D" w:themeColor="text1" w:themeTint="F2"/>
          <w:sz w:val="28"/>
          <w:szCs w:val="28"/>
        </w:rPr>
        <w:t>6.2.3 Side View</w:t>
      </w:r>
    </w:p>
    <w:p w14:paraId="0DBBE9BE" w14:textId="77777777" w:rsidR="00220383" w:rsidRPr="00220383" w:rsidRDefault="00220383" w:rsidP="00220383">
      <w:pPr>
        <w:spacing w:before="100" w:after="300"/>
        <w:rPr>
          <w:color w:val="0D0D0D" w:themeColor="text1" w:themeTint="F2"/>
        </w:rPr>
      </w:pPr>
    </w:p>
    <w:p w14:paraId="476E5F8C" w14:textId="77777777" w:rsidR="00501ABE" w:rsidRPr="008E5D8E" w:rsidRDefault="00501ABE" w:rsidP="00D41264">
      <w:pPr>
        <w:spacing w:before="100" w:after="300"/>
        <w:jc w:val="center"/>
        <w:rPr>
          <w:color w:val="0D0D0D" w:themeColor="text1" w:themeTint="F2"/>
        </w:rPr>
      </w:pPr>
    </w:p>
    <w:p w14:paraId="450538DD" w14:textId="33215BA6" w:rsidR="00D41264" w:rsidRPr="00B750E0" w:rsidRDefault="00D41264" w:rsidP="00D41264">
      <w:pPr>
        <w:spacing w:before="100" w:after="300"/>
        <w:jc w:val="center"/>
        <w:rPr>
          <w:color w:val="0D0D0D" w:themeColor="text1" w:themeTint="F2"/>
          <w:sz w:val="24"/>
          <w:szCs w:val="24"/>
        </w:rPr>
      </w:pPr>
      <w:r w:rsidRPr="00B750E0">
        <w:rPr>
          <w:rFonts w:ascii="Times New Roman" w:eastAsia="Times New Roman" w:hAnsi="Times New Roman" w:cs="Times New Roman"/>
          <w:b/>
          <w:bCs/>
          <w:color w:val="0D0D0D" w:themeColor="text1" w:themeTint="F2"/>
          <w:sz w:val="24"/>
          <w:szCs w:val="24"/>
        </w:rPr>
        <w:t xml:space="preserve">Figure </w:t>
      </w:r>
      <w:r w:rsidR="00824BD9" w:rsidRPr="00B750E0">
        <w:rPr>
          <w:rFonts w:ascii="Times New Roman" w:eastAsia="Times New Roman" w:hAnsi="Times New Roman" w:cs="Times New Roman"/>
          <w:b/>
          <w:bCs/>
          <w:color w:val="0D0D0D" w:themeColor="text1" w:themeTint="F2"/>
          <w:sz w:val="24"/>
          <w:szCs w:val="24"/>
        </w:rPr>
        <w:t xml:space="preserve">6.2.3 </w:t>
      </w:r>
      <w:r w:rsidRPr="00B750E0">
        <w:rPr>
          <w:rFonts w:ascii="Times New Roman" w:eastAsia="Times New Roman" w:hAnsi="Times New Roman" w:cs="Times New Roman"/>
          <w:b/>
          <w:bCs/>
          <w:color w:val="0D0D0D" w:themeColor="text1" w:themeTint="F2"/>
          <w:sz w:val="24"/>
          <w:szCs w:val="24"/>
        </w:rPr>
        <w:t xml:space="preserve">CAD </w:t>
      </w:r>
      <w:r w:rsidR="00824BD9" w:rsidRPr="00B750E0">
        <w:rPr>
          <w:rFonts w:ascii="Times New Roman" w:eastAsia="Times New Roman" w:hAnsi="Times New Roman" w:cs="Times New Roman"/>
          <w:b/>
          <w:bCs/>
          <w:color w:val="0D0D0D" w:themeColor="text1" w:themeTint="F2"/>
          <w:sz w:val="24"/>
          <w:szCs w:val="24"/>
        </w:rPr>
        <w:t>Side View</w:t>
      </w:r>
    </w:p>
    <w:p w14:paraId="7073C9F0" w14:textId="77777777" w:rsidR="00220383" w:rsidRDefault="00220383" w:rsidP="00D41264">
      <w:pPr>
        <w:spacing w:before="100" w:after="300"/>
        <w:jc w:val="center"/>
        <w:rPr>
          <w:rFonts w:ascii="Times New Roman" w:eastAsia="Times New Roman" w:hAnsi="Times New Roman" w:cs="Times New Roman"/>
          <w:b/>
          <w:bCs/>
          <w:i/>
          <w:iCs/>
          <w:color w:val="0D0D0D" w:themeColor="text1" w:themeTint="F2"/>
        </w:rPr>
      </w:pPr>
    </w:p>
    <w:p w14:paraId="0431BBBA" w14:textId="77777777" w:rsidR="00FF016E" w:rsidRDefault="00FF016E" w:rsidP="0044660D">
      <w:pPr>
        <w:spacing w:before="100" w:after="300"/>
        <w:rPr>
          <w:noProof/>
          <w:color w:val="0D0D0D" w:themeColor="text1" w:themeTint="F2"/>
          <w:sz w:val="26"/>
          <w:szCs w:val="26"/>
        </w:rPr>
      </w:pPr>
    </w:p>
    <w:p w14:paraId="17914F18" w14:textId="26665199" w:rsidR="009C0C73" w:rsidRPr="00B750E0" w:rsidRDefault="0044660D" w:rsidP="0044660D">
      <w:pPr>
        <w:spacing w:before="100" w:after="300"/>
        <w:rPr>
          <w:rFonts w:ascii="Times New Roman" w:eastAsia="Times New Roman" w:hAnsi="Times New Roman" w:cs="Times New Roman"/>
          <w:b/>
          <w:bCs/>
          <w:color w:val="0D0D0D" w:themeColor="text1" w:themeTint="F2"/>
          <w:sz w:val="28"/>
          <w:szCs w:val="28"/>
        </w:rPr>
      </w:pPr>
      <w:r w:rsidRPr="00B750E0">
        <w:rPr>
          <w:noProof/>
          <w:color w:val="0D0D0D" w:themeColor="text1" w:themeTint="F2"/>
          <w:sz w:val="28"/>
          <w:szCs w:val="28"/>
        </w:rPr>
        <w:lastRenderedPageBreak/>
        <w:drawing>
          <wp:anchor distT="0" distB="0" distL="114300" distR="114300" simplePos="0" relativeHeight="251663360" behindDoc="0" locked="0" layoutInCell="1" allowOverlap="1" wp14:anchorId="17A39F7F" wp14:editId="2AB6A89A">
            <wp:simplePos x="0" y="0"/>
            <wp:positionH relativeFrom="column">
              <wp:posOffset>1200150</wp:posOffset>
            </wp:positionH>
            <wp:positionV relativeFrom="paragraph">
              <wp:posOffset>436245</wp:posOffset>
            </wp:positionV>
            <wp:extent cx="2743200" cy="3124200"/>
            <wp:effectExtent l="0" t="0" r="0" b="0"/>
            <wp:wrapTopAndBottom/>
            <wp:docPr id="2166156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8">
                      <a:extLst>
                        <a:ext uri="{28A0092B-C50C-407E-A947-70E740481C1C}">
                          <a14:useLocalDpi xmlns:a14="http://schemas.microsoft.com/office/drawing/2010/main" val="0"/>
                        </a:ext>
                      </a:extLst>
                    </a:blip>
                    <a:srcRect b="6464"/>
                    <a:stretch>
                      <a:fillRect/>
                    </a:stretch>
                  </pic:blipFill>
                  <pic:spPr bwMode="auto">
                    <a:xfrm>
                      <a:off x="0" y="0"/>
                      <a:ext cx="2743200" cy="3124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50E0" w:rsidRPr="00B750E0">
        <w:rPr>
          <w:rFonts w:ascii="Times New Roman" w:eastAsia="Times New Roman" w:hAnsi="Times New Roman" w:cs="Times New Roman"/>
          <w:b/>
          <w:bCs/>
          <w:color w:val="0D0D0D" w:themeColor="text1" w:themeTint="F2"/>
          <w:sz w:val="28"/>
          <w:szCs w:val="28"/>
        </w:rPr>
        <w:t>6.2.4 Top View</w:t>
      </w:r>
    </w:p>
    <w:p w14:paraId="7463506C" w14:textId="5A90EA53" w:rsidR="00D41264" w:rsidRPr="00B750E0" w:rsidRDefault="00D41264" w:rsidP="00D41264">
      <w:pPr>
        <w:spacing w:before="100" w:after="300"/>
        <w:jc w:val="center"/>
        <w:rPr>
          <w:color w:val="0D0D0D" w:themeColor="text1" w:themeTint="F2"/>
          <w:sz w:val="24"/>
          <w:szCs w:val="24"/>
        </w:rPr>
      </w:pPr>
      <w:r w:rsidRPr="00B750E0">
        <w:rPr>
          <w:rFonts w:ascii="Times New Roman" w:eastAsia="Times New Roman" w:hAnsi="Times New Roman" w:cs="Times New Roman"/>
          <w:b/>
          <w:bCs/>
          <w:color w:val="0D0D0D" w:themeColor="text1" w:themeTint="F2"/>
          <w:sz w:val="24"/>
          <w:szCs w:val="24"/>
        </w:rPr>
        <w:t xml:space="preserve">Figure </w:t>
      </w:r>
      <w:r w:rsidR="00824BD9" w:rsidRPr="00B750E0">
        <w:rPr>
          <w:rFonts w:ascii="Times New Roman" w:eastAsia="Times New Roman" w:hAnsi="Times New Roman" w:cs="Times New Roman"/>
          <w:b/>
          <w:bCs/>
          <w:color w:val="0D0D0D" w:themeColor="text1" w:themeTint="F2"/>
          <w:sz w:val="24"/>
          <w:szCs w:val="24"/>
        </w:rPr>
        <w:t xml:space="preserve">6.4 </w:t>
      </w:r>
      <w:r w:rsidRPr="00B750E0">
        <w:rPr>
          <w:rFonts w:ascii="Times New Roman" w:eastAsia="Times New Roman" w:hAnsi="Times New Roman" w:cs="Times New Roman"/>
          <w:b/>
          <w:bCs/>
          <w:color w:val="0D0D0D" w:themeColor="text1" w:themeTint="F2"/>
          <w:sz w:val="24"/>
          <w:szCs w:val="24"/>
        </w:rPr>
        <w:t xml:space="preserve">CAD </w:t>
      </w:r>
      <w:r w:rsidR="00824BD9" w:rsidRPr="00B750E0">
        <w:rPr>
          <w:rFonts w:ascii="Times New Roman" w:eastAsia="Times New Roman" w:hAnsi="Times New Roman" w:cs="Times New Roman"/>
          <w:b/>
          <w:bCs/>
          <w:color w:val="0D0D0D" w:themeColor="text1" w:themeTint="F2"/>
          <w:sz w:val="24"/>
          <w:szCs w:val="24"/>
        </w:rPr>
        <w:t>Top View</w:t>
      </w:r>
    </w:p>
    <w:p w14:paraId="21112CC8" w14:textId="77777777" w:rsidR="00D41264" w:rsidRPr="00B750E0" w:rsidRDefault="00D41264" w:rsidP="00D41264">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6.3 WOODEN FRAME FABRICATION</w:t>
      </w:r>
    </w:p>
    <w:p w14:paraId="2AEFBDB7" w14:textId="77777777" w:rsidR="00D41264" w:rsidRPr="008E5D8E" w:rsidRDefault="00D41264" w:rsidP="000248D5">
      <w:pPr>
        <w:jc w:val="both"/>
        <w:rPr>
          <w:color w:val="0D0D0D" w:themeColor="text1" w:themeTint="F2"/>
        </w:rPr>
      </w:pPr>
      <w:r w:rsidRPr="008E5D8E">
        <w:rPr>
          <w:rFonts w:ascii="Times New Roman" w:eastAsia="Times New Roman" w:hAnsi="Times New Roman" w:cs="Times New Roman"/>
          <w:color w:val="0D0D0D" w:themeColor="text1" w:themeTint="F2"/>
          <w:sz w:val="24"/>
          <w:szCs w:val="24"/>
        </w:rPr>
        <w:t>The wooden members are cut according to the dimensions obtained from the design. The side supports are shaped or positioned according to the parabolic profile. The supports are joined using suitable mechanical fasteners or adhesive. The completed wooden frame is checked for dimensional accuracy, symmetry, rigidity and correct parabolic profile.</w:t>
      </w:r>
    </w:p>
    <w:p w14:paraId="25B5CA15" w14:textId="77777777" w:rsidR="00D41264" w:rsidRPr="00B750E0" w:rsidRDefault="00D41264" w:rsidP="00D41264">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6.4 METAL SHEET PREPARATION</w:t>
      </w:r>
    </w:p>
    <w:p w14:paraId="4A164EA9" w14:textId="77777777" w:rsidR="00D41264" w:rsidRPr="008E5D8E" w:rsidRDefault="00D41264" w:rsidP="000248D5">
      <w:pPr>
        <w:jc w:val="both"/>
        <w:rPr>
          <w:color w:val="0D0D0D" w:themeColor="text1" w:themeTint="F2"/>
        </w:rPr>
      </w:pPr>
      <w:r w:rsidRPr="008E5D8E">
        <w:rPr>
          <w:rFonts w:ascii="Times New Roman" w:eastAsia="Times New Roman" w:hAnsi="Times New Roman" w:cs="Times New Roman"/>
          <w:color w:val="0D0D0D" w:themeColor="text1" w:themeTint="F2"/>
          <w:sz w:val="24"/>
          <w:szCs w:val="24"/>
        </w:rPr>
        <w:t>The metal sheet is cut according to the required collector dimensions. It is then formed or mounted onto the wooden structure to follow the required parabolic profile. The surface is checked for excessive deformation.</w:t>
      </w:r>
    </w:p>
    <w:p w14:paraId="54D48ABA" w14:textId="77777777" w:rsidR="00D41264" w:rsidRPr="00B750E0" w:rsidRDefault="00D41264" w:rsidP="00D41264">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6.5 REFLECTIVE SHEET INSTALLATION</w:t>
      </w:r>
    </w:p>
    <w:p w14:paraId="78DAD988" w14:textId="77777777" w:rsidR="00D41264" w:rsidRPr="008E5D8E" w:rsidRDefault="00D41264" w:rsidP="000248D5">
      <w:pPr>
        <w:jc w:val="both"/>
        <w:rPr>
          <w:color w:val="0D0D0D" w:themeColor="text1" w:themeTint="F2"/>
        </w:rPr>
      </w:pPr>
      <w:r w:rsidRPr="008E5D8E">
        <w:rPr>
          <w:rFonts w:ascii="Times New Roman" w:eastAsia="Times New Roman" w:hAnsi="Times New Roman" w:cs="Times New Roman"/>
          <w:color w:val="0D0D0D" w:themeColor="text1" w:themeTint="F2"/>
          <w:sz w:val="24"/>
          <w:szCs w:val="24"/>
        </w:rPr>
        <w:t>The reflective sheet is fixed over the metal surface. The sheet should be smooth, properly tensioned, free from major wrinkles, firmly attached and properly aligned with the parabolic surface.</w:t>
      </w:r>
    </w:p>
    <w:p w14:paraId="491E0020" w14:textId="77777777" w:rsidR="00D41264" w:rsidRPr="00B750E0" w:rsidRDefault="00D41264" w:rsidP="00D41264">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lastRenderedPageBreak/>
        <w:t>6.6 COPPER PIPE INSTALLATION</w:t>
      </w:r>
    </w:p>
    <w:p w14:paraId="1EF79788" w14:textId="77777777" w:rsidR="00D41264" w:rsidRPr="008E5D8E" w:rsidRDefault="00D41264" w:rsidP="00D41264">
      <w:pPr>
        <w:spacing w:line="360" w:lineRule="auto"/>
        <w:jc w:val="both"/>
        <w:rPr>
          <w:color w:val="0D0D0D" w:themeColor="text1" w:themeTint="F2"/>
        </w:rPr>
      </w:pPr>
      <w:r w:rsidRPr="008E5D8E">
        <w:rPr>
          <w:rFonts w:ascii="Times New Roman" w:eastAsia="Times New Roman" w:hAnsi="Times New Roman" w:cs="Times New Roman"/>
          <w:color w:val="0D0D0D" w:themeColor="text1" w:themeTint="F2"/>
          <w:sz w:val="24"/>
          <w:szCs w:val="24"/>
        </w:rPr>
        <w:t>The copper pipe is installed above the reflective surface at the focal region. The pipe supports are positioned so that the pipe remains approximately at the designed focal distance. The inlet and outlet connections are then attached. All joints are checked for leakage.</w:t>
      </w:r>
    </w:p>
    <w:p w14:paraId="230E62A5" w14:textId="77777777" w:rsidR="00D41264" w:rsidRPr="00B750E0" w:rsidRDefault="00D41264" w:rsidP="00D41264">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6.7 FINAL ASSEMBLY</w:t>
      </w:r>
    </w:p>
    <w:p w14:paraId="79EB2935" w14:textId="77777777" w:rsidR="00D41264" w:rsidRPr="008E5D8E" w:rsidRDefault="00D41264" w:rsidP="000248D5">
      <w:pPr>
        <w:jc w:val="both"/>
        <w:rPr>
          <w:color w:val="0D0D0D" w:themeColor="text1" w:themeTint="F2"/>
        </w:rPr>
      </w:pPr>
      <w:r w:rsidRPr="008E5D8E">
        <w:rPr>
          <w:rFonts w:ascii="Times New Roman" w:eastAsia="Times New Roman" w:hAnsi="Times New Roman" w:cs="Times New Roman"/>
          <w:color w:val="0D0D0D" w:themeColor="text1" w:themeTint="F2"/>
          <w:sz w:val="24"/>
          <w:szCs w:val="24"/>
        </w:rPr>
        <w:t>The final assembly consists of wooden frame → metal parabolic surface → reflective sheet → copper pipe receiver → water inlet/outlet. The final prototype is then positioned outdoors for testing.</w:t>
      </w:r>
    </w:p>
    <w:p w14:paraId="79B8EBA5" w14:textId="77777777" w:rsidR="00D41264" w:rsidRPr="008E5D8E" w:rsidRDefault="00D41264" w:rsidP="000248D5">
      <w:pPr>
        <w:jc w:val="both"/>
        <w:rPr>
          <w:color w:val="0D0D0D" w:themeColor="text1" w:themeTint="F2"/>
        </w:rPr>
      </w:pPr>
      <w:r w:rsidRPr="008E5D8E">
        <w:rPr>
          <w:rFonts w:ascii="Times New Roman" w:eastAsia="Times New Roman" w:hAnsi="Times New Roman" w:cs="Times New Roman"/>
          <w:color w:val="0D0D0D" w:themeColor="text1" w:themeTint="F2"/>
          <w:sz w:val="24"/>
          <w:szCs w:val="24"/>
        </w:rPr>
        <w:t>During assembly, particular attention was paid to ensuring that the copper pipe ran parallel to the trough axis along its full length, since any twist or bow in the pipe would cause part of its length to fall outside the concentrated-radiation band, reducing the effective heating length and, consequently, the overall temperature rise achieved for a given flow rate.</w:t>
      </w:r>
    </w:p>
    <w:p w14:paraId="46352402" w14:textId="77777777" w:rsidR="00D41264" w:rsidRPr="00B750E0" w:rsidRDefault="00D41264" w:rsidP="00D41264">
      <w:pPr>
        <w:pStyle w:val="Heading2"/>
        <w:spacing w:before="300" w:after="200"/>
        <w:rPr>
          <w:color w:val="0D0D0D" w:themeColor="text1" w:themeTint="F2"/>
          <w:sz w:val="28"/>
          <w:szCs w:val="28"/>
        </w:rPr>
      </w:pPr>
      <w:r w:rsidRPr="00B750E0">
        <w:rPr>
          <w:rFonts w:ascii="Times New Roman" w:eastAsia="Times New Roman" w:hAnsi="Times New Roman" w:cs="Times New Roman"/>
          <w:color w:val="0D0D0D" w:themeColor="text1" w:themeTint="F2"/>
          <w:sz w:val="28"/>
          <w:szCs w:val="28"/>
        </w:rPr>
        <w:t>6.8 QUALITY CHECKS DURING FABRICATION</w:t>
      </w:r>
    </w:p>
    <w:p w14:paraId="7FB33F5C" w14:textId="77777777" w:rsidR="00D41264" w:rsidRPr="008E5D8E" w:rsidRDefault="00D41264" w:rsidP="000248D5">
      <w:pPr>
        <w:jc w:val="both"/>
        <w:rPr>
          <w:color w:val="0D0D0D" w:themeColor="text1" w:themeTint="F2"/>
        </w:rPr>
      </w:pPr>
      <w:r w:rsidRPr="008E5D8E">
        <w:rPr>
          <w:rFonts w:ascii="Times New Roman" w:eastAsia="Times New Roman" w:hAnsi="Times New Roman" w:cs="Times New Roman"/>
          <w:color w:val="0D0D0D" w:themeColor="text1" w:themeTint="F2"/>
          <w:sz w:val="24"/>
          <w:szCs w:val="24"/>
        </w:rPr>
        <w:t>A set of basic quality checks was carried out at each fabrication stage to minimize the accumulation of small errors that could otherwise degrade the final optical and thermal performance of the prototype.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700"/>
      </w:tblGrid>
      <w:tr w:rsidR="00D41264" w:rsidRPr="008E5D8E" w14:paraId="3F0B7527" w14:textId="77777777" w:rsidTr="00B26F17">
        <w:trPr>
          <w:tblHeader/>
        </w:trPr>
        <w:tc>
          <w:tcPr>
            <w:tcW w:w="3200" w:type="dxa"/>
            <w:shd w:val="clear" w:color="auto" w:fill="BFBFBF" w:themeFill="background1" w:themeFillShade="BF"/>
            <w:tcMar>
              <w:top w:w="80" w:type="dxa"/>
              <w:left w:w="100" w:type="dxa"/>
              <w:bottom w:w="80" w:type="dxa"/>
              <w:right w:w="100" w:type="dxa"/>
            </w:tcMar>
            <w:vAlign w:val="center"/>
          </w:tcPr>
          <w:p w14:paraId="1A929613" w14:textId="77777777" w:rsidR="00D41264" w:rsidRPr="008E5D8E" w:rsidRDefault="00D41264" w:rsidP="00D1358D">
            <w:pPr>
              <w:jc w:val="center"/>
              <w:rPr>
                <w:color w:val="0D0D0D" w:themeColor="text1" w:themeTint="F2"/>
              </w:rPr>
            </w:pPr>
            <w:r w:rsidRPr="008E5D8E">
              <w:rPr>
                <w:rFonts w:ascii="Times New Roman" w:eastAsia="Times New Roman" w:hAnsi="Times New Roman" w:cs="Times New Roman"/>
                <w:b/>
                <w:bCs/>
                <w:color w:val="0D0D0D" w:themeColor="text1" w:themeTint="F2"/>
              </w:rPr>
              <w:t>Fabrication Stage</w:t>
            </w:r>
          </w:p>
        </w:tc>
        <w:tc>
          <w:tcPr>
            <w:tcW w:w="5700" w:type="dxa"/>
            <w:shd w:val="clear" w:color="auto" w:fill="BFBFBF" w:themeFill="background1" w:themeFillShade="BF"/>
            <w:tcMar>
              <w:top w:w="80" w:type="dxa"/>
              <w:left w:w="100" w:type="dxa"/>
              <w:bottom w:w="80" w:type="dxa"/>
              <w:right w:w="100" w:type="dxa"/>
            </w:tcMar>
            <w:vAlign w:val="center"/>
          </w:tcPr>
          <w:p w14:paraId="04940EE1" w14:textId="77777777" w:rsidR="00D41264" w:rsidRPr="008E5D8E" w:rsidRDefault="00D41264" w:rsidP="00D1358D">
            <w:pPr>
              <w:jc w:val="center"/>
              <w:rPr>
                <w:color w:val="0D0D0D" w:themeColor="text1" w:themeTint="F2"/>
              </w:rPr>
            </w:pPr>
            <w:r w:rsidRPr="008E5D8E">
              <w:rPr>
                <w:rFonts w:ascii="Times New Roman" w:eastAsia="Times New Roman" w:hAnsi="Times New Roman" w:cs="Times New Roman"/>
                <w:b/>
                <w:bCs/>
                <w:color w:val="0D0D0D" w:themeColor="text1" w:themeTint="F2"/>
              </w:rPr>
              <w:t>Quality Check Performed</w:t>
            </w:r>
          </w:p>
        </w:tc>
      </w:tr>
      <w:tr w:rsidR="00D41264" w:rsidRPr="008E5D8E" w14:paraId="0FB04908" w14:textId="77777777" w:rsidTr="00D1358D">
        <w:tc>
          <w:tcPr>
            <w:tcW w:w="3200" w:type="dxa"/>
            <w:tcMar>
              <w:top w:w="80" w:type="dxa"/>
              <w:left w:w="100" w:type="dxa"/>
              <w:bottom w:w="80" w:type="dxa"/>
              <w:right w:w="100" w:type="dxa"/>
            </w:tcMar>
            <w:vAlign w:val="center"/>
          </w:tcPr>
          <w:p w14:paraId="359A217A" w14:textId="77777777" w:rsidR="00D41264" w:rsidRPr="008E5D8E" w:rsidRDefault="00D41264" w:rsidP="00D1358D">
            <w:pPr>
              <w:jc w:val="center"/>
              <w:rPr>
                <w:color w:val="0D0D0D" w:themeColor="text1" w:themeTint="F2"/>
              </w:rPr>
            </w:pPr>
            <w:r w:rsidRPr="008E5D8E">
              <w:rPr>
                <w:rFonts w:ascii="Times New Roman" w:eastAsia="Times New Roman" w:hAnsi="Times New Roman" w:cs="Times New Roman"/>
                <w:color w:val="0D0D0D" w:themeColor="text1" w:themeTint="F2"/>
              </w:rPr>
              <w:t>Wooden frame</w:t>
            </w:r>
          </w:p>
        </w:tc>
        <w:tc>
          <w:tcPr>
            <w:tcW w:w="5700" w:type="dxa"/>
            <w:tcMar>
              <w:top w:w="80" w:type="dxa"/>
              <w:left w:w="100" w:type="dxa"/>
              <w:bottom w:w="80" w:type="dxa"/>
              <w:right w:w="100" w:type="dxa"/>
            </w:tcMar>
            <w:vAlign w:val="center"/>
          </w:tcPr>
          <w:p w14:paraId="750303A8" w14:textId="77777777" w:rsidR="00D41264" w:rsidRPr="008E5D8E" w:rsidRDefault="00D41264" w:rsidP="00D1358D">
            <w:pPr>
              <w:jc w:val="center"/>
              <w:rPr>
                <w:color w:val="0D0D0D" w:themeColor="text1" w:themeTint="F2"/>
              </w:rPr>
            </w:pPr>
            <w:r w:rsidRPr="008E5D8E">
              <w:rPr>
                <w:rFonts w:ascii="Times New Roman" w:eastAsia="Times New Roman" w:hAnsi="Times New Roman" w:cs="Times New Roman"/>
                <w:color w:val="0D0D0D" w:themeColor="text1" w:themeTint="F2"/>
              </w:rPr>
              <w:t>Verify parabolic profile against template; check symmetry of both side supports</w:t>
            </w:r>
          </w:p>
        </w:tc>
      </w:tr>
      <w:tr w:rsidR="00D41264" w:rsidRPr="008E5D8E" w14:paraId="28BBE7CB" w14:textId="77777777" w:rsidTr="00D1358D">
        <w:tc>
          <w:tcPr>
            <w:tcW w:w="3200" w:type="dxa"/>
            <w:tcMar>
              <w:top w:w="80" w:type="dxa"/>
              <w:left w:w="100" w:type="dxa"/>
              <w:bottom w:w="80" w:type="dxa"/>
              <w:right w:w="100" w:type="dxa"/>
            </w:tcMar>
            <w:vAlign w:val="center"/>
          </w:tcPr>
          <w:p w14:paraId="78EE7B43" w14:textId="77777777" w:rsidR="00D41264" w:rsidRPr="008E5D8E" w:rsidRDefault="00D41264" w:rsidP="00D1358D">
            <w:pPr>
              <w:jc w:val="center"/>
              <w:rPr>
                <w:color w:val="0D0D0D" w:themeColor="text1" w:themeTint="F2"/>
              </w:rPr>
            </w:pPr>
            <w:r w:rsidRPr="008E5D8E">
              <w:rPr>
                <w:rFonts w:ascii="Times New Roman" w:eastAsia="Times New Roman" w:hAnsi="Times New Roman" w:cs="Times New Roman"/>
                <w:color w:val="0D0D0D" w:themeColor="text1" w:themeTint="F2"/>
              </w:rPr>
              <w:t>Metal sheet forming</w:t>
            </w:r>
          </w:p>
        </w:tc>
        <w:tc>
          <w:tcPr>
            <w:tcW w:w="5700" w:type="dxa"/>
            <w:tcMar>
              <w:top w:w="80" w:type="dxa"/>
              <w:left w:w="100" w:type="dxa"/>
              <w:bottom w:w="80" w:type="dxa"/>
              <w:right w:w="100" w:type="dxa"/>
            </w:tcMar>
            <w:vAlign w:val="center"/>
          </w:tcPr>
          <w:p w14:paraId="6FFBC4DB" w14:textId="77777777" w:rsidR="00D41264" w:rsidRPr="008E5D8E" w:rsidRDefault="00D41264" w:rsidP="00D1358D">
            <w:pPr>
              <w:jc w:val="center"/>
              <w:rPr>
                <w:color w:val="0D0D0D" w:themeColor="text1" w:themeTint="F2"/>
              </w:rPr>
            </w:pPr>
            <w:r w:rsidRPr="008E5D8E">
              <w:rPr>
                <w:rFonts w:ascii="Times New Roman" w:eastAsia="Times New Roman" w:hAnsi="Times New Roman" w:cs="Times New Roman"/>
                <w:color w:val="0D0D0D" w:themeColor="text1" w:themeTint="F2"/>
              </w:rPr>
              <w:t>Check for flat spots, kinks or excessive local curvature deviation</w:t>
            </w:r>
          </w:p>
        </w:tc>
      </w:tr>
      <w:tr w:rsidR="00D41264" w:rsidRPr="008E5D8E" w14:paraId="311BC932" w14:textId="77777777" w:rsidTr="00D1358D">
        <w:tc>
          <w:tcPr>
            <w:tcW w:w="3200" w:type="dxa"/>
            <w:tcMar>
              <w:top w:w="80" w:type="dxa"/>
              <w:left w:w="100" w:type="dxa"/>
              <w:bottom w:w="80" w:type="dxa"/>
              <w:right w:w="100" w:type="dxa"/>
            </w:tcMar>
            <w:vAlign w:val="center"/>
          </w:tcPr>
          <w:p w14:paraId="4BB80F51" w14:textId="77777777" w:rsidR="00D41264" w:rsidRPr="008E5D8E" w:rsidRDefault="00D41264" w:rsidP="00D1358D">
            <w:pPr>
              <w:jc w:val="center"/>
              <w:rPr>
                <w:color w:val="0D0D0D" w:themeColor="text1" w:themeTint="F2"/>
              </w:rPr>
            </w:pPr>
            <w:r w:rsidRPr="008E5D8E">
              <w:rPr>
                <w:rFonts w:ascii="Times New Roman" w:eastAsia="Times New Roman" w:hAnsi="Times New Roman" w:cs="Times New Roman"/>
                <w:color w:val="0D0D0D" w:themeColor="text1" w:themeTint="F2"/>
              </w:rPr>
              <w:t>Reflective sheet installation</w:t>
            </w:r>
          </w:p>
        </w:tc>
        <w:tc>
          <w:tcPr>
            <w:tcW w:w="5700" w:type="dxa"/>
            <w:tcMar>
              <w:top w:w="80" w:type="dxa"/>
              <w:left w:w="100" w:type="dxa"/>
              <w:bottom w:w="80" w:type="dxa"/>
              <w:right w:w="100" w:type="dxa"/>
            </w:tcMar>
            <w:vAlign w:val="center"/>
          </w:tcPr>
          <w:p w14:paraId="6F307595" w14:textId="77777777" w:rsidR="00D41264" w:rsidRPr="008E5D8E" w:rsidRDefault="00D41264" w:rsidP="00D1358D">
            <w:pPr>
              <w:jc w:val="center"/>
              <w:rPr>
                <w:color w:val="0D0D0D" w:themeColor="text1" w:themeTint="F2"/>
              </w:rPr>
            </w:pPr>
            <w:r w:rsidRPr="008E5D8E">
              <w:rPr>
                <w:rFonts w:ascii="Times New Roman" w:eastAsia="Times New Roman" w:hAnsi="Times New Roman" w:cs="Times New Roman"/>
                <w:color w:val="0D0D0D" w:themeColor="text1" w:themeTint="F2"/>
              </w:rPr>
              <w:t>Inspect for wrinkles, air bubbles and uniform adhesion</w:t>
            </w:r>
          </w:p>
        </w:tc>
      </w:tr>
      <w:tr w:rsidR="00D41264" w:rsidRPr="008E5D8E" w14:paraId="336D774E" w14:textId="77777777" w:rsidTr="00D1358D">
        <w:tc>
          <w:tcPr>
            <w:tcW w:w="3200" w:type="dxa"/>
            <w:tcMar>
              <w:top w:w="80" w:type="dxa"/>
              <w:left w:w="100" w:type="dxa"/>
              <w:bottom w:w="80" w:type="dxa"/>
              <w:right w:w="100" w:type="dxa"/>
            </w:tcMar>
            <w:vAlign w:val="center"/>
          </w:tcPr>
          <w:p w14:paraId="12024494" w14:textId="77777777" w:rsidR="00D41264" w:rsidRPr="008E5D8E" w:rsidRDefault="00D41264" w:rsidP="00D1358D">
            <w:pPr>
              <w:jc w:val="center"/>
              <w:rPr>
                <w:color w:val="0D0D0D" w:themeColor="text1" w:themeTint="F2"/>
              </w:rPr>
            </w:pPr>
            <w:r w:rsidRPr="008E5D8E">
              <w:rPr>
                <w:rFonts w:ascii="Times New Roman" w:eastAsia="Times New Roman" w:hAnsi="Times New Roman" w:cs="Times New Roman"/>
                <w:color w:val="0D0D0D" w:themeColor="text1" w:themeTint="F2"/>
              </w:rPr>
              <w:t>Copper pipe positioning</w:t>
            </w:r>
          </w:p>
        </w:tc>
        <w:tc>
          <w:tcPr>
            <w:tcW w:w="5700" w:type="dxa"/>
            <w:tcMar>
              <w:top w:w="80" w:type="dxa"/>
              <w:left w:w="100" w:type="dxa"/>
              <w:bottom w:w="80" w:type="dxa"/>
              <w:right w:w="100" w:type="dxa"/>
            </w:tcMar>
            <w:vAlign w:val="center"/>
          </w:tcPr>
          <w:p w14:paraId="7C0DAB31" w14:textId="77777777" w:rsidR="00D41264" w:rsidRPr="008E5D8E" w:rsidRDefault="00D41264" w:rsidP="00D1358D">
            <w:pPr>
              <w:jc w:val="center"/>
              <w:rPr>
                <w:color w:val="0D0D0D" w:themeColor="text1" w:themeTint="F2"/>
              </w:rPr>
            </w:pPr>
            <w:r w:rsidRPr="008E5D8E">
              <w:rPr>
                <w:rFonts w:ascii="Times New Roman" w:eastAsia="Times New Roman" w:hAnsi="Times New Roman" w:cs="Times New Roman"/>
                <w:color w:val="0D0D0D" w:themeColor="text1" w:themeTint="F2"/>
              </w:rPr>
              <w:t>Verify height and lateral position against calculated focal line</w:t>
            </w:r>
          </w:p>
        </w:tc>
      </w:tr>
      <w:tr w:rsidR="00D41264" w:rsidRPr="008E5D8E" w14:paraId="79940151" w14:textId="77777777" w:rsidTr="00D1358D">
        <w:tc>
          <w:tcPr>
            <w:tcW w:w="3200" w:type="dxa"/>
            <w:tcMar>
              <w:top w:w="80" w:type="dxa"/>
              <w:left w:w="100" w:type="dxa"/>
              <w:bottom w:w="80" w:type="dxa"/>
              <w:right w:w="100" w:type="dxa"/>
            </w:tcMar>
            <w:vAlign w:val="center"/>
          </w:tcPr>
          <w:p w14:paraId="0986B299" w14:textId="77777777" w:rsidR="00D41264" w:rsidRPr="008E5D8E" w:rsidRDefault="00D41264" w:rsidP="00D1358D">
            <w:pPr>
              <w:jc w:val="center"/>
              <w:rPr>
                <w:color w:val="0D0D0D" w:themeColor="text1" w:themeTint="F2"/>
              </w:rPr>
            </w:pPr>
            <w:r w:rsidRPr="008E5D8E">
              <w:rPr>
                <w:rFonts w:ascii="Times New Roman" w:eastAsia="Times New Roman" w:hAnsi="Times New Roman" w:cs="Times New Roman"/>
                <w:color w:val="0D0D0D" w:themeColor="text1" w:themeTint="F2"/>
              </w:rPr>
              <w:t>Water connections</w:t>
            </w:r>
          </w:p>
        </w:tc>
        <w:tc>
          <w:tcPr>
            <w:tcW w:w="5700" w:type="dxa"/>
            <w:tcMar>
              <w:top w:w="80" w:type="dxa"/>
              <w:left w:w="100" w:type="dxa"/>
              <w:bottom w:w="80" w:type="dxa"/>
              <w:right w:w="100" w:type="dxa"/>
            </w:tcMar>
            <w:vAlign w:val="center"/>
          </w:tcPr>
          <w:p w14:paraId="0F7E4118" w14:textId="77777777" w:rsidR="00D41264" w:rsidRPr="008E5D8E" w:rsidRDefault="00D41264" w:rsidP="00D1358D">
            <w:pPr>
              <w:jc w:val="center"/>
              <w:rPr>
                <w:color w:val="0D0D0D" w:themeColor="text1" w:themeTint="F2"/>
              </w:rPr>
            </w:pPr>
            <w:r w:rsidRPr="008E5D8E">
              <w:rPr>
                <w:rFonts w:ascii="Times New Roman" w:eastAsia="Times New Roman" w:hAnsi="Times New Roman" w:cs="Times New Roman"/>
                <w:color w:val="0D0D0D" w:themeColor="text1" w:themeTint="F2"/>
              </w:rPr>
              <w:t>Pressure-check joints for leakage before outdoor testing</w:t>
            </w:r>
          </w:p>
        </w:tc>
      </w:tr>
      <w:tr w:rsidR="00D41264" w:rsidRPr="008E5D8E" w14:paraId="7672BADD" w14:textId="77777777" w:rsidTr="00D1358D">
        <w:tc>
          <w:tcPr>
            <w:tcW w:w="3200" w:type="dxa"/>
            <w:tcMar>
              <w:top w:w="80" w:type="dxa"/>
              <w:left w:w="100" w:type="dxa"/>
              <w:bottom w:w="80" w:type="dxa"/>
              <w:right w:w="100" w:type="dxa"/>
            </w:tcMar>
            <w:vAlign w:val="center"/>
          </w:tcPr>
          <w:p w14:paraId="3E038B32" w14:textId="77777777" w:rsidR="00D41264" w:rsidRPr="008E5D8E" w:rsidRDefault="00D41264" w:rsidP="00D1358D">
            <w:pPr>
              <w:jc w:val="center"/>
              <w:rPr>
                <w:color w:val="0D0D0D" w:themeColor="text1" w:themeTint="F2"/>
              </w:rPr>
            </w:pPr>
            <w:r w:rsidRPr="008E5D8E">
              <w:rPr>
                <w:rFonts w:ascii="Times New Roman" w:eastAsia="Times New Roman" w:hAnsi="Times New Roman" w:cs="Times New Roman"/>
                <w:color w:val="0D0D0D" w:themeColor="text1" w:themeTint="F2"/>
              </w:rPr>
              <w:t>Overall assembly</w:t>
            </w:r>
          </w:p>
        </w:tc>
        <w:tc>
          <w:tcPr>
            <w:tcW w:w="5700" w:type="dxa"/>
            <w:tcMar>
              <w:top w:w="80" w:type="dxa"/>
              <w:left w:w="100" w:type="dxa"/>
              <w:bottom w:w="80" w:type="dxa"/>
              <w:right w:w="100" w:type="dxa"/>
            </w:tcMar>
            <w:vAlign w:val="center"/>
          </w:tcPr>
          <w:p w14:paraId="28FFBFED" w14:textId="77777777" w:rsidR="00D41264" w:rsidRPr="008E5D8E" w:rsidRDefault="00D41264" w:rsidP="00D1358D">
            <w:pPr>
              <w:jc w:val="center"/>
              <w:rPr>
                <w:color w:val="0D0D0D" w:themeColor="text1" w:themeTint="F2"/>
              </w:rPr>
            </w:pPr>
            <w:r w:rsidRPr="008E5D8E">
              <w:rPr>
                <w:rFonts w:ascii="Times New Roman" w:eastAsia="Times New Roman" w:hAnsi="Times New Roman" w:cs="Times New Roman"/>
                <w:color w:val="0D0D0D" w:themeColor="text1" w:themeTint="F2"/>
              </w:rPr>
              <w:t>Confirm structural rigidity and stability on the support base</w:t>
            </w:r>
          </w:p>
        </w:tc>
      </w:tr>
    </w:tbl>
    <w:p w14:paraId="2A77B356" w14:textId="6D6883AC" w:rsidR="00D41264" w:rsidRPr="00B750E0" w:rsidRDefault="00D41264" w:rsidP="00D41264">
      <w:pPr>
        <w:spacing w:before="100" w:after="300"/>
        <w:jc w:val="center"/>
        <w:rPr>
          <w:color w:val="0D0D0D" w:themeColor="text1" w:themeTint="F2"/>
          <w:sz w:val="24"/>
          <w:szCs w:val="24"/>
        </w:rPr>
      </w:pPr>
      <w:r w:rsidRPr="00B750E0">
        <w:rPr>
          <w:rFonts w:ascii="Times New Roman" w:eastAsia="Times New Roman" w:hAnsi="Times New Roman" w:cs="Times New Roman"/>
          <w:b/>
          <w:bCs/>
          <w:color w:val="0D0D0D" w:themeColor="text1" w:themeTint="F2"/>
          <w:sz w:val="24"/>
          <w:szCs w:val="24"/>
        </w:rPr>
        <w:t xml:space="preserve">Table </w:t>
      </w:r>
      <w:r w:rsidR="007A545C" w:rsidRPr="00B750E0">
        <w:rPr>
          <w:rFonts w:ascii="Times New Roman" w:eastAsia="Times New Roman" w:hAnsi="Times New Roman" w:cs="Times New Roman"/>
          <w:b/>
          <w:bCs/>
          <w:color w:val="0D0D0D" w:themeColor="text1" w:themeTint="F2"/>
          <w:sz w:val="24"/>
          <w:szCs w:val="24"/>
        </w:rPr>
        <w:t xml:space="preserve">6.1 </w:t>
      </w:r>
      <w:r w:rsidRPr="00B750E0">
        <w:rPr>
          <w:rFonts w:ascii="Times New Roman" w:eastAsia="Times New Roman" w:hAnsi="Times New Roman" w:cs="Times New Roman"/>
          <w:b/>
          <w:bCs/>
          <w:color w:val="0D0D0D" w:themeColor="text1" w:themeTint="F2"/>
          <w:sz w:val="24"/>
          <w:szCs w:val="24"/>
        </w:rPr>
        <w:t xml:space="preserve">Fabrication </w:t>
      </w:r>
      <w:r w:rsidR="007A545C" w:rsidRPr="00B750E0">
        <w:rPr>
          <w:rFonts w:ascii="Times New Roman" w:eastAsia="Times New Roman" w:hAnsi="Times New Roman" w:cs="Times New Roman"/>
          <w:b/>
          <w:bCs/>
          <w:color w:val="0D0D0D" w:themeColor="text1" w:themeTint="F2"/>
          <w:sz w:val="24"/>
          <w:szCs w:val="24"/>
        </w:rPr>
        <w:t>Quality Checks</w:t>
      </w:r>
    </w:p>
    <w:p w14:paraId="4D27B83E" w14:textId="77777777" w:rsidR="00D41264" w:rsidRPr="008E5D8E" w:rsidRDefault="00D41264" w:rsidP="00D41264">
      <w:pPr>
        <w:spacing w:line="360" w:lineRule="auto"/>
        <w:jc w:val="both"/>
        <w:rPr>
          <w:color w:val="0D0D0D" w:themeColor="text1" w:themeTint="F2"/>
        </w:rPr>
      </w:pPr>
      <w:r w:rsidRPr="008E5D8E">
        <w:rPr>
          <w:rFonts w:ascii="Times New Roman" w:eastAsia="Times New Roman" w:hAnsi="Times New Roman" w:cs="Times New Roman"/>
          <w:color w:val="0D0D0D" w:themeColor="text1" w:themeTint="F2"/>
          <w:sz w:val="24"/>
          <w:szCs w:val="24"/>
        </w:rPr>
        <w:lastRenderedPageBreak/>
        <w:t>These checks were repeated after any adjustment made during testing, since realigning the reflector or repositioning the pipe support could inadvertently introduce a new source of misalignment if not verified afterward.</w:t>
      </w:r>
    </w:p>
    <w:p w14:paraId="32F9E8E3" w14:textId="77777777" w:rsidR="00D97B50" w:rsidRPr="008E5D8E" w:rsidRDefault="00D97B50" w:rsidP="00F565A6">
      <w:pPr>
        <w:jc w:val="center"/>
        <w:rPr>
          <w:rFonts w:ascii="Times New Roman" w:hAnsi="Times New Roman" w:cs="Times New Roman"/>
          <w:b/>
          <w:bCs/>
          <w:color w:val="0D0D0D" w:themeColor="text1" w:themeTint="F2"/>
          <w:sz w:val="36"/>
          <w:szCs w:val="36"/>
        </w:rPr>
      </w:pPr>
    </w:p>
    <w:p w14:paraId="641A9E89" w14:textId="77777777" w:rsidR="000248D5" w:rsidRDefault="000248D5" w:rsidP="003E2267">
      <w:pPr>
        <w:rPr>
          <w:rFonts w:ascii="Times New Roman" w:hAnsi="Times New Roman" w:cs="Times New Roman"/>
          <w:b/>
          <w:bCs/>
          <w:color w:val="1F497D" w:themeColor="text2"/>
          <w:sz w:val="36"/>
          <w:szCs w:val="36"/>
        </w:rPr>
      </w:pPr>
    </w:p>
    <w:p w14:paraId="62ED3F01" w14:textId="77777777" w:rsidR="00824BD9" w:rsidRDefault="00824BD9" w:rsidP="003E2267">
      <w:pPr>
        <w:rPr>
          <w:rFonts w:ascii="Times New Roman" w:hAnsi="Times New Roman" w:cs="Times New Roman"/>
          <w:b/>
          <w:bCs/>
          <w:color w:val="1F497D" w:themeColor="text2"/>
          <w:sz w:val="36"/>
          <w:szCs w:val="36"/>
        </w:rPr>
      </w:pPr>
    </w:p>
    <w:p w14:paraId="33C1DA9B" w14:textId="77777777" w:rsidR="00824BD9" w:rsidRDefault="00824BD9" w:rsidP="003E2267">
      <w:pPr>
        <w:rPr>
          <w:rFonts w:ascii="Times New Roman" w:hAnsi="Times New Roman" w:cs="Times New Roman"/>
          <w:b/>
          <w:bCs/>
          <w:color w:val="1F497D" w:themeColor="text2"/>
          <w:sz w:val="36"/>
          <w:szCs w:val="36"/>
        </w:rPr>
      </w:pPr>
    </w:p>
    <w:p w14:paraId="3504C2C0" w14:textId="77777777" w:rsidR="00824BD9" w:rsidRDefault="00824BD9" w:rsidP="003E2267">
      <w:pPr>
        <w:rPr>
          <w:rFonts w:ascii="Times New Roman" w:hAnsi="Times New Roman" w:cs="Times New Roman"/>
          <w:b/>
          <w:bCs/>
          <w:color w:val="1F497D" w:themeColor="text2"/>
          <w:sz w:val="36"/>
          <w:szCs w:val="36"/>
        </w:rPr>
      </w:pPr>
    </w:p>
    <w:p w14:paraId="0856ED18" w14:textId="77777777" w:rsidR="00824BD9" w:rsidRDefault="00824BD9" w:rsidP="003E2267">
      <w:pPr>
        <w:rPr>
          <w:rFonts w:ascii="Times New Roman" w:hAnsi="Times New Roman" w:cs="Times New Roman"/>
          <w:b/>
          <w:bCs/>
          <w:color w:val="1F497D" w:themeColor="text2"/>
          <w:sz w:val="36"/>
          <w:szCs w:val="36"/>
        </w:rPr>
      </w:pPr>
    </w:p>
    <w:p w14:paraId="653F3AD4" w14:textId="77777777" w:rsidR="00824BD9" w:rsidRDefault="00824BD9" w:rsidP="003E2267">
      <w:pPr>
        <w:rPr>
          <w:rFonts w:ascii="Times New Roman" w:hAnsi="Times New Roman" w:cs="Times New Roman"/>
          <w:b/>
          <w:bCs/>
          <w:color w:val="1F497D" w:themeColor="text2"/>
          <w:sz w:val="36"/>
          <w:szCs w:val="36"/>
        </w:rPr>
      </w:pPr>
    </w:p>
    <w:p w14:paraId="0FA34CD3" w14:textId="77777777" w:rsidR="00824BD9" w:rsidRDefault="00824BD9" w:rsidP="003E2267">
      <w:pPr>
        <w:rPr>
          <w:rFonts w:ascii="Times New Roman" w:hAnsi="Times New Roman" w:cs="Times New Roman"/>
          <w:b/>
          <w:bCs/>
          <w:color w:val="1F497D" w:themeColor="text2"/>
          <w:sz w:val="36"/>
          <w:szCs w:val="36"/>
        </w:rPr>
      </w:pPr>
    </w:p>
    <w:p w14:paraId="1925D41A" w14:textId="77777777" w:rsidR="00824BD9" w:rsidRDefault="00824BD9" w:rsidP="003E2267">
      <w:pPr>
        <w:rPr>
          <w:rFonts w:ascii="Times New Roman" w:hAnsi="Times New Roman" w:cs="Times New Roman"/>
          <w:b/>
          <w:bCs/>
          <w:color w:val="1F497D" w:themeColor="text2"/>
          <w:sz w:val="36"/>
          <w:szCs w:val="36"/>
        </w:rPr>
      </w:pPr>
    </w:p>
    <w:p w14:paraId="411E22F7" w14:textId="77777777" w:rsidR="00824BD9" w:rsidRDefault="00824BD9" w:rsidP="003E2267">
      <w:pPr>
        <w:rPr>
          <w:rFonts w:ascii="Times New Roman" w:hAnsi="Times New Roman" w:cs="Times New Roman"/>
          <w:b/>
          <w:bCs/>
          <w:color w:val="1F497D" w:themeColor="text2"/>
          <w:sz w:val="36"/>
          <w:szCs w:val="36"/>
        </w:rPr>
      </w:pPr>
    </w:p>
    <w:p w14:paraId="1F01E289" w14:textId="77777777" w:rsidR="00824BD9" w:rsidRDefault="00824BD9" w:rsidP="003E2267">
      <w:pPr>
        <w:rPr>
          <w:rFonts w:ascii="Times New Roman" w:hAnsi="Times New Roman" w:cs="Times New Roman"/>
          <w:b/>
          <w:bCs/>
          <w:color w:val="1F497D" w:themeColor="text2"/>
          <w:sz w:val="36"/>
          <w:szCs w:val="36"/>
        </w:rPr>
      </w:pPr>
    </w:p>
    <w:p w14:paraId="40DFF0CE" w14:textId="77777777" w:rsidR="00824BD9" w:rsidRDefault="00824BD9" w:rsidP="003E2267">
      <w:pPr>
        <w:rPr>
          <w:rFonts w:ascii="Times New Roman" w:hAnsi="Times New Roman" w:cs="Times New Roman"/>
          <w:b/>
          <w:bCs/>
          <w:color w:val="1F497D" w:themeColor="text2"/>
          <w:sz w:val="36"/>
          <w:szCs w:val="36"/>
        </w:rPr>
      </w:pPr>
    </w:p>
    <w:p w14:paraId="4DBA8B3B" w14:textId="77777777" w:rsidR="00824BD9" w:rsidRDefault="00824BD9" w:rsidP="003E2267">
      <w:pPr>
        <w:rPr>
          <w:rFonts w:ascii="Times New Roman" w:hAnsi="Times New Roman" w:cs="Times New Roman"/>
          <w:b/>
          <w:bCs/>
          <w:color w:val="1F497D" w:themeColor="text2"/>
          <w:sz w:val="36"/>
          <w:szCs w:val="36"/>
        </w:rPr>
      </w:pPr>
    </w:p>
    <w:p w14:paraId="212F09C4" w14:textId="77777777" w:rsidR="00824BD9" w:rsidRDefault="00824BD9" w:rsidP="003E2267">
      <w:pPr>
        <w:rPr>
          <w:rFonts w:ascii="Times New Roman" w:hAnsi="Times New Roman" w:cs="Times New Roman"/>
          <w:b/>
          <w:bCs/>
          <w:color w:val="1F497D" w:themeColor="text2"/>
          <w:sz w:val="36"/>
          <w:szCs w:val="36"/>
        </w:rPr>
      </w:pPr>
    </w:p>
    <w:p w14:paraId="38328E6D" w14:textId="77777777" w:rsidR="00824BD9" w:rsidRDefault="00824BD9" w:rsidP="003E2267">
      <w:pPr>
        <w:rPr>
          <w:rFonts w:ascii="Times New Roman" w:hAnsi="Times New Roman" w:cs="Times New Roman"/>
          <w:b/>
          <w:bCs/>
          <w:color w:val="1F497D" w:themeColor="text2"/>
          <w:sz w:val="36"/>
          <w:szCs w:val="36"/>
        </w:rPr>
      </w:pPr>
    </w:p>
    <w:p w14:paraId="2B452D60" w14:textId="77777777" w:rsidR="00824BD9" w:rsidRDefault="00824BD9" w:rsidP="003E2267">
      <w:pPr>
        <w:rPr>
          <w:rFonts w:ascii="Times New Roman" w:hAnsi="Times New Roman" w:cs="Times New Roman"/>
          <w:b/>
          <w:bCs/>
          <w:color w:val="1F497D" w:themeColor="text2"/>
          <w:sz w:val="36"/>
          <w:szCs w:val="36"/>
        </w:rPr>
      </w:pPr>
    </w:p>
    <w:p w14:paraId="19203176" w14:textId="77777777" w:rsidR="00824BD9" w:rsidRDefault="00824BD9" w:rsidP="003E2267">
      <w:pPr>
        <w:rPr>
          <w:rFonts w:ascii="Times New Roman" w:hAnsi="Times New Roman" w:cs="Times New Roman"/>
          <w:b/>
          <w:bCs/>
          <w:color w:val="1F497D" w:themeColor="text2"/>
          <w:sz w:val="36"/>
          <w:szCs w:val="36"/>
        </w:rPr>
      </w:pPr>
    </w:p>
    <w:p w14:paraId="0998414D" w14:textId="77777777" w:rsidR="00824BD9" w:rsidRDefault="00824BD9" w:rsidP="003E2267">
      <w:pPr>
        <w:rPr>
          <w:rFonts w:ascii="Times New Roman" w:hAnsi="Times New Roman" w:cs="Times New Roman"/>
          <w:b/>
          <w:bCs/>
          <w:color w:val="1F497D" w:themeColor="text2"/>
          <w:sz w:val="36"/>
          <w:szCs w:val="36"/>
        </w:rPr>
      </w:pPr>
    </w:p>
    <w:p w14:paraId="63144361" w14:textId="48363EF8" w:rsidR="00BA6402" w:rsidRPr="00C3098F" w:rsidRDefault="006032D5" w:rsidP="00D13899">
      <w:pPr>
        <w:jc w:val="center"/>
        <w:rPr>
          <w:rFonts w:ascii="Times New Roman" w:hAnsi="Times New Roman" w:cs="Times New Roman"/>
          <w:b/>
          <w:bCs/>
          <w:color w:val="1F497D" w:themeColor="text2"/>
          <w:sz w:val="36"/>
          <w:szCs w:val="36"/>
        </w:rPr>
      </w:pPr>
      <w:r w:rsidRPr="00C3098F">
        <w:rPr>
          <w:rFonts w:ascii="Times New Roman" w:hAnsi="Times New Roman" w:cs="Times New Roman"/>
          <w:b/>
          <w:bCs/>
          <w:color w:val="1F497D" w:themeColor="text2"/>
          <w:sz w:val="36"/>
          <w:szCs w:val="36"/>
        </w:rPr>
        <w:lastRenderedPageBreak/>
        <w:t xml:space="preserve">CHAPTER </w:t>
      </w:r>
      <w:r w:rsidR="00CC5C00" w:rsidRPr="00C3098F">
        <w:rPr>
          <w:rFonts w:ascii="Times New Roman" w:hAnsi="Times New Roman" w:cs="Times New Roman"/>
          <w:b/>
          <w:bCs/>
          <w:color w:val="1F497D" w:themeColor="text2"/>
          <w:sz w:val="36"/>
          <w:szCs w:val="36"/>
        </w:rPr>
        <w:t>7</w:t>
      </w:r>
    </w:p>
    <w:p w14:paraId="648412FB" w14:textId="77777777" w:rsidR="00D94094" w:rsidRPr="00824BD9" w:rsidRDefault="00D94094" w:rsidP="00D94094">
      <w:pPr>
        <w:pStyle w:val="Heading1"/>
        <w:spacing w:before="100" w:after="400"/>
        <w:jc w:val="center"/>
        <w:rPr>
          <w:color w:val="0D0D0D" w:themeColor="text1" w:themeTint="F2"/>
          <w:sz w:val="32"/>
          <w:szCs w:val="32"/>
        </w:rPr>
      </w:pPr>
      <w:r w:rsidRPr="00824BD9">
        <w:rPr>
          <w:rFonts w:ascii="Times New Roman" w:eastAsia="Times New Roman" w:hAnsi="Times New Roman" w:cs="Times New Roman"/>
          <w:color w:val="0D0D0D" w:themeColor="text1" w:themeTint="F2"/>
          <w:sz w:val="32"/>
          <w:szCs w:val="32"/>
        </w:rPr>
        <w:t>COST ESTIMATION</w:t>
      </w:r>
    </w:p>
    <w:p w14:paraId="58EBA81B" w14:textId="7D795FCF" w:rsidR="00D94094" w:rsidRDefault="00824BD9" w:rsidP="00D94094">
      <w:pPr>
        <w:pStyle w:val="Heading2"/>
        <w:spacing w:before="300" w:after="200"/>
        <w:rPr>
          <w:rFonts w:ascii="Times New Roman" w:eastAsia="Times New Roman" w:hAnsi="Times New Roman" w:cs="Times New Roman"/>
          <w:color w:val="0D0D0D" w:themeColor="text1" w:themeTint="F2"/>
          <w:sz w:val="28"/>
          <w:szCs w:val="28"/>
        </w:rPr>
      </w:pPr>
      <w:r w:rsidRPr="00D94094">
        <w:rPr>
          <w:rFonts w:ascii="Times New Roman" w:eastAsia="Times New Roman" w:hAnsi="Times New Roman" w:cs="Times New Roman"/>
          <w:color w:val="0D0D0D" w:themeColor="text1" w:themeTint="F2"/>
          <w:sz w:val="28"/>
          <w:szCs w:val="28"/>
        </w:rPr>
        <w:t>7.1 MATERIAL COST</w:t>
      </w:r>
    </w:p>
    <w:tbl>
      <w:tblPr>
        <w:tblStyle w:val="TableGrid"/>
        <w:tblW w:w="0" w:type="auto"/>
        <w:tblLook w:val="04A0" w:firstRow="1" w:lastRow="0" w:firstColumn="1" w:lastColumn="0" w:noHBand="0" w:noVBand="1"/>
      </w:tblPr>
      <w:tblGrid>
        <w:gridCol w:w="779"/>
        <w:gridCol w:w="2493"/>
        <w:gridCol w:w="1842"/>
        <w:gridCol w:w="1979"/>
        <w:gridCol w:w="1849"/>
      </w:tblGrid>
      <w:tr w:rsidR="00BC2DD6" w:rsidRPr="00824BD9" w14:paraId="70F108A5" w14:textId="77777777" w:rsidTr="00BC2DD6">
        <w:trPr>
          <w:trHeight w:val="755"/>
        </w:trPr>
        <w:tc>
          <w:tcPr>
            <w:tcW w:w="0" w:type="auto"/>
            <w:shd w:val="clear" w:color="auto" w:fill="BFBFBF" w:themeFill="background1" w:themeFillShade="BF"/>
            <w:hideMark/>
          </w:tcPr>
          <w:p w14:paraId="0D9E81E0" w14:textId="5BE06525" w:rsidR="00BC2DD6" w:rsidRPr="00824BD9" w:rsidRDefault="00824BD9" w:rsidP="00F31D5A">
            <w:pPr>
              <w:spacing w:after="200"/>
              <w:jc w:val="center"/>
              <w:rPr>
                <w:rFonts w:ascii="Times New Roman" w:hAnsi="Times New Roman" w:cs="Times New Roman"/>
                <w:b/>
                <w:bCs/>
                <w:lang w:val="en-IN"/>
              </w:rPr>
            </w:pPr>
            <w:r w:rsidRPr="00824BD9">
              <w:rPr>
                <w:rFonts w:ascii="Times New Roman" w:hAnsi="Times New Roman" w:cs="Times New Roman"/>
                <w:b/>
                <w:bCs/>
                <w:lang w:val="en-IN"/>
              </w:rPr>
              <w:t>S.NO.</w:t>
            </w:r>
          </w:p>
        </w:tc>
        <w:tc>
          <w:tcPr>
            <w:tcW w:w="2493" w:type="dxa"/>
            <w:shd w:val="clear" w:color="auto" w:fill="BFBFBF" w:themeFill="background1" w:themeFillShade="BF"/>
            <w:hideMark/>
          </w:tcPr>
          <w:p w14:paraId="14E9174A" w14:textId="58A94A1B" w:rsidR="00BC2DD6" w:rsidRPr="00824BD9" w:rsidRDefault="00824BD9" w:rsidP="00F31D5A">
            <w:pPr>
              <w:spacing w:after="200"/>
              <w:jc w:val="center"/>
              <w:rPr>
                <w:rFonts w:ascii="Times New Roman" w:hAnsi="Times New Roman" w:cs="Times New Roman"/>
                <w:b/>
                <w:bCs/>
                <w:lang w:val="en-IN"/>
              </w:rPr>
            </w:pPr>
            <w:r w:rsidRPr="00824BD9">
              <w:rPr>
                <w:rFonts w:ascii="Times New Roman" w:hAnsi="Times New Roman" w:cs="Times New Roman"/>
                <w:b/>
                <w:bCs/>
                <w:lang w:val="en-IN"/>
              </w:rPr>
              <w:t>MATERIAL</w:t>
            </w:r>
          </w:p>
        </w:tc>
        <w:tc>
          <w:tcPr>
            <w:tcW w:w="1842" w:type="dxa"/>
            <w:shd w:val="clear" w:color="auto" w:fill="BFBFBF" w:themeFill="background1" w:themeFillShade="BF"/>
            <w:hideMark/>
          </w:tcPr>
          <w:p w14:paraId="4D2F2C1A" w14:textId="42D685D4" w:rsidR="00BC2DD6" w:rsidRPr="00824BD9" w:rsidRDefault="00824BD9" w:rsidP="00F31D5A">
            <w:pPr>
              <w:spacing w:after="200"/>
              <w:jc w:val="center"/>
              <w:rPr>
                <w:rFonts w:ascii="Times New Roman" w:hAnsi="Times New Roman" w:cs="Times New Roman"/>
                <w:b/>
                <w:bCs/>
                <w:lang w:val="en-IN"/>
              </w:rPr>
            </w:pPr>
            <w:r w:rsidRPr="00824BD9">
              <w:rPr>
                <w:rFonts w:ascii="Times New Roman" w:hAnsi="Times New Roman" w:cs="Times New Roman"/>
                <w:b/>
                <w:bCs/>
                <w:lang w:val="en-IN"/>
              </w:rPr>
              <w:t>QUANTITY</w:t>
            </w:r>
          </w:p>
        </w:tc>
        <w:tc>
          <w:tcPr>
            <w:tcW w:w="1979" w:type="dxa"/>
            <w:shd w:val="clear" w:color="auto" w:fill="BFBFBF" w:themeFill="background1" w:themeFillShade="BF"/>
            <w:hideMark/>
          </w:tcPr>
          <w:p w14:paraId="25BBC075" w14:textId="2E17C602" w:rsidR="00BC2DD6" w:rsidRPr="00824BD9" w:rsidRDefault="00824BD9" w:rsidP="00F31D5A">
            <w:pPr>
              <w:spacing w:after="200"/>
              <w:jc w:val="center"/>
              <w:rPr>
                <w:rFonts w:ascii="Times New Roman" w:hAnsi="Times New Roman" w:cs="Times New Roman"/>
                <w:b/>
                <w:bCs/>
                <w:lang w:val="en-IN"/>
              </w:rPr>
            </w:pPr>
            <w:r w:rsidRPr="00824BD9">
              <w:rPr>
                <w:rFonts w:ascii="Times New Roman" w:hAnsi="Times New Roman" w:cs="Times New Roman"/>
                <w:b/>
                <w:bCs/>
                <w:lang w:val="en-IN"/>
              </w:rPr>
              <w:t>UNIT COST (₹)</w:t>
            </w:r>
          </w:p>
        </w:tc>
        <w:tc>
          <w:tcPr>
            <w:tcW w:w="1849" w:type="dxa"/>
            <w:shd w:val="clear" w:color="auto" w:fill="BFBFBF" w:themeFill="background1" w:themeFillShade="BF"/>
            <w:hideMark/>
          </w:tcPr>
          <w:p w14:paraId="2ED30845" w14:textId="5AEFCA23" w:rsidR="00BC2DD6" w:rsidRPr="00824BD9" w:rsidRDefault="00824BD9" w:rsidP="00F31D5A">
            <w:pPr>
              <w:spacing w:after="200"/>
              <w:jc w:val="center"/>
              <w:rPr>
                <w:rFonts w:ascii="Times New Roman" w:hAnsi="Times New Roman" w:cs="Times New Roman"/>
                <w:b/>
                <w:bCs/>
                <w:lang w:val="en-IN"/>
              </w:rPr>
            </w:pPr>
            <w:r w:rsidRPr="00824BD9">
              <w:rPr>
                <w:rFonts w:ascii="Times New Roman" w:hAnsi="Times New Roman" w:cs="Times New Roman"/>
                <w:b/>
                <w:bCs/>
                <w:lang w:val="en-IN"/>
              </w:rPr>
              <w:t>TOTAL (₹)</w:t>
            </w:r>
          </w:p>
        </w:tc>
      </w:tr>
      <w:tr w:rsidR="00BC2DD6" w:rsidRPr="00824BD9" w14:paraId="1A2D03D6" w14:textId="77777777" w:rsidTr="00BC2DD6">
        <w:tc>
          <w:tcPr>
            <w:tcW w:w="0" w:type="auto"/>
            <w:hideMark/>
          </w:tcPr>
          <w:p w14:paraId="69E58A04"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1</w:t>
            </w:r>
          </w:p>
        </w:tc>
        <w:tc>
          <w:tcPr>
            <w:tcW w:w="2493" w:type="dxa"/>
            <w:hideMark/>
          </w:tcPr>
          <w:p w14:paraId="25ECA0D5"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Wooden members</w:t>
            </w:r>
          </w:p>
        </w:tc>
        <w:tc>
          <w:tcPr>
            <w:tcW w:w="1842" w:type="dxa"/>
            <w:hideMark/>
          </w:tcPr>
          <w:p w14:paraId="01E2DC02"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4 Nos.</w:t>
            </w:r>
          </w:p>
        </w:tc>
        <w:tc>
          <w:tcPr>
            <w:tcW w:w="1979" w:type="dxa"/>
            <w:hideMark/>
          </w:tcPr>
          <w:p w14:paraId="771ED6EB"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100</w:t>
            </w:r>
          </w:p>
        </w:tc>
        <w:tc>
          <w:tcPr>
            <w:tcW w:w="1849" w:type="dxa"/>
            <w:hideMark/>
          </w:tcPr>
          <w:p w14:paraId="7527FD4A"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400</w:t>
            </w:r>
          </w:p>
        </w:tc>
      </w:tr>
      <w:tr w:rsidR="00BC2DD6" w:rsidRPr="00824BD9" w14:paraId="302BB506" w14:textId="77777777" w:rsidTr="00BC2DD6">
        <w:tc>
          <w:tcPr>
            <w:tcW w:w="0" w:type="auto"/>
            <w:hideMark/>
          </w:tcPr>
          <w:p w14:paraId="4BF8D746"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2</w:t>
            </w:r>
          </w:p>
        </w:tc>
        <w:tc>
          <w:tcPr>
            <w:tcW w:w="2493" w:type="dxa"/>
            <w:hideMark/>
          </w:tcPr>
          <w:p w14:paraId="24676A8E"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Metal sheet</w:t>
            </w:r>
          </w:p>
        </w:tc>
        <w:tc>
          <w:tcPr>
            <w:tcW w:w="1842" w:type="dxa"/>
            <w:hideMark/>
          </w:tcPr>
          <w:p w14:paraId="2E6F800F"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1 No.</w:t>
            </w:r>
          </w:p>
        </w:tc>
        <w:tc>
          <w:tcPr>
            <w:tcW w:w="1979" w:type="dxa"/>
            <w:hideMark/>
          </w:tcPr>
          <w:p w14:paraId="06909B51"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500</w:t>
            </w:r>
          </w:p>
        </w:tc>
        <w:tc>
          <w:tcPr>
            <w:tcW w:w="1849" w:type="dxa"/>
            <w:hideMark/>
          </w:tcPr>
          <w:p w14:paraId="74A31A0F"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500</w:t>
            </w:r>
          </w:p>
        </w:tc>
      </w:tr>
      <w:tr w:rsidR="00BC2DD6" w:rsidRPr="00824BD9" w14:paraId="62D7D881" w14:textId="77777777" w:rsidTr="00BC2DD6">
        <w:tc>
          <w:tcPr>
            <w:tcW w:w="0" w:type="auto"/>
            <w:hideMark/>
          </w:tcPr>
          <w:p w14:paraId="17CC7F86"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3</w:t>
            </w:r>
          </w:p>
        </w:tc>
        <w:tc>
          <w:tcPr>
            <w:tcW w:w="2493" w:type="dxa"/>
            <w:hideMark/>
          </w:tcPr>
          <w:p w14:paraId="1B44F114"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Reflective sheet</w:t>
            </w:r>
          </w:p>
        </w:tc>
        <w:tc>
          <w:tcPr>
            <w:tcW w:w="1842" w:type="dxa"/>
            <w:hideMark/>
          </w:tcPr>
          <w:p w14:paraId="3EE144FD"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2 m²</w:t>
            </w:r>
          </w:p>
        </w:tc>
        <w:tc>
          <w:tcPr>
            <w:tcW w:w="1979" w:type="dxa"/>
            <w:hideMark/>
          </w:tcPr>
          <w:p w14:paraId="632064A4"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200</w:t>
            </w:r>
          </w:p>
        </w:tc>
        <w:tc>
          <w:tcPr>
            <w:tcW w:w="1849" w:type="dxa"/>
            <w:hideMark/>
          </w:tcPr>
          <w:p w14:paraId="6CC1D366"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400</w:t>
            </w:r>
          </w:p>
        </w:tc>
      </w:tr>
      <w:tr w:rsidR="00BC2DD6" w:rsidRPr="00824BD9" w14:paraId="5883B38A" w14:textId="77777777" w:rsidTr="00BC2DD6">
        <w:tc>
          <w:tcPr>
            <w:tcW w:w="0" w:type="auto"/>
            <w:hideMark/>
          </w:tcPr>
          <w:p w14:paraId="0D99AECC"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4</w:t>
            </w:r>
          </w:p>
        </w:tc>
        <w:tc>
          <w:tcPr>
            <w:tcW w:w="2493" w:type="dxa"/>
            <w:hideMark/>
          </w:tcPr>
          <w:p w14:paraId="5BD38B18"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Copper pipe</w:t>
            </w:r>
          </w:p>
        </w:tc>
        <w:tc>
          <w:tcPr>
            <w:tcW w:w="1842" w:type="dxa"/>
            <w:hideMark/>
          </w:tcPr>
          <w:p w14:paraId="5D8C0064"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2 m</w:t>
            </w:r>
          </w:p>
        </w:tc>
        <w:tc>
          <w:tcPr>
            <w:tcW w:w="1979" w:type="dxa"/>
            <w:hideMark/>
          </w:tcPr>
          <w:p w14:paraId="5EF7F303"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500</w:t>
            </w:r>
          </w:p>
        </w:tc>
        <w:tc>
          <w:tcPr>
            <w:tcW w:w="1849" w:type="dxa"/>
            <w:hideMark/>
          </w:tcPr>
          <w:p w14:paraId="6932AF80"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1,000</w:t>
            </w:r>
          </w:p>
        </w:tc>
      </w:tr>
      <w:tr w:rsidR="00BC2DD6" w:rsidRPr="00824BD9" w14:paraId="124555B6" w14:textId="77777777" w:rsidTr="00BC2DD6">
        <w:tc>
          <w:tcPr>
            <w:tcW w:w="0" w:type="auto"/>
            <w:hideMark/>
          </w:tcPr>
          <w:p w14:paraId="4F8BA081"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5</w:t>
            </w:r>
          </w:p>
        </w:tc>
        <w:tc>
          <w:tcPr>
            <w:tcW w:w="2493" w:type="dxa"/>
            <w:hideMark/>
          </w:tcPr>
          <w:p w14:paraId="3A9959DE"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Pipe supports</w:t>
            </w:r>
          </w:p>
        </w:tc>
        <w:tc>
          <w:tcPr>
            <w:tcW w:w="1842" w:type="dxa"/>
            <w:hideMark/>
          </w:tcPr>
          <w:p w14:paraId="28196DCB"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4 Nos.</w:t>
            </w:r>
          </w:p>
        </w:tc>
        <w:tc>
          <w:tcPr>
            <w:tcW w:w="1979" w:type="dxa"/>
            <w:hideMark/>
          </w:tcPr>
          <w:p w14:paraId="7295DDE8"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50</w:t>
            </w:r>
          </w:p>
        </w:tc>
        <w:tc>
          <w:tcPr>
            <w:tcW w:w="1849" w:type="dxa"/>
            <w:hideMark/>
          </w:tcPr>
          <w:p w14:paraId="7A6F1353"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200</w:t>
            </w:r>
          </w:p>
        </w:tc>
      </w:tr>
      <w:tr w:rsidR="00BC2DD6" w:rsidRPr="00824BD9" w14:paraId="66773FA3" w14:textId="77777777" w:rsidTr="00BC2DD6">
        <w:tc>
          <w:tcPr>
            <w:tcW w:w="0" w:type="auto"/>
            <w:hideMark/>
          </w:tcPr>
          <w:p w14:paraId="08F5D2A7"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6</w:t>
            </w:r>
          </w:p>
        </w:tc>
        <w:tc>
          <w:tcPr>
            <w:tcW w:w="2493" w:type="dxa"/>
            <w:hideMark/>
          </w:tcPr>
          <w:p w14:paraId="599F1899"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Water fittings</w:t>
            </w:r>
          </w:p>
        </w:tc>
        <w:tc>
          <w:tcPr>
            <w:tcW w:w="1842" w:type="dxa"/>
            <w:hideMark/>
          </w:tcPr>
          <w:p w14:paraId="477F8DCF"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1 Set</w:t>
            </w:r>
          </w:p>
        </w:tc>
        <w:tc>
          <w:tcPr>
            <w:tcW w:w="1979" w:type="dxa"/>
            <w:hideMark/>
          </w:tcPr>
          <w:p w14:paraId="03700B14"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200</w:t>
            </w:r>
          </w:p>
        </w:tc>
        <w:tc>
          <w:tcPr>
            <w:tcW w:w="1849" w:type="dxa"/>
            <w:hideMark/>
          </w:tcPr>
          <w:p w14:paraId="7C65BFAD"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200</w:t>
            </w:r>
          </w:p>
        </w:tc>
      </w:tr>
      <w:tr w:rsidR="00BC2DD6" w:rsidRPr="00824BD9" w14:paraId="468507B0" w14:textId="77777777" w:rsidTr="00BC2DD6">
        <w:tc>
          <w:tcPr>
            <w:tcW w:w="0" w:type="auto"/>
            <w:hideMark/>
          </w:tcPr>
          <w:p w14:paraId="07D150B8"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7</w:t>
            </w:r>
          </w:p>
        </w:tc>
        <w:tc>
          <w:tcPr>
            <w:tcW w:w="2493" w:type="dxa"/>
            <w:hideMark/>
          </w:tcPr>
          <w:p w14:paraId="04126A08"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Fasteners</w:t>
            </w:r>
          </w:p>
        </w:tc>
        <w:tc>
          <w:tcPr>
            <w:tcW w:w="1842" w:type="dxa"/>
            <w:hideMark/>
          </w:tcPr>
          <w:p w14:paraId="517A5773"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1 Set</w:t>
            </w:r>
          </w:p>
        </w:tc>
        <w:tc>
          <w:tcPr>
            <w:tcW w:w="1979" w:type="dxa"/>
            <w:hideMark/>
          </w:tcPr>
          <w:p w14:paraId="5D79A680"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150</w:t>
            </w:r>
          </w:p>
        </w:tc>
        <w:tc>
          <w:tcPr>
            <w:tcW w:w="1849" w:type="dxa"/>
            <w:hideMark/>
          </w:tcPr>
          <w:p w14:paraId="1EF56088"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150</w:t>
            </w:r>
          </w:p>
        </w:tc>
      </w:tr>
      <w:tr w:rsidR="00BC2DD6" w:rsidRPr="00824BD9" w14:paraId="1488F92A" w14:textId="77777777" w:rsidTr="00BC2DD6">
        <w:trPr>
          <w:trHeight w:val="660"/>
        </w:trPr>
        <w:tc>
          <w:tcPr>
            <w:tcW w:w="0" w:type="auto"/>
            <w:hideMark/>
          </w:tcPr>
          <w:p w14:paraId="7884D34F"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8</w:t>
            </w:r>
          </w:p>
        </w:tc>
        <w:tc>
          <w:tcPr>
            <w:tcW w:w="2493" w:type="dxa"/>
            <w:hideMark/>
          </w:tcPr>
          <w:p w14:paraId="1AAB7EE1"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Adhesive / fixing material</w:t>
            </w:r>
          </w:p>
        </w:tc>
        <w:tc>
          <w:tcPr>
            <w:tcW w:w="1842" w:type="dxa"/>
            <w:hideMark/>
          </w:tcPr>
          <w:p w14:paraId="402F36E9"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1 Set</w:t>
            </w:r>
          </w:p>
        </w:tc>
        <w:tc>
          <w:tcPr>
            <w:tcW w:w="1979" w:type="dxa"/>
            <w:hideMark/>
          </w:tcPr>
          <w:p w14:paraId="6E5A52D2"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150</w:t>
            </w:r>
          </w:p>
        </w:tc>
        <w:tc>
          <w:tcPr>
            <w:tcW w:w="1849" w:type="dxa"/>
            <w:hideMark/>
          </w:tcPr>
          <w:p w14:paraId="1A283BC0"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lang w:val="en-IN"/>
              </w:rPr>
              <w:t>150</w:t>
            </w:r>
          </w:p>
        </w:tc>
      </w:tr>
      <w:tr w:rsidR="00BC2DD6" w:rsidRPr="00824BD9" w14:paraId="705478D0" w14:textId="77777777" w:rsidTr="00BC2DD6">
        <w:tc>
          <w:tcPr>
            <w:tcW w:w="0" w:type="auto"/>
            <w:hideMark/>
          </w:tcPr>
          <w:p w14:paraId="65CB6D83" w14:textId="77777777" w:rsidR="00BC2DD6" w:rsidRPr="00824BD9" w:rsidRDefault="00BC2DD6" w:rsidP="00F31D5A">
            <w:pPr>
              <w:spacing w:after="200"/>
              <w:jc w:val="center"/>
              <w:rPr>
                <w:rFonts w:ascii="Times New Roman" w:hAnsi="Times New Roman" w:cs="Times New Roman"/>
                <w:lang w:val="en-IN"/>
              </w:rPr>
            </w:pPr>
          </w:p>
        </w:tc>
        <w:tc>
          <w:tcPr>
            <w:tcW w:w="2493" w:type="dxa"/>
            <w:hideMark/>
          </w:tcPr>
          <w:p w14:paraId="48352FB4"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b/>
                <w:bCs/>
                <w:lang w:val="en-IN"/>
              </w:rPr>
              <w:t>TOTAL</w:t>
            </w:r>
          </w:p>
        </w:tc>
        <w:tc>
          <w:tcPr>
            <w:tcW w:w="1842" w:type="dxa"/>
            <w:hideMark/>
          </w:tcPr>
          <w:p w14:paraId="3B73E28F" w14:textId="77777777" w:rsidR="00BC2DD6" w:rsidRPr="00824BD9" w:rsidRDefault="00BC2DD6" w:rsidP="00F31D5A">
            <w:pPr>
              <w:spacing w:after="200"/>
              <w:jc w:val="center"/>
              <w:rPr>
                <w:rFonts w:ascii="Times New Roman" w:hAnsi="Times New Roman" w:cs="Times New Roman"/>
                <w:lang w:val="en-IN"/>
              </w:rPr>
            </w:pPr>
          </w:p>
        </w:tc>
        <w:tc>
          <w:tcPr>
            <w:tcW w:w="1979" w:type="dxa"/>
            <w:hideMark/>
          </w:tcPr>
          <w:p w14:paraId="67C75D71" w14:textId="77777777" w:rsidR="00BC2DD6" w:rsidRPr="00824BD9" w:rsidRDefault="00BC2DD6" w:rsidP="00F31D5A">
            <w:pPr>
              <w:spacing w:after="200"/>
              <w:jc w:val="center"/>
              <w:rPr>
                <w:rFonts w:ascii="Times New Roman" w:hAnsi="Times New Roman" w:cs="Times New Roman"/>
                <w:lang w:val="en-IN"/>
              </w:rPr>
            </w:pPr>
          </w:p>
        </w:tc>
        <w:tc>
          <w:tcPr>
            <w:tcW w:w="1849" w:type="dxa"/>
            <w:hideMark/>
          </w:tcPr>
          <w:p w14:paraId="66589B8E" w14:textId="77777777" w:rsidR="00BC2DD6" w:rsidRPr="00824BD9" w:rsidRDefault="00BC2DD6" w:rsidP="00F31D5A">
            <w:pPr>
              <w:spacing w:after="200"/>
              <w:jc w:val="center"/>
              <w:rPr>
                <w:rFonts w:ascii="Times New Roman" w:hAnsi="Times New Roman" w:cs="Times New Roman"/>
                <w:lang w:val="en-IN"/>
              </w:rPr>
            </w:pPr>
            <w:r w:rsidRPr="00824BD9">
              <w:rPr>
                <w:rFonts w:ascii="Times New Roman" w:hAnsi="Times New Roman" w:cs="Times New Roman"/>
                <w:b/>
                <w:bCs/>
                <w:lang w:val="en-IN"/>
              </w:rPr>
              <w:t>₹3,000</w:t>
            </w:r>
          </w:p>
        </w:tc>
      </w:tr>
    </w:tbl>
    <w:p w14:paraId="35F19ADF" w14:textId="0A92943C" w:rsidR="009B2A4E" w:rsidRPr="00824BD9" w:rsidRDefault="00D94094" w:rsidP="009B2A4E">
      <w:pPr>
        <w:spacing w:line="360" w:lineRule="auto"/>
        <w:jc w:val="center"/>
        <w:rPr>
          <w:rFonts w:ascii="Times New Roman" w:eastAsia="Times New Roman" w:hAnsi="Times New Roman" w:cs="Times New Roman"/>
          <w:b/>
          <w:bCs/>
          <w:sz w:val="24"/>
          <w:szCs w:val="24"/>
        </w:rPr>
      </w:pPr>
      <w:r w:rsidRPr="00824BD9">
        <w:rPr>
          <w:rFonts w:ascii="Times New Roman" w:eastAsia="Times New Roman" w:hAnsi="Times New Roman" w:cs="Times New Roman"/>
          <w:b/>
          <w:bCs/>
          <w:sz w:val="24"/>
          <w:szCs w:val="24"/>
        </w:rPr>
        <w:t xml:space="preserve">Table </w:t>
      </w:r>
      <w:r w:rsidR="007A545C" w:rsidRPr="00824BD9">
        <w:rPr>
          <w:rFonts w:ascii="Times New Roman" w:eastAsia="Times New Roman" w:hAnsi="Times New Roman" w:cs="Times New Roman"/>
          <w:b/>
          <w:bCs/>
          <w:sz w:val="24"/>
          <w:szCs w:val="24"/>
        </w:rPr>
        <w:t xml:space="preserve">7.1 </w:t>
      </w:r>
      <w:r w:rsidRPr="00824BD9">
        <w:rPr>
          <w:rFonts w:ascii="Times New Roman" w:eastAsia="Times New Roman" w:hAnsi="Times New Roman" w:cs="Times New Roman"/>
          <w:b/>
          <w:bCs/>
          <w:sz w:val="24"/>
          <w:szCs w:val="24"/>
        </w:rPr>
        <w:t xml:space="preserve">Material </w:t>
      </w:r>
      <w:r w:rsidR="007A545C" w:rsidRPr="00824BD9">
        <w:rPr>
          <w:rFonts w:ascii="Times New Roman" w:eastAsia="Times New Roman" w:hAnsi="Times New Roman" w:cs="Times New Roman"/>
          <w:b/>
          <w:bCs/>
          <w:sz w:val="24"/>
          <w:szCs w:val="24"/>
        </w:rPr>
        <w:t>Cost</w:t>
      </w:r>
    </w:p>
    <w:p w14:paraId="6EFA417A" w14:textId="4E40687F" w:rsidR="00D94094" w:rsidRPr="00D94094" w:rsidRDefault="00824BD9" w:rsidP="00D94094">
      <w:pPr>
        <w:pStyle w:val="Heading2"/>
        <w:spacing w:before="300" w:after="200"/>
        <w:rPr>
          <w:color w:val="0D0D0D" w:themeColor="text1" w:themeTint="F2"/>
        </w:rPr>
      </w:pPr>
      <w:r w:rsidRPr="00D94094">
        <w:rPr>
          <w:rFonts w:ascii="Times New Roman" w:eastAsia="Times New Roman" w:hAnsi="Times New Roman" w:cs="Times New Roman"/>
          <w:color w:val="0D0D0D" w:themeColor="text1" w:themeTint="F2"/>
          <w:sz w:val="28"/>
          <w:szCs w:val="28"/>
        </w:rPr>
        <w:t>7.2 FABRICATION COST</w:t>
      </w:r>
    </w:p>
    <w:tbl>
      <w:tblPr>
        <w:tblW w:w="6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915"/>
        <w:gridCol w:w="1701"/>
      </w:tblGrid>
      <w:tr w:rsidR="00D94094" w:rsidRPr="00824BD9" w14:paraId="3C64AA54" w14:textId="77777777" w:rsidTr="009B2A4E">
        <w:trPr>
          <w:tblHeader/>
          <w:jc w:val="center"/>
        </w:trPr>
        <w:tc>
          <w:tcPr>
            <w:tcW w:w="900" w:type="dxa"/>
            <w:shd w:val="clear" w:color="auto" w:fill="BFBFBF" w:themeFill="background1" w:themeFillShade="BF"/>
            <w:tcMar>
              <w:top w:w="80" w:type="dxa"/>
              <w:left w:w="100" w:type="dxa"/>
              <w:bottom w:w="80" w:type="dxa"/>
              <w:right w:w="100" w:type="dxa"/>
            </w:tcMar>
            <w:vAlign w:val="center"/>
          </w:tcPr>
          <w:p w14:paraId="11AED724" w14:textId="47A060D1" w:rsidR="00D94094" w:rsidRPr="00824BD9" w:rsidRDefault="00824BD9" w:rsidP="00F31D5A">
            <w:pPr>
              <w:spacing w:line="240" w:lineRule="auto"/>
              <w:jc w:val="center"/>
            </w:pPr>
            <w:r w:rsidRPr="00824BD9">
              <w:rPr>
                <w:rFonts w:ascii="Times New Roman" w:eastAsia="Times New Roman" w:hAnsi="Times New Roman" w:cs="Times New Roman"/>
                <w:b/>
                <w:bCs/>
              </w:rPr>
              <w:t>S.NO.</w:t>
            </w:r>
          </w:p>
        </w:tc>
        <w:tc>
          <w:tcPr>
            <w:tcW w:w="3915" w:type="dxa"/>
            <w:shd w:val="clear" w:color="auto" w:fill="BFBFBF" w:themeFill="background1" w:themeFillShade="BF"/>
            <w:tcMar>
              <w:top w:w="80" w:type="dxa"/>
              <w:left w:w="100" w:type="dxa"/>
              <w:bottom w:w="80" w:type="dxa"/>
              <w:right w:w="100" w:type="dxa"/>
            </w:tcMar>
            <w:vAlign w:val="center"/>
          </w:tcPr>
          <w:p w14:paraId="7B803041" w14:textId="4F09915A" w:rsidR="00D94094" w:rsidRPr="00824BD9" w:rsidRDefault="00824BD9" w:rsidP="00F31D5A">
            <w:pPr>
              <w:spacing w:line="240" w:lineRule="auto"/>
              <w:jc w:val="center"/>
            </w:pPr>
            <w:r w:rsidRPr="00824BD9">
              <w:rPr>
                <w:rFonts w:ascii="Times New Roman" w:eastAsia="Times New Roman" w:hAnsi="Times New Roman" w:cs="Times New Roman"/>
                <w:b/>
                <w:bCs/>
              </w:rPr>
              <w:t>FABRICATION ACTIVITY</w:t>
            </w:r>
          </w:p>
        </w:tc>
        <w:tc>
          <w:tcPr>
            <w:tcW w:w="1701" w:type="dxa"/>
            <w:shd w:val="clear" w:color="auto" w:fill="BFBFBF" w:themeFill="background1" w:themeFillShade="BF"/>
            <w:tcMar>
              <w:top w:w="80" w:type="dxa"/>
              <w:left w:w="100" w:type="dxa"/>
              <w:bottom w:w="80" w:type="dxa"/>
              <w:right w:w="100" w:type="dxa"/>
            </w:tcMar>
            <w:vAlign w:val="center"/>
          </w:tcPr>
          <w:p w14:paraId="7FC825F2" w14:textId="2DB54606" w:rsidR="00D94094" w:rsidRPr="00824BD9" w:rsidRDefault="00824BD9" w:rsidP="00F31D5A">
            <w:pPr>
              <w:spacing w:line="240" w:lineRule="auto"/>
              <w:jc w:val="center"/>
            </w:pPr>
            <w:r w:rsidRPr="00824BD9">
              <w:rPr>
                <w:rFonts w:ascii="Times New Roman" w:eastAsia="Times New Roman" w:hAnsi="Times New Roman" w:cs="Times New Roman"/>
                <w:b/>
                <w:bCs/>
              </w:rPr>
              <w:t>COST (₹)</w:t>
            </w:r>
          </w:p>
        </w:tc>
      </w:tr>
      <w:tr w:rsidR="00D94094" w14:paraId="3F042900" w14:textId="77777777" w:rsidTr="009B2A4E">
        <w:trPr>
          <w:jc w:val="center"/>
        </w:trPr>
        <w:tc>
          <w:tcPr>
            <w:tcW w:w="900" w:type="dxa"/>
            <w:tcMar>
              <w:top w:w="80" w:type="dxa"/>
              <w:left w:w="100" w:type="dxa"/>
              <w:bottom w:w="80" w:type="dxa"/>
              <w:right w:w="100" w:type="dxa"/>
            </w:tcMar>
            <w:vAlign w:val="center"/>
          </w:tcPr>
          <w:p w14:paraId="7CE72444" w14:textId="77777777" w:rsidR="00D94094" w:rsidRDefault="00D94094" w:rsidP="00F31D5A">
            <w:pPr>
              <w:spacing w:line="240" w:lineRule="auto"/>
              <w:jc w:val="center"/>
            </w:pPr>
            <w:r>
              <w:rPr>
                <w:rFonts w:ascii="Times New Roman" w:eastAsia="Times New Roman" w:hAnsi="Times New Roman" w:cs="Times New Roman"/>
              </w:rPr>
              <w:t>1</w:t>
            </w:r>
          </w:p>
        </w:tc>
        <w:tc>
          <w:tcPr>
            <w:tcW w:w="3915" w:type="dxa"/>
            <w:tcMar>
              <w:top w:w="80" w:type="dxa"/>
              <w:left w:w="100" w:type="dxa"/>
              <w:bottom w:w="80" w:type="dxa"/>
              <w:right w:w="100" w:type="dxa"/>
            </w:tcMar>
            <w:vAlign w:val="center"/>
          </w:tcPr>
          <w:p w14:paraId="4A67370B" w14:textId="77777777" w:rsidR="00D94094" w:rsidRDefault="00D94094" w:rsidP="00F31D5A">
            <w:pPr>
              <w:spacing w:line="240" w:lineRule="auto"/>
              <w:jc w:val="center"/>
            </w:pPr>
            <w:r>
              <w:rPr>
                <w:rFonts w:ascii="Times New Roman" w:eastAsia="Times New Roman" w:hAnsi="Times New Roman" w:cs="Times New Roman"/>
              </w:rPr>
              <w:t>Wooden frame preparation</w:t>
            </w:r>
          </w:p>
        </w:tc>
        <w:tc>
          <w:tcPr>
            <w:tcW w:w="1701" w:type="dxa"/>
            <w:tcMar>
              <w:top w:w="80" w:type="dxa"/>
              <w:left w:w="100" w:type="dxa"/>
              <w:bottom w:w="80" w:type="dxa"/>
              <w:right w:w="100" w:type="dxa"/>
            </w:tcMar>
            <w:vAlign w:val="center"/>
          </w:tcPr>
          <w:p w14:paraId="74B78206" w14:textId="6B869FEE" w:rsidR="00D94094" w:rsidRDefault="007F7497" w:rsidP="00F31D5A">
            <w:pPr>
              <w:spacing w:line="240" w:lineRule="auto"/>
              <w:jc w:val="center"/>
            </w:pPr>
            <w:r>
              <w:t>400</w:t>
            </w:r>
          </w:p>
        </w:tc>
      </w:tr>
      <w:tr w:rsidR="00D94094" w14:paraId="29D38C9F" w14:textId="77777777" w:rsidTr="009B2A4E">
        <w:trPr>
          <w:jc w:val="center"/>
        </w:trPr>
        <w:tc>
          <w:tcPr>
            <w:tcW w:w="900" w:type="dxa"/>
            <w:tcMar>
              <w:top w:w="80" w:type="dxa"/>
              <w:left w:w="100" w:type="dxa"/>
              <w:bottom w:w="80" w:type="dxa"/>
              <w:right w:w="100" w:type="dxa"/>
            </w:tcMar>
            <w:vAlign w:val="center"/>
          </w:tcPr>
          <w:p w14:paraId="1DA5B28E" w14:textId="77777777" w:rsidR="00D94094" w:rsidRDefault="00D94094" w:rsidP="00F31D5A">
            <w:pPr>
              <w:spacing w:line="240" w:lineRule="auto"/>
              <w:jc w:val="center"/>
            </w:pPr>
            <w:r>
              <w:rPr>
                <w:rFonts w:ascii="Times New Roman" w:eastAsia="Times New Roman" w:hAnsi="Times New Roman" w:cs="Times New Roman"/>
              </w:rPr>
              <w:t>2</w:t>
            </w:r>
          </w:p>
        </w:tc>
        <w:tc>
          <w:tcPr>
            <w:tcW w:w="3915" w:type="dxa"/>
            <w:tcMar>
              <w:top w:w="80" w:type="dxa"/>
              <w:left w:w="100" w:type="dxa"/>
              <w:bottom w:w="80" w:type="dxa"/>
              <w:right w:w="100" w:type="dxa"/>
            </w:tcMar>
            <w:vAlign w:val="center"/>
          </w:tcPr>
          <w:p w14:paraId="78BFA4FC" w14:textId="77777777" w:rsidR="00D94094" w:rsidRDefault="00D94094" w:rsidP="00F31D5A">
            <w:pPr>
              <w:spacing w:line="240" w:lineRule="auto"/>
              <w:jc w:val="center"/>
            </w:pPr>
            <w:r>
              <w:rPr>
                <w:rFonts w:ascii="Times New Roman" w:eastAsia="Times New Roman" w:hAnsi="Times New Roman" w:cs="Times New Roman"/>
              </w:rPr>
              <w:t>Metal sheet cutting/forming</w:t>
            </w:r>
          </w:p>
        </w:tc>
        <w:tc>
          <w:tcPr>
            <w:tcW w:w="1701" w:type="dxa"/>
            <w:tcMar>
              <w:top w:w="80" w:type="dxa"/>
              <w:left w:w="100" w:type="dxa"/>
              <w:bottom w:w="80" w:type="dxa"/>
              <w:right w:w="100" w:type="dxa"/>
            </w:tcMar>
            <w:vAlign w:val="center"/>
          </w:tcPr>
          <w:p w14:paraId="6B29489D" w14:textId="2C4008AA" w:rsidR="00D94094" w:rsidRDefault="007F7497" w:rsidP="00F31D5A">
            <w:pPr>
              <w:spacing w:line="240" w:lineRule="auto"/>
              <w:jc w:val="center"/>
            </w:pPr>
            <w:r>
              <w:t>500</w:t>
            </w:r>
          </w:p>
        </w:tc>
      </w:tr>
      <w:tr w:rsidR="00D94094" w14:paraId="3CCF8E3A" w14:textId="77777777" w:rsidTr="009B2A4E">
        <w:trPr>
          <w:jc w:val="center"/>
        </w:trPr>
        <w:tc>
          <w:tcPr>
            <w:tcW w:w="900" w:type="dxa"/>
            <w:tcMar>
              <w:top w:w="80" w:type="dxa"/>
              <w:left w:w="100" w:type="dxa"/>
              <w:bottom w:w="80" w:type="dxa"/>
              <w:right w:w="100" w:type="dxa"/>
            </w:tcMar>
            <w:vAlign w:val="center"/>
          </w:tcPr>
          <w:p w14:paraId="33C684A8" w14:textId="77777777" w:rsidR="00D94094" w:rsidRDefault="00D94094" w:rsidP="00F31D5A">
            <w:pPr>
              <w:spacing w:line="240" w:lineRule="auto"/>
              <w:jc w:val="center"/>
            </w:pPr>
            <w:r>
              <w:rPr>
                <w:rFonts w:ascii="Times New Roman" w:eastAsia="Times New Roman" w:hAnsi="Times New Roman" w:cs="Times New Roman"/>
              </w:rPr>
              <w:t>3</w:t>
            </w:r>
          </w:p>
        </w:tc>
        <w:tc>
          <w:tcPr>
            <w:tcW w:w="3915" w:type="dxa"/>
            <w:tcMar>
              <w:top w:w="80" w:type="dxa"/>
              <w:left w:w="100" w:type="dxa"/>
              <w:bottom w:w="80" w:type="dxa"/>
              <w:right w:w="100" w:type="dxa"/>
            </w:tcMar>
            <w:vAlign w:val="center"/>
          </w:tcPr>
          <w:p w14:paraId="61DBF327" w14:textId="77777777" w:rsidR="00D94094" w:rsidRDefault="00D94094" w:rsidP="00F31D5A">
            <w:pPr>
              <w:spacing w:line="240" w:lineRule="auto"/>
              <w:jc w:val="center"/>
            </w:pPr>
            <w:r>
              <w:rPr>
                <w:rFonts w:ascii="Times New Roman" w:eastAsia="Times New Roman" w:hAnsi="Times New Roman" w:cs="Times New Roman"/>
              </w:rPr>
              <w:t>Reflective sheet installation</w:t>
            </w:r>
          </w:p>
        </w:tc>
        <w:tc>
          <w:tcPr>
            <w:tcW w:w="1701" w:type="dxa"/>
            <w:tcMar>
              <w:top w:w="80" w:type="dxa"/>
              <w:left w:w="100" w:type="dxa"/>
              <w:bottom w:w="80" w:type="dxa"/>
              <w:right w:w="100" w:type="dxa"/>
            </w:tcMar>
            <w:vAlign w:val="center"/>
          </w:tcPr>
          <w:p w14:paraId="4E0BFC01" w14:textId="3A105542" w:rsidR="00D94094" w:rsidRDefault="007F7497" w:rsidP="00F31D5A">
            <w:pPr>
              <w:spacing w:line="240" w:lineRule="auto"/>
              <w:jc w:val="center"/>
            </w:pPr>
            <w:r>
              <w:t>300</w:t>
            </w:r>
          </w:p>
        </w:tc>
      </w:tr>
      <w:tr w:rsidR="00D94094" w14:paraId="7AA5739D" w14:textId="77777777" w:rsidTr="009B2A4E">
        <w:trPr>
          <w:jc w:val="center"/>
        </w:trPr>
        <w:tc>
          <w:tcPr>
            <w:tcW w:w="900" w:type="dxa"/>
            <w:tcMar>
              <w:top w:w="80" w:type="dxa"/>
              <w:left w:w="100" w:type="dxa"/>
              <w:bottom w:w="80" w:type="dxa"/>
              <w:right w:w="100" w:type="dxa"/>
            </w:tcMar>
            <w:vAlign w:val="center"/>
          </w:tcPr>
          <w:p w14:paraId="01901513" w14:textId="77777777" w:rsidR="00D94094" w:rsidRDefault="00D94094" w:rsidP="00F31D5A">
            <w:pPr>
              <w:spacing w:line="240" w:lineRule="auto"/>
              <w:jc w:val="center"/>
            </w:pPr>
            <w:r>
              <w:rPr>
                <w:rFonts w:ascii="Times New Roman" w:eastAsia="Times New Roman" w:hAnsi="Times New Roman" w:cs="Times New Roman"/>
              </w:rPr>
              <w:t>4</w:t>
            </w:r>
          </w:p>
        </w:tc>
        <w:tc>
          <w:tcPr>
            <w:tcW w:w="3915" w:type="dxa"/>
            <w:tcMar>
              <w:top w:w="80" w:type="dxa"/>
              <w:left w:w="100" w:type="dxa"/>
              <w:bottom w:w="80" w:type="dxa"/>
              <w:right w:w="100" w:type="dxa"/>
            </w:tcMar>
            <w:vAlign w:val="center"/>
          </w:tcPr>
          <w:p w14:paraId="0F8530C1" w14:textId="77777777" w:rsidR="00D94094" w:rsidRDefault="00D94094" w:rsidP="00F31D5A">
            <w:pPr>
              <w:spacing w:line="240" w:lineRule="auto"/>
              <w:jc w:val="center"/>
            </w:pPr>
            <w:r>
              <w:rPr>
                <w:rFonts w:ascii="Times New Roman" w:eastAsia="Times New Roman" w:hAnsi="Times New Roman" w:cs="Times New Roman"/>
              </w:rPr>
              <w:t>Pipe bending/cutting</w:t>
            </w:r>
          </w:p>
        </w:tc>
        <w:tc>
          <w:tcPr>
            <w:tcW w:w="1701" w:type="dxa"/>
            <w:tcMar>
              <w:top w:w="80" w:type="dxa"/>
              <w:left w:w="100" w:type="dxa"/>
              <w:bottom w:w="80" w:type="dxa"/>
              <w:right w:w="100" w:type="dxa"/>
            </w:tcMar>
            <w:vAlign w:val="center"/>
          </w:tcPr>
          <w:p w14:paraId="03AC0E18" w14:textId="24107451" w:rsidR="00D94094" w:rsidRDefault="00EA0895" w:rsidP="00F31D5A">
            <w:pPr>
              <w:spacing w:line="240" w:lineRule="auto"/>
              <w:jc w:val="center"/>
            </w:pPr>
            <w:r>
              <w:t>200</w:t>
            </w:r>
          </w:p>
        </w:tc>
      </w:tr>
      <w:tr w:rsidR="00D94094" w14:paraId="0598CFA6" w14:textId="77777777" w:rsidTr="009B2A4E">
        <w:trPr>
          <w:jc w:val="center"/>
        </w:trPr>
        <w:tc>
          <w:tcPr>
            <w:tcW w:w="900" w:type="dxa"/>
            <w:tcMar>
              <w:top w:w="80" w:type="dxa"/>
              <w:left w:w="100" w:type="dxa"/>
              <w:bottom w:w="80" w:type="dxa"/>
              <w:right w:w="100" w:type="dxa"/>
            </w:tcMar>
            <w:vAlign w:val="center"/>
          </w:tcPr>
          <w:p w14:paraId="38513BC5" w14:textId="77777777" w:rsidR="00D94094" w:rsidRDefault="00D94094" w:rsidP="00F31D5A">
            <w:pPr>
              <w:spacing w:line="240" w:lineRule="auto"/>
              <w:jc w:val="center"/>
            </w:pPr>
            <w:r>
              <w:rPr>
                <w:rFonts w:ascii="Times New Roman" w:eastAsia="Times New Roman" w:hAnsi="Times New Roman" w:cs="Times New Roman"/>
              </w:rPr>
              <w:t>5</w:t>
            </w:r>
          </w:p>
        </w:tc>
        <w:tc>
          <w:tcPr>
            <w:tcW w:w="3915" w:type="dxa"/>
            <w:tcMar>
              <w:top w:w="80" w:type="dxa"/>
              <w:left w:w="100" w:type="dxa"/>
              <w:bottom w:w="80" w:type="dxa"/>
              <w:right w:w="100" w:type="dxa"/>
            </w:tcMar>
            <w:vAlign w:val="center"/>
          </w:tcPr>
          <w:p w14:paraId="1F6EBBD3" w14:textId="77777777" w:rsidR="00D94094" w:rsidRDefault="00D94094" w:rsidP="00F31D5A">
            <w:pPr>
              <w:spacing w:line="240" w:lineRule="auto"/>
              <w:jc w:val="center"/>
            </w:pPr>
            <w:r>
              <w:rPr>
                <w:rFonts w:ascii="Times New Roman" w:eastAsia="Times New Roman" w:hAnsi="Times New Roman" w:cs="Times New Roman"/>
              </w:rPr>
              <w:t>Assembly</w:t>
            </w:r>
          </w:p>
        </w:tc>
        <w:tc>
          <w:tcPr>
            <w:tcW w:w="1701" w:type="dxa"/>
            <w:tcMar>
              <w:top w:w="80" w:type="dxa"/>
              <w:left w:w="100" w:type="dxa"/>
              <w:bottom w:w="80" w:type="dxa"/>
              <w:right w:w="100" w:type="dxa"/>
            </w:tcMar>
            <w:vAlign w:val="center"/>
          </w:tcPr>
          <w:p w14:paraId="76285D86" w14:textId="42515273" w:rsidR="00D94094" w:rsidRDefault="00EA0895" w:rsidP="00F31D5A">
            <w:pPr>
              <w:spacing w:line="240" w:lineRule="auto"/>
              <w:jc w:val="center"/>
            </w:pPr>
            <w:r>
              <w:t>300</w:t>
            </w:r>
          </w:p>
        </w:tc>
      </w:tr>
      <w:tr w:rsidR="00D94094" w14:paraId="2893DA4D" w14:textId="77777777" w:rsidTr="009B2A4E">
        <w:trPr>
          <w:trHeight w:val="301"/>
          <w:jc w:val="center"/>
        </w:trPr>
        <w:tc>
          <w:tcPr>
            <w:tcW w:w="900" w:type="dxa"/>
            <w:tcMar>
              <w:top w:w="80" w:type="dxa"/>
              <w:left w:w="100" w:type="dxa"/>
              <w:bottom w:w="80" w:type="dxa"/>
              <w:right w:w="100" w:type="dxa"/>
            </w:tcMar>
            <w:vAlign w:val="center"/>
          </w:tcPr>
          <w:p w14:paraId="5262D16B" w14:textId="77777777" w:rsidR="00D94094" w:rsidRDefault="00D94094" w:rsidP="00F31D5A">
            <w:pPr>
              <w:spacing w:line="240" w:lineRule="auto"/>
              <w:jc w:val="center"/>
            </w:pPr>
            <w:r>
              <w:rPr>
                <w:rFonts w:ascii="Times New Roman" w:eastAsia="Times New Roman" w:hAnsi="Times New Roman" w:cs="Times New Roman"/>
              </w:rPr>
              <w:t>6</w:t>
            </w:r>
          </w:p>
        </w:tc>
        <w:tc>
          <w:tcPr>
            <w:tcW w:w="3915" w:type="dxa"/>
            <w:tcMar>
              <w:top w:w="80" w:type="dxa"/>
              <w:left w:w="100" w:type="dxa"/>
              <w:bottom w:w="80" w:type="dxa"/>
              <w:right w:w="100" w:type="dxa"/>
            </w:tcMar>
            <w:vAlign w:val="center"/>
          </w:tcPr>
          <w:p w14:paraId="3408E5F7" w14:textId="77777777" w:rsidR="00D94094" w:rsidRDefault="00D94094" w:rsidP="00F31D5A">
            <w:pPr>
              <w:spacing w:line="240" w:lineRule="auto"/>
              <w:jc w:val="center"/>
            </w:pPr>
            <w:r>
              <w:rPr>
                <w:rFonts w:ascii="Times New Roman" w:eastAsia="Times New Roman" w:hAnsi="Times New Roman" w:cs="Times New Roman"/>
              </w:rPr>
              <w:t>Miscellaneous</w:t>
            </w:r>
          </w:p>
        </w:tc>
        <w:tc>
          <w:tcPr>
            <w:tcW w:w="1701" w:type="dxa"/>
            <w:tcMar>
              <w:top w:w="80" w:type="dxa"/>
              <w:left w:w="100" w:type="dxa"/>
              <w:bottom w:w="80" w:type="dxa"/>
              <w:right w:w="100" w:type="dxa"/>
            </w:tcMar>
            <w:vAlign w:val="center"/>
          </w:tcPr>
          <w:p w14:paraId="546B0461" w14:textId="0CAF4742" w:rsidR="00D94094" w:rsidRDefault="00EA0895" w:rsidP="00F31D5A">
            <w:pPr>
              <w:spacing w:line="240" w:lineRule="auto"/>
              <w:jc w:val="center"/>
            </w:pPr>
            <w:r>
              <w:t>100</w:t>
            </w:r>
          </w:p>
        </w:tc>
      </w:tr>
    </w:tbl>
    <w:p w14:paraId="3971F8E0" w14:textId="13E90761" w:rsidR="00D94094" w:rsidRPr="00824BD9" w:rsidRDefault="00D94094" w:rsidP="009B2A4E">
      <w:pPr>
        <w:spacing w:before="100" w:after="300"/>
        <w:jc w:val="center"/>
        <w:rPr>
          <w:sz w:val="24"/>
          <w:szCs w:val="24"/>
        </w:rPr>
      </w:pPr>
      <w:r w:rsidRPr="00824BD9">
        <w:rPr>
          <w:rFonts w:ascii="Times New Roman" w:eastAsia="Times New Roman" w:hAnsi="Times New Roman" w:cs="Times New Roman"/>
          <w:b/>
          <w:bCs/>
          <w:sz w:val="24"/>
          <w:szCs w:val="24"/>
        </w:rPr>
        <w:t xml:space="preserve">Table </w:t>
      </w:r>
      <w:r w:rsidR="007A545C" w:rsidRPr="00824BD9">
        <w:rPr>
          <w:rFonts w:ascii="Times New Roman" w:eastAsia="Times New Roman" w:hAnsi="Times New Roman" w:cs="Times New Roman"/>
          <w:b/>
          <w:bCs/>
          <w:sz w:val="24"/>
          <w:szCs w:val="24"/>
        </w:rPr>
        <w:t xml:space="preserve">7.2 </w:t>
      </w:r>
      <w:r w:rsidRPr="00824BD9">
        <w:rPr>
          <w:rFonts w:ascii="Times New Roman" w:eastAsia="Times New Roman" w:hAnsi="Times New Roman" w:cs="Times New Roman"/>
          <w:b/>
          <w:bCs/>
          <w:sz w:val="24"/>
          <w:szCs w:val="24"/>
        </w:rPr>
        <w:t xml:space="preserve">Fabrication </w:t>
      </w:r>
      <w:r w:rsidR="007A545C" w:rsidRPr="00824BD9">
        <w:rPr>
          <w:rFonts w:ascii="Times New Roman" w:eastAsia="Times New Roman" w:hAnsi="Times New Roman" w:cs="Times New Roman"/>
          <w:b/>
          <w:bCs/>
          <w:sz w:val="24"/>
          <w:szCs w:val="24"/>
        </w:rPr>
        <w:t>Cost</w:t>
      </w:r>
    </w:p>
    <w:p w14:paraId="646587B5" w14:textId="0B896CC4" w:rsidR="00D94094" w:rsidRPr="00D94094" w:rsidRDefault="00824BD9" w:rsidP="00D94094">
      <w:pPr>
        <w:pStyle w:val="Heading2"/>
        <w:spacing w:before="300" w:after="200"/>
        <w:rPr>
          <w:color w:val="0D0D0D" w:themeColor="text1" w:themeTint="F2"/>
          <w:sz w:val="28"/>
          <w:szCs w:val="28"/>
        </w:rPr>
      </w:pPr>
      <w:r w:rsidRPr="00D94094">
        <w:rPr>
          <w:rFonts w:ascii="Times New Roman" w:eastAsia="Times New Roman" w:hAnsi="Times New Roman" w:cs="Times New Roman"/>
          <w:color w:val="0D0D0D" w:themeColor="text1" w:themeTint="F2"/>
          <w:sz w:val="28"/>
          <w:szCs w:val="28"/>
        </w:rPr>
        <w:lastRenderedPageBreak/>
        <w:t>7.3 TOTAL PROJECT COST</w:t>
      </w:r>
    </w:p>
    <w:p w14:paraId="26141EE5" w14:textId="77777777" w:rsidR="00D94094" w:rsidRDefault="00D94094" w:rsidP="00D94094">
      <w:pPr>
        <w:spacing w:line="360" w:lineRule="auto"/>
        <w:jc w:val="both"/>
      </w:pPr>
      <w:r>
        <w:rPr>
          <w:rFonts w:ascii="Times New Roman" w:eastAsia="Times New Roman" w:hAnsi="Times New Roman" w:cs="Times New Roman"/>
          <w:sz w:val="24"/>
          <w:szCs w:val="24"/>
        </w:rPr>
        <w:t>Total Cost = Material Cost + Fabrication Cost.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600"/>
      </w:tblGrid>
      <w:tr w:rsidR="00D94094" w14:paraId="271209BE" w14:textId="77777777" w:rsidTr="00D94094">
        <w:trPr>
          <w:tblHeader/>
        </w:trPr>
        <w:tc>
          <w:tcPr>
            <w:tcW w:w="4500" w:type="dxa"/>
            <w:shd w:val="clear" w:color="auto" w:fill="BFBFBF" w:themeFill="background1" w:themeFillShade="BF"/>
            <w:tcMar>
              <w:top w:w="80" w:type="dxa"/>
              <w:left w:w="100" w:type="dxa"/>
              <w:bottom w:w="80" w:type="dxa"/>
              <w:right w:w="100" w:type="dxa"/>
            </w:tcMar>
            <w:vAlign w:val="center"/>
          </w:tcPr>
          <w:p w14:paraId="6CF1FF7F" w14:textId="77777777" w:rsidR="00D94094" w:rsidRDefault="00D94094" w:rsidP="00675AF0">
            <w:pPr>
              <w:jc w:val="center"/>
            </w:pPr>
            <w:r>
              <w:rPr>
                <w:rFonts w:ascii="Times New Roman" w:eastAsia="Times New Roman" w:hAnsi="Times New Roman" w:cs="Times New Roman"/>
                <w:b/>
                <w:bCs/>
              </w:rPr>
              <w:t>Category</w:t>
            </w:r>
          </w:p>
        </w:tc>
        <w:tc>
          <w:tcPr>
            <w:tcW w:w="4600" w:type="dxa"/>
            <w:shd w:val="clear" w:color="auto" w:fill="BFBFBF" w:themeFill="background1" w:themeFillShade="BF"/>
            <w:tcMar>
              <w:top w:w="80" w:type="dxa"/>
              <w:left w:w="100" w:type="dxa"/>
              <w:bottom w:w="80" w:type="dxa"/>
              <w:right w:w="100" w:type="dxa"/>
            </w:tcMar>
            <w:vAlign w:val="center"/>
          </w:tcPr>
          <w:p w14:paraId="1AE38FD8" w14:textId="77777777" w:rsidR="00D94094" w:rsidRDefault="00D94094" w:rsidP="00675AF0">
            <w:pPr>
              <w:jc w:val="center"/>
            </w:pPr>
            <w:r>
              <w:rPr>
                <w:rFonts w:ascii="Times New Roman" w:eastAsia="Times New Roman" w:hAnsi="Times New Roman" w:cs="Times New Roman"/>
                <w:b/>
                <w:bCs/>
              </w:rPr>
              <w:t>Cost</w:t>
            </w:r>
          </w:p>
        </w:tc>
      </w:tr>
      <w:tr w:rsidR="00D94094" w14:paraId="6BEE7160" w14:textId="77777777" w:rsidTr="00675AF0">
        <w:tc>
          <w:tcPr>
            <w:tcW w:w="4500" w:type="dxa"/>
            <w:tcMar>
              <w:top w:w="80" w:type="dxa"/>
              <w:left w:w="100" w:type="dxa"/>
              <w:bottom w:w="80" w:type="dxa"/>
              <w:right w:w="100" w:type="dxa"/>
            </w:tcMar>
            <w:vAlign w:val="center"/>
          </w:tcPr>
          <w:p w14:paraId="7A0C814E" w14:textId="77777777" w:rsidR="00D94094" w:rsidRDefault="00D94094" w:rsidP="00675AF0">
            <w:pPr>
              <w:jc w:val="center"/>
            </w:pPr>
            <w:r>
              <w:rPr>
                <w:rFonts w:ascii="Times New Roman" w:eastAsia="Times New Roman" w:hAnsi="Times New Roman" w:cs="Times New Roman"/>
              </w:rPr>
              <w:t>Material Sub-total</w:t>
            </w:r>
          </w:p>
        </w:tc>
        <w:tc>
          <w:tcPr>
            <w:tcW w:w="4600" w:type="dxa"/>
            <w:tcMar>
              <w:top w:w="80" w:type="dxa"/>
              <w:left w:w="100" w:type="dxa"/>
              <w:bottom w:w="80" w:type="dxa"/>
              <w:right w:w="100" w:type="dxa"/>
            </w:tcMar>
            <w:vAlign w:val="center"/>
          </w:tcPr>
          <w:p w14:paraId="4CC991E2" w14:textId="5602558E" w:rsidR="00D94094" w:rsidRDefault="00D94094" w:rsidP="00675AF0">
            <w:pPr>
              <w:jc w:val="center"/>
            </w:pPr>
            <w:r>
              <w:rPr>
                <w:rFonts w:ascii="Times New Roman" w:eastAsia="Times New Roman" w:hAnsi="Times New Roman" w:cs="Times New Roman"/>
              </w:rPr>
              <w:t xml:space="preserve">₹ </w:t>
            </w:r>
            <w:r w:rsidR="001D6F67">
              <w:rPr>
                <w:rFonts w:ascii="Times New Roman" w:eastAsia="Times New Roman" w:hAnsi="Times New Roman" w:cs="Times New Roman"/>
              </w:rPr>
              <w:t>3000</w:t>
            </w:r>
          </w:p>
        </w:tc>
      </w:tr>
      <w:tr w:rsidR="00D94094" w14:paraId="52D07DF7" w14:textId="77777777" w:rsidTr="00675AF0">
        <w:tc>
          <w:tcPr>
            <w:tcW w:w="4500" w:type="dxa"/>
            <w:tcMar>
              <w:top w:w="80" w:type="dxa"/>
              <w:left w:w="100" w:type="dxa"/>
              <w:bottom w:w="80" w:type="dxa"/>
              <w:right w:w="100" w:type="dxa"/>
            </w:tcMar>
            <w:vAlign w:val="center"/>
          </w:tcPr>
          <w:p w14:paraId="35806DC1" w14:textId="77777777" w:rsidR="00D94094" w:rsidRDefault="00D94094" w:rsidP="00675AF0">
            <w:pPr>
              <w:jc w:val="center"/>
            </w:pPr>
            <w:r>
              <w:rPr>
                <w:rFonts w:ascii="Times New Roman" w:eastAsia="Times New Roman" w:hAnsi="Times New Roman" w:cs="Times New Roman"/>
              </w:rPr>
              <w:t>Fabrication Sub-total</w:t>
            </w:r>
          </w:p>
        </w:tc>
        <w:tc>
          <w:tcPr>
            <w:tcW w:w="4600" w:type="dxa"/>
            <w:tcMar>
              <w:top w:w="80" w:type="dxa"/>
              <w:left w:w="100" w:type="dxa"/>
              <w:bottom w:w="80" w:type="dxa"/>
              <w:right w:w="100" w:type="dxa"/>
            </w:tcMar>
            <w:vAlign w:val="center"/>
          </w:tcPr>
          <w:p w14:paraId="1AFF64F3" w14:textId="7C0255DC" w:rsidR="00D94094" w:rsidRDefault="00D94094" w:rsidP="00675AF0">
            <w:pPr>
              <w:jc w:val="center"/>
            </w:pPr>
            <w:r>
              <w:rPr>
                <w:rFonts w:ascii="Times New Roman" w:eastAsia="Times New Roman" w:hAnsi="Times New Roman" w:cs="Times New Roman"/>
              </w:rPr>
              <w:t xml:space="preserve">₹ </w:t>
            </w:r>
            <w:r w:rsidR="001D6F67">
              <w:rPr>
                <w:rFonts w:ascii="Times New Roman" w:eastAsia="Times New Roman" w:hAnsi="Times New Roman" w:cs="Times New Roman"/>
              </w:rPr>
              <w:t>1800</w:t>
            </w:r>
          </w:p>
        </w:tc>
      </w:tr>
      <w:tr w:rsidR="00D94094" w14:paraId="34C84D6C" w14:textId="77777777" w:rsidTr="00675AF0">
        <w:tc>
          <w:tcPr>
            <w:tcW w:w="4500" w:type="dxa"/>
            <w:tcMar>
              <w:top w:w="80" w:type="dxa"/>
              <w:left w:w="100" w:type="dxa"/>
              <w:bottom w:w="80" w:type="dxa"/>
              <w:right w:w="100" w:type="dxa"/>
            </w:tcMar>
            <w:vAlign w:val="center"/>
          </w:tcPr>
          <w:p w14:paraId="237D55B5" w14:textId="77777777" w:rsidR="00D94094" w:rsidRDefault="00D94094" w:rsidP="00675AF0">
            <w:pPr>
              <w:jc w:val="center"/>
            </w:pPr>
            <w:r>
              <w:rPr>
                <w:rFonts w:ascii="Times New Roman" w:eastAsia="Times New Roman" w:hAnsi="Times New Roman" w:cs="Times New Roman"/>
              </w:rPr>
              <w:t>Total Project Cost</w:t>
            </w:r>
          </w:p>
        </w:tc>
        <w:tc>
          <w:tcPr>
            <w:tcW w:w="4600" w:type="dxa"/>
            <w:tcMar>
              <w:top w:w="80" w:type="dxa"/>
              <w:left w:w="100" w:type="dxa"/>
              <w:bottom w:w="80" w:type="dxa"/>
              <w:right w:w="100" w:type="dxa"/>
            </w:tcMar>
            <w:vAlign w:val="center"/>
          </w:tcPr>
          <w:p w14:paraId="1A4DC697" w14:textId="7949B83D" w:rsidR="00D94094" w:rsidRDefault="00D94094" w:rsidP="00675AF0">
            <w:pPr>
              <w:jc w:val="center"/>
            </w:pPr>
            <w:r>
              <w:rPr>
                <w:rFonts w:ascii="Times New Roman" w:eastAsia="Times New Roman" w:hAnsi="Times New Roman" w:cs="Times New Roman"/>
              </w:rPr>
              <w:t>₹</w:t>
            </w:r>
            <w:r w:rsidR="001D6F67">
              <w:rPr>
                <w:rFonts w:ascii="Times New Roman" w:eastAsia="Times New Roman" w:hAnsi="Times New Roman" w:cs="Times New Roman"/>
              </w:rPr>
              <w:t>4800</w:t>
            </w:r>
          </w:p>
        </w:tc>
      </w:tr>
    </w:tbl>
    <w:p w14:paraId="034EF56A" w14:textId="433C5B40" w:rsidR="00D94094" w:rsidRPr="00824BD9" w:rsidRDefault="007A545C" w:rsidP="00D94094">
      <w:pPr>
        <w:spacing w:before="100" w:after="300"/>
        <w:jc w:val="center"/>
        <w:rPr>
          <w:sz w:val="24"/>
          <w:szCs w:val="24"/>
        </w:rPr>
      </w:pPr>
      <w:r w:rsidRPr="00824BD9">
        <w:rPr>
          <w:rFonts w:ascii="Times New Roman" w:eastAsia="Times New Roman" w:hAnsi="Times New Roman" w:cs="Times New Roman"/>
          <w:b/>
          <w:bCs/>
          <w:sz w:val="24"/>
          <w:szCs w:val="24"/>
        </w:rPr>
        <w:t xml:space="preserve">Table 7.3 Total </w:t>
      </w:r>
      <w:r w:rsidR="00485656" w:rsidRPr="00824BD9">
        <w:rPr>
          <w:rFonts w:ascii="Times New Roman" w:eastAsia="Times New Roman" w:hAnsi="Times New Roman" w:cs="Times New Roman"/>
          <w:b/>
          <w:bCs/>
          <w:sz w:val="24"/>
          <w:szCs w:val="24"/>
        </w:rPr>
        <w:t>Project Cost</w:t>
      </w:r>
    </w:p>
    <w:p w14:paraId="07299A6F" w14:textId="77777777" w:rsidR="00D94094" w:rsidRDefault="00D94094" w:rsidP="00D94094">
      <w:pPr>
        <w:spacing w:line="360" w:lineRule="auto"/>
        <w:jc w:val="both"/>
      </w:pPr>
      <w:r>
        <w:rPr>
          <w:rFonts w:ascii="Times New Roman" w:eastAsia="Times New Roman" w:hAnsi="Times New Roman" w:cs="Times New Roman"/>
          <w:sz w:val="24"/>
          <w:szCs w:val="24"/>
        </w:rPr>
        <w:t>The parabolic reflector approach described in this report uses materials — wood, sheet metal, reflective film and a length of copper pipe — that are generally lower in cost than the glazed absorber panels, insulated backing and header manifolds required for a flat-plate collector of comparable aperture area. Actual figures should nonetheless be confirmed against local market prices at the time of procurement.</w:t>
      </w:r>
    </w:p>
    <w:p w14:paraId="3838C591" w14:textId="7E577A45" w:rsidR="0082588C" w:rsidRDefault="006032D5" w:rsidP="00D94094">
      <w:pPr>
        <w:rPr>
          <w:rFonts w:ascii="Times New Roman" w:hAnsi="Times New Roman" w:cs="Times New Roman"/>
          <w:b/>
          <w:bCs/>
          <w:sz w:val="28"/>
          <w:szCs w:val="28"/>
        </w:rPr>
      </w:pPr>
      <w:r w:rsidRPr="00C3098F">
        <w:rPr>
          <w:rFonts w:ascii="Times New Roman" w:hAnsi="Times New Roman" w:cs="Times New Roman"/>
          <w:b/>
          <w:bCs/>
          <w:sz w:val="32"/>
          <w:szCs w:val="32"/>
        </w:rPr>
        <w:t xml:space="preserve"> </w:t>
      </w:r>
    </w:p>
    <w:p w14:paraId="46AAB5EF" w14:textId="77777777" w:rsidR="007D75D5" w:rsidRDefault="007D75D5" w:rsidP="00CF5EEC">
      <w:pPr>
        <w:rPr>
          <w:rFonts w:ascii="Times New Roman" w:hAnsi="Times New Roman" w:cs="Times New Roman"/>
          <w:b/>
          <w:bCs/>
          <w:color w:val="1F497D" w:themeColor="text2"/>
          <w:sz w:val="28"/>
          <w:szCs w:val="28"/>
        </w:rPr>
      </w:pPr>
    </w:p>
    <w:p w14:paraId="79B212DF" w14:textId="77777777" w:rsidR="00D94094" w:rsidRDefault="00D94094" w:rsidP="00E87B38">
      <w:pPr>
        <w:jc w:val="center"/>
        <w:rPr>
          <w:rFonts w:ascii="Times New Roman" w:hAnsi="Times New Roman" w:cs="Times New Roman"/>
          <w:b/>
          <w:bCs/>
          <w:color w:val="1F497D" w:themeColor="text2"/>
          <w:sz w:val="36"/>
          <w:szCs w:val="36"/>
        </w:rPr>
      </w:pPr>
    </w:p>
    <w:p w14:paraId="4B5B8AFC" w14:textId="77777777" w:rsidR="00D94094" w:rsidRDefault="00D94094" w:rsidP="001D6F67">
      <w:pPr>
        <w:rPr>
          <w:rFonts w:ascii="Times New Roman" w:hAnsi="Times New Roman" w:cs="Times New Roman"/>
          <w:b/>
          <w:bCs/>
          <w:color w:val="1F497D" w:themeColor="text2"/>
          <w:sz w:val="36"/>
          <w:szCs w:val="36"/>
        </w:rPr>
      </w:pPr>
    </w:p>
    <w:p w14:paraId="10750C76" w14:textId="77777777" w:rsidR="000248D5" w:rsidRDefault="000248D5" w:rsidP="00E87B38">
      <w:pPr>
        <w:jc w:val="center"/>
        <w:rPr>
          <w:rFonts w:ascii="Times New Roman" w:hAnsi="Times New Roman" w:cs="Times New Roman"/>
          <w:b/>
          <w:bCs/>
          <w:color w:val="1F497D" w:themeColor="text2"/>
          <w:sz w:val="36"/>
          <w:szCs w:val="36"/>
        </w:rPr>
      </w:pPr>
    </w:p>
    <w:p w14:paraId="43A56E4B" w14:textId="77777777" w:rsidR="000248D5" w:rsidRDefault="000248D5" w:rsidP="00E87B38">
      <w:pPr>
        <w:jc w:val="center"/>
        <w:rPr>
          <w:rFonts w:ascii="Times New Roman" w:hAnsi="Times New Roman" w:cs="Times New Roman"/>
          <w:b/>
          <w:bCs/>
          <w:color w:val="1F497D" w:themeColor="text2"/>
          <w:sz w:val="36"/>
          <w:szCs w:val="36"/>
        </w:rPr>
      </w:pPr>
    </w:p>
    <w:p w14:paraId="56F7DACD" w14:textId="77777777" w:rsidR="000248D5" w:rsidRDefault="000248D5" w:rsidP="00E87B38">
      <w:pPr>
        <w:jc w:val="center"/>
        <w:rPr>
          <w:rFonts w:ascii="Times New Roman" w:hAnsi="Times New Roman" w:cs="Times New Roman"/>
          <w:b/>
          <w:bCs/>
          <w:color w:val="1F497D" w:themeColor="text2"/>
          <w:sz w:val="36"/>
          <w:szCs w:val="36"/>
        </w:rPr>
      </w:pPr>
    </w:p>
    <w:p w14:paraId="5E97A68A" w14:textId="77777777" w:rsidR="000248D5" w:rsidRDefault="000248D5" w:rsidP="00E87B38">
      <w:pPr>
        <w:jc w:val="center"/>
        <w:rPr>
          <w:rFonts w:ascii="Times New Roman" w:hAnsi="Times New Roman" w:cs="Times New Roman"/>
          <w:b/>
          <w:bCs/>
          <w:color w:val="1F497D" w:themeColor="text2"/>
          <w:sz w:val="36"/>
          <w:szCs w:val="36"/>
        </w:rPr>
      </w:pPr>
    </w:p>
    <w:p w14:paraId="0850DD5F" w14:textId="77777777" w:rsidR="000248D5" w:rsidRDefault="000248D5" w:rsidP="00E87B38">
      <w:pPr>
        <w:jc w:val="center"/>
        <w:rPr>
          <w:rFonts w:ascii="Times New Roman" w:hAnsi="Times New Roman" w:cs="Times New Roman"/>
          <w:b/>
          <w:bCs/>
          <w:color w:val="1F497D" w:themeColor="text2"/>
          <w:sz w:val="36"/>
          <w:szCs w:val="36"/>
        </w:rPr>
      </w:pPr>
    </w:p>
    <w:p w14:paraId="0EF42C6A" w14:textId="77777777" w:rsidR="000248D5" w:rsidRDefault="000248D5" w:rsidP="00E87B38">
      <w:pPr>
        <w:jc w:val="center"/>
        <w:rPr>
          <w:rFonts w:ascii="Times New Roman" w:hAnsi="Times New Roman" w:cs="Times New Roman"/>
          <w:b/>
          <w:bCs/>
          <w:color w:val="1F497D" w:themeColor="text2"/>
          <w:sz w:val="36"/>
          <w:szCs w:val="36"/>
        </w:rPr>
      </w:pPr>
    </w:p>
    <w:p w14:paraId="6795ABF3" w14:textId="21492A9A" w:rsidR="00BA6402" w:rsidRPr="00E7089C" w:rsidRDefault="00A80927" w:rsidP="00E87B38">
      <w:pPr>
        <w:jc w:val="center"/>
        <w:rPr>
          <w:rFonts w:ascii="Times New Roman" w:hAnsi="Times New Roman" w:cs="Times New Roman"/>
          <w:b/>
          <w:bCs/>
          <w:color w:val="1F497D" w:themeColor="text2"/>
          <w:sz w:val="36"/>
          <w:szCs w:val="36"/>
        </w:rPr>
      </w:pPr>
      <w:r w:rsidRPr="00E7089C">
        <w:rPr>
          <w:rFonts w:ascii="Times New Roman" w:hAnsi="Times New Roman" w:cs="Times New Roman"/>
          <w:b/>
          <w:bCs/>
          <w:color w:val="1F497D" w:themeColor="text2"/>
          <w:sz w:val="36"/>
          <w:szCs w:val="36"/>
        </w:rPr>
        <w:lastRenderedPageBreak/>
        <w:t xml:space="preserve">CHAPTER </w:t>
      </w:r>
      <w:r w:rsidR="00CC5C00" w:rsidRPr="00E7089C">
        <w:rPr>
          <w:rFonts w:ascii="Times New Roman" w:hAnsi="Times New Roman" w:cs="Times New Roman"/>
          <w:b/>
          <w:bCs/>
          <w:color w:val="1F497D" w:themeColor="text2"/>
          <w:sz w:val="36"/>
          <w:szCs w:val="36"/>
        </w:rPr>
        <w:t>8</w:t>
      </w:r>
    </w:p>
    <w:p w14:paraId="0E1E4CCA" w14:textId="4BA79A82" w:rsidR="008D2491" w:rsidRPr="00E7089C" w:rsidRDefault="00A80927" w:rsidP="0077648C">
      <w:pPr>
        <w:jc w:val="center"/>
        <w:rPr>
          <w:rFonts w:ascii="Times New Roman" w:hAnsi="Times New Roman" w:cs="Times New Roman"/>
          <w:b/>
          <w:bCs/>
          <w:sz w:val="32"/>
          <w:szCs w:val="32"/>
        </w:rPr>
      </w:pPr>
      <w:r w:rsidRPr="00E87B38">
        <w:rPr>
          <w:rFonts w:ascii="Times New Roman" w:hAnsi="Times New Roman" w:cs="Times New Roman"/>
          <w:b/>
          <w:bCs/>
          <w:sz w:val="28"/>
          <w:szCs w:val="28"/>
        </w:rPr>
        <w:t xml:space="preserve"> </w:t>
      </w:r>
      <w:r w:rsidRPr="00E7089C">
        <w:rPr>
          <w:rFonts w:ascii="Times New Roman" w:hAnsi="Times New Roman" w:cs="Times New Roman"/>
          <w:b/>
          <w:bCs/>
          <w:sz w:val="32"/>
          <w:szCs w:val="32"/>
        </w:rPr>
        <w:t>RESULT</w:t>
      </w:r>
      <w:r w:rsidR="00160786">
        <w:rPr>
          <w:rFonts w:ascii="Times New Roman" w:hAnsi="Times New Roman" w:cs="Times New Roman"/>
          <w:b/>
          <w:bCs/>
          <w:sz w:val="32"/>
          <w:szCs w:val="32"/>
        </w:rPr>
        <w:t>S</w:t>
      </w:r>
      <w:r w:rsidRPr="00E7089C">
        <w:rPr>
          <w:rFonts w:ascii="Times New Roman" w:hAnsi="Times New Roman" w:cs="Times New Roman"/>
          <w:b/>
          <w:bCs/>
          <w:sz w:val="32"/>
          <w:szCs w:val="32"/>
        </w:rPr>
        <w:t xml:space="preserve"> AND DISCUSSION</w:t>
      </w:r>
    </w:p>
    <w:p w14:paraId="21EA8A14" w14:textId="51B7241F" w:rsidR="001B26C6" w:rsidRPr="00280ABC" w:rsidRDefault="00824BD9" w:rsidP="001B26C6">
      <w:pPr>
        <w:pStyle w:val="Heading2"/>
        <w:spacing w:before="300" w:after="200"/>
        <w:rPr>
          <w:rFonts w:ascii="Times New Roman" w:hAnsi="Times New Roman" w:cs="Times New Roman"/>
          <w:color w:val="0D0D0D" w:themeColor="text1" w:themeTint="F2"/>
          <w:sz w:val="28"/>
          <w:szCs w:val="28"/>
        </w:rPr>
      </w:pPr>
      <w:r w:rsidRPr="00280ABC">
        <w:rPr>
          <w:rFonts w:ascii="Times New Roman" w:eastAsia="Times New Roman" w:hAnsi="Times New Roman" w:cs="Times New Roman"/>
          <w:color w:val="0D0D0D" w:themeColor="text1" w:themeTint="F2"/>
          <w:sz w:val="28"/>
          <w:szCs w:val="28"/>
        </w:rPr>
        <w:t>8.1 EXPERIMENTAL SETUP</w:t>
      </w:r>
    </w:p>
    <w:p w14:paraId="3DBFF33D" w14:textId="6FFC8FA6" w:rsidR="001B26C6" w:rsidRPr="001B26C6" w:rsidRDefault="001B26C6" w:rsidP="001B26C6">
      <w:pPr>
        <w:spacing w:line="360" w:lineRule="auto"/>
        <w:jc w:val="both"/>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 xml:space="preserve">The </w:t>
      </w:r>
      <w:r w:rsidR="00280ABC" w:rsidRPr="001B26C6">
        <w:rPr>
          <w:rFonts w:ascii="Times New Roman" w:eastAsia="Times New Roman" w:hAnsi="Times New Roman" w:cs="Times New Roman"/>
          <w:color w:val="0D0D0D" w:themeColor="text1" w:themeTint="F2"/>
          <w:sz w:val="24"/>
          <w:szCs w:val="24"/>
        </w:rPr>
        <w:t xml:space="preserve">Fabricated Solar Water Heater Is Positioned Outdoors </w:t>
      </w:r>
      <w:r w:rsidR="00824BD9" w:rsidRPr="001B26C6">
        <w:rPr>
          <w:rFonts w:ascii="Times New Roman" w:eastAsia="Times New Roman" w:hAnsi="Times New Roman" w:cs="Times New Roman"/>
          <w:color w:val="0D0D0D" w:themeColor="text1" w:themeTint="F2"/>
          <w:sz w:val="24"/>
          <w:szCs w:val="24"/>
        </w:rPr>
        <w:t>in</w:t>
      </w:r>
      <w:r w:rsidR="00280ABC" w:rsidRPr="001B26C6">
        <w:rPr>
          <w:rFonts w:ascii="Times New Roman" w:eastAsia="Times New Roman" w:hAnsi="Times New Roman" w:cs="Times New Roman"/>
          <w:color w:val="0D0D0D" w:themeColor="text1" w:themeTint="F2"/>
          <w:sz w:val="24"/>
          <w:szCs w:val="24"/>
        </w:rPr>
        <w:t xml:space="preserve"> An Open Area </w:t>
      </w:r>
      <w:r w:rsidR="00824BD9" w:rsidRPr="001B26C6">
        <w:rPr>
          <w:rFonts w:ascii="Times New Roman" w:eastAsia="Times New Roman" w:hAnsi="Times New Roman" w:cs="Times New Roman"/>
          <w:color w:val="0D0D0D" w:themeColor="text1" w:themeTint="F2"/>
          <w:sz w:val="24"/>
          <w:szCs w:val="24"/>
        </w:rPr>
        <w:t>with</w:t>
      </w:r>
      <w:r w:rsidR="00280ABC" w:rsidRPr="001B26C6">
        <w:rPr>
          <w:rFonts w:ascii="Times New Roman" w:eastAsia="Times New Roman" w:hAnsi="Times New Roman" w:cs="Times New Roman"/>
          <w:color w:val="0D0D0D" w:themeColor="text1" w:themeTint="F2"/>
          <w:sz w:val="24"/>
          <w:szCs w:val="24"/>
        </w:rPr>
        <w:t xml:space="preserve"> Direct Exposure </w:t>
      </w:r>
      <w:r w:rsidR="00824BD9" w:rsidRPr="001B26C6">
        <w:rPr>
          <w:rFonts w:ascii="Times New Roman" w:eastAsia="Times New Roman" w:hAnsi="Times New Roman" w:cs="Times New Roman"/>
          <w:color w:val="0D0D0D" w:themeColor="text1" w:themeTint="F2"/>
          <w:sz w:val="24"/>
          <w:szCs w:val="24"/>
        </w:rPr>
        <w:t>to</w:t>
      </w:r>
      <w:r w:rsidR="00280ABC" w:rsidRPr="001B26C6">
        <w:rPr>
          <w:rFonts w:ascii="Times New Roman" w:eastAsia="Times New Roman" w:hAnsi="Times New Roman" w:cs="Times New Roman"/>
          <w:color w:val="0D0D0D" w:themeColor="text1" w:themeTint="F2"/>
          <w:sz w:val="24"/>
          <w:szCs w:val="24"/>
        </w:rPr>
        <w:t xml:space="preserve"> Sunlight. </w:t>
      </w:r>
      <w:r w:rsidRPr="001B26C6">
        <w:rPr>
          <w:rFonts w:ascii="Times New Roman" w:eastAsia="Times New Roman" w:hAnsi="Times New Roman" w:cs="Times New Roman"/>
          <w:color w:val="0D0D0D" w:themeColor="text1" w:themeTint="F2"/>
          <w:sz w:val="24"/>
          <w:szCs w:val="24"/>
        </w:rPr>
        <w:t xml:space="preserve">The </w:t>
      </w:r>
      <w:r w:rsidR="00280ABC" w:rsidRPr="001B26C6">
        <w:rPr>
          <w:rFonts w:ascii="Times New Roman" w:eastAsia="Times New Roman" w:hAnsi="Times New Roman" w:cs="Times New Roman"/>
          <w:color w:val="0D0D0D" w:themeColor="text1" w:themeTint="F2"/>
          <w:sz w:val="24"/>
          <w:szCs w:val="24"/>
        </w:rPr>
        <w:t xml:space="preserve">Reflector Is Oriented Toward </w:t>
      </w:r>
      <w:r w:rsidR="00824BD9" w:rsidRPr="001B26C6">
        <w:rPr>
          <w:rFonts w:ascii="Times New Roman" w:eastAsia="Times New Roman" w:hAnsi="Times New Roman" w:cs="Times New Roman"/>
          <w:color w:val="0D0D0D" w:themeColor="text1" w:themeTint="F2"/>
          <w:sz w:val="24"/>
          <w:szCs w:val="24"/>
        </w:rPr>
        <w:t>the</w:t>
      </w:r>
      <w:r w:rsidR="00280ABC" w:rsidRPr="001B26C6">
        <w:rPr>
          <w:rFonts w:ascii="Times New Roman" w:eastAsia="Times New Roman" w:hAnsi="Times New Roman" w:cs="Times New Roman"/>
          <w:color w:val="0D0D0D" w:themeColor="text1" w:themeTint="F2"/>
          <w:sz w:val="24"/>
          <w:szCs w:val="24"/>
        </w:rPr>
        <w:t xml:space="preserve"> </w:t>
      </w:r>
      <w:r w:rsidRPr="001B26C6">
        <w:rPr>
          <w:rFonts w:ascii="Times New Roman" w:eastAsia="Times New Roman" w:hAnsi="Times New Roman" w:cs="Times New Roman"/>
          <w:color w:val="0D0D0D" w:themeColor="text1" w:themeTint="F2"/>
          <w:sz w:val="24"/>
          <w:szCs w:val="24"/>
        </w:rPr>
        <w:t xml:space="preserve">Sun </w:t>
      </w:r>
      <w:r w:rsidR="00280ABC" w:rsidRPr="001B26C6">
        <w:rPr>
          <w:rFonts w:ascii="Times New Roman" w:eastAsia="Times New Roman" w:hAnsi="Times New Roman" w:cs="Times New Roman"/>
          <w:color w:val="0D0D0D" w:themeColor="text1" w:themeTint="F2"/>
          <w:sz w:val="24"/>
          <w:szCs w:val="24"/>
        </w:rPr>
        <w:t xml:space="preserve">So That Solar Radiation Falls </w:t>
      </w:r>
      <w:r w:rsidR="00824BD9" w:rsidRPr="001B26C6">
        <w:rPr>
          <w:rFonts w:ascii="Times New Roman" w:eastAsia="Times New Roman" w:hAnsi="Times New Roman" w:cs="Times New Roman"/>
          <w:color w:val="0D0D0D" w:themeColor="text1" w:themeTint="F2"/>
          <w:sz w:val="24"/>
          <w:szCs w:val="24"/>
        </w:rPr>
        <w:t>onto</w:t>
      </w:r>
      <w:r w:rsidR="00280ABC" w:rsidRPr="001B26C6">
        <w:rPr>
          <w:rFonts w:ascii="Times New Roman" w:eastAsia="Times New Roman" w:hAnsi="Times New Roman" w:cs="Times New Roman"/>
          <w:color w:val="0D0D0D" w:themeColor="text1" w:themeTint="F2"/>
          <w:sz w:val="24"/>
          <w:szCs w:val="24"/>
        </w:rPr>
        <w:t xml:space="preserve"> The Reflective Surface. </w:t>
      </w:r>
      <w:r w:rsidRPr="001B26C6">
        <w:rPr>
          <w:rFonts w:ascii="Times New Roman" w:eastAsia="Times New Roman" w:hAnsi="Times New Roman" w:cs="Times New Roman"/>
          <w:color w:val="0D0D0D" w:themeColor="text1" w:themeTint="F2"/>
          <w:sz w:val="24"/>
          <w:szCs w:val="24"/>
        </w:rPr>
        <w:t xml:space="preserve">Water </w:t>
      </w:r>
      <w:r w:rsidR="00280ABC" w:rsidRPr="001B26C6">
        <w:rPr>
          <w:rFonts w:ascii="Times New Roman" w:eastAsia="Times New Roman" w:hAnsi="Times New Roman" w:cs="Times New Roman"/>
          <w:color w:val="0D0D0D" w:themeColor="text1" w:themeTint="F2"/>
          <w:sz w:val="24"/>
          <w:szCs w:val="24"/>
        </w:rPr>
        <w:t xml:space="preserve">Is Supplied </w:t>
      </w:r>
      <w:r w:rsidR="00824BD9" w:rsidRPr="001B26C6">
        <w:rPr>
          <w:rFonts w:ascii="Times New Roman" w:eastAsia="Times New Roman" w:hAnsi="Times New Roman" w:cs="Times New Roman"/>
          <w:color w:val="0D0D0D" w:themeColor="text1" w:themeTint="F2"/>
          <w:sz w:val="24"/>
          <w:szCs w:val="24"/>
        </w:rPr>
        <w:t>to</w:t>
      </w:r>
      <w:r w:rsidR="00280ABC" w:rsidRPr="001B26C6">
        <w:rPr>
          <w:rFonts w:ascii="Times New Roman" w:eastAsia="Times New Roman" w:hAnsi="Times New Roman" w:cs="Times New Roman"/>
          <w:color w:val="0D0D0D" w:themeColor="text1" w:themeTint="F2"/>
          <w:sz w:val="24"/>
          <w:szCs w:val="24"/>
        </w:rPr>
        <w:t xml:space="preserve"> The Copper Pipe Through </w:t>
      </w:r>
      <w:r w:rsidR="00824BD9" w:rsidRPr="001B26C6">
        <w:rPr>
          <w:rFonts w:ascii="Times New Roman" w:eastAsia="Times New Roman" w:hAnsi="Times New Roman" w:cs="Times New Roman"/>
          <w:color w:val="0D0D0D" w:themeColor="text1" w:themeTint="F2"/>
          <w:sz w:val="24"/>
          <w:szCs w:val="24"/>
        </w:rPr>
        <w:t>the</w:t>
      </w:r>
      <w:r w:rsidR="00280ABC" w:rsidRPr="001B26C6">
        <w:rPr>
          <w:rFonts w:ascii="Times New Roman" w:eastAsia="Times New Roman" w:hAnsi="Times New Roman" w:cs="Times New Roman"/>
          <w:color w:val="0D0D0D" w:themeColor="text1" w:themeTint="F2"/>
          <w:sz w:val="24"/>
          <w:szCs w:val="24"/>
        </w:rPr>
        <w:t xml:space="preserve"> Inlet. </w:t>
      </w:r>
      <w:r w:rsidRPr="001B26C6">
        <w:rPr>
          <w:rFonts w:ascii="Times New Roman" w:eastAsia="Times New Roman" w:hAnsi="Times New Roman" w:cs="Times New Roman"/>
          <w:color w:val="0D0D0D" w:themeColor="text1" w:themeTint="F2"/>
          <w:sz w:val="24"/>
          <w:szCs w:val="24"/>
        </w:rPr>
        <w:t xml:space="preserve">The </w:t>
      </w:r>
      <w:r w:rsidR="00280ABC" w:rsidRPr="001B26C6">
        <w:rPr>
          <w:rFonts w:ascii="Times New Roman" w:eastAsia="Times New Roman" w:hAnsi="Times New Roman" w:cs="Times New Roman"/>
          <w:color w:val="0D0D0D" w:themeColor="text1" w:themeTint="F2"/>
          <w:sz w:val="24"/>
          <w:szCs w:val="24"/>
        </w:rPr>
        <w:t xml:space="preserve">Outlet Water Is Collected After Passing Through </w:t>
      </w:r>
      <w:r w:rsidR="00824BD9" w:rsidRPr="001B26C6">
        <w:rPr>
          <w:rFonts w:ascii="Times New Roman" w:eastAsia="Times New Roman" w:hAnsi="Times New Roman" w:cs="Times New Roman"/>
          <w:color w:val="0D0D0D" w:themeColor="text1" w:themeTint="F2"/>
          <w:sz w:val="24"/>
          <w:szCs w:val="24"/>
        </w:rPr>
        <w:t>the</w:t>
      </w:r>
      <w:r w:rsidR="00280ABC" w:rsidRPr="001B26C6">
        <w:rPr>
          <w:rFonts w:ascii="Times New Roman" w:eastAsia="Times New Roman" w:hAnsi="Times New Roman" w:cs="Times New Roman"/>
          <w:color w:val="0D0D0D" w:themeColor="text1" w:themeTint="F2"/>
          <w:sz w:val="24"/>
          <w:szCs w:val="24"/>
        </w:rPr>
        <w:t xml:space="preserve"> Heated Pipe.</w:t>
      </w:r>
    </w:p>
    <w:p w14:paraId="07E33A10" w14:textId="74226F52" w:rsidR="001B26C6" w:rsidRDefault="005425CC" w:rsidP="001B26C6">
      <w:pPr>
        <w:spacing w:line="360" w:lineRule="auto"/>
        <w:jc w:val="both"/>
        <w:rPr>
          <w:rFonts w:ascii="Times New Roman" w:eastAsia="Times New Roman" w:hAnsi="Times New Roman" w:cs="Times New Roman"/>
          <w:color w:val="0D0D0D" w:themeColor="text1" w:themeTint="F2"/>
          <w:sz w:val="24"/>
          <w:szCs w:val="24"/>
        </w:rPr>
      </w:pPr>
      <w:r>
        <w:rPr>
          <w:rFonts w:ascii="Times New Roman" w:hAnsi="Times New Roman" w:cs="Times New Roman"/>
          <w:noProof/>
          <w:color w:val="0D0D0D" w:themeColor="text1" w:themeTint="F2"/>
          <w:sz w:val="24"/>
          <w:szCs w:val="24"/>
        </w:rPr>
        <w:drawing>
          <wp:anchor distT="0" distB="0" distL="114300" distR="114300" simplePos="0" relativeHeight="251657216" behindDoc="0" locked="0" layoutInCell="1" allowOverlap="1" wp14:anchorId="467C5FA4" wp14:editId="370314F7">
            <wp:simplePos x="0" y="0"/>
            <wp:positionH relativeFrom="column">
              <wp:posOffset>685800</wp:posOffset>
            </wp:positionH>
            <wp:positionV relativeFrom="paragraph">
              <wp:posOffset>936172</wp:posOffset>
            </wp:positionV>
            <wp:extent cx="4056380" cy="3592285"/>
            <wp:effectExtent l="0" t="0" r="1270" b="8255"/>
            <wp:wrapTopAndBottom/>
            <wp:docPr id="16195909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9">
                      <a:extLst>
                        <a:ext uri="{28A0092B-C50C-407E-A947-70E740481C1C}">
                          <a14:useLocalDpi xmlns:a14="http://schemas.microsoft.com/office/drawing/2010/main" val="0"/>
                        </a:ext>
                      </a:extLst>
                    </a:blip>
                    <a:srcRect t="23747" b="9834"/>
                    <a:stretch>
                      <a:fillRect/>
                    </a:stretch>
                  </pic:blipFill>
                  <pic:spPr bwMode="auto">
                    <a:xfrm>
                      <a:off x="0" y="0"/>
                      <a:ext cx="4056380" cy="3592285"/>
                    </a:xfrm>
                    <a:prstGeom prst="rect">
                      <a:avLst/>
                    </a:prstGeom>
                    <a:noFill/>
                    <a:ln>
                      <a:noFill/>
                    </a:ln>
                    <a:extLst>
                      <a:ext uri="{53640926-AAD7-44D8-BBD7-CCE9431645EC}">
                        <a14:shadowObscured xmlns:a14="http://schemas.microsoft.com/office/drawing/2010/main"/>
                      </a:ext>
                    </a:extLst>
                  </pic:spPr>
                </pic:pic>
              </a:graphicData>
            </a:graphic>
          </wp:anchor>
        </w:drawing>
      </w:r>
      <w:r w:rsidR="001B26C6" w:rsidRPr="001B26C6">
        <w:rPr>
          <w:rFonts w:ascii="Times New Roman" w:eastAsia="Times New Roman" w:hAnsi="Times New Roman" w:cs="Times New Roman"/>
          <w:color w:val="0D0D0D" w:themeColor="text1" w:themeTint="F2"/>
          <w:sz w:val="24"/>
          <w:szCs w:val="24"/>
        </w:rPr>
        <w:t xml:space="preserve">Parameters </w:t>
      </w:r>
      <w:r w:rsidR="00280ABC" w:rsidRPr="001B26C6">
        <w:rPr>
          <w:rFonts w:ascii="Times New Roman" w:eastAsia="Times New Roman" w:hAnsi="Times New Roman" w:cs="Times New Roman"/>
          <w:color w:val="0D0D0D" w:themeColor="text1" w:themeTint="F2"/>
          <w:sz w:val="24"/>
          <w:szCs w:val="24"/>
        </w:rPr>
        <w:t xml:space="preserve">That Can Be Recorded Include Test Date, Test Time, Weather Condition, Inlet Water Temperature, Outlet Water Temperature, Temperature Rise, Water Quantity/Flow Rate, Duration </w:t>
      </w:r>
      <w:r w:rsidR="00824BD9" w:rsidRPr="001B26C6">
        <w:rPr>
          <w:rFonts w:ascii="Times New Roman" w:eastAsia="Times New Roman" w:hAnsi="Times New Roman" w:cs="Times New Roman"/>
          <w:color w:val="0D0D0D" w:themeColor="text1" w:themeTint="F2"/>
          <w:sz w:val="24"/>
          <w:szCs w:val="24"/>
        </w:rPr>
        <w:t>of</w:t>
      </w:r>
      <w:r w:rsidR="00280ABC" w:rsidRPr="001B26C6">
        <w:rPr>
          <w:rFonts w:ascii="Times New Roman" w:eastAsia="Times New Roman" w:hAnsi="Times New Roman" w:cs="Times New Roman"/>
          <w:color w:val="0D0D0D" w:themeColor="text1" w:themeTint="F2"/>
          <w:sz w:val="24"/>
          <w:szCs w:val="24"/>
        </w:rPr>
        <w:t xml:space="preserve"> Exposure </w:t>
      </w:r>
      <w:r w:rsidR="00824BD9" w:rsidRPr="001B26C6">
        <w:rPr>
          <w:rFonts w:ascii="Times New Roman" w:eastAsia="Times New Roman" w:hAnsi="Times New Roman" w:cs="Times New Roman"/>
          <w:color w:val="0D0D0D" w:themeColor="text1" w:themeTint="F2"/>
          <w:sz w:val="24"/>
          <w:szCs w:val="24"/>
        </w:rPr>
        <w:t>and</w:t>
      </w:r>
      <w:r w:rsidR="00280ABC" w:rsidRPr="001B26C6">
        <w:rPr>
          <w:rFonts w:ascii="Times New Roman" w:eastAsia="Times New Roman" w:hAnsi="Times New Roman" w:cs="Times New Roman"/>
          <w:color w:val="0D0D0D" w:themeColor="text1" w:themeTint="F2"/>
          <w:sz w:val="24"/>
          <w:szCs w:val="24"/>
        </w:rPr>
        <w:t xml:space="preserve"> Solar Irradiance If Available.</w:t>
      </w:r>
    </w:p>
    <w:p w14:paraId="4DFED441" w14:textId="371A7AEE" w:rsidR="005425CC" w:rsidRPr="001B26C6" w:rsidRDefault="005425CC" w:rsidP="001B26C6">
      <w:pPr>
        <w:spacing w:line="360" w:lineRule="auto"/>
        <w:jc w:val="both"/>
        <w:rPr>
          <w:rFonts w:ascii="Times New Roman" w:hAnsi="Times New Roman" w:cs="Times New Roman"/>
          <w:color w:val="0D0D0D" w:themeColor="text1" w:themeTint="F2"/>
          <w:sz w:val="24"/>
          <w:szCs w:val="24"/>
        </w:rPr>
      </w:pPr>
    </w:p>
    <w:p w14:paraId="3337358E" w14:textId="0A3D7C7F" w:rsidR="001B26C6" w:rsidRPr="00824BD9" w:rsidRDefault="001B26C6" w:rsidP="001B26C6">
      <w:pPr>
        <w:spacing w:before="100" w:after="300"/>
        <w:jc w:val="center"/>
        <w:rPr>
          <w:rFonts w:ascii="Times New Roman" w:hAnsi="Times New Roman" w:cs="Times New Roman"/>
          <w:color w:val="0D0D0D" w:themeColor="text1" w:themeTint="F2"/>
          <w:sz w:val="24"/>
          <w:szCs w:val="24"/>
        </w:rPr>
      </w:pPr>
      <w:r w:rsidRPr="00824BD9">
        <w:rPr>
          <w:rFonts w:ascii="Times New Roman" w:eastAsia="Times New Roman" w:hAnsi="Times New Roman" w:cs="Times New Roman"/>
          <w:b/>
          <w:bCs/>
          <w:color w:val="0D0D0D" w:themeColor="text1" w:themeTint="F2"/>
          <w:sz w:val="24"/>
          <w:szCs w:val="24"/>
        </w:rPr>
        <w:t xml:space="preserve">Figure </w:t>
      </w:r>
      <w:r w:rsidR="00280ABC" w:rsidRPr="00824BD9">
        <w:rPr>
          <w:rFonts w:ascii="Times New Roman" w:eastAsia="Times New Roman" w:hAnsi="Times New Roman" w:cs="Times New Roman"/>
          <w:b/>
          <w:bCs/>
          <w:color w:val="0D0D0D" w:themeColor="text1" w:themeTint="F2"/>
          <w:sz w:val="24"/>
          <w:szCs w:val="24"/>
        </w:rPr>
        <w:t xml:space="preserve">8.1 </w:t>
      </w:r>
      <w:r w:rsidRPr="00824BD9">
        <w:rPr>
          <w:rFonts w:ascii="Times New Roman" w:eastAsia="Times New Roman" w:hAnsi="Times New Roman" w:cs="Times New Roman"/>
          <w:b/>
          <w:bCs/>
          <w:color w:val="0D0D0D" w:themeColor="text1" w:themeTint="F2"/>
          <w:sz w:val="24"/>
          <w:szCs w:val="24"/>
        </w:rPr>
        <w:t xml:space="preserve">Experimental </w:t>
      </w:r>
      <w:r w:rsidR="00280ABC" w:rsidRPr="00824BD9">
        <w:rPr>
          <w:rFonts w:ascii="Times New Roman" w:eastAsia="Times New Roman" w:hAnsi="Times New Roman" w:cs="Times New Roman"/>
          <w:b/>
          <w:bCs/>
          <w:color w:val="0D0D0D" w:themeColor="text1" w:themeTint="F2"/>
          <w:sz w:val="24"/>
          <w:szCs w:val="24"/>
        </w:rPr>
        <w:t>Setup</w:t>
      </w:r>
    </w:p>
    <w:p w14:paraId="680E55D6" w14:textId="481F8DED" w:rsidR="001B26C6" w:rsidRPr="00F64CA2" w:rsidRDefault="00824BD9" w:rsidP="001B26C6">
      <w:pPr>
        <w:pStyle w:val="Heading2"/>
        <w:spacing w:before="300" w:after="200"/>
        <w:rPr>
          <w:rFonts w:ascii="Times New Roman" w:hAnsi="Times New Roman" w:cs="Times New Roman"/>
          <w:color w:val="0D0D0D" w:themeColor="text1" w:themeTint="F2"/>
          <w:sz w:val="28"/>
          <w:szCs w:val="28"/>
        </w:rPr>
      </w:pPr>
      <w:r w:rsidRPr="00F64CA2">
        <w:rPr>
          <w:rFonts w:ascii="Times New Roman" w:eastAsia="Times New Roman" w:hAnsi="Times New Roman" w:cs="Times New Roman"/>
          <w:color w:val="0D0D0D" w:themeColor="text1" w:themeTint="F2"/>
          <w:sz w:val="28"/>
          <w:szCs w:val="28"/>
        </w:rPr>
        <w:t>8.2 INLET AND OUTLET TEMPERATURE TEST</w:t>
      </w:r>
    </w:p>
    <w:p w14:paraId="08FFD700" w14:textId="3CF35F0E" w:rsidR="001B26C6" w:rsidRDefault="001B26C6" w:rsidP="001B26C6">
      <w:pPr>
        <w:spacing w:line="360" w:lineRule="auto"/>
        <w:jc w:val="both"/>
        <w:rPr>
          <w:rFonts w:ascii="Times New Roman" w:eastAsia="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 xml:space="preserve">Record </w:t>
      </w:r>
      <w:r w:rsidR="00280ABC" w:rsidRPr="001B26C6">
        <w:rPr>
          <w:rFonts w:ascii="Times New Roman" w:eastAsia="Times New Roman" w:hAnsi="Times New Roman" w:cs="Times New Roman"/>
          <w:color w:val="0D0D0D" w:themeColor="text1" w:themeTint="F2"/>
          <w:sz w:val="24"/>
          <w:szCs w:val="24"/>
        </w:rPr>
        <w:t xml:space="preserve">Inlet </w:t>
      </w:r>
      <w:r w:rsidR="00824BD9" w:rsidRPr="001B26C6">
        <w:rPr>
          <w:rFonts w:ascii="Times New Roman" w:eastAsia="Times New Roman" w:hAnsi="Times New Roman" w:cs="Times New Roman"/>
          <w:color w:val="0D0D0D" w:themeColor="text1" w:themeTint="F2"/>
          <w:sz w:val="24"/>
          <w:szCs w:val="24"/>
        </w:rPr>
        <w:t>and</w:t>
      </w:r>
      <w:r w:rsidR="00280ABC" w:rsidRPr="001B26C6">
        <w:rPr>
          <w:rFonts w:ascii="Times New Roman" w:eastAsia="Times New Roman" w:hAnsi="Times New Roman" w:cs="Times New Roman"/>
          <w:color w:val="0D0D0D" w:themeColor="text1" w:themeTint="F2"/>
          <w:sz w:val="24"/>
          <w:szCs w:val="24"/>
        </w:rPr>
        <w:t xml:space="preserve"> Outlet Water Temperatures </w:t>
      </w:r>
      <w:r w:rsidR="00824BD9" w:rsidRPr="001B26C6">
        <w:rPr>
          <w:rFonts w:ascii="Times New Roman" w:eastAsia="Times New Roman" w:hAnsi="Times New Roman" w:cs="Times New Roman"/>
          <w:color w:val="0D0D0D" w:themeColor="text1" w:themeTint="F2"/>
          <w:sz w:val="24"/>
          <w:szCs w:val="24"/>
        </w:rPr>
        <w:t>at</w:t>
      </w:r>
      <w:r w:rsidR="00280ABC" w:rsidRPr="001B26C6">
        <w:rPr>
          <w:rFonts w:ascii="Times New Roman" w:eastAsia="Times New Roman" w:hAnsi="Times New Roman" w:cs="Times New Roman"/>
          <w:color w:val="0D0D0D" w:themeColor="text1" w:themeTint="F2"/>
          <w:sz w:val="24"/>
          <w:szCs w:val="24"/>
        </w:rPr>
        <w:t xml:space="preserve"> Regular Intervals. </w:t>
      </w:r>
      <w:r w:rsidRPr="001B26C6">
        <w:rPr>
          <w:rFonts w:ascii="Times New Roman" w:eastAsia="Times New Roman" w:hAnsi="Times New Roman" w:cs="Times New Roman"/>
          <w:color w:val="0D0D0D" w:themeColor="text1" w:themeTint="F2"/>
          <w:sz w:val="24"/>
          <w:szCs w:val="24"/>
        </w:rPr>
        <w:t xml:space="preserve">Calculate ΔT </w:t>
      </w:r>
      <w:r w:rsidR="00280ABC" w:rsidRPr="001B26C6">
        <w:rPr>
          <w:rFonts w:ascii="Times New Roman" w:eastAsia="Times New Roman" w:hAnsi="Times New Roman" w:cs="Times New Roman"/>
          <w:color w:val="0D0D0D" w:themeColor="text1" w:themeTint="F2"/>
          <w:sz w:val="24"/>
          <w:szCs w:val="24"/>
        </w:rPr>
        <w:t xml:space="preserve">= </w:t>
      </w:r>
      <w:r w:rsidRPr="001B26C6">
        <w:rPr>
          <w:rFonts w:ascii="Times New Roman" w:eastAsia="Times New Roman" w:hAnsi="Times New Roman" w:cs="Times New Roman"/>
          <w:color w:val="0D0D0D" w:themeColor="text1" w:themeTint="F2"/>
          <w:sz w:val="24"/>
          <w:szCs w:val="24"/>
        </w:rPr>
        <w:t xml:space="preserve">Tout </w:t>
      </w:r>
      <w:r w:rsidR="00280ABC" w:rsidRPr="001B26C6">
        <w:rPr>
          <w:rFonts w:ascii="Times New Roman" w:eastAsia="Times New Roman" w:hAnsi="Times New Roman" w:cs="Times New Roman"/>
          <w:color w:val="0D0D0D" w:themeColor="text1" w:themeTint="F2"/>
          <w:sz w:val="24"/>
          <w:szCs w:val="24"/>
        </w:rPr>
        <w:t xml:space="preserve">− </w:t>
      </w:r>
      <w:r w:rsidRPr="001B26C6">
        <w:rPr>
          <w:rFonts w:ascii="Times New Roman" w:eastAsia="Times New Roman" w:hAnsi="Times New Roman" w:cs="Times New Roman"/>
          <w:color w:val="0D0D0D" w:themeColor="text1" w:themeTint="F2"/>
          <w:sz w:val="24"/>
          <w:szCs w:val="24"/>
        </w:rPr>
        <w:t xml:space="preserve">Tin </w:t>
      </w:r>
      <w:r w:rsidR="00824BD9" w:rsidRPr="001B26C6">
        <w:rPr>
          <w:rFonts w:ascii="Times New Roman" w:eastAsia="Times New Roman" w:hAnsi="Times New Roman" w:cs="Times New Roman"/>
          <w:color w:val="0D0D0D" w:themeColor="text1" w:themeTint="F2"/>
          <w:sz w:val="24"/>
          <w:szCs w:val="24"/>
        </w:rPr>
        <w:t>for</w:t>
      </w:r>
      <w:r w:rsidR="00280ABC" w:rsidRPr="001B26C6">
        <w:rPr>
          <w:rFonts w:ascii="Times New Roman" w:eastAsia="Times New Roman" w:hAnsi="Times New Roman" w:cs="Times New Roman"/>
          <w:color w:val="0D0D0D" w:themeColor="text1" w:themeTint="F2"/>
          <w:sz w:val="24"/>
          <w:szCs w:val="24"/>
        </w:rPr>
        <w:t xml:space="preserve"> Every Observation.</w:t>
      </w:r>
    </w:p>
    <w:tbl>
      <w:tblPr>
        <w:tblStyle w:val="TableGrid"/>
        <w:tblpPr w:leftFromText="180" w:rightFromText="180" w:vertAnchor="text" w:horzAnchor="margin" w:tblpXSpec="center" w:tblpY="166"/>
        <w:tblW w:w="0" w:type="auto"/>
        <w:tblLook w:val="04A0" w:firstRow="1" w:lastRow="0" w:firstColumn="1" w:lastColumn="0" w:noHBand="0" w:noVBand="1"/>
      </w:tblPr>
      <w:tblGrid>
        <w:gridCol w:w="1985"/>
        <w:gridCol w:w="1615"/>
        <w:gridCol w:w="1893"/>
        <w:gridCol w:w="2015"/>
      </w:tblGrid>
      <w:tr w:rsidR="00D94094" w:rsidRPr="00D94094" w14:paraId="7241F201" w14:textId="77777777" w:rsidTr="00D94094">
        <w:tc>
          <w:tcPr>
            <w:tcW w:w="1985" w:type="dxa"/>
            <w:shd w:val="clear" w:color="auto" w:fill="BFBFBF" w:themeFill="background1" w:themeFillShade="BF"/>
            <w:hideMark/>
          </w:tcPr>
          <w:p w14:paraId="02B9D72C" w14:textId="77777777" w:rsidR="00D94094" w:rsidRPr="00D94094" w:rsidRDefault="00D94094" w:rsidP="00D94094">
            <w:pPr>
              <w:spacing w:after="200" w:line="360" w:lineRule="auto"/>
              <w:jc w:val="center"/>
              <w:rPr>
                <w:rFonts w:ascii="Times New Roman" w:hAnsi="Times New Roman" w:cs="Times New Roman"/>
                <w:b/>
                <w:bCs/>
                <w:color w:val="0D0D0D" w:themeColor="text1" w:themeTint="F2"/>
                <w:sz w:val="24"/>
                <w:szCs w:val="24"/>
                <w:lang w:val="en-IN"/>
              </w:rPr>
            </w:pPr>
            <w:r w:rsidRPr="00D94094">
              <w:rPr>
                <w:rFonts w:ascii="Times New Roman" w:hAnsi="Times New Roman" w:cs="Times New Roman"/>
                <w:b/>
                <w:bCs/>
                <w:color w:val="0D0D0D" w:themeColor="text1" w:themeTint="F2"/>
                <w:sz w:val="24"/>
                <w:szCs w:val="24"/>
                <w:lang w:val="en-IN"/>
              </w:rPr>
              <w:lastRenderedPageBreak/>
              <w:t>Time</w:t>
            </w:r>
          </w:p>
        </w:tc>
        <w:tc>
          <w:tcPr>
            <w:tcW w:w="1615" w:type="dxa"/>
            <w:shd w:val="clear" w:color="auto" w:fill="BFBFBF" w:themeFill="background1" w:themeFillShade="BF"/>
            <w:hideMark/>
          </w:tcPr>
          <w:p w14:paraId="2E80717A" w14:textId="77777777" w:rsidR="00D94094" w:rsidRPr="00D94094" w:rsidRDefault="00D94094" w:rsidP="00D94094">
            <w:pPr>
              <w:spacing w:after="200" w:line="360" w:lineRule="auto"/>
              <w:jc w:val="center"/>
              <w:rPr>
                <w:rFonts w:ascii="Times New Roman" w:hAnsi="Times New Roman" w:cs="Times New Roman"/>
                <w:b/>
                <w:bCs/>
                <w:color w:val="0D0D0D" w:themeColor="text1" w:themeTint="F2"/>
                <w:sz w:val="24"/>
                <w:szCs w:val="24"/>
                <w:lang w:val="en-IN"/>
              </w:rPr>
            </w:pPr>
            <w:r w:rsidRPr="00D94094">
              <w:rPr>
                <w:rFonts w:ascii="Times New Roman" w:hAnsi="Times New Roman" w:cs="Times New Roman"/>
                <w:b/>
                <w:bCs/>
                <w:color w:val="0D0D0D" w:themeColor="text1" w:themeTint="F2"/>
                <w:sz w:val="24"/>
                <w:szCs w:val="24"/>
                <w:lang w:val="en-IN"/>
              </w:rPr>
              <w:t>Inlet Temp. (°C)</w:t>
            </w:r>
          </w:p>
        </w:tc>
        <w:tc>
          <w:tcPr>
            <w:tcW w:w="1893" w:type="dxa"/>
            <w:shd w:val="clear" w:color="auto" w:fill="BFBFBF" w:themeFill="background1" w:themeFillShade="BF"/>
            <w:hideMark/>
          </w:tcPr>
          <w:p w14:paraId="108E1B89" w14:textId="77777777" w:rsidR="00D94094" w:rsidRPr="00D94094" w:rsidRDefault="00D94094" w:rsidP="00D94094">
            <w:pPr>
              <w:spacing w:after="200" w:line="360" w:lineRule="auto"/>
              <w:jc w:val="center"/>
              <w:rPr>
                <w:rFonts w:ascii="Times New Roman" w:hAnsi="Times New Roman" w:cs="Times New Roman"/>
                <w:b/>
                <w:bCs/>
                <w:color w:val="0D0D0D" w:themeColor="text1" w:themeTint="F2"/>
                <w:sz w:val="24"/>
                <w:szCs w:val="24"/>
                <w:lang w:val="en-IN"/>
              </w:rPr>
            </w:pPr>
            <w:r w:rsidRPr="00D94094">
              <w:rPr>
                <w:rFonts w:ascii="Times New Roman" w:hAnsi="Times New Roman" w:cs="Times New Roman"/>
                <w:b/>
                <w:bCs/>
                <w:color w:val="0D0D0D" w:themeColor="text1" w:themeTint="F2"/>
                <w:sz w:val="24"/>
                <w:szCs w:val="24"/>
                <w:lang w:val="en-IN"/>
              </w:rPr>
              <w:t>Outlet Temp. (°C)</w:t>
            </w:r>
          </w:p>
        </w:tc>
        <w:tc>
          <w:tcPr>
            <w:tcW w:w="2015" w:type="dxa"/>
            <w:shd w:val="clear" w:color="auto" w:fill="BFBFBF" w:themeFill="background1" w:themeFillShade="BF"/>
            <w:hideMark/>
          </w:tcPr>
          <w:p w14:paraId="36C30274" w14:textId="77777777" w:rsidR="00D94094" w:rsidRPr="00D94094" w:rsidRDefault="00D94094" w:rsidP="00D94094">
            <w:pPr>
              <w:spacing w:after="200" w:line="360" w:lineRule="auto"/>
              <w:jc w:val="center"/>
              <w:rPr>
                <w:rFonts w:ascii="Times New Roman" w:hAnsi="Times New Roman" w:cs="Times New Roman"/>
                <w:b/>
                <w:bCs/>
                <w:color w:val="0D0D0D" w:themeColor="text1" w:themeTint="F2"/>
                <w:sz w:val="24"/>
                <w:szCs w:val="24"/>
                <w:lang w:val="en-IN"/>
              </w:rPr>
            </w:pPr>
            <w:r w:rsidRPr="00D94094">
              <w:rPr>
                <w:rFonts w:ascii="Times New Roman" w:hAnsi="Times New Roman" w:cs="Times New Roman"/>
                <w:b/>
                <w:bCs/>
                <w:color w:val="0D0D0D" w:themeColor="text1" w:themeTint="F2"/>
                <w:sz w:val="24"/>
                <w:szCs w:val="24"/>
                <w:lang w:val="en-IN"/>
              </w:rPr>
              <w:t>Temperature Rise (°C)</w:t>
            </w:r>
          </w:p>
        </w:tc>
      </w:tr>
      <w:tr w:rsidR="00D94094" w:rsidRPr="00D94094" w14:paraId="06CB789E" w14:textId="77777777" w:rsidTr="00D94094">
        <w:tc>
          <w:tcPr>
            <w:tcW w:w="1985" w:type="dxa"/>
            <w:hideMark/>
          </w:tcPr>
          <w:p w14:paraId="66EE16B5"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10:00 AM</w:t>
            </w:r>
          </w:p>
        </w:tc>
        <w:tc>
          <w:tcPr>
            <w:tcW w:w="1615" w:type="dxa"/>
            <w:hideMark/>
          </w:tcPr>
          <w:p w14:paraId="56EA11D1"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28</w:t>
            </w:r>
          </w:p>
        </w:tc>
        <w:tc>
          <w:tcPr>
            <w:tcW w:w="1893" w:type="dxa"/>
            <w:hideMark/>
          </w:tcPr>
          <w:p w14:paraId="6CBA66A0"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32</w:t>
            </w:r>
          </w:p>
        </w:tc>
        <w:tc>
          <w:tcPr>
            <w:tcW w:w="2015" w:type="dxa"/>
            <w:hideMark/>
          </w:tcPr>
          <w:p w14:paraId="45FFF0F3"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4</w:t>
            </w:r>
          </w:p>
        </w:tc>
      </w:tr>
      <w:tr w:rsidR="00D94094" w:rsidRPr="00D94094" w14:paraId="13582B2B" w14:textId="77777777" w:rsidTr="00D94094">
        <w:tc>
          <w:tcPr>
            <w:tcW w:w="1985" w:type="dxa"/>
            <w:hideMark/>
          </w:tcPr>
          <w:p w14:paraId="46DEECD0"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10:15 AM</w:t>
            </w:r>
          </w:p>
        </w:tc>
        <w:tc>
          <w:tcPr>
            <w:tcW w:w="1615" w:type="dxa"/>
            <w:hideMark/>
          </w:tcPr>
          <w:p w14:paraId="712FAFDE"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28</w:t>
            </w:r>
          </w:p>
        </w:tc>
        <w:tc>
          <w:tcPr>
            <w:tcW w:w="1893" w:type="dxa"/>
            <w:hideMark/>
          </w:tcPr>
          <w:p w14:paraId="4D7ABC5A"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34</w:t>
            </w:r>
          </w:p>
        </w:tc>
        <w:tc>
          <w:tcPr>
            <w:tcW w:w="2015" w:type="dxa"/>
            <w:hideMark/>
          </w:tcPr>
          <w:p w14:paraId="7898A754"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6</w:t>
            </w:r>
          </w:p>
        </w:tc>
      </w:tr>
      <w:tr w:rsidR="00D94094" w:rsidRPr="00D94094" w14:paraId="6668F03F" w14:textId="77777777" w:rsidTr="00D94094">
        <w:tc>
          <w:tcPr>
            <w:tcW w:w="1985" w:type="dxa"/>
            <w:hideMark/>
          </w:tcPr>
          <w:p w14:paraId="387CC898"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10:30 AM</w:t>
            </w:r>
          </w:p>
        </w:tc>
        <w:tc>
          <w:tcPr>
            <w:tcW w:w="1615" w:type="dxa"/>
            <w:hideMark/>
          </w:tcPr>
          <w:p w14:paraId="26283CFF"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29</w:t>
            </w:r>
          </w:p>
        </w:tc>
        <w:tc>
          <w:tcPr>
            <w:tcW w:w="1893" w:type="dxa"/>
            <w:hideMark/>
          </w:tcPr>
          <w:p w14:paraId="70B8CAF1"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36</w:t>
            </w:r>
          </w:p>
        </w:tc>
        <w:tc>
          <w:tcPr>
            <w:tcW w:w="2015" w:type="dxa"/>
            <w:hideMark/>
          </w:tcPr>
          <w:p w14:paraId="7C4E6440"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7</w:t>
            </w:r>
          </w:p>
        </w:tc>
      </w:tr>
      <w:tr w:rsidR="00D94094" w:rsidRPr="00D94094" w14:paraId="5670B0C7" w14:textId="77777777" w:rsidTr="00D94094">
        <w:tc>
          <w:tcPr>
            <w:tcW w:w="1985" w:type="dxa"/>
            <w:hideMark/>
          </w:tcPr>
          <w:p w14:paraId="62D58A9C"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10:45 AM</w:t>
            </w:r>
          </w:p>
        </w:tc>
        <w:tc>
          <w:tcPr>
            <w:tcW w:w="1615" w:type="dxa"/>
            <w:hideMark/>
          </w:tcPr>
          <w:p w14:paraId="353367D3"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29</w:t>
            </w:r>
          </w:p>
        </w:tc>
        <w:tc>
          <w:tcPr>
            <w:tcW w:w="1893" w:type="dxa"/>
            <w:hideMark/>
          </w:tcPr>
          <w:p w14:paraId="1022EBBD"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38</w:t>
            </w:r>
          </w:p>
        </w:tc>
        <w:tc>
          <w:tcPr>
            <w:tcW w:w="2015" w:type="dxa"/>
            <w:hideMark/>
          </w:tcPr>
          <w:p w14:paraId="26BA5C39"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9</w:t>
            </w:r>
          </w:p>
        </w:tc>
      </w:tr>
      <w:tr w:rsidR="00D94094" w:rsidRPr="00D94094" w14:paraId="1EBD0649" w14:textId="77777777" w:rsidTr="00D94094">
        <w:tc>
          <w:tcPr>
            <w:tcW w:w="1985" w:type="dxa"/>
            <w:hideMark/>
          </w:tcPr>
          <w:p w14:paraId="3C3A935E"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11:00 AM</w:t>
            </w:r>
          </w:p>
        </w:tc>
        <w:tc>
          <w:tcPr>
            <w:tcW w:w="1615" w:type="dxa"/>
            <w:hideMark/>
          </w:tcPr>
          <w:p w14:paraId="2E344528"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30</w:t>
            </w:r>
          </w:p>
        </w:tc>
        <w:tc>
          <w:tcPr>
            <w:tcW w:w="1893" w:type="dxa"/>
            <w:hideMark/>
          </w:tcPr>
          <w:p w14:paraId="264DD85D"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41</w:t>
            </w:r>
          </w:p>
        </w:tc>
        <w:tc>
          <w:tcPr>
            <w:tcW w:w="2015" w:type="dxa"/>
            <w:hideMark/>
          </w:tcPr>
          <w:p w14:paraId="1372308B"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11</w:t>
            </w:r>
          </w:p>
        </w:tc>
      </w:tr>
      <w:tr w:rsidR="00D94094" w:rsidRPr="00D94094" w14:paraId="60F24DA7" w14:textId="77777777" w:rsidTr="00D94094">
        <w:tc>
          <w:tcPr>
            <w:tcW w:w="1985" w:type="dxa"/>
            <w:hideMark/>
          </w:tcPr>
          <w:p w14:paraId="54A6E46D"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11:15 AM</w:t>
            </w:r>
          </w:p>
        </w:tc>
        <w:tc>
          <w:tcPr>
            <w:tcW w:w="1615" w:type="dxa"/>
            <w:hideMark/>
          </w:tcPr>
          <w:p w14:paraId="2196157F"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30</w:t>
            </w:r>
          </w:p>
        </w:tc>
        <w:tc>
          <w:tcPr>
            <w:tcW w:w="1893" w:type="dxa"/>
            <w:hideMark/>
          </w:tcPr>
          <w:p w14:paraId="15C37232"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43</w:t>
            </w:r>
          </w:p>
        </w:tc>
        <w:tc>
          <w:tcPr>
            <w:tcW w:w="2015" w:type="dxa"/>
            <w:hideMark/>
          </w:tcPr>
          <w:p w14:paraId="06009F77"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13</w:t>
            </w:r>
          </w:p>
        </w:tc>
      </w:tr>
      <w:tr w:rsidR="00D94094" w:rsidRPr="00D94094" w14:paraId="51ADC323" w14:textId="77777777" w:rsidTr="00D94094">
        <w:tc>
          <w:tcPr>
            <w:tcW w:w="1985" w:type="dxa"/>
            <w:hideMark/>
          </w:tcPr>
          <w:p w14:paraId="4A99ED10"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11:30 AM</w:t>
            </w:r>
          </w:p>
        </w:tc>
        <w:tc>
          <w:tcPr>
            <w:tcW w:w="1615" w:type="dxa"/>
            <w:hideMark/>
          </w:tcPr>
          <w:p w14:paraId="0E286026"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31</w:t>
            </w:r>
          </w:p>
        </w:tc>
        <w:tc>
          <w:tcPr>
            <w:tcW w:w="1893" w:type="dxa"/>
            <w:hideMark/>
          </w:tcPr>
          <w:p w14:paraId="3DFD4368"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46</w:t>
            </w:r>
          </w:p>
        </w:tc>
        <w:tc>
          <w:tcPr>
            <w:tcW w:w="2015" w:type="dxa"/>
            <w:hideMark/>
          </w:tcPr>
          <w:p w14:paraId="380FD010" w14:textId="77777777" w:rsidR="00D94094" w:rsidRPr="00D94094" w:rsidRDefault="00D94094" w:rsidP="00D94094">
            <w:pPr>
              <w:spacing w:after="200" w:line="360" w:lineRule="auto"/>
              <w:jc w:val="center"/>
              <w:rPr>
                <w:rFonts w:ascii="Times New Roman" w:hAnsi="Times New Roman" w:cs="Times New Roman"/>
                <w:color w:val="0D0D0D" w:themeColor="text1" w:themeTint="F2"/>
                <w:sz w:val="24"/>
                <w:szCs w:val="24"/>
                <w:lang w:val="en-IN"/>
              </w:rPr>
            </w:pPr>
            <w:r w:rsidRPr="00D94094">
              <w:rPr>
                <w:rFonts w:ascii="Times New Roman" w:hAnsi="Times New Roman" w:cs="Times New Roman"/>
                <w:color w:val="0D0D0D" w:themeColor="text1" w:themeTint="F2"/>
                <w:sz w:val="24"/>
                <w:szCs w:val="24"/>
                <w:lang w:val="en-IN"/>
              </w:rPr>
              <w:t>15</w:t>
            </w:r>
          </w:p>
        </w:tc>
      </w:tr>
    </w:tbl>
    <w:p w14:paraId="1CBD95EF" w14:textId="77777777" w:rsidR="00D94094" w:rsidRDefault="00D94094" w:rsidP="001B26C6">
      <w:pPr>
        <w:spacing w:line="360" w:lineRule="auto"/>
        <w:jc w:val="both"/>
        <w:rPr>
          <w:rFonts w:ascii="Times New Roman" w:eastAsia="Times New Roman" w:hAnsi="Times New Roman" w:cs="Times New Roman"/>
          <w:color w:val="0D0D0D" w:themeColor="text1" w:themeTint="F2"/>
          <w:sz w:val="24"/>
          <w:szCs w:val="24"/>
        </w:rPr>
      </w:pPr>
    </w:p>
    <w:p w14:paraId="62CF2545" w14:textId="77777777" w:rsidR="00D94094" w:rsidRPr="001B26C6" w:rsidRDefault="00D94094" w:rsidP="001B26C6">
      <w:pPr>
        <w:spacing w:line="360" w:lineRule="auto"/>
        <w:jc w:val="both"/>
        <w:rPr>
          <w:rFonts w:ascii="Times New Roman" w:hAnsi="Times New Roman" w:cs="Times New Roman"/>
          <w:color w:val="0D0D0D" w:themeColor="text1" w:themeTint="F2"/>
          <w:sz w:val="24"/>
          <w:szCs w:val="24"/>
        </w:rPr>
      </w:pPr>
    </w:p>
    <w:p w14:paraId="4BB6FC32" w14:textId="77777777" w:rsidR="00D94094" w:rsidRDefault="00D94094" w:rsidP="001B26C6">
      <w:pPr>
        <w:spacing w:before="100" w:after="300"/>
        <w:jc w:val="center"/>
        <w:rPr>
          <w:rFonts w:ascii="Times New Roman" w:eastAsia="Times New Roman" w:hAnsi="Times New Roman" w:cs="Times New Roman"/>
          <w:b/>
          <w:bCs/>
          <w:i/>
          <w:iCs/>
          <w:color w:val="0D0D0D" w:themeColor="text1" w:themeTint="F2"/>
          <w:sz w:val="24"/>
          <w:szCs w:val="24"/>
        </w:rPr>
      </w:pPr>
    </w:p>
    <w:p w14:paraId="0416791A" w14:textId="77777777" w:rsidR="00D94094" w:rsidRDefault="00D94094" w:rsidP="001B26C6">
      <w:pPr>
        <w:spacing w:before="100" w:after="300"/>
        <w:jc w:val="center"/>
        <w:rPr>
          <w:rFonts w:ascii="Times New Roman" w:eastAsia="Times New Roman" w:hAnsi="Times New Roman" w:cs="Times New Roman"/>
          <w:b/>
          <w:bCs/>
          <w:i/>
          <w:iCs/>
          <w:color w:val="0D0D0D" w:themeColor="text1" w:themeTint="F2"/>
          <w:sz w:val="24"/>
          <w:szCs w:val="24"/>
        </w:rPr>
      </w:pPr>
    </w:p>
    <w:p w14:paraId="79D2D323" w14:textId="77777777" w:rsidR="00D94094" w:rsidRDefault="00D94094" w:rsidP="001B26C6">
      <w:pPr>
        <w:spacing w:before="100" w:after="300"/>
        <w:jc w:val="center"/>
        <w:rPr>
          <w:rFonts w:ascii="Times New Roman" w:eastAsia="Times New Roman" w:hAnsi="Times New Roman" w:cs="Times New Roman"/>
          <w:b/>
          <w:bCs/>
          <w:i/>
          <w:iCs/>
          <w:color w:val="0D0D0D" w:themeColor="text1" w:themeTint="F2"/>
          <w:sz w:val="24"/>
          <w:szCs w:val="24"/>
        </w:rPr>
      </w:pPr>
    </w:p>
    <w:p w14:paraId="5EC94053" w14:textId="77777777" w:rsidR="00D94094" w:rsidRDefault="00D94094" w:rsidP="001B26C6">
      <w:pPr>
        <w:spacing w:before="100" w:after="300"/>
        <w:jc w:val="center"/>
        <w:rPr>
          <w:rFonts w:ascii="Times New Roman" w:eastAsia="Times New Roman" w:hAnsi="Times New Roman" w:cs="Times New Roman"/>
          <w:b/>
          <w:bCs/>
          <w:i/>
          <w:iCs/>
          <w:color w:val="0D0D0D" w:themeColor="text1" w:themeTint="F2"/>
          <w:sz w:val="24"/>
          <w:szCs w:val="24"/>
        </w:rPr>
      </w:pPr>
    </w:p>
    <w:p w14:paraId="765BB158" w14:textId="77777777" w:rsidR="00D94094" w:rsidRDefault="00D94094" w:rsidP="001B26C6">
      <w:pPr>
        <w:spacing w:before="100" w:after="300"/>
        <w:jc w:val="center"/>
        <w:rPr>
          <w:rFonts w:ascii="Times New Roman" w:eastAsia="Times New Roman" w:hAnsi="Times New Roman" w:cs="Times New Roman"/>
          <w:b/>
          <w:bCs/>
          <w:i/>
          <w:iCs/>
          <w:color w:val="0D0D0D" w:themeColor="text1" w:themeTint="F2"/>
          <w:sz w:val="24"/>
          <w:szCs w:val="24"/>
        </w:rPr>
      </w:pPr>
    </w:p>
    <w:p w14:paraId="05A9AF6D" w14:textId="77777777" w:rsidR="00D94094" w:rsidRDefault="00D94094" w:rsidP="001B26C6">
      <w:pPr>
        <w:spacing w:before="100" w:after="300"/>
        <w:jc w:val="center"/>
        <w:rPr>
          <w:rFonts w:ascii="Times New Roman" w:eastAsia="Times New Roman" w:hAnsi="Times New Roman" w:cs="Times New Roman"/>
          <w:b/>
          <w:bCs/>
          <w:i/>
          <w:iCs/>
          <w:color w:val="0D0D0D" w:themeColor="text1" w:themeTint="F2"/>
          <w:sz w:val="24"/>
          <w:szCs w:val="24"/>
        </w:rPr>
      </w:pPr>
    </w:p>
    <w:p w14:paraId="6792978B" w14:textId="77777777" w:rsidR="00824BD9" w:rsidRDefault="00824BD9" w:rsidP="001B26C6">
      <w:pPr>
        <w:spacing w:before="100" w:after="300"/>
        <w:jc w:val="center"/>
        <w:rPr>
          <w:rFonts w:ascii="Times New Roman" w:eastAsia="Times New Roman" w:hAnsi="Times New Roman" w:cs="Times New Roman"/>
          <w:b/>
          <w:bCs/>
          <w:i/>
          <w:iCs/>
          <w:color w:val="0D0D0D" w:themeColor="text1" w:themeTint="F2"/>
          <w:sz w:val="24"/>
          <w:szCs w:val="24"/>
        </w:rPr>
      </w:pPr>
    </w:p>
    <w:p w14:paraId="2E1053A3" w14:textId="77777777" w:rsidR="00824BD9" w:rsidRDefault="00824BD9" w:rsidP="001B26C6">
      <w:pPr>
        <w:spacing w:before="100" w:after="300"/>
        <w:jc w:val="center"/>
        <w:rPr>
          <w:rFonts w:ascii="Times New Roman" w:eastAsia="Times New Roman" w:hAnsi="Times New Roman" w:cs="Times New Roman"/>
          <w:b/>
          <w:bCs/>
          <w:color w:val="0D0D0D" w:themeColor="text1" w:themeTint="F2"/>
          <w:sz w:val="24"/>
          <w:szCs w:val="24"/>
        </w:rPr>
      </w:pPr>
    </w:p>
    <w:p w14:paraId="50710E28" w14:textId="69511B56" w:rsidR="001B26C6" w:rsidRPr="00824BD9" w:rsidRDefault="001B26C6" w:rsidP="001B26C6">
      <w:pPr>
        <w:spacing w:before="100" w:after="300"/>
        <w:jc w:val="center"/>
        <w:rPr>
          <w:rFonts w:ascii="Times New Roman" w:hAnsi="Times New Roman" w:cs="Times New Roman"/>
          <w:color w:val="0D0D0D" w:themeColor="text1" w:themeTint="F2"/>
          <w:sz w:val="24"/>
          <w:szCs w:val="24"/>
        </w:rPr>
      </w:pPr>
      <w:r w:rsidRPr="00824BD9">
        <w:rPr>
          <w:rFonts w:ascii="Times New Roman" w:eastAsia="Times New Roman" w:hAnsi="Times New Roman" w:cs="Times New Roman"/>
          <w:b/>
          <w:bCs/>
          <w:color w:val="0D0D0D" w:themeColor="text1" w:themeTint="F2"/>
          <w:sz w:val="24"/>
          <w:szCs w:val="24"/>
        </w:rPr>
        <w:t xml:space="preserve">Table </w:t>
      </w:r>
      <w:r w:rsidR="00280ABC" w:rsidRPr="00824BD9">
        <w:rPr>
          <w:rFonts w:ascii="Times New Roman" w:eastAsia="Times New Roman" w:hAnsi="Times New Roman" w:cs="Times New Roman"/>
          <w:b/>
          <w:bCs/>
          <w:color w:val="0D0D0D" w:themeColor="text1" w:themeTint="F2"/>
          <w:sz w:val="24"/>
          <w:szCs w:val="24"/>
        </w:rPr>
        <w:t xml:space="preserve">8.1 </w:t>
      </w:r>
      <w:r w:rsidRPr="00824BD9">
        <w:rPr>
          <w:rFonts w:ascii="Times New Roman" w:eastAsia="Times New Roman" w:hAnsi="Times New Roman" w:cs="Times New Roman"/>
          <w:b/>
          <w:bCs/>
          <w:color w:val="0D0D0D" w:themeColor="text1" w:themeTint="F2"/>
          <w:sz w:val="24"/>
          <w:szCs w:val="24"/>
        </w:rPr>
        <w:t xml:space="preserve">Experimental </w:t>
      </w:r>
      <w:r w:rsidR="00280ABC" w:rsidRPr="00824BD9">
        <w:rPr>
          <w:rFonts w:ascii="Times New Roman" w:eastAsia="Times New Roman" w:hAnsi="Times New Roman" w:cs="Times New Roman"/>
          <w:b/>
          <w:bCs/>
          <w:color w:val="0D0D0D" w:themeColor="text1" w:themeTint="F2"/>
          <w:sz w:val="24"/>
          <w:szCs w:val="24"/>
        </w:rPr>
        <w:t>Temperature Readings</w:t>
      </w:r>
    </w:p>
    <w:p w14:paraId="1C39023B" w14:textId="0E68E620" w:rsidR="001B26C6" w:rsidRPr="00F64CA2" w:rsidRDefault="00824BD9" w:rsidP="001B26C6">
      <w:pPr>
        <w:pStyle w:val="Heading2"/>
        <w:spacing w:before="300" w:after="200"/>
        <w:rPr>
          <w:rFonts w:ascii="Times New Roman" w:hAnsi="Times New Roman" w:cs="Times New Roman"/>
          <w:color w:val="0D0D0D" w:themeColor="text1" w:themeTint="F2"/>
          <w:sz w:val="28"/>
          <w:szCs w:val="28"/>
        </w:rPr>
      </w:pPr>
      <w:r w:rsidRPr="00F64CA2">
        <w:rPr>
          <w:rFonts w:ascii="Times New Roman" w:eastAsia="Times New Roman" w:hAnsi="Times New Roman" w:cs="Times New Roman"/>
          <w:color w:val="0D0D0D" w:themeColor="text1" w:themeTint="F2"/>
          <w:sz w:val="28"/>
          <w:szCs w:val="28"/>
        </w:rPr>
        <w:t>8.3 TEMPERATURE RISE TEST</w:t>
      </w:r>
    </w:p>
    <w:p w14:paraId="521741E9" w14:textId="47D2548A" w:rsidR="001B26C6" w:rsidRDefault="001B26C6" w:rsidP="001B26C6">
      <w:pPr>
        <w:spacing w:line="360" w:lineRule="auto"/>
        <w:jc w:val="both"/>
        <w:rPr>
          <w:rFonts w:ascii="Times New Roman" w:eastAsia="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 xml:space="preserve">The </w:t>
      </w:r>
      <w:r w:rsidR="00280ABC" w:rsidRPr="001B26C6">
        <w:rPr>
          <w:rFonts w:ascii="Times New Roman" w:eastAsia="Times New Roman" w:hAnsi="Times New Roman" w:cs="Times New Roman"/>
          <w:color w:val="0D0D0D" w:themeColor="text1" w:themeTint="F2"/>
          <w:sz w:val="24"/>
          <w:szCs w:val="24"/>
        </w:rPr>
        <w:t xml:space="preserve">Temperature Rise Indicates How Effectively Concentrated Solar Energy Is Transferred </w:t>
      </w:r>
      <w:proofErr w:type="gramStart"/>
      <w:r w:rsidR="00280ABC" w:rsidRPr="001B26C6">
        <w:rPr>
          <w:rFonts w:ascii="Times New Roman" w:eastAsia="Times New Roman" w:hAnsi="Times New Roman" w:cs="Times New Roman"/>
          <w:color w:val="0D0D0D" w:themeColor="text1" w:themeTint="F2"/>
          <w:sz w:val="24"/>
          <w:szCs w:val="24"/>
        </w:rPr>
        <w:t>To</w:t>
      </w:r>
      <w:proofErr w:type="gramEnd"/>
      <w:r w:rsidR="00280ABC" w:rsidRPr="001B26C6">
        <w:rPr>
          <w:rFonts w:ascii="Times New Roman" w:eastAsia="Times New Roman" w:hAnsi="Times New Roman" w:cs="Times New Roman"/>
          <w:color w:val="0D0D0D" w:themeColor="text1" w:themeTint="F2"/>
          <w:sz w:val="24"/>
          <w:szCs w:val="24"/>
        </w:rPr>
        <w:t xml:space="preserve"> </w:t>
      </w:r>
      <w:proofErr w:type="gramStart"/>
      <w:r w:rsidR="00280ABC" w:rsidRPr="001B26C6">
        <w:rPr>
          <w:rFonts w:ascii="Times New Roman" w:eastAsia="Times New Roman" w:hAnsi="Times New Roman" w:cs="Times New Roman"/>
          <w:color w:val="0D0D0D" w:themeColor="text1" w:themeTint="F2"/>
          <w:sz w:val="24"/>
          <w:szCs w:val="24"/>
        </w:rPr>
        <w:t>The</w:t>
      </w:r>
      <w:proofErr w:type="gramEnd"/>
      <w:r w:rsidR="00280ABC" w:rsidRPr="001B26C6">
        <w:rPr>
          <w:rFonts w:ascii="Times New Roman" w:eastAsia="Times New Roman" w:hAnsi="Times New Roman" w:cs="Times New Roman"/>
          <w:color w:val="0D0D0D" w:themeColor="text1" w:themeTint="F2"/>
          <w:sz w:val="24"/>
          <w:szCs w:val="24"/>
        </w:rPr>
        <w:t xml:space="preserve"> Water. </w:t>
      </w:r>
      <w:r w:rsidRPr="001B26C6">
        <w:rPr>
          <w:rFonts w:ascii="Times New Roman" w:eastAsia="Times New Roman" w:hAnsi="Times New Roman" w:cs="Times New Roman"/>
          <w:color w:val="0D0D0D" w:themeColor="text1" w:themeTint="F2"/>
          <w:sz w:val="24"/>
          <w:szCs w:val="24"/>
        </w:rPr>
        <w:t xml:space="preserve">For </w:t>
      </w:r>
      <w:r w:rsidR="00280ABC" w:rsidRPr="001B26C6">
        <w:rPr>
          <w:rFonts w:ascii="Times New Roman" w:eastAsia="Times New Roman" w:hAnsi="Times New Roman" w:cs="Times New Roman"/>
          <w:color w:val="0D0D0D" w:themeColor="text1" w:themeTint="F2"/>
          <w:sz w:val="24"/>
          <w:szCs w:val="24"/>
        </w:rPr>
        <w:t xml:space="preserve">Example, If </w:t>
      </w:r>
      <w:r w:rsidRPr="001B26C6">
        <w:rPr>
          <w:rFonts w:ascii="Times New Roman" w:eastAsia="Times New Roman" w:hAnsi="Times New Roman" w:cs="Times New Roman"/>
          <w:color w:val="0D0D0D" w:themeColor="text1" w:themeTint="F2"/>
          <w:sz w:val="24"/>
          <w:szCs w:val="24"/>
        </w:rPr>
        <w:t xml:space="preserve">Tin </w:t>
      </w:r>
      <w:r w:rsidR="00280ABC" w:rsidRPr="001B26C6">
        <w:rPr>
          <w:rFonts w:ascii="Times New Roman" w:eastAsia="Times New Roman" w:hAnsi="Times New Roman" w:cs="Times New Roman"/>
          <w:color w:val="0D0D0D" w:themeColor="text1" w:themeTint="F2"/>
          <w:sz w:val="24"/>
          <w:szCs w:val="24"/>
        </w:rPr>
        <w:t>= 30°</w:t>
      </w:r>
      <w:r w:rsidRPr="001B26C6">
        <w:rPr>
          <w:rFonts w:ascii="Times New Roman" w:eastAsia="Times New Roman" w:hAnsi="Times New Roman" w:cs="Times New Roman"/>
          <w:color w:val="0D0D0D" w:themeColor="text1" w:themeTint="F2"/>
          <w:sz w:val="24"/>
          <w:szCs w:val="24"/>
        </w:rPr>
        <w:t xml:space="preserve">C </w:t>
      </w:r>
      <w:r w:rsidR="00280ABC" w:rsidRPr="001B26C6">
        <w:rPr>
          <w:rFonts w:ascii="Times New Roman" w:eastAsia="Times New Roman" w:hAnsi="Times New Roman" w:cs="Times New Roman"/>
          <w:color w:val="0D0D0D" w:themeColor="text1" w:themeTint="F2"/>
          <w:sz w:val="24"/>
          <w:szCs w:val="24"/>
        </w:rPr>
        <w:t xml:space="preserve">And </w:t>
      </w:r>
      <w:r w:rsidRPr="001B26C6">
        <w:rPr>
          <w:rFonts w:ascii="Times New Roman" w:eastAsia="Times New Roman" w:hAnsi="Times New Roman" w:cs="Times New Roman"/>
          <w:color w:val="0D0D0D" w:themeColor="text1" w:themeTint="F2"/>
          <w:sz w:val="24"/>
          <w:szCs w:val="24"/>
        </w:rPr>
        <w:t xml:space="preserve">Tout </w:t>
      </w:r>
      <w:r w:rsidR="00280ABC" w:rsidRPr="001B26C6">
        <w:rPr>
          <w:rFonts w:ascii="Times New Roman" w:eastAsia="Times New Roman" w:hAnsi="Times New Roman" w:cs="Times New Roman"/>
          <w:color w:val="0D0D0D" w:themeColor="text1" w:themeTint="F2"/>
          <w:sz w:val="24"/>
          <w:szCs w:val="24"/>
        </w:rPr>
        <w:t>= 45°</w:t>
      </w:r>
      <w:r w:rsidRPr="001B26C6">
        <w:rPr>
          <w:rFonts w:ascii="Times New Roman" w:eastAsia="Times New Roman" w:hAnsi="Times New Roman" w:cs="Times New Roman"/>
          <w:color w:val="0D0D0D" w:themeColor="text1" w:themeTint="F2"/>
          <w:sz w:val="24"/>
          <w:szCs w:val="24"/>
        </w:rPr>
        <w:t>C</w:t>
      </w:r>
      <w:r w:rsidR="00280ABC" w:rsidRPr="001B26C6">
        <w:rPr>
          <w:rFonts w:ascii="Times New Roman" w:eastAsia="Times New Roman" w:hAnsi="Times New Roman" w:cs="Times New Roman"/>
          <w:color w:val="0D0D0D" w:themeColor="text1" w:themeTint="F2"/>
          <w:sz w:val="24"/>
          <w:szCs w:val="24"/>
        </w:rPr>
        <w:t xml:space="preserve">, Then </w:t>
      </w:r>
      <w:r w:rsidRPr="001B26C6">
        <w:rPr>
          <w:rFonts w:ascii="Times New Roman" w:eastAsia="Times New Roman" w:hAnsi="Times New Roman" w:cs="Times New Roman"/>
          <w:color w:val="0D0D0D" w:themeColor="text1" w:themeTint="F2"/>
          <w:sz w:val="24"/>
          <w:szCs w:val="24"/>
        </w:rPr>
        <w:t xml:space="preserve">ΔT </w:t>
      </w:r>
      <w:r w:rsidR="00280ABC" w:rsidRPr="001B26C6">
        <w:rPr>
          <w:rFonts w:ascii="Times New Roman" w:eastAsia="Times New Roman" w:hAnsi="Times New Roman" w:cs="Times New Roman"/>
          <w:color w:val="0D0D0D" w:themeColor="text1" w:themeTint="F2"/>
          <w:sz w:val="24"/>
          <w:szCs w:val="24"/>
        </w:rPr>
        <w:t>= 15°</w:t>
      </w:r>
      <w:r w:rsidRPr="001B26C6">
        <w:rPr>
          <w:rFonts w:ascii="Times New Roman" w:eastAsia="Times New Roman" w:hAnsi="Times New Roman" w:cs="Times New Roman"/>
          <w:color w:val="0D0D0D" w:themeColor="text1" w:themeTint="F2"/>
          <w:sz w:val="24"/>
          <w:szCs w:val="24"/>
        </w:rPr>
        <w:t>C</w:t>
      </w:r>
      <w:r w:rsidR="00280ABC" w:rsidRPr="001B26C6">
        <w:rPr>
          <w:rFonts w:ascii="Times New Roman" w:eastAsia="Times New Roman" w:hAnsi="Times New Roman" w:cs="Times New Roman"/>
          <w:color w:val="0D0D0D" w:themeColor="text1" w:themeTint="F2"/>
          <w:sz w:val="24"/>
          <w:szCs w:val="24"/>
        </w:rPr>
        <w:t xml:space="preserve">. </w:t>
      </w:r>
      <w:r w:rsidRPr="001B26C6">
        <w:rPr>
          <w:rFonts w:ascii="Times New Roman" w:eastAsia="Times New Roman" w:hAnsi="Times New Roman" w:cs="Times New Roman"/>
          <w:color w:val="0D0D0D" w:themeColor="text1" w:themeTint="F2"/>
          <w:sz w:val="24"/>
          <w:szCs w:val="24"/>
        </w:rPr>
        <w:t xml:space="preserve">This </w:t>
      </w:r>
      <w:r w:rsidR="00280ABC" w:rsidRPr="001B26C6">
        <w:rPr>
          <w:rFonts w:ascii="Times New Roman" w:eastAsia="Times New Roman" w:hAnsi="Times New Roman" w:cs="Times New Roman"/>
          <w:color w:val="0D0D0D" w:themeColor="text1" w:themeTint="F2"/>
          <w:sz w:val="24"/>
          <w:szCs w:val="24"/>
        </w:rPr>
        <w:t xml:space="preserve">Is Only </w:t>
      </w:r>
      <w:proofErr w:type="gramStart"/>
      <w:r w:rsidR="00280ABC" w:rsidRPr="001B26C6">
        <w:rPr>
          <w:rFonts w:ascii="Times New Roman" w:eastAsia="Times New Roman" w:hAnsi="Times New Roman" w:cs="Times New Roman"/>
          <w:color w:val="0D0D0D" w:themeColor="text1" w:themeTint="F2"/>
          <w:sz w:val="24"/>
          <w:szCs w:val="24"/>
        </w:rPr>
        <w:t>An</w:t>
      </w:r>
      <w:proofErr w:type="gramEnd"/>
      <w:r w:rsidR="00280ABC" w:rsidRPr="001B26C6">
        <w:rPr>
          <w:rFonts w:ascii="Times New Roman" w:eastAsia="Times New Roman" w:hAnsi="Times New Roman" w:cs="Times New Roman"/>
          <w:color w:val="0D0D0D" w:themeColor="text1" w:themeTint="F2"/>
          <w:sz w:val="24"/>
          <w:szCs w:val="24"/>
        </w:rPr>
        <w:t xml:space="preserve"> Example; Actual Project Values Must Be Used </w:t>
      </w:r>
      <w:proofErr w:type="gramStart"/>
      <w:r w:rsidR="00280ABC" w:rsidRPr="001B26C6">
        <w:rPr>
          <w:rFonts w:ascii="Times New Roman" w:eastAsia="Times New Roman" w:hAnsi="Times New Roman" w:cs="Times New Roman"/>
          <w:color w:val="0D0D0D" w:themeColor="text1" w:themeTint="F2"/>
          <w:sz w:val="24"/>
          <w:szCs w:val="24"/>
        </w:rPr>
        <w:t>In</w:t>
      </w:r>
      <w:proofErr w:type="gramEnd"/>
      <w:r w:rsidR="00280ABC" w:rsidRPr="001B26C6">
        <w:rPr>
          <w:rFonts w:ascii="Times New Roman" w:eastAsia="Times New Roman" w:hAnsi="Times New Roman" w:cs="Times New Roman"/>
          <w:color w:val="0D0D0D" w:themeColor="text1" w:themeTint="F2"/>
          <w:sz w:val="24"/>
          <w:szCs w:val="24"/>
        </w:rPr>
        <w:t xml:space="preserve"> </w:t>
      </w:r>
      <w:proofErr w:type="gramStart"/>
      <w:r w:rsidR="00280ABC" w:rsidRPr="001B26C6">
        <w:rPr>
          <w:rFonts w:ascii="Times New Roman" w:eastAsia="Times New Roman" w:hAnsi="Times New Roman" w:cs="Times New Roman"/>
          <w:color w:val="0D0D0D" w:themeColor="text1" w:themeTint="F2"/>
          <w:sz w:val="24"/>
          <w:szCs w:val="24"/>
        </w:rPr>
        <w:t>The</w:t>
      </w:r>
      <w:proofErr w:type="gramEnd"/>
      <w:r w:rsidR="00280ABC" w:rsidRPr="001B26C6">
        <w:rPr>
          <w:rFonts w:ascii="Times New Roman" w:eastAsia="Times New Roman" w:hAnsi="Times New Roman" w:cs="Times New Roman"/>
          <w:color w:val="0D0D0D" w:themeColor="text1" w:themeTint="F2"/>
          <w:sz w:val="24"/>
          <w:szCs w:val="24"/>
        </w:rPr>
        <w:t xml:space="preserve"> Final Report.</w:t>
      </w:r>
    </w:p>
    <w:tbl>
      <w:tblPr>
        <w:tblStyle w:val="TableGrid"/>
        <w:tblW w:w="6940" w:type="dxa"/>
        <w:jc w:val="center"/>
        <w:tblLook w:val="04A0" w:firstRow="1" w:lastRow="0" w:firstColumn="1" w:lastColumn="0" w:noHBand="0" w:noVBand="1"/>
      </w:tblPr>
      <w:tblGrid>
        <w:gridCol w:w="791"/>
        <w:gridCol w:w="2616"/>
        <w:gridCol w:w="1148"/>
        <w:gridCol w:w="1291"/>
        <w:gridCol w:w="1094"/>
      </w:tblGrid>
      <w:tr w:rsidR="00F97CE2" w:rsidRPr="00F97CE2" w14:paraId="49ADEC7B" w14:textId="77777777" w:rsidTr="00F97CE2">
        <w:trPr>
          <w:trHeight w:val="799"/>
          <w:jc w:val="center"/>
        </w:trPr>
        <w:tc>
          <w:tcPr>
            <w:tcW w:w="0" w:type="auto"/>
            <w:shd w:val="clear" w:color="auto" w:fill="BFBFBF" w:themeFill="background1" w:themeFillShade="BF"/>
            <w:hideMark/>
          </w:tcPr>
          <w:p w14:paraId="265CF6EF" w14:textId="77777777" w:rsidR="00F97CE2" w:rsidRPr="00F97CE2" w:rsidRDefault="00F97CE2" w:rsidP="00F97CE2">
            <w:pPr>
              <w:spacing w:after="200" w:line="360" w:lineRule="auto"/>
              <w:jc w:val="both"/>
              <w:rPr>
                <w:rFonts w:ascii="Times New Roman" w:hAnsi="Times New Roman" w:cs="Times New Roman"/>
                <w:b/>
                <w:bCs/>
                <w:color w:val="0D0D0D" w:themeColor="text1" w:themeTint="F2"/>
                <w:sz w:val="24"/>
                <w:szCs w:val="24"/>
                <w:lang w:val="en-IN"/>
              </w:rPr>
            </w:pPr>
            <w:r w:rsidRPr="00F97CE2">
              <w:rPr>
                <w:rFonts w:ascii="Times New Roman" w:hAnsi="Times New Roman" w:cs="Times New Roman"/>
                <w:b/>
                <w:bCs/>
                <w:color w:val="0D0D0D" w:themeColor="text1" w:themeTint="F2"/>
                <w:sz w:val="24"/>
                <w:szCs w:val="24"/>
                <w:lang w:val="en-IN"/>
              </w:rPr>
              <w:t>Trial</w:t>
            </w:r>
          </w:p>
        </w:tc>
        <w:tc>
          <w:tcPr>
            <w:tcW w:w="0" w:type="auto"/>
            <w:shd w:val="clear" w:color="auto" w:fill="BFBFBF" w:themeFill="background1" w:themeFillShade="BF"/>
            <w:hideMark/>
          </w:tcPr>
          <w:p w14:paraId="577A0810" w14:textId="77777777" w:rsidR="00F97CE2" w:rsidRPr="00F97CE2" w:rsidRDefault="00F97CE2" w:rsidP="00F97CE2">
            <w:pPr>
              <w:spacing w:after="200" w:line="360" w:lineRule="auto"/>
              <w:jc w:val="both"/>
              <w:rPr>
                <w:rFonts w:ascii="Times New Roman" w:hAnsi="Times New Roman" w:cs="Times New Roman"/>
                <w:b/>
                <w:bCs/>
                <w:color w:val="0D0D0D" w:themeColor="text1" w:themeTint="F2"/>
                <w:sz w:val="24"/>
                <w:szCs w:val="24"/>
                <w:lang w:val="en-IN"/>
              </w:rPr>
            </w:pPr>
            <w:r w:rsidRPr="00F97CE2">
              <w:rPr>
                <w:rFonts w:ascii="Times New Roman" w:hAnsi="Times New Roman" w:cs="Times New Roman"/>
                <w:b/>
                <w:bCs/>
                <w:color w:val="0D0D0D" w:themeColor="text1" w:themeTint="F2"/>
                <w:sz w:val="24"/>
                <w:szCs w:val="24"/>
                <w:lang w:val="en-IN"/>
              </w:rPr>
              <w:t>Exposure Time (Min)</w:t>
            </w:r>
          </w:p>
        </w:tc>
        <w:tc>
          <w:tcPr>
            <w:tcW w:w="0" w:type="auto"/>
            <w:shd w:val="clear" w:color="auto" w:fill="BFBFBF" w:themeFill="background1" w:themeFillShade="BF"/>
            <w:hideMark/>
          </w:tcPr>
          <w:p w14:paraId="7F943476" w14:textId="77777777" w:rsidR="00F97CE2" w:rsidRPr="00F97CE2" w:rsidRDefault="00F97CE2" w:rsidP="00F97CE2">
            <w:pPr>
              <w:spacing w:after="200" w:line="360" w:lineRule="auto"/>
              <w:jc w:val="both"/>
              <w:rPr>
                <w:rFonts w:ascii="Times New Roman" w:hAnsi="Times New Roman" w:cs="Times New Roman"/>
                <w:b/>
                <w:bCs/>
                <w:color w:val="0D0D0D" w:themeColor="text1" w:themeTint="F2"/>
                <w:sz w:val="24"/>
                <w:szCs w:val="24"/>
                <w:lang w:val="en-IN"/>
              </w:rPr>
            </w:pPr>
            <w:r w:rsidRPr="00F97CE2">
              <w:rPr>
                <w:rFonts w:ascii="Times New Roman" w:hAnsi="Times New Roman" w:cs="Times New Roman"/>
                <w:b/>
                <w:bCs/>
                <w:color w:val="0D0D0D" w:themeColor="text1" w:themeTint="F2"/>
                <w:sz w:val="24"/>
                <w:szCs w:val="24"/>
                <w:lang w:val="en-IN"/>
              </w:rPr>
              <w:t>Tin (°C)</w:t>
            </w:r>
          </w:p>
        </w:tc>
        <w:tc>
          <w:tcPr>
            <w:tcW w:w="0" w:type="auto"/>
            <w:shd w:val="clear" w:color="auto" w:fill="BFBFBF" w:themeFill="background1" w:themeFillShade="BF"/>
            <w:hideMark/>
          </w:tcPr>
          <w:p w14:paraId="73AD8D39" w14:textId="77777777" w:rsidR="00F97CE2" w:rsidRPr="00F97CE2" w:rsidRDefault="00F97CE2" w:rsidP="00F97CE2">
            <w:pPr>
              <w:spacing w:after="200" w:line="360" w:lineRule="auto"/>
              <w:jc w:val="both"/>
              <w:rPr>
                <w:rFonts w:ascii="Times New Roman" w:hAnsi="Times New Roman" w:cs="Times New Roman"/>
                <w:b/>
                <w:bCs/>
                <w:color w:val="0D0D0D" w:themeColor="text1" w:themeTint="F2"/>
                <w:sz w:val="24"/>
                <w:szCs w:val="24"/>
                <w:lang w:val="en-IN"/>
              </w:rPr>
            </w:pPr>
            <w:r w:rsidRPr="00F97CE2">
              <w:rPr>
                <w:rFonts w:ascii="Times New Roman" w:hAnsi="Times New Roman" w:cs="Times New Roman"/>
                <w:b/>
                <w:bCs/>
                <w:color w:val="0D0D0D" w:themeColor="text1" w:themeTint="F2"/>
                <w:sz w:val="24"/>
                <w:szCs w:val="24"/>
                <w:lang w:val="en-IN"/>
              </w:rPr>
              <w:t>Tout (°C)</w:t>
            </w:r>
          </w:p>
        </w:tc>
        <w:tc>
          <w:tcPr>
            <w:tcW w:w="0" w:type="auto"/>
            <w:shd w:val="clear" w:color="auto" w:fill="BFBFBF" w:themeFill="background1" w:themeFillShade="BF"/>
            <w:hideMark/>
          </w:tcPr>
          <w:p w14:paraId="640FB55F" w14:textId="77777777" w:rsidR="00F97CE2" w:rsidRPr="00F97CE2" w:rsidRDefault="00F97CE2" w:rsidP="00F97CE2">
            <w:pPr>
              <w:spacing w:after="200" w:line="360" w:lineRule="auto"/>
              <w:jc w:val="both"/>
              <w:rPr>
                <w:rFonts w:ascii="Times New Roman" w:hAnsi="Times New Roman" w:cs="Times New Roman"/>
                <w:b/>
                <w:bCs/>
                <w:color w:val="0D0D0D" w:themeColor="text1" w:themeTint="F2"/>
                <w:sz w:val="24"/>
                <w:szCs w:val="24"/>
                <w:lang w:val="en-IN"/>
              </w:rPr>
            </w:pPr>
            <w:r w:rsidRPr="00F97CE2">
              <w:rPr>
                <w:rFonts w:ascii="Times New Roman" w:hAnsi="Times New Roman" w:cs="Times New Roman"/>
                <w:b/>
                <w:bCs/>
                <w:color w:val="0D0D0D" w:themeColor="text1" w:themeTint="F2"/>
                <w:sz w:val="24"/>
                <w:szCs w:val="24"/>
                <w:lang w:val="en-IN"/>
              </w:rPr>
              <w:t>ΔT (°C)</w:t>
            </w:r>
          </w:p>
        </w:tc>
      </w:tr>
      <w:tr w:rsidR="00F97CE2" w:rsidRPr="00F97CE2" w14:paraId="27F38F3F" w14:textId="77777777" w:rsidTr="00F97CE2">
        <w:trPr>
          <w:trHeight w:val="821"/>
          <w:jc w:val="center"/>
        </w:trPr>
        <w:tc>
          <w:tcPr>
            <w:tcW w:w="0" w:type="auto"/>
            <w:hideMark/>
          </w:tcPr>
          <w:p w14:paraId="305604E6" w14:textId="77777777" w:rsidR="00F97CE2" w:rsidRPr="00F97CE2" w:rsidRDefault="00F97CE2" w:rsidP="00F97CE2">
            <w:pPr>
              <w:spacing w:after="200" w:line="360" w:lineRule="auto"/>
              <w:jc w:val="center"/>
              <w:rPr>
                <w:rFonts w:ascii="Times New Roman" w:hAnsi="Times New Roman" w:cs="Times New Roman"/>
                <w:color w:val="0D0D0D" w:themeColor="text1" w:themeTint="F2"/>
                <w:sz w:val="24"/>
                <w:szCs w:val="24"/>
                <w:lang w:val="en-IN"/>
              </w:rPr>
            </w:pPr>
            <w:r w:rsidRPr="00F97CE2">
              <w:rPr>
                <w:rFonts w:ascii="Times New Roman" w:hAnsi="Times New Roman" w:cs="Times New Roman"/>
                <w:color w:val="0D0D0D" w:themeColor="text1" w:themeTint="F2"/>
                <w:sz w:val="24"/>
                <w:szCs w:val="24"/>
                <w:lang w:val="en-IN"/>
              </w:rPr>
              <w:t>1</w:t>
            </w:r>
          </w:p>
        </w:tc>
        <w:tc>
          <w:tcPr>
            <w:tcW w:w="0" w:type="auto"/>
            <w:hideMark/>
          </w:tcPr>
          <w:p w14:paraId="6F06B9B4" w14:textId="77777777" w:rsidR="00F97CE2" w:rsidRPr="00F97CE2" w:rsidRDefault="00F97CE2" w:rsidP="00F97CE2">
            <w:pPr>
              <w:spacing w:after="200" w:line="360" w:lineRule="auto"/>
              <w:jc w:val="center"/>
              <w:rPr>
                <w:rFonts w:ascii="Times New Roman" w:hAnsi="Times New Roman" w:cs="Times New Roman"/>
                <w:color w:val="0D0D0D" w:themeColor="text1" w:themeTint="F2"/>
                <w:sz w:val="24"/>
                <w:szCs w:val="24"/>
                <w:lang w:val="en-IN"/>
              </w:rPr>
            </w:pPr>
            <w:r w:rsidRPr="00F97CE2">
              <w:rPr>
                <w:rFonts w:ascii="Times New Roman" w:hAnsi="Times New Roman" w:cs="Times New Roman"/>
                <w:color w:val="0D0D0D" w:themeColor="text1" w:themeTint="F2"/>
                <w:sz w:val="24"/>
                <w:szCs w:val="24"/>
                <w:lang w:val="en-IN"/>
              </w:rPr>
              <w:t>15</w:t>
            </w:r>
          </w:p>
        </w:tc>
        <w:tc>
          <w:tcPr>
            <w:tcW w:w="0" w:type="auto"/>
            <w:hideMark/>
          </w:tcPr>
          <w:p w14:paraId="700F1989" w14:textId="77777777" w:rsidR="00F97CE2" w:rsidRPr="00F97CE2" w:rsidRDefault="00F97CE2" w:rsidP="00F97CE2">
            <w:pPr>
              <w:spacing w:after="200" w:line="360" w:lineRule="auto"/>
              <w:jc w:val="center"/>
              <w:rPr>
                <w:rFonts w:ascii="Times New Roman" w:hAnsi="Times New Roman" w:cs="Times New Roman"/>
                <w:color w:val="0D0D0D" w:themeColor="text1" w:themeTint="F2"/>
                <w:sz w:val="24"/>
                <w:szCs w:val="24"/>
                <w:lang w:val="en-IN"/>
              </w:rPr>
            </w:pPr>
            <w:r w:rsidRPr="00F97CE2">
              <w:rPr>
                <w:rFonts w:ascii="Times New Roman" w:hAnsi="Times New Roman" w:cs="Times New Roman"/>
                <w:color w:val="0D0D0D" w:themeColor="text1" w:themeTint="F2"/>
                <w:sz w:val="24"/>
                <w:szCs w:val="24"/>
                <w:lang w:val="en-IN"/>
              </w:rPr>
              <w:t>28</w:t>
            </w:r>
          </w:p>
        </w:tc>
        <w:tc>
          <w:tcPr>
            <w:tcW w:w="0" w:type="auto"/>
            <w:hideMark/>
          </w:tcPr>
          <w:p w14:paraId="0E539362" w14:textId="77777777" w:rsidR="00F97CE2" w:rsidRPr="00F97CE2" w:rsidRDefault="00F97CE2" w:rsidP="00F97CE2">
            <w:pPr>
              <w:spacing w:after="200" w:line="360" w:lineRule="auto"/>
              <w:jc w:val="center"/>
              <w:rPr>
                <w:rFonts w:ascii="Times New Roman" w:hAnsi="Times New Roman" w:cs="Times New Roman"/>
                <w:color w:val="0D0D0D" w:themeColor="text1" w:themeTint="F2"/>
                <w:sz w:val="24"/>
                <w:szCs w:val="24"/>
                <w:lang w:val="en-IN"/>
              </w:rPr>
            </w:pPr>
            <w:r w:rsidRPr="00F97CE2">
              <w:rPr>
                <w:rFonts w:ascii="Times New Roman" w:hAnsi="Times New Roman" w:cs="Times New Roman"/>
                <w:color w:val="0D0D0D" w:themeColor="text1" w:themeTint="F2"/>
                <w:sz w:val="24"/>
                <w:szCs w:val="24"/>
                <w:lang w:val="en-IN"/>
              </w:rPr>
              <w:t>34</w:t>
            </w:r>
          </w:p>
        </w:tc>
        <w:tc>
          <w:tcPr>
            <w:tcW w:w="0" w:type="auto"/>
            <w:hideMark/>
          </w:tcPr>
          <w:p w14:paraId="3749DEC2" w14:textId="77777777" w:rsidR="00F97CE2" w:rsidRPr="00F97CE2" w:rsidRDefault="00F97CE2" w:rsidP="00F97CE2">
            <w:pPr>
              <w:spacing w:after="200" w:line="360" w:lineRule="auto"/>
              <w:jc w:val="center"/>
              <w:rPr>
                <w:rFonts w:ascii="Times New Roman" w:hAnsi="Times New Roman" w:cs="Times New Roman"/>
                <w:color w:val="0D0D0D" w:themeColor="text1" w:themeTint="F2"/>
                <w:sz w:val="24"/>
                <w:szCs w:val="24"/>
                <w:lang w:val="en-IN"/>
              </w:rPr>
            </w:pPr>
            <w:r w:rsidRPr="00F97CE2">
              <w:rPr>
                <w:rFonts w:ascii="Times New Roman" w:hAnsi="Times New Roman" w:cs="Times New Roman"/>
                <w:color w:val="0D0D0D" w:themeColor="text1" w:themeTint="F2"/>
                <w:sz w:val="24"/>
                <w:szCs w:val="24"/>
                <w:lang w:val="en-IN"/>
              </w:rPr>
              <w:t>6</w:t>
            </w:r>
          </w:p>
        </w:tc>
      </w:tr>
      <w:tr w:rsidR="00F97CE2" w:rsidRPr="00F97CE2" w14:paraId="53405BD2" w14:textId="77777777" w:rsidTr="00F97CE2">
        <w:trPr>
          <w:trHeight w:val="799"/>
          <w:jc w:val="center"/>
        </w:trPr>
        <w:tc>
          <w:tcPr>
            <w:tcW w:w="0" w:type="auto"/>
            <w:hideMark/>
          </w:tcPr>
          <w:p w14:paraId="45CB2466" w14:textId="77777777" w:rsidR="00F97CE2" w:rsidRPr="00F97CE2" w:rsidRDefault="00F97CE2" w:rsidP="00F97CE2">
            <w:pPr>
              <w:spacing w:after="200" w:line="360" w:lineRule="auto"/>
              <w:jc w:val="center"/>
              <w:rPr>
                <w:rFonts w:ascii="Times New Roman" w:hAnsi="Times New Roman" w:cs="Times New Roman"/>
                <w:color w:val="0D0D0D" w:themeColor="text1" w:themeTint="F2"/>
                <w:sz w:val="24"/>
                <w:szCs w:val="24"/>
                <w:lang w:val="en-IN"/>
              </w:rPr>
            </w:pPr>
            <w:r w:rsidRPr="00F97CE2">
              <w:rPr>
                <w:rFonts w:ascii="Times New Roman" w:hAnsi="Times New Roman" w:cs="Times New Roman"/>
                <w:color w:val="0D0D0D" w:themeColor="text1" w:themeTint="F2"/>
                <w:sz w:val="24"/>
                <w:szCs w:val="24"/>
                <w:lang w:val="en-IN"/>
              </w:rPr>
              <w:t>2</w:t>
            </w:r>
          </w:p>
        </w:tc>
        <w:tc>
          <w:tcPr>
            <w:tcW w:w="0" w:type="auto"/>
            <w:hideMark/>
          </w:tcPr>
          <w:p w14:paraId="1D4045F5" w14:textId="77777777" w:rsidR="00F97CE2" w:rsidRPr="00F97CE2" w:rsidRDefault="00F97CE2" w:rsidP="00F97CE2">
            <w:pPr>
              <w:spacing w:after="200" w:line="360" w:lineRule="auto"/>
              <w:jc w:val="center"/>
              <w:rPr>
                <w:rFonts w:ascii="Times New Roman" w:hAnsi="Times New Roman" w:cs="Times New Roman"/>
                <w:color w:val="0D0D0D" w:themeColor="text1" w:themeTint="F2"/>
                <w:sz w:val="24"/>
                <w:szCs w:val="24"/>
                <w:lang w:val="en-IN"/>
              </w:rPr>
            </w:pPr>
            <w:r w:rsidRPr="00F97CE2">
              <w:rPr>
                <w:rFonts w:ascii="Times New Roman" w:hAnsi="Times New Roman" w:cs="Times New Roman"/>
                <w:color w:val="0D0D0D" w:themeColor="text1" w:themeTint="F2"/>
                <w:sz w:val="24"/>
                <w:szCs w:val="24"/>
                <w:lang w:val="en-IN"/>
              </w:rPr>
              <w:t>30</w:t>
            </w:r>
          </w:p>
        </w:tc>
        <w:tc>
          <w:tcPr>
            <w:tcW w:w="0" w:type="auto"/>
            <w:hideMark/>
          </w:tcPr>
          <w:p w14:paraId="45C886DE" w14:textId="77777777" w:rsidR="00F97CE2" w:rsidRPr="00F97CE2" w:rsidRDefault="00F97CE2" w:rsidP="00F97CE2">
            <w:pPr>
              <w:spacing w:after="200" w:line="360" w:lineRule="auto"/>
              <w:jc w:val="center"/>
              <w:rPr>
                <w:rFonts w:ascii="Times New Roman" w:hAnsi="Times New Roman" w:cs="Times New Roman"/>
                <w:color w:val="0D0D0D" w:themeColor="text1" w:themeTint="F2"/>
                <w:sz w:val="24"/>
                <w:szCs w:val="24"/>
                <w:lang w:val="en-IN"/>
              </w:rPr>
            </w:pPr>
            <w:r w:rsidRPr="00F97CE2">
              <w:rPr>
                <w:rFonts w:ascii="Times New Roman" w:hAnsi="Times New Roman" w:cs="Times New Roman"/>
                <w:color w:val="0D0D0D" w:themeColor="text1" w:themeTint="F2"/>
                <w:sz w:val="24"/>
                <w:szCs w:val="24"/>
                <w:lang w:val="en-IN"/>
              </w:rPr>
              <w:t>28</w:t>
            </w:r>
          </w:p>
        </w:tc>
        <w:tc>
          <w:tcPr>
            <w:tcW w:w="0" w:type="auto"/>
            <w:hideMark/>
          </w:tcPr>
          <w:p w14:paraId="38EADBB3" w14:textId="77777777" w:rsidR="00F97CE2" w:rsidRPr="00F97CE2" w:rsidRDefault="00F97CE2" w:rsidP="00F97CE2">
            <w:pPr>
              <w:spacing w:after="200" w:line="360" w:lineRule="auto"/>
              <w:jc w:val="center"/>
              <w:rPr>
                <w:rFonts w:ascii="Times New Roman" w:hAnsi="Times New Roman" w:cs="Times New Roman"/>
                <w:color w:val="0D0D0D" w:themeColor="text1" w:themeTint="F2"/>
                <w:sz w:val="24"/>
                <w:szCs w:val="24"/>
                <w:lang w:val="en-IN"/>
              </w:rPr>
            </w:pPr>
            <w:r w:rsidRPr="00F97CE2">
              <w:rPr>
                <w:rFonts w:ascii="Times New Roman" w:hAnsi="Times New Roman" w:cs="Times New Roman"/>
                <w:color w:val="0D0D0D" w:themeColor="text1" w:themeTint="F2"/>
                <w:sz w:val="24"/>
                <w:szCs w:val="24"/>
                <w:lang w:val="en-IN"/>
              </w:rPr>
              <w:t>39</w:t>
            </w:r>
          </w:p>
        </w:tc>
        <w:tc>
          <w:tcPr>
            <w:tcW w:w="0" w:type="auto"/>
            <w:hideMark/>
          </w:tcPr>
          <w:p w14:paraId="24FB2ED5" w14:textId="77777777" w:rsidR="00F97CE2" w:rsidRPr="00F97CE2" w:rsidRDefault="00F97CE2" w:rsidP="00F97CE2">
            <w:pPr>
              <w:spacing w:after="200" w:line="360" w:lineRule="auto"/>
              <w:jc w:val="center"/>
              <w:rPr>
                <w:rFonts w:ascii="Times New Roman" w:hAnsi="Times New Roman" w:cs="Times New Roman"/>
                <w:color w:val="0D0D0D" w:themeColor="text1" w:themeTint="F2"/>
                <w:sz w:val="24"/>
                <w:szCs w:val="24"/>
                <w:lang w:val="en-IN"/>
              </w:rPr>
            </w:pPr>
            <w:r w:rsidRPr="00F97CE2">
              <w:rPr>
                <w:rFonts w:ascii="Times New Roman" w:hAnsi="Times New Roman" w:cs="Times New Roman"/>
                <w:color w:val="0D0D0D" w:themeColor="text1" w:themeTint="F2"/>
                <w:sz w:val="24"/>
                <w:szCs w:val="24"/>
                <w:lang w:val="en-IN"/>
              </w:rPr>
              <w:t>11</w:t>
            </w:r>
          </w:p>
        </w:tc>
      </w:tr>
      <w:tr w:rsidR="00F97CE2" w:rsidRPr="00F97CE2" w14:paraId="625E1012" w14:textId="77777777" w:rsidTr="00F97CE2">
        <w:trPr>
          <w:trHeight w:val="821"/>
          <w:jc w:val="center"/>
        </w:trPr>
        <w:tc>
          <w:tcPr>
            <w:tcW w:w="0" w:type="auto"/>
            <w:hideMark/>
          </w:tcPr>
          <w:p w14:paraId="670F7B33" w14:textId="77777777" w:rsidR="00F97CE2" w:rsidRPr="00F97CE2" w:rsidRDefault="00F97CE2" w:rsidP="00F97CE2">
            <w:pPr>
              <w:spacing w:after="200" w:line="360" w:lineRule="auto"/>
              <w:jc w:val="center"/>
              <w:rPr>
                <w:rFonts w:ascii="Times New Roman" w:hAnsi="Times New Roman" w:cs="Times New Roman"/>
                <w:color w:val="0D0D0D" w:themeColor="text1" w:themeTint="F2"/>
                <w:sz w:val="24"/>
                <w:szCs w:val="24"/>
                <w:lang w:val="en-IN"/>
              </w:rPr>
            </w:pPr>
            <w:r w:rsidRPr="00F97CE2">
              <w:rPr>
                <w:rFonts w:ascii="Times New Roman" w:hAnsi="Times New Roman" w:cs="Times New Roman"/>
                <w:color w:val="0D0D0D" w:themeColor="text1" w:themeTint="F2"/>
                <w:sz w:val="24"/>
                <w:szCs w:val="24"/>
                <w:lang w:val="en-IN"/>
              </w:rPr>
              <w:t>3</w:t>
            </w:r>
          </w:p>
        </w:tc>
        <w:tc>
          <w:tcPr>
            <w:tcW w:w="0" w:type="auto"/>
            <w:hideMark/>
          </w:tcPr>
          <w:p w14:paraId="57F653A7" w14:textId="77777777" w:rsidR="00F97CE2" w:rsidRPr="00F97CE2" w:rsidRDefault="00F97CE2" w:rsidP="00F97CE2">
            <w:pPr>
              <w:spacing w:after="200" w:line="360" w:lineRule="auto"/>
              <w:jc w:val="center"/>
              <w:rPr>
                <w:rFonts w:ascii="Times New Roman" w:hAnsi="Times New Roman" w:cs="Times New Roman"/>
                <w:color w:val="0D0D0D" w:themeColor="text1" w:themeTint="F2"/>
                <w:sz w:val="24"/>
                <w:szCs w:val="24"/>
                <w:lang w:val="en-IN"/>
              </w:rPr>
            </w:pPr>
            <w:r w:rsidRPr="00F97CE2">
              <w:rPr>
                <w:rFonts w:ascii="Times New Roman" w:hAnsi="Times New Roman" w:cs="Times New Roman"/>
                <w:color w:val="0D0D0D" w:themeColor="text1" w:themeTint="F2"/>
                <w:sz w:val="24"/>
                <w:szCs w:val="24"/>
                <w:lang w:val="en-IN"/>
              </w:rPr>
              <w:t>45</w:t>
            </w:r>
          </w:p>
        </w:tc>
        <w:tc>
          <w:tcPr>
            <w:tcW w:w="0" w:type="auto"/>
            <w:hideMark/>
          </w:tcPr>
          <w:p w14:paraId="1FF41EBD" w14:textId="77777777" w:rsidR="00F97CE2" w:rsidRPr="00F97CE2" w:rsidRDefault="00F97CE2" w:rsidP="00F97CE2">
            <w:pPr>
              <w:spacing w:after="200" w:line="360" w:lineRule="auto"/>
              <w:jc w:val="center"/>
              <w:rPr>
                <w:rFonts w:ascii="Times New Roman" w:hAnsi="Times New Roman" w:cs="Times New Roman"/>
                <w:color w:val="0D0D0D" w:themeColor="text1" w:themeTint="F2"/>
                <w:sz w:val="24"/>
                <w:szCs w:val="24"/>
                <w:lang w:val="en-IN"/>
              </w:rPr>
            </w:pPr>
            <w:r w:rsidRPr="00F97CE2">
              <w:rPr>
                <w:rFonts w:ascii="Times New Roman" w:hAnsi="Times New Roman" w:cs="Times New Roman"/>
                <w:color w:val="0D0D0D" w:themeColor="text1" w:themeTint="F2"/>
                <w:sz w:val="24"/>
                <w:szCs w:val="24"/>
                <w:lang w:val="en-IN"/>
              </w:rPr>
              <w:t>29</w:t>
            </w:r>
          </w:p>
        </w:tc>
        <w:tc>
          <w:tcPr>
            <w:tcW w:w="0" w:type="auto"/>
            <w:hideMark/>
          </w:tcPr>
          <w:p w14:paraId="734BEFCE" w14:textId="77777777" w:rsidR="00F97CE2" w:rsidRPr="00F97CE2" w:rsidRDefault="00F97CE2" w:rsidP="00F97CE2">
            <w:pPr>
              <w:spacing w:after="200" w:line="360" w:lineRule="auto"/>
              <w:jc w:val="center"/>
              <w:rPr>
                <w:rFonts w:ascii="Times New Roman" w:hAnsi="Times New Roman" w:cs="Times New Roman"/>
                <w:color w:val="0D0D0D" w:themeColor="text1" w:themeTint="F2"/>
                <w:sz w:val="24"/>
                <w:szCs w:val="24"/>
                <w:lang w:val="en-IN"/>
              </w:rPr>
            </w:pPr>
            <w:r w:rsidRPr="00F97CE2">
              <w:rPr>
                <w:rFonts w:ascii="Times New Roman" w:hAnsi="Times New Roman" w:cs="Times New Roman"/>
                <w:color w:val="0D0D0D" w:themeColor="text1" w:themeTint="F2"/>
                <w:sz w:val="24"/>
                <w:szCs w:val="24"/>
                <w:lang w:val="en-IN"/>
              </w:rPr>
              <w:t>45</w:t>
            </w:r>
          </w:p>
        </w:tc>
        <w:tc>
          <w:tcPr>
            <w:tcW w:w="0" w:type="auto"/>
            <w:hideMark/>
          </w:tcPr>
          <w:p w14:paraId="433BA60D" w14:textId="77777777" w:rsidR="00F97CE2" w:rsidRPr="00F97CE2" w:rsidRDefault="00F97CE2" w:rsidP="00F97CE2">
            <w:pPr>
              <w:spacing w:after="200" w:line="360" w:lineRule="auto"/>
              <w:jc w:val="center"/>
              <w:rPr>
                <w:rFonts w:ascii="Times New Roman" w:hAnsi="Times New Roman" w:cs="Times New Roman"/>
                <w:color w:val="0D0D0D" w:themeColor="text1" w:themeTint="F2"/>
                <w:sz w:val="24"/>
                <w:szCs w:val="24"/>
                <w:lang w:val="en-IN"/>
              </w:rPr>
            </w:pPr>
            <w:r w:rsidRPr="00F97CE2">
              <w:rPr>
                <w:rFonts w:ascii="Times New Roman" w:hAnsi="Times New Roman" w:cs="Times New Roman"/>
                <w:color w:val="0D0D0D" w:themeColor="text1" w:themeTint="F2"/>
                <w:sz w:val="24"/>
                <w:szCs w:val="24"/>
                <w:lang w:val="en-IN"/>
              </w:rPr>
              <w:t>16</w:t>
            </w:r>
          </w:p>
        </w:tc>
      </w:tr>
      <w:tr w:rsidR="00F97CE2" w:rsidRPr="00F97CE2" w14:paraId="7A0F8AAE" w14:textId="77777777" w:rsidTr="00F97CE2">
        <w:trPr>
          <w:trHeight w:val="799"/>
          <w:jc w:val="center"/>
        </w:trPr>
        <w:tc>
          <w:tcPr>
            <w:tcW w:w="0" w:type="auto"/>
            <w:hideMark/>
          </w:tcPr>
          <w:p w14:paraId="4D9B6A17" w14:textId="77777777" w:rsidR="00F97CE2" w:rsidRPr="00F97CE2" w:rsidRDefault="00F97CE2" w:rsidP="00F97CE2">
            <w:pPr>
              <w:spacing w:after="200" w:line="360" w:lineRule="auto"/>
              <w:jc w:val="center"/>
              <w:rPr>
                <w:rFonts w:ascii="Times New Roman" w:hAnsi="Times New Roman" w:cs="Times New Roman"/>
                <w:color w:val="0D0D0D" w:themeColor="text1" w:themeTint="F2"/>
                <w:sz w:val="24"/>
                <w:szCs w:val="24"/>
                <w:lang w:val="en-IN"/>
              </w:rPr>
            </w:pPr>
            <w:r w:rsidRPr="00F97CE2">
              <w:rPr>
                <w:rFonts w:ascii="Times New Roman" w:hAnsi="Times New Roman" w:cs="Times New Roman"/>
                <w:color w:val="0D0D0D" w:themeColor="text1" w:themeTint="F2"/>
                <w:sz w:val="24"/>
                <w:szCs w:val="24"/>
                <w:lang w:val="en-IN"/>
              </w:rPr>
              <w:t>4</w:t>
            </w:r>
          </w:p>
        </w:tc>
        <w:tc>
          <w:tcPr>
            <w:tcW w:w="0" w:type="auto"/>
            <w:hideMark/>
          </w:tcPr>
          <w:p w14:paraId="5E41CF3E" w14:textId="77777777" w:rsidR="00F97CE2" w:rsidRPr="00F97CE2" w:rsidRDefault="00F97CE2" w:rsidP="00F97CE2">
            <w:pPr>
              <w:spacing w:after="200" w:line="360" w:lineRule="auto"/>
              <w:jc w:val="center"/>
              <w:rPr>
                <w:rFonts w:ascii="Times New Roman" w:hAnsi="Times New Roman" w:cs="Times New Roman"/>
                <w:color w:val="0D0D0D" w:themeColor="text1" w:themeTint="F2"/>
                <w:sz w:val="24"/>
                <w:szCs w:val="24"/>
                <w:lang w:val="en-IN"/>
              </w:rPr>
            </w:pPr>
            <w:r w:rsidRPr="00F97CE2">
              <w:rPr>
                <w:rFonts w:ascii="Times New Roman" w:hAnsi="Times New Roman" w:cs="Times New Roman"/>
                <w:color w:val="0D0D0D" w:themeColor="text1" w:themeTint="F2"/>
                <w:sz w:val="24"/>
                <w:szCs w:val="24"/>
                <w:lang w:val="en-IN"/>
              </w:rPr>
              <w:t>60</w:t>
            </w:r>
          </w:p>
        </w:tc>
        <w:tc>
          <w:tcPr>
            <w:tcW w:w="0" w:type="auto"/>
            <w:hideMark/>
          </w:tcPr>
          <w:p w14:paraId="1DB86407" w14:textId="77777777" w:rsidR="00F97CE2" w:rsidRPr="00F97CE2" w:rsidRDefault="00F97CE2" w:rsidP="00F97CE2">
            <w:pPr>
              <w:spacing w:after="200" w:line="360" w:lineRule="auto"/>
              <w:jc w:val="center"/>
              <w:rPr>
                <w:rFonts w:ascii="Times New Roman" w:hAnsi="Times New Roman" w:cs="Times New Roman"/>
                <w:color w:val="0D0D0D" w:themeColor="text1" w:themeTint="F2"/>
                <w:sz w:val="24"/>
                <w:szCs w:val="24"/>
                <w:lang w:val="en-IN"/>
              </w:rPr>
            </w:pPr>
            <w:r w:rsidRPr="00F97CE2">
              <w:rPr>
                <w:rFonts w:ascii="Times New Roman" w:hAnsi="Times New Roman" w:cs="Times New Roman"/>
                <w:color w:val="0D0D0D" w:themeColor="text1" w:themeTint="F2"/>
                <w:sz w:val="24"/>
                <w:szCs w:val="24"/>
                <w:lang w:val="en-IN"/>
              </w:rPr>
              <w:t>29</w:t>
            </w:r>
          </w:p>
        </w:tc>
        <w:tc>
          <w:tcPr>
            <w:tcW w:w="0" w:type="auto"/>
            <w:hideMark/>
          </w:tcPr>
          <w:p w14:paraId="45E2269A" w14:textId="77777777" w:rsidR="00F97CE2" w:rsidRPr="00F97CE2" w:rsidRDefault="00F97CE2" w:rsidP="00F97CE2">
            <w:pPr>
              <w:spacing w:after="200" w:line="360" w:lineRule="auto"/>
              <w:jc w:val="center"/>
              <w:rPr>
                <w:rFonts w:ascii="Times New Roman" w:hAnsi="Times New Roman" w:cs="Times New Roman"/>
                <w:color w:val="0D0D0D" w:themeColor="text1" w:themeTint="F2"/>
                <w:sz w:val="24"/>
                <w:szCs w:val="24"/>
                <w:lang w:val="en-IN"/>
              </w:rPr>
            </w:pPr>
            <w:r w:rsidRPr="00F97CE2">
              <w:rPr>
                <w:rFonts w:ascii="Times New Roman" w:hAnsi="Times New Roman" w:cs="Times New Roman"/>
                <w:color w:val="0D0D0D" w:themeColor="text1" w:themeTint="F2"/>
                <w:sz w:val="24"/>
                <w:szCs w:val="24"/>
                <w:lang w:val="en-IN"/>
              </w:rPr>
              <w:t>51</w:t>
            </w:r>
          </w:p>
        </w:tc>
        <w:tc>
          <w:tcPr>
            <w:tcW w:w="0" w:type="auto"/>
            <w:hideMark/>
          </w:tcPr>
          <w:p w14:paraId="0FEFB56B" w14:textId="77777777" w:rsidR="00F97CE2" w:rsidRPr="00F97CE2" w:rsidRDefault="00F97CE2" w:rsidP="00F97CE2">
            <w:pPr>
              <w:spacing w:after="200" w:line="360" w:lineRule="auto"/>
              <w:jc w:val="center"/>
              <w:rPr>
                <w:rFonts w:ascii="Times New Roman" w:hAnsi="Times New Roman" w:cs="Times New Roman"/>
                <w:color w:val="0D0D0D" w:themeColor="text1" w:themeTint="F2"/>
                <w:sz w:val="24"/>
                <w:szCs w:val="24"/>
                <w:lang w:val="en-IN"/>
              </w:rPr>
            </w:pPr>
            <w:r w:rsidRPr="00F97CE2">
              <w:rPr>
                <w:rFonts w:ascii="Times New Roman" w:hAnsi="Times New Roman" w:cs="Times New Roman"/>
                <w:color w:val="0D0D0D" w:themeColor="text1" w:themeTint="F2"/>
                <w:sz w:val="24"/>
                <w:szCs w:val="24"/>
                <w:lang w:val="en-IN"/>
              </w:rPr>
              <w:t>22</w:t>
            </w:r>
          </w:p>
        </w:tc>
      </w:tr>
    </w:tbl>
    <w:p w14:paraId="1FB0D680" w14:textId="51A3C079" w:rsidR="00D868E5" w:rsidRPr="001A31E4" w:rsidRDefault="001A31E4" w:rsidP="00D868E5">
      <w:pPr>
        <w:spacing w:before="100" w:after="300"/>
        <w:jc w:val="center"/>
        <w:rPr>
          <w:rFonts w:ascii="Times New Roman" w:eastAsia="Times New Roman" w:hAnsi="Times New Roman" w:cs="Times New Roman"/>
          <w:b/>
          <w:bCs/>
          <w:noProof/>
          <w:color w:val="0D0D0D" w:themeColor="text1" w:themeTint="F2"/>
          <w:sz w:val="24"/>
          <w:szCs w:val="24"/>
        </w:rPr>
      </w:pPr>
      <w:r w:rsidRPr="001A31E4">
        <w:rPr>
          <w:rFonts w:ascii="Times New Roman" w:eastAsia="Times New Roman" w:hAnsi="Times New Roman" w:cs="Times New Roman"/>
          <w:b/>
          <w:bCs/>
          <w:color w:val="0D0D0D" w:themeColor="text1" w:themeTint="F2"/>
          <w:sz w:val="24"/>
          <w:szCs w:val="24"/>
        </w:rPr>
        <w:t>Table 8.2 Water Temperature Rise</w:t>
      </w:r>
    </w:p>
    <w:p w14:paraId="23527E51" w14:textId="449CA465" w:rsidR="001B26C6" w:rsidRPr="00917D64" w:rsidRDefault="00D868E5" w:rsidP="00917D64">
      <w:pPr>
        <w:tabs>
          <w:tab w:val="center" w:pos="4606"/>
        </w:tabs>
        <w:spacing w:before="100" w:after="300"/>
        <w:jc w:val="center"/>
        <w:rPr>
          <w:rFonts w:ascii="Times New Roman" w:hAnsi="Times New Roman" w:cs="Times New Roman"/>
          <w:color w:val="0D0D0D" w:themeColor="text1" w:themeTint="F2"/>
          <w:sz w:val="24"/>
          <w:szCs w:val="24"/>
        </w:rPr>
      </w:pPr>
      <w:r w:rsidRPr="00917D64">
        <w:rPr>
          <w:rFonts w:ascii="Times New Roman" w:eastAsia="Times New Roman" w:hAnsi="Times New Roman" w:cs="Times New Roman"/>
          <w:b/>
          <w:bCs/>
          <w:noProof/>
          <w:color w:val="0D0D0D" w:themeColor="text1" w:themeTint="F2"/>
          <w:sz w:val="24"/>
          <w:szCs w:val="24"/>
        </w:rPr>
        <w:lastRenderedPageBreak/>
        <w:drawing>
          <wp:anchor distT="0" distB="0" distL="114300" distR="114300" simplePos="0" relativeHeight="251668480" behindDoc="0" locked="0" layoutInCell="1" allowOverlap="1" wp14:anchorId="530C0D40" wp14:editId="79F72937">
            <wp:simplePos x="0" y="0"/>
            <wp:positionH relativeFrom="margin">
              <wp:posOffset>520065</wp:posOffset>
            </wp:positionH>
            <wp:positionV relativeFrom="paragraph">
              <wp:posOffset>60960</wp:posOffset>
            </wp:positionV>
            <wp:extent cx="4756785" cy="2533650"/>
            <wp:effectExtent l="0" t="0" r="5715" b="0"/>
            <wp:wrapTopAndBottom/>
            <wp:docPr id="9441727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0">
                      <a:extLst>
                        <a:ext uri="{28A0092B-C50C-407E-A947-70E740481C1C}">
                          <a14:useLocalDpi xmlns:a14="http://schemas.microsoft.com/office/drawing/2010/main" val="0"/>
                        </a:ext>
                      </a:extLst>
                    </a:blip>
                    <a:srcRect b="7961"/>
                    <a:stretch>
                      <a:fillRect/>
                    </a:stretch>
                  </pic:blipFill>
                  <pic:spPr bwMode="auto">
                    <a:xfrm>
                      <a:off x="0" y="0"/>
                      <a:ext cx="4756785" cy="2533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B26C6" w:rsidRPr="00917D64">
        <w:rPr>
          <w:rFonts w:ascii="Times New Roman" w:eastAsia="Times New Roman" w:hAnsi="Times New Roman" w:cs="Times New Roman"/>
          <w:b/>
          <w:bCs/>
          <w:color w:val="0D0D0D" w:themeColor="text1" w:themeTint="F2"/>
          <w:sz w:val="24"/>
          <w:szCs w:val="24"/>
        </w:rPr>
        <w:t xml:space="preserve">Figure </w:t>
      </w:r>
      <w:r w:rsidR="00280ABC" w:rsidRPr="00917D64">
        <w:rPr>
          <w:rFonts w:ascii="Times New Roman" w:eastAsia="Times New Roman" w:hAnsi="Times New Roman" w:cs="Times New Roman"/>
          <w:b/>
          <w:bCs/>
          <w:color w:val="0D0D0D" w:themeColor="text1" w:themeTint="F2"/>
          <w:sz w:val="24"/>
          <w:szCs w:val="24"/>
        </w:rPr>
        <w:t xml:space="preserve">8.2 </w:t>
      </w:r>
      <w:r w:rsidR="001B26C6" w:rsidRPr="00917D64">
        <w:rPr>
          <w:rFonts w:ascii="Times New Roman" w:eastAsia="Times New Roman" w:hAnsi="Times New Roman" w:cs="Times New Roman"/>
          <w:b/>
          <w:bCs/>
          <w:color w:val="0D0D0D" w:themeColor="text1" w:themeTint="F2"/>
          <w:sz w:val="24"/>
          <w:szCs w:val="24"/>
        </w:rPr>
        <w:t xml:space="preserve">Temperature </w:t>
      </w:r>
      <w:r w:rsidR="00280ABC" w:rsidRPr="00917D64">
        <w:rPr>
          <w:rFonts w:ascii="Times New Roman" w:eastAsia="Times New Roman" w:hAnsi="Times New Roman" w:cs="Times New Roman"/>
          <w:b/>
          <w:bCs/>
          <w:color w:val="0D0D0D" w:themeColor="text1" w:themeTint="F2"/>
          <w:sz w:val="24"/>
          <w:szCs w:val="24"/>
        </w:rPr>
        <w:t>Variation Graph</w:t>
      </w:r>
    </w:p>
    <w:p w14:paraId="2EC4A36C" w14:textId="6E225EEC" w:rsidR="001B26C6" w:rsidRPr="00F64CA2" w:rsidRDefault="00917D64" w:rsidP="001B26C6">
      <w:pPr>
        <w:pStyle w:val="Heading2"/>
        <w:spacing w:before="300" w:after="200"/>
        <w:rPr>
          <w:rFonts w:ascii="Times New Roman" w:hAnsi="Times New Roman" w:cs="Times New Roman"/>
          <w:color w:val="0D0D0D" w:themeColor="text1" w:themeTint="F2"/>
          <w:sz w:val="28"/>
          <w:szCs w:val="28"/>
        </w:rPr>
      </w:pPr>
      <w:r w:rsidRPr="00F64CA2">
        <w:rPr>
          <w:rFonts w:ascii="Times New Roman" w:eastAsia="Times New Roman" w:hAnsi="Times New Roman" w:cs="Times New Roman"/>
          <w:color w:val="0D0D0D" w:themeColor="text1" w:themeTint="F2"/>
          <w:sz w:val="28"/>
          <w:szCs w:val="28"/>
        </w:rPr>
        <w:t>8.4 SOLAR RADIATION / WEATHER OBSERVATION</w:t>
      </w:r>
    </w:p>
    <w:p w14:paraId="48BE3057" w14:textId="5CACB850" w:rsidR="001B26C6" w:rsidRPr="001B26C6" w:rsidRDefault="001B26C6" w:rsidP="001B26C6">
      <w:pPr>
        <w:spacing w:line="360" w:lineRule="auto"/>
        <w:jc w:val="both"/>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 xml:space="preserve">Solar </w:t>
      </w:r>
      <w:r w:rsidR="00280ABC" w:rsidRPr="001B26C6">
        <w:rPr>
          <w:rFonts w:ascii="Times New Roman" w:eastAsia="Times New Roman" w:hAnsi="Times New Roman" w:cs="Times New Roman"/>
          <w:color w:val="0D0D0D" w:themeColor="text1" w:themeTint="F2"/>
          <w:sz w:val="24"/>
          <w:szCs w:val="24"/>
        </w:rPr>
        <w:t xml:space="preserve">Heating Performance Is Affected </w:t>
      </w:r>
      <w:r w:rsidR="00917D64" w:rsidRPr="001B26C6">
        <w:rPr>
          <w:rFonts w:ascii="Times New Roman" w:eastAsia="Times New Roman" w:hAnsi="Times New Roman" w:cs="Times New Roman"/>
          <w:color w:val="0D0D0D" w:themeColor="text1" w:themeTint="F2"/>
          <w:sz w:val="24"/>
          <w:szCs w:val="24"/>
        </w:rPr>
        <w:t>by</w:t>
      </w:r>
      <w:r w:rsidR="00280ABC" w:rsidRPr="001B26C6">
        <w:rPr>
          <w:rFonts w:ascii="Times New Roman" w:eastAsia="Times New Roman" w:hAnsi="Times New Roman" w:cs="Times New Roman"/>
          <w:color w:val="0D0D0D" w:themeColor="text1" w:themeTint="F2"/>
          <w:sz w:val="24"/>
          <w:szCs w:val="24"/>
        </w:rPr>
        <w:t xml:space="preserve"> Time </w:t>
      </w:r>
      <w:r w:rsidR="00917D64" w:rsidRPr="001B26C6">
        <w:rPr>
          <w:rFonts w:ascii="Times New Roman" w:eastAsia="Times New Roman" w:hAnsi="Times New Roman" w:cs="Times New Roman"/>
          <w:color w:val="0D0D0D" w:themeColor="text1" w:themeTint="F2"/>
          <w:sz w:val="24"/>
          <w:szCs w:val="24"/>
        </w:rPr>
        <w:t>of</w:t>
      </w:r>
      <w:r w:rsidR="00280ABC" w:rsidRPr="001B26C6">
        <w:rPr>
          <w:rFonts w:ascii="Times New Roman" w:eastAsia="Times New Roman" w:hAnsi="Times New Roman" w:cs="Times New Roman"/>
          <w:color w:val="0D0D0D" w:themeColor="text1" w:themeTint="F2"/>
          <w:sz w:val="24"/>
          <w:szCs w:val="24"/>
        </w:rPr>
        <w:t xml:space="preserve"> Day, Cloud Cover, Solar Radiation Intensity, Reflector Orientation, Reflective Surface Condition, Focal-Point Accuracy, Wind, Water Flow Rate </w:t>
      </w:r>
      <w:r w:rsidR="00917D64" w:rsidRPr="001B26C6">
        <w:rPr>
          <w:rFonts w:ascii="Times New Roman" w:eastAsia="Times New Roman" w:hAnsi="Times New Roman" w:cs="Times New Roman"/>
          <w:color w:val="0D0D0D" w:themeColor="text1" w:themeTint="F2"/>
          <w:sz w:val="24"/>
          <w:szCs w:val="24"/>
        </w:rPr>
        <w:t>and</w:t>
      </w:r>
      <w:r w:rsidR="00280ABC" w:rsidRPr="001B26C6">
        <w:rPr>
          <w:rFonts w:ascii="Times New Roman" w:eastAsia="Times New Roman" w:hAnsi="Times New Roman" w:cs="Times New Roman"/>
          <w:color w:val="0D0D0D" w:themeColor="text1" w:themeTint="F2"/>
          <w:sz w:val="24"/>
          <w:szCs w:val="24"/>
        </w:rPr>
        <w:t xml:space="preserve"> Ambient Temperature. </w:t>
      </w:r>
      <w:r w:rsidRPr="001B26C6">
        <w:rPr>
          <w:rFonts w:ascii="Times New Roman" w:eastAsia="Times New Roman" w:hAnsi="Times New Roman" w:cs="Times New Roman"/>
          <w:color w:val="0D0D0D" w:themeColor="text1" w:themeTint="F2"/>
          <w:sz w:val="24"/>
          <w:szCs w:val="24"/>
        </w:rPr>
        <w:t xml:space="preserve">Strong </w:t>
      </w:r>
      <w:r w:rsidR="00280ABC" w:rsidRPr="001B26C6">
        <w:rPr>
          <w:rFonts w:ascii="Times New Roman" w:eastAsia="Times New Roman" w:hAnsi="Times New Roman" w:cs="Times New Roman"/>
          <w:color w:val="0D0D0D" w:themeColor="text1" w:themeTint="F2"/>
          <w:sz w:val="24"/>
          <w:szCs w:val="24"/>
        </w:rPr>
        <w:t xml:space="preserve">Direct Solar Radiation </w:t>
      </w:r>
      <w:r w:rsidR="00917D64" w:rsidRPr="001B26C6">
        <w:rPr>
          <w:rFonts w:ascii="Times New Roman" w:eastAsia="Times New Roman" w:hAnsi="Times New Roman" w:cs="Times New Roman"/>
          <w:color w:val="0D0D0D" w:themeColor="text1" w:themeTint="F2"/>
          <w:sz w:val="24"/>
          <w:szCs w:val="24"/>
        </w:rPr>
        <w:t>and</w:t>
      </w:r>
      <w:r w:rsidR="00280ABC" w:rsidRPr="001B26C6">
        <w:rPr>
          <w:rFonts w:ascii="Times New Roman" w:eastAsia="Times New Roman" w:hAnsi="Times New Roman" w:cs="Times New Roman"/>
          <w:color w:val="0D0D0D" w:themeColor="text1" w:themeTint="F2"/>
          <w:sz w:val="24"/>
          <w:szCs w:val="24"/>
        </w:rPr>
        <w:t xml:space="preserve"> Correct Alignment Are Expected </w:t>
      </w:r>
      <w:r w:rsidR="00917D64" w:rsidRPr="001B26C6">
        <w:rPr>
          <w:rFonts w:ascii="Times New Roman" w:eastAsia="Times New Roman" w:hAnsi="Times New Roman" w:cs="Times New Roman"/>
          <w:color w:val="0D0D0D" w:themeColor="text1" w:themeTint="F2"/>
          <w:sz w:val="24"/>
          <w:szCs w:val="24"/>
        </w:rPr>
        <w:t>to</w:t>
      </w:r>
      <w:r w:rsidR="00280ABC" w:rsidRPr="001B26C6">
        <w:rPr>
          <w:rFonts w:ascii="Times New Roman" w:eastAsia="Times New Roman" w:hAnsi="Times New Roman" w:cs="Times New Roman"/>
          <w:color w:val="0D0D0D" w:themeColor="text1" w:themeTint="F2"/>
          <w:sz w:val="24"/>
          <w:szCs w:val="24"/>
        </w:rPr>
        <w:t xml:space="preserve"> Provide Stronger Heating.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700"/>
        <w:gridCol w:w="2200"/>
        <w:gridCol w:w="2000"/>
      </w:tblGrid>
      <w:tr w:rsidR="001B26C6" w:rsidRPr="001B26C6" w14:paraId="515019AA" w14:textId="77777777" w:rsidTr="001B26C6">
        <w:trPr>
          <w:tblHeader/>
        </w:trPr>
        <w:tc>
          <w:tcPr>
            <w:tcW w:w="1700" w:type="dxa"/>
            <w:shd w:val="clear" w:color="auto" w:fill="BFBFBF" w:themeFill="background1" w:themeFillShade="BF"/>
            <w:tcMar>
              <w:top w:w="80" w:type="dxa"/>
              <w:left w:w="100" w:type="dxa"/>
              <w:bottom w:w="80" w:type="dxa"/>
              <w:right w:w="100" w:type="dxa"/>
            </w:tcMar>
            <w:vAlign w:val="center"/>
          </w:tcPr>
          <w:p w14:paraId="435145BC" w14:textId="77777777"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b/>
                <w:bCs/>
                <w:color w:val="0D0D0D" w:themeColor="text1" w:themeTint="F2"/>
                <w:sz w:val="24"/>
                <w:szCs w:val="24"/>
              </w:rPr>
              <w:t>Date</w:t>
            </w:r>
          </w:p>
        </w:tc>
        <w:tc>
          <w:tcPr>
            <w:tcW w:w="1500" w:type="dxa"/>
            <w:shd w:val="clear" w:color="auto" w:fill="BFBFBF" w:themeFill="background1" w:themeFillShade="BF"/>
            <w:tcMar>
              <w:top w:w="80" w:type="dxa"/>
              <w:left w:w="100" w:type="dxa"/>
              <w:bottom w:w="80" w:type="dxa"/>
              <w:right w:w="100" w:type="dxa"/>
            </w:tcMar>
            <w:vAlign w:val="center"/>
          </w:tcPr>
          <w:p w14:paraId="1FED05C1" w14:textId="77777777"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b/>
                <w:bCs/>
                <w:color w:val="0D0D0D" w:themeColor="text1" w:themeTint="F2"/>
                <w:sz w:val="24"/>
                <w:szCs w:val="24"/>
              </w:rPr>
              <w:t>Time</w:t>
            </w:r>
          </w:p>
        </w:tc>
        <w:tc>
          <w:tcPr>
            <w:tcW w:w="1700" w:type="dxa"/>
            <w:shd w:val="clear" w:color="auto" w:fill="BFBFBF" w:themeFill="background1" w:themeFillShade="BF"/>
            <w:tcMar>
              <w:top w:w="80" w:type="dxa"/>
              <w:left w:w="100" w:type="dxa"/>
              <w:bottom w:w="80" w:type="dxa"/>
              <w:right w:w="100" w:type="dxa"/>
            </w:tcMar>
            <w:vAlign w:val="center"/>
          </w:tcPr>
          <w:p w14:paraId="63028963" w14:textId="77777777"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b/>
                <w:bCs/>
                <w:color w:val="0D0D0D" w:themeColor="text1" w:themeTint="F2"/>
                <w:sz w:val="24"/>
                <w:szCs w:val="24"/>
              </w:rPr>
              <w:t>Weather</w:t>
            </w:r>
          </w:p>
        </w:tc>
        <w:tc>
          <w:tcPr>
            <w:tcW w:w="2200" w:type="dxa"/>
            <w:shd w:val="clear" w:color="auto" w:fill="BFBFBF" w:themeFill="background1" w:themeFillShade="BF"/>
            <w:tcMar>
              <w:top w:w="80" w:type="dxa"/>
              <w:left w:w="100" w:type="dxa"/>
              <w:bottom w:w="80" w:type="dxa"/>
              <w:right w:w="100" w:type="dxa"/>
            </w:tcMar>
            <w:vAlign w:val="center"/>
          </w:tcPr>
          <w:p w14:paraId="735D97B8" w14:textId="153D33C8"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b/>
                <w:bCs/>
                <w:color w:val="0D0D0D" w:themeColor="text1" w:themeTint="F2"/>
                <w:sz w:val="24"/>
                <w:szCs w:val="24"/>
              </w:rPr>
              <w:t>Ambient Temp</w:t>
            </w:r>
            <w:r w:rsidR="00280ABC" w:rsidRPr="001B26C6">
              <w:rPr>
                <w:rFonts w:ascii="Times New Roman" w:eastAsia="Times New Roman" w:hAnsi="Times New Roman" w:cs="Times New Roman"/>
                <w:b/>
                <w:bCs/>
                <w:color w:val="0D0D0D" w:themeColor="text1" w:themeTint="F2"/>
                <w:sz w:val="24"/>
                <w:szCs w:val="24"/>
              </w:rPr>
              <w:t>. (°</w:t>
            </w:r>
            <w:r w:rsidRPr="001B26C6">
              <w:rPr>
                <w:rFonts w:ascii="Times New Roman" w:eastAsia="Times New Roman" w:hAnsi="Times New Roman" w:cs="Times New Roman"/>
                <w:b/>
                <w:bCs/>
                <w:color w:val="0D0D0D" w:themeColor="text1" w:themeTint="F2"/>
                <w:sz w:val="24"/>
                <w:szCs w:val="24"/>
              </w:rPr>
              <w:t>C</w:t>
            </w:r>
            <w:r w:rsidR="00280ABC" w:rsidRPr="001B26C6">
              <w:rPr>
                <w:rFonts w:ascii="Times New Roman" w:eastAsia="Times New Roman" w:hAnsi="Times New Roman" w:cs="Times New Roman"/>
                <w:b/>
                <w:bCs/>
                <w:color w:val="0D0D0D" w:themeColor="text1" w:themeTint="F2"/>
                <w:sz w:val="24"/>
                <w:szCs w:val="24"/>
              </w:rPr>
              <w:t>)</w:t>
            </w:r>
          </w:p>
        </w:tc>
        <w:tc>
          <w:tcPr>
            <w:tcW w:w="2000" w:type="dxa"/>
            <w:shd w:val="clear" w:color="auto" w:fill="BFBFBF" w:themeFill="background1" w:themeFillShade="BF"/>
            <w:tcMar>
              <w:top w:w="80" w:type="dxa"/>
              <w:left w:w="100" w:type="dxa"/>
              <w:bottom w:w="80" w:type="dxa"/>
              <w:right w:w="100" w:type="dxa"/>
            </w:tcMar>
            <w:vAlign w:val="center"/>
          </w:tcPr>
          <w:p w14:paraId="6892583D" w14:textId="77777777"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b/>
                <w:bCs/>
                <w:color w:val="0D0D0D" w:themeColor="text1" w:themeTint="F2"/>
                <w:sz w:val="24"/>
                <w:szCs w:val="24"/>
              </w:rPr>
              <w:t>Remarks</w:t>
            </w:r>
          </w:p>
        </w:tc>
      </w:tr>
      <w:tr w:rsidR="001B26C6" w:rsidRPr="001B26C6" w14:paraId="3D1757C5" w14:textId="77777777" w:rsidTr="00675AF0">
        <w:tc>
          <w:tcPr>
            <w:tcW w:w="1700" w:type="dxa"/>
            <w:tcMar>
              <w:top w:w="80" w:type="dxa"/>
              <w:left w:w="100" w:type="dxa"/>
              <w:bottom w:w="80" w:type="dxa"/>
              <w:right w:w="100" w:type="dxa"/>
            </w:tcMar>
            <w:vAlign w:val="center"/>
          </w:tcPr>
          <w:p w14:paraId="08F5721E" w14:textId="230E516C" w:rsidR="001B26C6" w:rsidRPr="001B26C6" w:rsidRDefault="00BC2595"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20-03-2026</w:t>
            </w:r>
          </w:p>
        </w:tc>
        <w:tc>
          <w:tcPr>
            <w:tcW w:w="1500" w:type="dxa"/>
            <w:tcMar>
              <w:top w:w="80" w:type="dxa"/>
              <w:left w:w="100" w:type="dxa"/>
              <w:bottom w:w="80" w:type="dxa"/>
              <w:right w:w="100" w:type="dxa"/>
            </w:tcMar>
            <w:vAlign w:val="center"/>
          </w:tcPr>
          <w:p w14:paraId="4B2796D4" w14:textId="3469C6C4" w:rsidR="001B26C6" w:rsidRPr="001B26C6" w:rsidRDefault="00BC2595"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10AM</w:t>
            </w:r>
          </w:p>
        </w:tc>
        <w:tc>
          <w:tcPr>
            <w:tcW w:w="1700" w:type="dxa"/>
            <w:tcMar>
              <w:top w:w="80" w:type="dxa"/>
              <w:left w:w="100" w:type="dxa"/>
              <w:bottom w:w="80" w:type="dxa"/>
              <w:right w:w="100" w:type="dxa"/>
            </w:tcMar>
            <w:vAlign w:val="center"/>
          </w:tcPr>
          <w:p w14:paraId="48D22A1E" w14:textId="643FB9BF" w:rsidR="001B26C6" w:rsidRPr="001B26C6" w:rsidRDefault="00BC2595"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Sunny</w:t>
            </w:r>
          </w:p>
        </w:tc>
        <w:tc>
          <w:tcPr>
            <w:tcW w:w="2200" w:type="dxa"/>
            <w:tcMar>
              <w:top w:w="80" w:type="dxa"/>
              <w:left w:w="100" w:type="dxa"/>
              <w:bottom w:w="80" w:type="dxa"/>
              <w:right w:w="100" w:type="dxa"/>
            </w:tcMar>
            <w:vAlign w:val="center"/>
          </w:tcPr>
          <w:p w14:paraId="41A69857" w14:textId="0D8208DA" w:rsidR="001B26C6" w:rsidRPr="001B26C6" w:rsidRDefault="00BC2595"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29</w:t>
            </w:r>
          </w:p>
        </w:tc>
        <w:tc>
          <w:tcPr>
            <w:tcW w:w="2000" w:type="dxa"/>
            <w:tcMar>
              <w:top w:w="80" w:type="dxa"/>
              <w:left w:w="100" w:type="dxa"/>
              <w:bottom w:w="80" w:type="dxa"/>
              <w:right w:w="100" w:type="dxa"/>
            </w:tcMar>
            <w:vAlign w:val="center"/>
          </w:tcPr>
          <w:p w14:paraId="2F2F1A79" w14:textId="0BF7F0F4" w:rsidR="001B26C6" w:rsidRPr="001B26C6" w:rsidRDefault="00BC2595"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Clear sky, good sunlight</w:t>
            </w:r>
          </w:p>
        </w:tc>
      </w:tr>
      <w:tr w:rsidR="001B26C6" w:rsidRPr="001B26C6" w14:paraId="6D79D3C1" w14:textId="77777777" w:rsidTr="00675AF0">
        <w:tc>
          <w:tcPr>
            <w:tcW w:w="1700" w:type="dxa"/>
            <w:tcMar>
              <w:top w:w="80" w:type="dxa"/>
              <w:left w:w="100" w:type="dxa"/>
              <w:bottom w:w="80" w:type="dxa"/>
              <w:right w:w="100" w:type="dxa"/>
            </w:tcMar>
            <w:vAlign w:val="center"/>
          </w:tcPr>
          <w:p w14:paraId="438EE2CE" w14:textId="44AE7F60" w:rsidR="001B26C6" w:rsidRPr="001B26C6" w:rsidRDefault="00BC2595"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21-03-2026</w:t>
            </w:r>
          </w:p>
        </w:tc>
        <w:tc>
          <w:tcPr>
            <w:tcW w:w="1500" w:type="dxa"/>
            <w:tcMar>
              <w:top w:w="80" w:type="dxa"/>
              <w:left w:w="100" w:type="dxa"/>
              <w:bottom w:w="80" w:type="dxa"/>
              <w:right w:w="100" w:type="dxa"/>
            </w:tcMar>
            <w:vAlign w:val="center"/>
          </w:tcPr>
          <w:p w14:paraId="5B9FC230" w14:textId="32E41F46" w:rsidR="001B26C6" w:rsidRPr="001B26C6" w:rsidRDefault="00CF16C3"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12PM</w:t>
            </w:r>
          </w:p>
        </w:tc>
        <w:tc>
          <w:tcPr>
            <w:tcW w:w="1700" w:type="dxa"/>
            <w:tcMar>
              <w:top w:w="80" w:type="dxa"/>
              <w:left w:w="100" w:type="dxa"/>
              <w:bottom w:w="80" w:type="dxa"/>
              <w:right w:w="100" w:type="dxa"/>
            </w:tcMar>
            <w:vAlign w:val="center"/>
          </w:tcPr>
          <w:p w14:paraId="1AE9A4F9" w14:textId="6EF6B7AD" w:rsidR="001B26C6" w:rsidRPr="001B26C6" w:rsidRDefault="00BC2595"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Sunny</w:t>
            </w:r>
          </w:p>
        </w:tc>
        <w:tc>
          <w:tcPr>
            <w:tcW w:w="2200" w:type="dxa"/>
            <w:tcMar>
              <w:top w:w="80" w:type="dxa"/>
              <w:left w:w="100" w:type="dxa"/>
              <w:bottom w:w="80" w:type="dxa"/>
              <w:right w:w="100" w:type="dxa"/>
            </w:tcMar>
            <w:vAlign w:val="center"/>
          </w:tcPr>
          <w:p w14:paraId="106AAFC3" w14:textId="66EBE3BC" w:rsidR="001B26C6" w:rsidRPr="001B26C6" w:rsidRDefault="00BC2595"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3</w:t>
            </w:r>
            <w:r w:rsidR="00CF16C3">
              <w:rPr>
                <w:rFonts w:ascii="Times New Roman" w:hAnsi="Times New Roman" w:cs="Times New Roman"/>
                <w:color w:val="0D0D0D" w:themeColor="text1" w:themeTint="F2"/>
                <w:sz w:val="24"/>
                <w:szCs w:val="24"/>
              </w:rPr>
              <w:t>2</w:t>
            </w:r>
          </w:p>
        </w:tc>
        <w:tc>
          <w:tcPr>
            <w:tcW w:w="2000" w:type="dxa"/>
            <w:tcMar>
              <w:top w:w="80" w:type="dxa"/>
              <w:left w:w="100" w:type="dxa"/>
              <w:bottom w:w="80" w:type="dxa"/>
              <w:right w:w="100" w:type="dxa"/>
            </w:tcMar>
            <w:vAlign w:val="center"/>
          </w:tcPr>
          <w:p w14:paraId="67E5945E" w14:textId="0C2D0180" w:rsidR="001B26C6" w:rsidRPr="001B26C6" w:rsidRDefault="00BC2595"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Direct sunlight, good sunlight</w:t>
            </w:r>
          </w:p>
        </w:tc>
      </w:tr>
    </w:tbl>
    <w:p w14:paraId="75BD8BBF" w14:textId="3A938FDE" w:rsidR="001B26C6" w:rsidRPr="00917D64" w:rsidRDefault="001B26C6" w:rsidP="001B26C6">
      <w:pPr>
        <w:spacing w:before="100" w:after="300"/>
        <w:jc w:val="center"/>
        <w:rPr>
          <w:rFonts w:ascii="Times New Roman" w:hAnsi="Times New Roman" w:cs="Times New Roman"/>
          <w:color w:val="0D0D0D" w:themeColor="text1" w:themeTint="F2"/>
          <w:sz w:val="24"/>
          <w:szCs w:val="24"/>
        </w:rPr>
      </w:pPr>
      <w:r w:rsidRPr="00917D64">
        <w:rPr>
          <w:rFonts w:ascii="Times New Roman" w:eastAsia="Times New Roman" w:hAnsi="Times New Roman" w:cs="Times New Roman"/>
          <w:b/>
          <w:bCs/>
          <w:color w:val="0D0D0D" w:themeColor="text1" w:themeTint="F2"/>
          <w:sz w:val="24"/>
          <w:szCs w:val="24"/>
        </w:rPr>
        <w:t xml:space="preserve">Table </w:t>
      </w:r>
      <w:r w:rsidR="00280ABC" w:rsidRPr="00917D64">
        <w:rPr>
          <w:rFonts w:ascii="Times New Roman" w:eastAsia="Times New Roman" w:hAnsi="Times New Roman" w:cs="Times New Roman"/>
          <w:b/>
          <w:bCs/>
          <w:color w:val="0D0D0D" w:themeColor="text1" w:themeTint="F2"/>
          <w:sz w:val="24"/>
          <w:szCs w:val="24"/>
        </w:rPr>
        <w:t>8.</w:t>
      </w:r>
      <w:r w:rsidR="001E427C">
        <w:rPr>
          <w:rFonts w:ascii="Times New Roman" w:eastAsia="Times New Roman" w:hAnsi="Times New Roman" w:cs="Times New Roman"/>
          <w:b/>
          <w:bCs/>
          <w:color w:val="0D0D0D" w:themeColor="text1" w:themeTint="F2"/>
          <w:sz w:val="24"/>
          <w:szCs w:val="24"/>
        </w:rPr>
        <w:t>3</w:t>
      </w:r>
      <w:r w:rsidR="00280ABC" w:rsidRPr="00917D64">
        <w:rPr>
          <w:rFonts w:ascii="Times New Roman" w:eastAsia="Times New Roman" w:hAnsi="Times New Roman" w:cs="Times New Roman"/>
          <w:b/>
          <w:bCs/>
          <w:color w:val="0D0D0D" w:themeColor="text1" w:themeTint="F2"/>
          <w:sz w:val="24"/>
          <w:szCs w:val="24"/>
        </w:rPr>
        <w:t xml:space="preserve"> </w:t>
      </w:r>
      <w:r w:rsidRPr="00917D64">
        <w:rPr>
          <w:rFonts w:ascii="Times New Roman" w:eastAsia="Times New Roman" w:hAnsi="Times New Roman" w:cs="Times New Roman"/>
          <w:b/>
          <w:bCs/>
          <w:color w:val="0D0D0D" w:themeColor="text1" w:themeTint="F2"/>
          <w:sz w:val="24"/>
          <w:szCs w:val="24"/>
        </w:rPr>
        <w:t xml:space="preserve">Weather </w:t>
      </w:r>
      <w:r w:rsidR="00280ABC" w:rsidRPr="00917D64">
        <w:rPr>
          <w:rFonts w:ascii="Times New Roman" w:eastAsia="Times New Roman" w:hAnsi="Times New Roman" w:cs="Times New Roman"/>
          <w:b/>
          <w:bCs/>
          <w:color w:val="0D0D0D" w:themeColor="text1" w:themeTint="F2"/>
          <w:sz w:val="24"/>
          <w:szCs w:val="24"/>
        </w:rPr>
        <w:t>Observation Log</w:t>
      </w:r>
    </w:p>
    <w:p w14:paraId="03A70950" w14:textId="351CA6AF" w:rsidR="001B26C6" w:rsidRPr="00F64CA2" w:rsidRDefault="00917D64" w:rsidP="001B26C6">
      <w:pPr>
        <w:pStyle w:val="Heading2"/>
        <w:spacing w:before="300" w:after="200"/>
        <w:rPr>
          <w:rFonts w:ascii="Times New Roman" w:hAnsi="Times New Roman" w:cs="Times New Roman"/>
          <w:color w:val="0D0D0D" w:themeColor="text1" w:themeTint="F2"/>
          <w:sz w:val="28"/>
          <w:szCs w:val="28"/>
        </w:rPr>
      </w:pPr>
      <w:r w:rsidRPr="00F64CA2">
        <w:rPr>
          <w:rFonts w:ascii="Times New Roman" w:eastAsia="Times New Roman" w:hAnsi="Times New Roman" w:cs="Times New Roman"/>
          <w:color w:val="0D0D0D" w:themeColor="text1" w:themeTint="F2"/>
          <w:sz w:val="28"/>
          <w:szCs w:val="28"/>
        </w:rPr>
        <w:t>8.5 WATER FLOW TEST</w:t>
      </w:r>
    </w:p>
    <w:p w14:paraId="3A1CFD55" w14:textId="6DB95F9D" w:rsidR="001B26C6" w:rsidRPr="001B26C6" w:rsidRDefault="001B26C6" w:rsidP="001B26C6">
      <w:pPr>
        <w:spacing w:line="360" w:lineRule="auto"/>
        <w:jc w:val="both"/>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 xml:space="preserve">Different </w:t>
      </w:r>
      <w:r w:rsidR="00280ABC" w:rsidRPr="001B26C6">
        <w:rPr>
          <w:rFonts w:ascii="Times New Roman" w:eastAsia="Times New Roman" w:hAnsi="Times New Roman" w:cs="Times New Roman"/>
          <w:color w:val="0D0D0D" w:themeColor="text1" w:themeTint="F2"/>
          <w:sz w:val="24"/>
          <w:szCs w:val="24"/>
        </w:rPr>
        <w:t xml:space="preserve">Water Flow Rates Can Be Investigated. </w:t>
      </w:r>
      <w:r w:rsidRPr="001B26C6">
        <w:rPr>
          <w:rFonts w:ascii="Times New Roman" w:eastAsia="Times New Roman" w:hAnsi="Times New Roman" w:cs="Times New Roman"/>
          <w:color w:val="0D0D0D" w:themeColor="text1" w:themeTint="F2"/>
          <w:sz w:val="24"/>
          <w:szCs w:val="24"/>
        </w:rPr>
        <w:t xml:space="preserve">A </w:t>
      </w:r>
      <w:r w:rsidR="00280ABC" w:rsidRPr="001B26C6">
        <w:rPr>
          <w:rFonts w:ascii="Times New Roman" w:eastAsia="Times New Roman" w:hAnsi="Times New Roman" w:cs="Times New Roman"/>
          <w:color w:val="0D0D0D" w:themeColor="text1" w:themeTint="F2"/>
          <w:sz w:val="24"/>
          <w:szCs w:val="24"/>
        </w:rPr>
        <w:t xml:space="preserve">Lower Flow Rate Generally Provides More Time </w:t>
      </w:r>
      <w:proofErr w:type="gramStart"/>
      <w:r w:rsidR="00280ABC" w:rsidRPr="001B26C6">
        <w:rPr>
          <w:rFonts w:ascii="Times New Roman" w:eastAsia="Times New Roman" w:hAnsi="Times New Roman" w:cs="Times New Roman"/>
          <w:color w:val="0D0D0D" w:themeColor="text1" w:themeTint="F2"/>
          <w:sz w:val="24"/>
          <w:szCs w:val="24"/>
        </w:rPr>
        <w:t>For</w:t>
      </w:r>
      <w:proofErr w:type="gramEnd"/>
      <w:r w:rsidR="00280ABC" w:rsidRPr="001B26C6">
        <w:rPr>
          <w:rFonts w:ascii="Times New Roman" w:eastAsia="Times New Roman" w:hAnsi="Times New Roman" w:cs="Times New Roman"/>
          <w:color w:val="0D0D0D" w:themeColor="text1" w:themeTint="F2"/>
          <w:sz w:val="24"/>
          <w:szCs w:val="24"/>
        </w:rPr>
        <w:t xml:space="preserve"> Heat Transfer, While A Higher Flow Rate Can Increase </w:t>
      </w:r>
      <w:proofErr w:type="gramStart"/>
      <w:r w:rsidR="00280ABC" w:rsidRPr="001B26C6">
        <w:rPr>
          <w:rFonts w:ascii="Times New Roman" w:eastAsia="Times New Roman" w:hAnsi="Times New Roman" w:cs="Times New Roman"/>
          <w:color w:val="0D0D0D" w:themeColor="text1" w:themeTint="F2"/>
          <w:sz w:val="24"/>
          <w:szCs w:val="24"/>
        </w:rPr>
        <w:t>The</w:t>
      </w:r>
      <w:proofErr w:type="gramEnd"/>
      <w:r w:rsidR="00280ABC" w:rsidRPr="001B26C6">
        <w:rPr>
          <w:rFonts w:ascii="Times New Roman" w:eastAsia="Times New Roman" w:hAnsi="Times New Roman" w:cs="Times New Roman"/>
          <w:color w:val="0D0D0D" w:themeColor="text1" w:themeTint="F2"/>
          <w:sz w:val="24"/>
          <w:szCs w:val="24"/>
        </w:rPr>
        <w:t xml:space="preserve"> Quantity </w:t>
      </w:r>
      <w:proofErr w:type="gramStart"/>
      <w:r w:rsidR="00280ABC" w:rsidRPr="001B26C6">
        <w:rPr>
          <w:rFonts w:ascii="Times New Roman" w:eastAsia="Times New Roman" w:hAnsi="Times New Roman" w:cs="Times New Roman"/>
          <w:color w:val="0D0D0D" w:themeColor="text1" w:themeTint="F2"/>
          <w:sz w:val="24"/>
          <w:szCs w:val="24"/>
        </w:rPr>
        <w:t>Of</w:t>
      </w:r>
      <w:proofErr w:type="gramEnd"/>
      <w:r w:rsidR="00280ABC" w:rsidRPr="001B26C6">
        <w:rPr>
          <w:rFonts w:ascii="Times New Roman" w:eastAsia="Times New Roman" w:hAnsi="Times New Roman" w:cs="Times New Roman"/>
          <w:color w:val="0D0D0D" w:themeColor="text1" w:themeTint="F2"/>
          <w:sz w:val="24"/>
          <w:szCs w:val="24"/>
        </w:rPr>
        <w:t xml:space="preserve"> Heated Water </w:t>
      </w:r>
      <w:proofErr w:type="gramStart"/>
      <w:r w:rsidR="00280ABC" w:rsidRPr="001B26C6">
        <w:rPr>
          <w:rFonts w:ascii="Times New Roman" w:eastAsia="Times New Roman" w:hAnsi="Times New Roman" w:cs="Times New Roman"/>
          <w:color w:val="0D0D0D" w:themeColor="text1" w:themeTint="F2"/>
          <w:sz w:val="24"/>
          <w:szCs w:val="24"/>
        </w:rPr>
        <w:t>But</w:t>
      </w:r>
      <w:proofErr w:type="gramEnd"/>
      <w:r w:rsidR="00280ABC" w:rsidRPr="001B26C6">
        <w:rPr>
          <w:rFonts w:ascii="Times New Roman" w:eastAsia="Times New Roman" w:hAnsi="Times New Roman" w:cs="Times New Roman"/>
          <w:color w:val="0D0D0D" w:themeColor="text1" w:themeTint="F2"/>
          <w:sz w:val="24"/>
          <w:szCs w:val="24"/>
        </w:rPr>
        <w:t xml:space="preserve"> May Reduce </w:t>
      </w:r>
      <w:proofErr w:type="gramStart"/>
      <w:r w:rsidR="00280ABC" w:rsidRPr="001B26C6">
        <w:rPr>
          <w:rFonts w:ascii="Times New Roman" w:eastAsia="Times New Roman" w:hAnsi="Times New Roman" w:cs="Times New Roman"/>
          <w:color w:val="0D0D0D" w:themeColor="text1" w:themeTint="F2"/>
          <w:sz w:val="24"/>
          <w:szCs w:val="24"/>
        </w:rPr>
        <w:t>The</w:t>
      </w:r>
      <w:proofErr w:type="gramEnd"/>
      <w:r w:rsidR="00280ABC" w:rsidRPr="001B26C6">
        <w:rPr>
          <w:rFonts w:ascii="Times New Roman" w:eastAsia="Times New Roman" w:hAnsi="Times New Roman" w:cs="Times New Roman"/>
          <w:color w:val="0D0D0D" w:themeColor="text1" w:themeTint="F2"/>
          <w:sz w:val="24"/>
          <w:szCs w:val="24"/>
        </w:rPr>
        <w:t xml:space="preserve"> Temperature Rise Per Unit Mass.</w:t>
      </w:r>
    </w:p>
    <w:p w14:paraId="052F735C" w14:textId="753BFE92" w:rsidR="001B26C6" w:rsidRPr="00F64CA2" w:rsidRDefault="00917D64" w:rsidP="001B26C6">
      <w:pPr>
        <w:pStyle w:val="Heading2"/>
        <w:spacing w:before="300" w:after="200"/>
        <w:rPr>
          <w:rFonts w:ascii="Times New Roman" w:hAnsi="Times New Roman" w:cs="Times New Roman"/>
          <w:color w:val="0D0D0D" w:themeColor="text1" w:themeTint="F2"/>
          <w:sz w:val="28"/>
          <w:szCs w:val="28"/>
        </w:rPr>
      </w:pPr>
      <w:r w:rsidRPr="00F64CA2">
        <w:rPr>
          <w:rFonts w:ascii="Times New Roman" w:eastAsia="Times New Roman" w:hAnsi="Times New Roman" w:cs="Times New Roman"/>
          <w:color w:val="0D0D0D" w:themeColor="text1" w:themeTint="F2"/>
          <w:sz w:val="28"/>
          <w:szCs w:val="28"/>
        </w:rPr>
        <w:lastRenderedPageBreak/>
        <w:t>8.6 THERMAL PERFORMANCE</w:t>
      </w:r>
    </w:p>
    <w:p w14:paraId="08693CDC" w14:textId="53342CC2" w:rsidR="001B26C6" w:rsidRPr="001B26C6" w:rsidRDefault="001B26C6" w:rsidP="001B26C6">
      <w:pPr>
        <w:spacing w:line="360" w:lineRule="auto"/>
        <w:jc w:val="both"/>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 xml:space="preserve">Useful </w:t>
      </w:r>
      <w:r w:rsidR="00280ABC" w:rsidRPr="001B26C6">
        <w:rPr>
          <w:rFonts w:ascii="Times New Roman" w:eastAsia="Times New Roman" w:hAnsi="Times New Roman" w:cs="Times New Roman"/>
          <w:color w:val="0D0D0D" w:themeColor="text1" w:themeTint="F2"/>
          <w:sz w:val="24"/>
          <w:szCs w:val="24"/>
        </w:rPr>
        <w:t xml:space="preserve">Heat Gain Is </w:t>
      </w:r>
      <w:r w:rsidRPr="001B26C6">
        <w:rPr>
          <w:rFonts w:ascii="Times New Roman" w:eastAsia="Times New Roman" w:hAnsi="Times New Roman" w:cs="Times New Roman"/>
          <w:color w:val="0D0D0D" w:themeColor="text1" w:themeTint="F2"/>
          <w:sz w:val="24"/>
          <w:szCs w:val="24"/>
        </w:rPr>
        <w:t xml:space="preserve">Q </w:t>
      </w:r>
      <w:r w:rsidR="00280ABC" w:rsidRPr="001B26C6">
        <w:rPr>
          <w:rFonts w:ascii="Times New Roman" w:eastAsia="Times New Roman" w:hAnsi="Times New Roman" w:cs="Times New Roman"/>
          <w:color w:val="0D0D0D" w:themeColor="text1" w:themeTint="F2"/>
          <w:sz w:val="24"/>
          <w:szCs w:val="24"/>
        </w:rPr>
        <w:t xml:space="preserve">= M Cp </w:t>
      </w:r>
      <w:r w:rsidRPr="001B26C6">
        <w:rPr>
          <w:rFonts w:ascii="Times New Roman" w:eastAsia="Times New Roman" w:hAnsi="Times New Roman" w:cs="Times New Roman"/>
          <w:color w:val="0D0D0D" w:themeColor="text1" w:themeTint="F2"/>
          <w:sz w:val="24"/>
          <w:szCs w:val="24"/>
        </w:rPr>
        <w:t>ΔT</w:t>
      </w:r>
      <w:r w:rsidR="00280ABC" w:rsidRPr="001B26C6">
        <w:rPr>
          <w:rFonts w:ascii="Times New Roman" w:eastAsia="Times New Roman" w:hAnsi="Times New Roman" w:cs="Times New Roman"/>
          <w:color w:val="0D0D0D" w:themeColor="text1" w:themeTint="F2"/>
          <w:sz w:val="24"/>
          <w:szCs w:val="24"/>
        </w:rPr>
        <w:t xml:space="preserve">. </w:t>
      </w:r>
      <w:r w:rsidRPr="001B26C6">
        <w:rPr>
          <w:rFonts w:ascii="Times New Roman" w:eastAsia="Times New Roman" w:hAnsi="Times New Roman" w:cs="Times New Roman"/>
          <w:color w:val="0D0D0D" w:themeColor="text1" w:themeTint="F2"/>
          <w:sz w:val="24"/>
          <w:szCs w:val="24"/>
        </w:rPr>
        <w:t xml:space="preserve">For </w:t>
      </w:r>
      <w:r w:rsidR="00280ABC" w:rsidRPr="001B26C6">
        <w:rPr>
          <w:rFonts w:ascii="Times New Roman" w:eastAsia="Times New Roman" w:hAnsi="Times New Roman" w:cs="Times New Roman"/>
          <w:color w:val="0D0D0D" w:themeColor="text1" w:themeTint="F2"/>
          <w:sz w:val="24"/>
          <w:szCs w:val="24"/>
        </w:rPr>
        <w:t xml:space="preserve">Continuous Flow, </w:t>
      </w:r>
      <w:proofErr w:type="spellStart"/>
      <w:r w:rsidRPr="001B26C6">
        <w:rPr>
          <w:rFonts w:ascii="Times New Roman" w:eastAsia="Times New Roman" w:hAnsi="Times New Roman" w:cs="Times New Roman"/>
          <w:color w:val="0D0D0D" w:themeColor="text1" w:themeTint="F2"/>
          <w:sz w:val="24"/>
          <w:szCs w:val="24"/>
        </w:rPr>
        <w:t>Qdot</w:t>
      </w:r>
      <w:proofErr w:type="spellEnd"/>
      <w:r w:rsidRPr="001B26C6">
        <w:rPr>
          <w:rFonts w:ascii="Times New Roman" w:eastAsia="Times New Roman" w:hAnsi="Times New Roman" w:cs="Times New Roman"/>
          <w:color w:val="0D0D0D" w:themeColor="text1" w:themeTint="F2"/>
          <w:sz w:val="24"/>
          <w:szCs w:val="24"/>
        </w:rPr>
        <w:t xml:space="preserve"> </w:t>
      </w:r>
      <w:r w:rsidR="00280ABC" w:rsidRPr="001B26C6">
        <w:rPr>
          <w:rFonts w:ascii="Times New Roman" w:eastAsia="Times New Roman" w:hAnsi="Times New Roman" w:cs="Times New Roman"/>
          <w:color w:val="0D0D0D" w:themeColor="text1" w:themeTint="F2"/>
          <w:sz w:val="24"/>
          <w:szCs w:val="24"/>
        </w:rPr>
        <w:t xml:space="preserve">= </w:t>
      </w:r>
      <w:proofErr w:type="spellStart"/>
      <w:r w:rsidR="00280ABC" w:rsidRPr="001B26C6">
        <w:rPr>
          <w:rFonts w:ascii="Times New Roman" w:eastAsia="Times New Roman" w:hAnsi="Times New Roman" w:cs="Times New Roman"/>
          <w:color w:val="0D0D0D" w:themeColor="text1" w:themeTint="F2"/>
          <w:sz w:val="24"/>
          <w:szCs w:val="24"/>
        </w:rPr>
        <w:t>Mdot</w:t>
      </w:r>
      <w:proofErr w:type="spellEnd"/>
      <w:r w:rsidR="00280ABC" w:rsidRPr="001B26C6">
        <w:rPr>
          <w:rFonts w:ascii="Times New Roman" w:eastAsia="Times New Roman" w:hAnsi="Times New Roman" w:cs="Times New Roman"/>
          <w:color w:val="0D0D0D" w:themeColor="text1" w:themeTint="F2"/>
          <w:sz w:val="24"/>
          <w:szCs w:val="24"/>
        </w:rPr>
        <w:t xml:space="preserve"> Cp </w:t>
      </w:r>
      <w:r w:rsidRPr="001B26C6">
        <w:rPr>
          <w:rFonts w:ascii="Times New Roman" w:eastAsia="Times New Roman" w:hAnsi="Times New Roman" w:cs="Times New Roman"/>
          <w:color w:val="0D0D0D" w:themeColor="text1" w:themeTint="F2"/>
          <w:sz w:val="24"/>
          <w:szCs w:val="24"/>
        </w:rPr>
        <w:t>ΔT</w:t>
      </w:r>
      <w:r w:rsidR="00280ABC" w:rsidRPr="001B26C6">
        <w:rPr>
          <w:rFonts w:ascii="Times New Roman" w:eastAsia="Times New Roman" w:hAnsi="Times New Roman" w:cs="Times New Roman"/>
          <w:color w:val="0D0D0D" w:themeColor="text1" w:themeTint="F2"/>
          <w:sz w:val="24"/>
          <w:szCs w:val="24"/>
        </w:rPr>
        <w:t xml:space="preserve">. </w:t>
      </w:r>
      <w:r w:rsidRPr="001B26C6">
        <w:rPr>
          <w:rFonts w:ascii="Times New Roman" w:eastAsia="Times New Roman" w:hAnsi="Times New Roman" w:cs="Times New Roman"/>
          <w:color w:val="0D0D0D" w:themeColor="text1" w:themeTint="F2"/>
          <w:sz w:val="24"/>
          <w:szCs w:val="24"/>
        </w:rPr>
        <w:t xml:space="preserve">Thermal </w:t>
      </w:r>
      <w:r w:rsidR="00280ABC" w:rsidRPr="001B26C6">
        <w:rPr>
          <w:rFonts w:ascii="Times New Roman" w:eastAsia="Times New Roman" w:hAnsi="Times New Roman" w:cs="Times New Roman"/>
          <w:color w:val="0D0D0D" w:themeColor="text1" w:themeTint="F2"/>
          <w:sz w:val="24"/>
          <w:szCs w:val="24"/>
        </w:rPr>
        <w:t xml:space="preserve">Efficiency Can Be Estimated Using Η = </w:t>
      </w:r>
      <w:proofErr w:type="spellStart"/>
      <w:r w:rsidRPr="001B26C6">
        <w:rPr>
          <w:rFonts w:ascii="Times New Roman" w:eastAsia="Times New Roman" w:hAnsi="Times New Roman" w:cs="Times New Roman"/>
          <w:color w:val="0D0D0D" w:themeColor="text1" w:themeTint="F2"/>
          <w:sz w:val="24"/>
          <w:szCs w:val="24"/>
        </w:rPr>
        <w:t>Qdot</w:t>
      </w:r>
      <w:proofErr w:type="spellEnd"/>
      <w:r w:rsidR="00280ABC" w:rsidRPr="001B26C6">
        <w:rPr>
          <w:rFonts w:ascii="Times New Roman" w:eastAsia="Times New Roman" w:hAnsi="Times New Roman" w:cs="Times New Roman"/>
          <w:color w:val="0D0D0D" w:themeColor="text1" w:themeTint="F2"/>
          <w:sz w:val="24"/>
          <w:szCs w:val="24"/>
        </w:rPr>
        <w:t>/(</w:t>
      </w:r>
      <w:r w:rsidRPr="001B26C6">
        <w:rPr>
          <w:rFonts w:ascii="Times New Roman" w:eastAsia="Times New Roman" w:hAnsi="Times New Roman" w:cs="Times New Roman"/>
          <w:color w:val="0D0D0D" w:themeColor="text1" w:themeTint="F2"/>
          <w:sz w:val="24"/>
          <w:szCs w:val="24"/>
        </w:rPr>
        <w:t>IA</w:t>
      </w:r>
      <w:r w:rsidR="00280ABC" w:rsidRPr="001B26C6">
        <w:rPr>
          <w:rFonts w:ascii="Times New Roman" w:eastAsia="Times New Roman" w:hAnsi="Times New Roman" w:cs="Times New Roman"/>
          <w:color w:val="0D0D0D" w:themeColor="text1" w:themeTint="F2"/>
          <w:sz w:val="24"/>
          <w:szCs w:val="24"/>
        </w:rPr>
        <w:t xml:space="preserve">) When Reliable Solar Irradiance </w:t>
      </w:r>
      <w:proofErr w:type="gramStart"/>
      <w:r w:rsidR="00280ABC" w:rsidRPr="001B26C6">
        <w:rPr>
          <w:rFonts w:ascii="Times New Roman" w:eastAsia="Times New Roman" w:hAnsi="Times New Roman" w:cs="Times New Roman"/>
          <w:color w:val="0D0D0D" w:themeColor="text1" w:themeTint="F2"/>
          <w:sz w:val="24"/>
          <w:szCs w:val="24"/>
        </w:rPr>
        <w:t>And</w:t>
      </w:r>
      <w:proofErr w:type="gramEnd"/>
      <w:r w:rsidR="00280ABC" w:rsidRPr="001B26C6">
        <w:rPr>
          <w:rFonts w:ascii="Times New Roman" w:eastAsia="Times New Roman" w:hAnsi="Times New Roman" w:cs="Times New Roman"/>
          <w:color w:val="0D0D0D" w:themeColor="text1" w:themeTint="F2"/>
          <w:sz w:val="24"/>
          <w:szCs w:val="24"/>
        </w:rPr>
        <w:t xml:space="preserve"> Aperture Area Data Are Available.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1900"/>
        <w:gridCol w:w="1900"/>
        <w:gridCol w:w="1900"/>
      </w:tblGrid>
      <w:tr w:rsidR="001B26C6" w:rsidRPr="001B26C6" w14:paraId="6224FB30" w14:textId="77777777" w:rsidTr="001B26C6">
        <w:trPr>
          <w:tblHeader/>
        </w:trPr>
        <w:tc>
          <w:tcPr>
            <w:tcW w:w="1300" w:type="dxa"/>
            <w:shd w:val="clear" w:color="auto" w:fill="BFBFBF" w:themeFill="background1" w:themeFillShade="BF"/>
            <w:tcMar>
              <w:top w:w="80" w:type="dxa"/>
              <w:left w:w="100" w:type="dxa"/>
              <w:bottom w:w="80" w:type="dxa"/>
              <w:right w:w="100" w:type="dxa"/>
            </w:tcMar>
            <w:vAlign w:val="center"/>
          </w:tcPr>
          <w:p w14:paraId="48506C62" w14:textId="77777777"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b/>
                <w:bCs/>
                <w:color w:val="0D0D0D" w:themeColor="text1" w:themeTint="F2"/>
                <w:sz w:val="24"/>
                <w:szCs w:val="24"/>
              </w:rPr>
              <w:t>Trial</w:t>
            </w:r>
          </w:p>
        </w:tc>
        <w:tc>
          <w:tcPr>
            <w:tcW w:w="1900" w:type="dxa"/>
            <w:shd w:val="clear" w:color="auto" w:fill="BFBFBF" w:themeFill="background1" w:themeFillShade="BF"/>
            <w:tcMar>
              <w:top w:w="80" w:type="dxa"/>
              <w:left w:w="100" w:type="dxa"/>
              <w:bottom w:w="80" w:type="dxa"/>
              <w:right w:w="100" w:type="dxa"/>
            </w:tcMar>
            <w:vAlign w:val="center"/>
          </w:tcPr>
          <w:p w14:paraId="505AC8BD" w14:textId="095AC985"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b/>
                <w:bCs/>
                <w:color w:val="0D0D0D" w:themeColor="text1" w:themeTint="F2"/>
                <w:sz w:val="24"/>
                <w:szCs w:val="24"/>
              </w:rPr>
              <w:t xml:space="preserve">Q </w:t>
            </w:r>
            <w:r w:rsidR="00280ABC" w:rsidRPr="001B26C6">
              <w:rPr>
                <w:rFonts w:ascii="Times New Roman" w:eastAsia="Times New Roman" w:hAnsi="Times New Roman" w:cs="Times New Roman"/>
                <w:b/>
                <w:bCs/>
                <w:color w:val="0D0D0D" w:themeColor="text1" w:themeTint="F2"/>
                <w:sz w:val="24"/>
                <w:szCs w:val="24"/>
              </w:rPr>
              <w:t>(</w:t>
            </w:r>
            <w:proofErr w:type="spellStart"/>
            <w:r w:rsidR="00280ABC" w:rsidRPr="001B26C6">
              <w:rPr>
                <w:rFonts w:ascii="Times New Roman" w:eastAsia="Times New Roman" w:hAnsi="Times New Roman" w:cs="Times New Roman"/>
                <w:b/>
                <w:bCs/>
                <w:color w:val="0D0D0D" w:themeColor="text1" w:themeTint="F2"/>
                <w:sz w:val="24"/>
                <w:szCs w:val="24"/>
              </w:rPr>
              <w:t>Kj</w:t>
            </w:r>
            <w:proofErr w:type="spellEnd"/>
            <w:r w:rsidR="00280ABC" w:rsidRPr="001B26C6">
              <w:rPr>
                <w:rFonts w:ascii="Times New Roman" w:eastAsia="Times New Roman" w:hAnsi="Times New Roman" w:cs="Times New Roman"/>
                <w:b/>
                <w:bCs/>
                <w:color w:val="0D0D0D" w:themeColor="text1" w:themeTint="F2"/>
                <w:sz w:val="24"/>
                <w:szCs w:val="24"/>
              </w:rPr>
              <w:t>)</w:t>
            </w:r>
          </w:p>
        </w:tc>
        <w:tc>
          <w:tcPr>
            <w:tcW w:w="1900" w:type="dxa"/>
            <w:shd w:val="clear" w:color="auto" w:fill="BFBFBF" w:themeFill="background1" w:themeFillShade="BF"/>
            <w:tcMar>
              <w:top w:w="80" w:type="dxa"/>
              <w:left w:w="100" w:type="dxa"/>
              <w:bottom w:w="80" w:type="dxa"/>
              <w:right w:w="100" w:type="dxa"/>
            </w:tcMar>
            <w:vAlign w:val="center"/>
          </w:tcPr>
          <w:p w14:paraId="45D3CC08" w14:textId="39755179" w:rsidR="001B26C6" w:rsidRPr="001B26C6" w:rsidRDefault="001B26C6" w:rsidP="00675AF0">
            <w:pPr>
              <w:jc w:val="center"/>
              <w:rPr>
                <w:rFonts w:ascii="Times New Roman" w:hAnsi="Times New Roman" w:cs="Times New Roman"/>
                <w:color w:val="0D0D0D" w:themeColor="text1" w:themeTint="F2"/>
                <w:sz w:val="24"/>
                <w:szCs w:val="24"/>
              </w:rPr>
            </w:pPr>
            <w:proofErr w:type="spellStart"/>
            <w:r w:rsidRPr="001B26C6">
              <w:rPr>
                <w:rFonts w:ascii="Times New Roman" w:eastAsia="Times New Roman" w:hAnsi="Times New Roman" w:cs="Times New Roman"/>
                <w:b/>
                <w:bCs/>
                <w:color w:val="0D0D0D" w:themeColor="text1" w:themeTint="F2"/>
                <w:sz w:val="24"/>
                <w:szCs w:val="24"/>
              </w:rPr>
              <w:t>Qdot</w:t>
            </w:r>
            <w:proofErr w:type="spellEnd"/>
            <w:r w:rsidRPr="001B26C6">
              <w:rPr>
                <w:rFonts w:ascii="Times New Roman" w:eastAsia="Times New Roman" w:hAnsi="Times New Roman" w:cs="Times New Roman"/>
                <w:b/>
                <w:bCs/>
                <w:color w:val="0D0D0D" w:themeColor="text1" w:themeTint="F2"/>
                <w:sz w:val="24"/>
                <w:szCs w:val="24"/>
              </w:rPr>
              <w:t xml:space="preserve"> </w:t>
            </w:r>
            <w:r w:rsidR="00280ABC" w:rsidRPr="001B26C6">
              <w:rPr>
                <w:rFonts w:ascii="Times New Roman" w:eastAsia="Times New Roman" w:hAnsi="Times New Roman" w:cs="Times New Roman"/>
                <w:b/>
                <w:bCs/>
                <w:color w:val="0D0D0D" w:themeColor="text1" w:themeTint="F2"/>
                <w:sz w:val="24"/>
                <w:szCs w:val="24"/>
              </w:rPr>
              <w:t>(</w:t>
            </w:r>
            <w:r w:rsidRPr="001B26C6">
              <w:rPr>
                <w:rFonts w:ascii="Times New Roman" w:eastAsia="Times New Roman" w:hAnsi="Times New Roman" w:cs="Times New Roman"/>
                <w:b/>
                <w:bCs/>
                <w:color w:val="0D0D0D" w:themeColor="text1" w:themeTint="F2"/>
                <w:sz w:val="24"/>
                <w:szCs w:val="24"/>
              </w:rPr>
              <w:t>W</w:t>
            </w:r>
            <w:r w:rsidR="00280ABC" w:rsidRPr="001B26C6">
              <w:rPr>
                <w:rFonts w:ascii="Times New Roman" w:eastAsia="Times New Roman" w:hAnsi="Times New Roman" w:cs="Times New Roman"/>
                <w:b/>
                <w:bCs/>
                <w:color w:val="0D0D0D" w:themeColor="text1" w:themeTint="F2"/>
                <w:sz w:val="24"/>
                <w:szCs w:val="24"/>
              </w:rPr>
              <w:t>)</w:t>
            </w:r>
          </w:p>
        </w:tc>
        <w:tc>
          <w:tcPr>
            <w:tcW w:w="1900" w:type="dxa"/>
            <w:shd w:val="clear" w:color="auto" w:fill="BFBFBF" w:themeFill="background1" w:themeFillShade="BF"/>
            <w:tcMar>
              <w:top w:w="80" w:type="dxa"/>
              <w:left w:w="100" w:type="dxa"/>
              <w:bottom w:w="80" w:type="dxa"/>
              <w:right w:w="100" w:type="dxa"/>
            </w:tcMar>
            <w:vAlign w:val="center"/>
          </w:tcPr>
          <w:p w14:paraId="694732C9" w14:textId="71DA1CD9"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b/>
                <w:bCs/>
                <w:color w:val="0D0D0D" w:themeColor="text1" w:themeTint="F2"/>
                <w:sz w:val="24"/>
                <w:szCs w:val="24"/>
              </w:rPr>
              <w:t xml:space="preserve">I </w:t>
            </w:r>
            <w:r w:rsidR="00280ABC" w:rsidRPr="001B26C6">
              <w:rPr>
                <w:rFonts w:ascii="Times New Roman" w:eastAsia="Times New Roman" w:hAnsi="Times New Roman" w:cs="Times New Roman"/>
                <w:b/>
                <w:bCs/>
                <w:color w:val="0D0D0D" w:themeColor="text1" w:themeTint="F2"/>
                <w:sz w:val="24"/>
                <w:szCs w:val="24"/>
              </w:rPr>
              <w:t>(</w:t>
            </w:r>
            <w:r w:rsidRPr="001B26C6">
              <w:rPr>
                <w:rFonts w:ascii="Times New Roman" w:eastAsia="Times New Roman" w:hAnsi="Times New Roman" w:cs="Times New Roman"/>
                <w:b/>
                <w:bCs/>
                <w:color w:val="0D0D0D" w:themeColor="text1" w:themeTint="F2"/>
                <w:sz w:val="24"/>
                <w:szCs w:val="24"/>
              </w:rPr>
              <w:t>W</w:t>
            </w:r>
            <w:r w:rsidR="00280ABC" w:rsidRPr="001B26C6">
              <w:rPr>
                <w:rFonts w:ascii="Times New Roman" w:eastAsia="Times New Roman" w:hAnsi="Times New Roman" w:cs="Times New Roman"/>
                <w:b/>
                <w:bCs/>
                <w:color w:val="0D0D0D" w:themeColor="text1" w:themeTint="F2"/>
                <w:sz w:val="24"/>
                <w:szCs w:val="24"/>
              </w:rPr>
              <w:t>/M²)</w:t>
            </w:r>
          </w:p>
        </w:tc>
        <w:tc>
          <w:tcPr>
            <w:tcW w:w="1900" w:type="dxa"/>
            <w:shd w:val="clear" w:color="auto" w:fill="BFBFBF" w:themeFill="background1" w:themeFillShade="BF"/>
            <w:tcMar>
              <w:top w:w="80" w:type="dxa"/>
              <w:left w:w="100" w:type="dxa"/>
              <w:bottom w:w="80" w:type="dxa"/>
              <w:right w:w="100" w:type="dxa"/>
            </w:tcMar>
            <w:vAlign w:val="center"/>
          </w:tcPr>
          <w:p w14:paraId="6B7427BA" w14:textId="35EA701E" w:rsidR="001B26C6" w:rsidRPr="001B26C6" w:rsidRDefault="00280ABC"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b/>
                <w:bCs/>
                <w:color w:val="0D0D0D" w:themeColor="text1" w:themeTint="F2"/>
                <w:sz w:val="24"/>
                <w:szCs w:val="24"/>
              </w:rPr>
              <w:t>Η (%)</w:t>
            </w:r>
          </w:p>
        </w:tc>
      </w:tr>
      <w:tr w:rsidR="001B26C6" w:rsidRPr="001B26C6" w14:paraId="029A185D" w14:textId="77777777" w:rsidTr="00675AF0">
        <w:tc>
          <w:tcPr>
            <w:tcW w:w="1300" w:type="dxa"/>
            <w:tcMar>
              <w:top w:w="80" w:type="dxa"/>
              <w:left w:w="100" w:type="dxa"/>
              <w:bottom w:w="80" w:type="dxa"/>
              <w:right w:w="100" w:type="dxa"/>
            </w:tcMar>
            <w:vAlign w:val="center"/>
          </w:tcPr>
          <w:p w14:paraId="3FC53A94" w14:textId="79069D58" w:rsidR="001B26C6" w:rsidRPr="001B26C6" w:rsidRDefault="00280ABC"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1</w:t>
            </w:r>
          </w:p>
        </w:tc>
        <w:tc>
          <w:tcPr>
            <w:tcW w:w="1900" w:type="dxa"/>
            <w:tcMar>
              <w:top w:w="80" w:type="dxa"/>
              <w:left w:w="100" w:type="dxa"/>
              <w:bottom w:w="80" w:type="dxa"/>
              <w:right w:w="100" w:type="dxa"/>
            </w:tcMar>
            <w:vAlign w:val="center"/>
          </w:tcPr>
          <w:p w14:paraId="0C6506F3" w14:textId="0B3E0AA3" w:rsidR="001B26C6" w:rsidRPr="001B26C6" w:rsidRDefault="00CF16C3"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75.35</w:t>
            </w:r>
          </w:p>
        </w:tc>
        <w:tc>
          <w:tcPr>
            <w:tcW w:w="1900" w:type="dxa"/>
            <w:tcMar>
              <w:top w:w="80" w:type="dxa"/>
              <w:left w:w="100" w:type="dxa"/>
              <w:bottom w:w="80" w:type="dxa"/>
              <w:right w:w="100" w:type="dxa"/>
            </w:tcMar>
            <w:vAlign w:val="center"/>
          </w:tcPr>
          <w:p w14:paraId="1AC8612F" w14:textId="31B3C874" w:rsidR="001B26C6" w:rsidRPr="001B26C6" w:rsidRDefault="00CF16C3"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83.72</w:t>
            </w:r>
          </w:p>
        </w:tc>
        <w:tc>
          <w:tcPr>
            <w:tcW w:w="1900" w:type="dxa"/>
            <w:tcMar>
              <w:top w:w="80" w:type="dxa"/>
              <w:left w:w="100" w:type="dxa"/>
              <w:bottom w:w="80" w:type="dxa"/>
              <w:right w:w="100" w:type="dxa"/>
            </w:tcMar>
            <w:vAlign w:val="center"/>
          </w:tcPr>
          <w:p w14:paraId="144517CD" w14:textId="12CA3AD7" w:rsidR="001B26C6" w:rsidRPr="001B26C6" w:rsidRDefault="00CF16C3"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700</w:t>
            </w:r>
          </w:p>
        </w:tc>
        <w:tc>
          <w:tcPr>
            <w:tcW w:w="1900" w:type="dxa"/>
            <w:tcMar>
              <w:top w:w="80" w:type="dxa"/>
              <w:left w:w="100" w:type="dxa"/>
              <w:bottom w:w="80" w:type="dxa"/>
              <w:right w:w="100" w:type="dxa"/>
            </w:tcMar>
            <w:vAlign w:val="center"/>
          </w:tcPr>
          <w:p w14:paraId="39AED124" w14:textId="64727609" w:rsidR="001B26C6" w:rsidRPr="001B26C6" w:rsidRDefault="00CF16C3"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17.09</w:t>
            </w:r>
          </w:p>
        </w:tc>
      </w:tr>
      <w:tr w:rsidR="001B26C6" w:rsidRPr="001B26C6" w14:paraId="414FD855" w14:textId="77777777" w:rsidTr="00675AF0">
        <w:tc>
          <w:tcPr>
            <w:tcW w:w="1300" w:type="dxa"/>
            <w:tcMar>
              <w:top w:w="80" w:type="dxa"/>
              <w:left w:w="100" w:type="dxa"/>
              <w:bottom w:w="80" w:type="dxa"/>
              <w:right w:w="100" w:type="dxa"/>
            </w:tcMar>
            <w:vAlign w:val="center"/>
          </w:tcPr>
          <w:p w14:paraId="6CA569CB" w14:textId="65FEDCB2" w:rsidR="001B26C6" w:rsidRPr="001B26C6" w:rsidRDefault="00280ABC"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2</w:t>
            </w:r>
          </w:p>
        </w:tc>
        <w:tc>
          <w:tcPr>
            <w:tcW w:w="1900" w:type="dxa"/>
            <w:tcMar>
              <w:top w:w="80" w:type="dxa"/>
              <w:left w:w="100" w:type="dxa"/>
              <w:bottom w:w="80" w:type="dxa"/>
              <w:right w:w="100" w:type="dxa"/>
            </w:tcMar>
            <w:vAlign w:val="center"/>
          </w:tcPr>
          <w:p w14:paraId="20D891ED" w14:textId="6D5E574D" w:rsidR="001B26C6" w:rsidRPr="001B26C6" w:rsidRDefault="00CF16C3"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96.28</w:t>
            </w:r>
          </w:p>
        </w:tc>
        <w:tc>
          <w:tcPr>
            <w:tcW w:w="1900" w:type="dxa"/>
            <w:tcMar>
              <w:top w:w="80" w:type="dxa"/>
              <w:left w:w="100" w:type="dxa"/>
              <w:bottom w:w="80" w:type="dxa"/>
              <w:right w:w="100" w:type="dxa"/>
            </w:tcMar>
            <w:vAlign w:val="center"/>
          </w:tcPr>
          <w:p w14:paraId="2F630159" w14:textId="5FE9787A" w:rsidR="001B26C6" w:rsidRPr="001B26C6" w:rsidRDefault="00CF16C3"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106.98</w:t>
            </w:r>
          </w:p>
        </w:tc>
        <w:tc>
          <w:tcPr>
            <w:tcW w:w="1900" w:type="dxa"/>
            <w:tcMar>
              <w:top w:w="80" w:type="dxa"/>
              <w:left w:w="100" w:type="dxa"/>
              <w:bottom w:w="80" w:type="dxa"/>
              <w:right w:w="100" w:type="dxa"/>
            </w:tcMar>
            <w:vAlign w:val="center"/>
          </w:tcPr>
          <w:p w14:paraId="04377B6B" w14:textId="25E63000" w:rsidR="001B26C6" w:rsidRPr="001B26C6" w:rsidRDefault="00CF16C3"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750</w:t>
            </w:r>
          </w:p>
        </w:tc>
        <w:tc>
          <w:tcPr>
            <w:tcW w:w="1900" w:type="dxa"/>
            <w:tcMar>
              <w:top w:w="80" w:type="dxa"/>
              <w:left w:w="100" w:type="dxa"/>
              <w:bottom w:w="80" w:type="dxa"/>
              <w:right w:w="100" w:type="dxa"/>
            </w:tcMar>
            <w:vAlign w:val="center"/>
          </w:tcPr>
          <w:p w14:paraId="5F86614E" w14:textId="37F121A8" w:rsidR="001B26C6" w:rsidRPr="001B26C6" w:rsidRDefault="00CF16C3"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19.11</w:t>
            </w:r>
          </w:p>
        </w:tc>
      </w:tr>
      <w:tr w:rsidR="001B26C6" w:rsidRPr="001B26C6" w14:paraId="4E62EF03" w14:textId="77777777" w:rsidTr="00675AF0">
        <w:tc>
          <w:tcPr>
            <w:tcW w:w="1300" w:type="dxa"/>
            <w:tcMar>
              <w:top w:w="80" w:type="dxa"/>
              <w:left w:w="100" w:type="dxa"/>
              <w:bottom w:w="80" w:type="dxa"/>
              <w:right w:w="100" w:type="dxa"/>
            </w:tcMar>
            <w:vAlign w:val="center"/>
          </w:tcPr>
          <w:p w14:paraId="2F2B1D68" w14:textId="6106F9E5" w:rsidR="001B26C6" w:rsidRPr="001B26C6" w:rsidRDefault="00280ABC"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3</w:t>
            </w:r>
          </w:p>
        </w:tc>
        <w:tc>
          <w:tcPr>
            <w:tcW w:w="1900" w:type="dxa"/>
            <w:tcMar>
              <w:top w:w="80" w:type="dxa"/>
              <w:left w:w="100" w:type="dxa"/>
              <w:bottom w:w="80" w:type="dxa"/>
              <w:right w:w="100" w:type="dxa"/>
            </w:tcMar>
            <w:vAlign w:val="center"/>
          </w:tcPr>
          <w:p w14:paraId="2413E12B" w14:textId="609B1F1C" w:rsidR="001B26C6" w:rsidRPr="001B26C6" w:rsidRDefault="00CF16C3"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113.02</w:t>
            </w:r>
          </w:p>
        </w:tc>
        <w:tc>
          <w:tcPr>
            <w:tcW w:w="1900" w:type="dxa"/>
            <w:tcMar>
              <w:top w:w="80" w:type="dxa"/>
              <w:left w:w="100" w:type="dxa"/>
              <w:bottom w:w="80" w:type="dxa"/>
              <w:right w:w="100" w:type="dxa"/>
            </w:tcMar>
            <w:vAlign w:val="center"/>
          </w:tcPr>
          <w:p w14:paraId="29B205EA" w14:textId="7E10ACD7" w:rsidR="001B26C6" w:rsidRPr="001B26C6" w:rsidRDefault="00CF16C3"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125.58</w:t>
            </w:r>
          </w:p>
        </w:tc>
        <w:tc>
          <w:tcPr>
            <w:tcW w:w="1900" w:type="dxa"/>
            <w:tcMar>
              <w:top w:w="80" w:type="dxa"/>
              <w:left w:w="100" w:type="dxa"/>
              <w:bottom w:w="80" w:type="dxa"/>
              <w:right w:w="100" w:type="dxa"/>
            </w:tcMar>
            <w:vAlign w:val="center"/>
          </w:tcPr>
          <w:p w14:paraId="2D99ACF0" w14:textId="3818C915" w:rsidR="001B26C6" w:rsidRPr="001B26C6" w:rsidRDefault="00CF16C3"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800</w:t>
            </w:r>
          </w:p>
        </w:tc>
        <w:tc>
          <w:tcPr>
            <w:tcW w:w="1900" w:type="dxa"/>
            <w:tcMar>
              <w:top w:w="80" w:type="dxa"/>
              <w:left w:w="100" w:type="dxa"/>
              <w:bottom w:w="80" w:type="dxa"/>
              <w:right w:w="100" w:type="dxa"/>
            </w:tcMar>
            <w:vAlign w:val="center"/>
          </w:tcPr>
          <w:p w14:paraId="7B8C3F3D" w14:textId="5CD7FBBC" w:rsidR="001B26C6" w:rsidRPr="001B26C6" w:rsidRDefault="00CF16C3"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52.33</w:t>
            </w:r>
          </w:p>
        </w:tc>
      </w:tr>
    </w:tbl>
    <w:p w14:paraId="447816A3" w14:textId="71AED1F5" w:rsidR="001B26C6" w:rsidRPr="00917D64" w:rsidRDefault="001B26C6" w:rsidP="001B26C6">
      <w:pPr>
        <w:spacing w:before="100" w:after="300"/>
        <w:jc w:val="center"/>
        <w:rPr>
          <w:rFonts w:ascii="Times New Roman" w:hAnsi="Times New Roman" w:cs="Times New Roman"/>
          <w:color w:val="0D0D0D" w:themeColor="text1" w:themeTint="F2"/>
          <w:sz w:val="24"/>
          <w:szCs w:val="24"/>
        </w:rPr>
      </w:pPr>
      <w:r w:rsidRPr="00917D64">
        <w:rPr>
          <w:rFonts w:ascii="Times New Roman" w:eastAsia="Times New Roman" w:hAnsi="Times New Roman" w:cs="Times New Roman"/>
          <w:b/>
          <w:bCs/>
          <w:color w:val="0D0D0D" w:themeColor="text1" w:themeTint="F2"/>
          <w:sz w:val="24"/>
          <w:szCs w:val="24"/>
        </w:rPr>
        <w:t xml:space="preserve">Table </w:t>
      </w:r>
      <w:r w:rsidR="00280ABC" w:rsidRPr="00917D64">
        <w:rPr>
          <w:rFonts w:ascii="Times New Roman" w:eastAsia="Times New Roman" w:hAnsi="Times New Roman" w:cs="Times New Roman"/>
          <w:b/>
          <w:bCs/>
          <w:color w:val="0D0D0D" w:themeColor="text1" w:themeTint="F2"/>
          <w:sz w:val="24"/>
          <w:szCs w:val="24"/>
        </w:rPr>
        <w:t>8.</w:t>
      </w:r>
      <w:r w:rsidR="001E427C">
        <w:rPr>
          <w:rFonts w:ascii="Times New Roman" w:eastAsia="Times New Roman" w:hAnsi="Times New Roman" w:cs="Times New Roman"/>
          <w:b/>
          <w:bCs/>
          <w:color w:val="0D0D0D" w:themeColor="text1" w:themeTint="F2"/>
          <w:sz w:val="24"/>
          <w:szCs w:val="24"/>
        </w:rPr>
        <w:t>4</w:t>
      </w:r>
      <w:r w:rsidR="00280ABC" w:rsidRPr="00917D64">
        <w:rPr>
          <w:rFonts w:ascii="Times New Roman" w:eastAsia="Times New Roman" w:hAnsi="Times New Roman" w:cs="Times New Roman"/>
          <w:b/>
          <w:bCs/>
          <w:color w:val="0D0D0D" w:themeColor="text1" w:themeTint="F2"/>
          <w:sz w:val="24"/>
          <w:szCs w:val="24"/>
        </w:rPr>
        <w:t xml:space="preserve"> </w:t>
      </w:r>
      <w:r w:rsidRPr="00917D64">
        <w:rPr>
          <w:rFonts w:ascii="Times New Roman" w:eastAsia="Times New Roman" w:hAnsi="Times New Roman" w:cs="Times New Roman"/>
          <w:b/>
          <w:bCs/>
          <w:color w:val="0D0D0D" w:themeColor="text1" w:themeTint="F2"/>
          <w:sz w:val="24"/>
          <w:szCs w:val="24"/>
        </w:rPr>
        <w:t xml:space="preserve">Thermal </w:t>
      </w:r>
      <w:r w:rsidR="00280ABC" w:rsidRPr="00917D64">
        <w:rPr>
          <w:rFonts w:ascii="Times New Roman" w:eastAsia="Times New Roman" w:hAnsi="Times New Roman" w:cs="Times New Roman"/>
          <w:b/>
          <w:bCs/>
          <w:color w:val="0D0D0D" w:themeColor="text1" w:themeTint="F2"/>
          <w:sz w:val="24"/>
          <w:szCs w:val="24"/>
        </w:rPr>
        <w:t>Performance</w:t>
      </w:r>
    </w:p>
    <w:p w14:paraId="353F5850" w14:textId="068E1BA9" w:rsidR="002E56AA" w:rsidRDefault="002E56AA" w:rsidP="001B26C6">
      <w:pPr>
        <w:spacing w:before="100" w:after="300"/>
        <w:jc w:val="center"/>
        <w:rPr>
          <w:rFonts w:ascii="Times New Roman" w:eastAsia="Times New Roman" w:hAnsi="Times New Roman" w:cs="Times New Roman"/>
          <w:b/>
          <w:bCs/>
          <w:i/>
          <w:iCs/>
          <w:color w:val="0D0D0D" w:themeColor="text1" w:themeTint="F2"/>
          <w:sz w:val="24"/>
          <w:szCs w:val="24"/>
        </w:rPr>
      </w:pPr>
      <w:r>
        <w:rPr>
          <w:rFonts w:ascii="Times New Roman" w:eastAsia="Times New Roman" w:hAnsi="Times New Roman" w:cs="Times New Roman"/>
          <w:b/>
          <w:bCs/>
          <w:i/>
          <w:iCs/>
          <w:noProof/>
          <w:color w:val="0D0D0D" w:themeColor="text1" w:themeTint="F2"/>
          <w:sz w:val="24"/>
          <w:szCs w:val="24"/>
        </w:rPr>
        <w:drawing>
          <wp:anchor distT="0" distB="0" distL="114300" distR="114300" simplePos="0" relativeHeight="251669504" behindDoc="0" locked="0" layoutInCell="1" allowOverlap="1" wp14:anchorId="0B83CEB1" wp14:editId="11BFB21B">
            <wp:simplePos x="0" y="0"/>
            <wp:positionH relativeFrom="margin">
              <wp:align>center</wp:align>
            </wp:positionH>
            <wp:positionV relativeFrom="paragraph">
              <wp:posOffset>273050</wp:posOffset>
            </wp:positionV>
            <wp:extent cx="5352415" cy="2407920"/>
            <wp:effectExtent l="0" t="0" r="635" b="0"/>
            <wp:wrapTopAndBottom/>
            <wp:docPr id="8257690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1">
                      <a:extLst>
                        <a:ext uri="{28A0092B-C50C-407E-A947-70E740481C1C}">
                          <a14:useLocalDpi xmlns:a14="http://schemas.microsoft.com/office/drawing/2010/main" val="0"/>
                        </a:ext>
                      </a:extLst>
                    </a:blip>
                    <a:srcRect l="2946" t="27054" r="4002" b="10155"/>
                    <a:stretch>
                      <a:fillRect/>
                    </a:stretch>
                  </pic:blipFill>
                  <pic:spPr bwMode="auto">
                    <a:xfrm>
                      <a:off x="0" y="0"/>
                      <a:ext cx="5352415" cy="2407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094F2B" w14:textId="5DA30D77" w:rsidR="001B26C6" w:rsidRPr="00917D64" w:rsidRDefault="001B26C6" w:rsidP="002E56AA">
      <w:pPr>
        <w:spacing w:before="100" w:after="300"/>
        <w:jc w:val="center"/>
        <w:rPr>
          <w:rFonts w:ascii="Times New Roman" w:hAnsi="Times New Roman" w:cs="Times New Roman"/>
          <w:color w:val="0D0D0D" w:themeColor="text1" w:themeTint="F2"/>
          <w:sz w:val="24"/>
          <w:szCs w:val="24"/>
        </w:rPr>
      </w:pPr>
      <w:r w:rsidRPr="00917D64">
        <w:rPr>
          <w:rFonts w:ascii="Times New Roman" w:eastAsia="Times New Roman" w:hAnsi="Times New Roman" w:cs="Times New Roman"/>
          <w:b/>
          <w:bCs/>
          <w:color w:val="0D0D0D" w:themeColor="text1" w:themeTint="F2"/>
          <w:sz w:val="24"/>
          <w:szCs w:val="24"/>
        </w:rPr>
        <w:t xml:space="preserve">Figure </w:t>
      </w:r>
      <w:r w:rsidR="00280ABC" w:rsidRPr="00917D64">
        <w:rPr>
          <w:rFonts w:ascii="Times New Roman" w:eastAsia="Times New Roman" w:hAnsi="Times New Roman" w:cs="Times New Roman"/>
          <w:b/>
          <w:bCs/>
          <w:color w:val="0D0D0D" w:themeColor="text1" w:themeTint="F2"/>
          <w:sz w:val="24"/>
          <w:szCs w:val="24"/>
        </w:rPr>
        <w:t xml:space="preserve">8.3 </w:t>
      </w:r>
      <w:r w:rsidRPr="00917D64">
        <w:rPr>
          <w:rFonts w:ascii="Times New Roman" w:eastAsia="Times New Roman" w:hAnsi="Times New Roman" w:cs="Times New Roman"/>
          <w:b/>
          <w:bCs/>
          <w:color w:val="0D0D0D" w:themeColor="text1" w:themeTint="F2"/>
          <w:sz w:val="24"/>
          <w:szCs w:val="24"/>
        </w:rPr>
        <w:t xml:space="preserve">Temperature </w:t>
      </w:r>
      <w:r w:rsidR="00280ABC" w:rsidRPr="00917D64">
        <w:rPr>
          <w:rFonts w:ascii="Times New Roman" w:eastAsia="Times New Roman" w:hAnsi="Times New Roman" w:cs="Times New Roman"/>
          <w:b/>
          <w:bCs/>
          <w:color w:val="0D0D0D" w:themeColor="text1" w:themeTint="F2"/>
          <w:sz w:val="24"/>
          <w:szCs w:val="24"/>
        </w:rPr>
        <w:t>Rise Versus Time</w:t>
      </w:r>
    </w:p>
    <w:p w14:paraId="562F0A4C" w14:textId="7B04FBA5" w:rsidR="001B26C6" w:rsidRPr="00F64CA2" w:rsidRDefault="00917D64" w:rsidP="001B26C6">
      <w:pPr>
        <w:pStyle w:val="Heading2"/>
        <w:spacing w:before="300" w:after="200"/>
        <w:rPr>
          <w:rFonts w:ascii="Times New Roman" w:hAnsi="Times New Roman" w:cs="Times New Roman"/>
          <w:color w:val="0D0D0D" w:themeColor="text1" w:themeTint="F2"/>
          <w:sz w:val="28"/>
          <w:szCs w:val="28"/>
        </w:rPr>
      </w:pPr>
      <w:r w:rsidRPr="00F64CA2">
        <w:rPr>
          <w:rFonts w:ascii="Times New Roman" w:eastAsia="Times New Roman" w:hAnsi="Times New Roman" w:cs="Times New Roman"/>
          <w:color w:val="0D0D0D" w:themeColor="text1" w:themeTint="F2"/>
          <w:sz w:val="28"/>
          <w:szCs w:val="28"/>
        </w:rPr>
        <w:t>8.7 OVERALL PERFORMANCE</w:t>
      </w:r>
    </w:p>
    <w:p w14:paraId="65AAF21B" w14:textId="6360D403" w:rsidR="001B26C6" w:rsidRPr="001B26C6" w:rsidRDefault="001B26C6" w:rsidP="001B26C6">
      <w:pPr>
        <w:spacing w:line="360" w:lineRule="auto"/>
        <w:jc w:val="both"/>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 xml:space="preserve">The </w:t>
      </w:r>
      <w:r w:rsidR="00280ABC" w:rsidRPr="001B26C6">
        <w:rPr>
          <w:rFonts w:ascii="Times New Roman" w:eastAsia="Times New Roman" w:hAnsi="Times New Roman" w:cs="Times New Roman"/>
          <w:color w:val="0D0D0D" w:themeColor="text1" w:themeTint="F2"/>
          <w:sz w:val="24"/>
          <w:szCs w:val="24"/>
        </w:rPr>
        <w:t xml:space="preserve">Prototype Should Be Evaluated Based </w:t>
      </w:r>
      <w:proofErr w:type="gramStart"/>
      <w:r w:rsidR="00280ABC" w:rsidRPr="001B26C6">
        <w:rPr>
          <w:rFonts w:ascii="Times New Roman" w:eastAsia="Times New Roman" w:hAnsi="Times New Roman" w:cs="Times New Roman"/>
          <w:color w:val="0D0D0D" w:themeColor="text1" w:themeTint="F2"/>
          <w:sz w:val="24"/>
          <w:szCs w:val="24"/>
        </w:rPr>
        <w:t>On</w:t>
      </w:r>
      <w:proofErr w:type="gramEnd"/>
      <w:r w:rsidR="00280ABC" w:rsidRPr="001B26C6">
        <w:rPr>
          <w:rFonts w:ascii="Times New Roman" w:eastAsia="Times New Roman" w:hAnsi="Times New Roman" w:cs="Times New Roman"/>
          <w:color w:val="0D0D0D" w:themeColor="text1" w:themeTint="F2"/>
          <w:sz w:val="24"/>
          <w:szCs w:val="24"/>
        </w:rPr>
        <w:t xml:space="preserve"> Its Ability </w:t>
      </w:r>
      <w:proofErr w:type="gramStart"/>
      <w:r w:rsidR="00280ABC" w:rsidRPr="001B26C6">
        <w:rPr>
          <w:rFonts w:ascii="Times New Roman" w:eastAsia="Times New Roman" w:hAnsi="Times New Roman" w:cs="Times New Roman"/>
          <w:color w:val="0D0D0D" w:themeColor="text1" w:themeTint="F2"/>
          <w:sz w:val="24"/>
          <w:szCs w:val="24"/>
        </w:rPr>
        <w:t>To</w:t>
      </w:r>
      <w:proofErr w:type="gramEnd"/>
      <w:r w:rsidR="00280ABC" w:rsidRPr="001B26C6">
        <w:rPr>
          <w:rFonts w:ascii="Times New Roman" w:eastAsia="Times New Roman" w:hAnsi="Times New Roman" w:cs="Times New Roman"/>
          <w:color w:val="0D0D0D" w:themeColor="text1" w:themeTint="F2"/>
          <w:sz w:val="24"/>
          <w:szCs w:val="24"/>
        </w:rPr>
        <w:t xml:space="preserve"> Concentrate Sunlight, Stability </w:t>
      </w:r>
      <w:proofErr w:type="gramStart"/>
      <w:r w:rsidR="00280ABC" w:rsidRPr="001B26C6">
        <w:rPr>
          <w:rFonts w:ascii="Times New Roman" w:eastAsia="Times New Roman" w:hAnsi="Times New Roman" w:cs="Times New Roman"/>
          <w:color w:val="0D0D0D" w:themeColor="text1" w:themeTint="F2"/>
          <w:sz w:val="24"/>
          <w:szCs w:val="24"/>
        </w:rPr>
        <w:t>Of</w:t>
      </w:r>
      <w:proofErr w:type="gramEnd"/>
      <w:r w:rsidR="00280ABC" w:rsidRPr="001B26C6">
        <w:rPr>
          <w:rFonts w:ascii="Times New Roman" w:eastAsia="Times New Roman" w:hAnsi="Times New Roman" w:cs="Times New Roman"/>
          <w:color w:val="0D0D0D" w:themeColor="text1" w:themeTint="F2"/>
          <w:sz w:val="24"/>
          <w:szCs w:val="24"/>
        </w:rPr>
        <w:t xml:space="preserve"> Focal Positioning, Copper Pipe Heating, Water Temperature Increase, Water Flow </w:t>
      </w:r>
      <w:r w:rsidR="0006726E" w:rsidRPr="001B26C6">
        <w:rPr>
          <w:rFonts w:ascii="Times New Roman" w:eastAsia="Times New Roman" w:hAnsi="Times New Roman" w:cs="Times New Roman"/>
          <w:color w:val="0D0D0D" w:themeColor="text1" w:themeTint="F2"/>
          <w:sz w:val="24"/>
          <w:szCs w:val="24"/>
        </w:rPr>
        <w:t>Behavior</w:t>
      </w:r>
      <w:r w:rsidR="00280ABC" w:rsidRPr="001B26C6">
        <w:rPr>
          <w:rFonts w:ascii="Times New Roman" w:eastAsia="Times New Roman" w:hAnsi="Times New Roman" w:cs="Times New Roman"/>
          <w:color w:val="0D0D0D" w:themeColor="text1" w:themeTint="F2"/>
          <w:sz w:val="24"/>
          <w:szCs w:val="24"/>
        </w:rPr>
        <w:t xml:space="preserve">, Reflective Surface Condition, Structural Stability, Leakage Performance </w:t>
      </w:r>
      <w:proofErr w:type="gramStart"/>
      <w:r w:rsidR="00280ABC" w:rsidRPr="001B26C6">
        <w:rPr>
          <w:rFonts w:ascii="Times New Roman" w:eastAsia="Times New Roman" w:hAnsi="Times New Roman" w:cs="Times New Roman"/>
          <w:color w:val="0D0D0D" w:themeColor="text1" w:themeTint="F2"/>
          <w:sz w:val="24"/>
          <w:szCs w:val="24"/>
        </w:rPr>
        <w:t>And</w:t>
      </w:r>
      <w:proofErr w:type="gramEnd"/>
      <w:r w:rsidR="00280ABC" w:rsidRPr="001B26C6">
        <w:rPr>
          <w:rFonts w:ascii="Times New Roman" w:eastAsia="Times New Roman" w:hAnsi="Times New Roman" w:cs="Times New Roman"/>
          <w:color w:val="0D0D0D" w:themeColor="text1" w:themeTint="F2"/>
          <w:sz w:val="24"/>
          <w:szCs w:val="24"/>
        </w:rPr>
        <w:t xml:space="preserve"> Repeatability. </w:t>
      </w:r>
      <w:r w:rsidRPr="001B26C6">
        <w:rPr>
          <w:rFonts w:ascii="Times New Roman" w:eastAsia="Times New Roman" w:hAnsi="Times New Roman" w:cs="Times New Roman"/>
          <w:color w:val="0D0D0D" w:themeColor="text1" w:themeTint="F2"/>
          <w:sz w:val="24"/>
          <w:szCs w:val="24"/>
        </w:rPr>
        <w:t xml:space="preserve">A </w:t>
      </w:r>
      <w:r w:rsidR="00280ABC" w:rsidRPr="001B26C6">
        <w:rPr>
          <w:rFonts w:ascii="Times New Roman" w:eastAsia="Times New Roman" w:hAnsi="Times New Roman" w:cs="Times New Roman"/>
          <w:color w:val="0D0D0D" w:themeColor="text1" w:themeTint="F2"/>
          <w:sz w:val="24"/>
          <w:szCs w:val="24"/>
        </w:rPr>
        <w:t xml:space="preserve">Successful Prototype Should Demonstrate </w:t>
      </w:r>
      <w:proofErr w:type="gramStart"/>
      <w:r w:rsidR="00280ABC" w:rsidRPr="001B26C6">
        <w:rPr>
          <w:rFonts w:ascii="Times New Roman" w:eastAsia="Times New Roman" w:hAnsi="Times New Roman" w:cs="Times New Roman"/>
          <w:color w:val="0D0D0D" w:themeColor="text1" w:themeTint="F2"/>
          <w:sz w:val="24"/>
          <w:szCs w:val="24"/>
        </w:rPr>
        <w:t>A</w:t>
      </w:r>
      <w:proofErr w:type="gramEnd"/>
      <w:r w:rsidR="00280ABC" w:rsidRPr="001B26C6">
        <w:rPr>
          <w:rFonts w:ascii="Times New Roman" w:eastAsia="Times New Roman" w:hAnsi="Times New Roman" w:cs="Times New Roman"/>
          <w:color w:val="0D0D0D" w:themeColor="text1" w:themeTint="F2"/>
          <w:sz w:val="24"/>
          <w:szCs w:val="24"/>
        </w:rPr>
        <w:t xml:space="preserve"> Measurable Increase </w:t>
      </w:r>
      <w:proofErr w:type="gramStart"/>
      <w:r w:rsidR="00280ABC" w:rsidRPr="001B26C6">
        <w:rPr>
          <w:rFonts w:ascii="Times New Roman" w:eastAsia="Times New Roman" w:hAnsi="Times New Roman" w:cs="Times New Roman"/>
          <w:color w:val="0D0D0D" w:themeColor="text1" w:themeTint="F2"/>
          <w:sz w:val="24"/>
          <w:szCs w:val="24"/>
        </w:rPr>
        <w:t>In</w:t>
      </w:r>
      <w:proofErr w:type="gramEnd"/>
      <w:r w:rsidR="00280ABC" w:rsidRPr="001B26C6">
        <w:rPr>
          <w:rFonts w:ascii="Times New Roman" w:eastAsia="Times New Roman" w:hAnsi="Times New Roman" w:cs="Times New Roman"/>
          <w:color w:val="0D0D0D" w:themeColor="text1" w:themeTint="F2"/>
          <w:sz w:val="24"/>
          <w:szCs w:val="24"/>
        </w:rPr>
        <w:t xml:space="preserve"> Outlet-Water Temperature Compared </w:t>
      </w:r>
      <w:proofErr w:type="gramStart"/>
      <w:r w:rsidR="00280ABC" w:rsidRPr="001B26C6">
        <w:rPr>
          <w:rFonts w:ascii="Times New Roman" w:eastAsia="Times New Roman" w:hAnsi="Times New Roman" w:cs="Times New Roman"/>
          <w:color w:val="0D0D0D" w:themeColor="text1" w:themeTint="F2"/>
          <w:sz w:val="24"/>
          <w:szCs w:val="24"/>
        </w:rPr>
        <w:t>With</w:t>
      </w:r>
      <w:proofErr w:type="gramEnd"/>
      <w:r w:rsidR="00280ABC" w:rsidRPr="001B26C6">
        <w:rPr>
          <w:rFonts w:ascii="Times New Roman" w:eastAsia="Times New Roman" w:hAnsi="Times New Roman" w:cs="Times New Roman"/>
          <w:color w:val="0D0D0D" w:themeColor="text1" w:themeTint="F2"/>
          <w:sz w:val="24"/>
          <w:szCs w:val="24"/>
        </w:rPr>
        <w:t xml:space="preserve"> Inlet-Water Temperature Under Suitable Solar Conditions.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2500"/>
        <w:gridCol w:w="2500"/>
      </w:tblGrid>
      <w:tr w:rsidR="001B26C6" w:rsidRPr="001B26C6" w14:paraId="77465A2C" w14:textId="77777777" w:rsidTr="001B26C6">
        <w:trPr>
          <w:tblHeader/>
        </w:trPr>
        <w:tc>
          <w:tcPr>
            <w:tcW w:w="1300" w:type="dxa"/>
            <w:shd w:val="clear" w:color="auto" w:fill="BFBFBF" w:themeFill="background1" w:themeFillShade="BF"/>
            <w:tcMar>
              <w:top w:w="80" w:type="dxa"/>
              <w:left w:w="100" w:type="dxa"/>
              <w:bottom w:w="80" w:type="dxa"/>
              <w:right w:w="100" w:type="dxa"/>
            </w:tcMar>
            <w:vAlign w:val="center"/>
          </w:tcPr>
          <w:p w14:paraId="6A16D03F" w14:textId="77777777"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b/>
                <w:bCs/>
                <w:color w:val="0D0D0D" w:themeColor="text1" w:themeTint="F2"/>
                <w:sz w:val="24"/>
                <w:szCs w:val="24"/>
              </w:rPr>
              <w:lastRenderedPageBreak/>
              <w:t>Trial</w:t>
            </w:r>
          </w:p>
        </w:tc>
        <w:tc>
          <w:tcPr>
            <w:tcW w:w="2600" w:type="dxa"/>
            <w:shd w:val="clear" w:color="auto" w:fill="BFBFBF" w:themeFill="background1" w:themeFillShade="BF"/>
            <w:tcMar>
              <w:top w:w="80" w:type="dxa"/>
              <w:left w:w="100" w:type="dxa"/>
              <w:bottom w:w="80" w:type="dxa"/>
              <w:right w:w="100" w:type="dxa"/>
            </w:tcMar>
            <w:vAlign w:val="center"/>
          </w:tcPr>
          <w:p w14:paraId="083FE3F2" w14:textId="77777777"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b/>
                <w:bCs/>
                <w:color w:val="0D0D0D" w:themeColor="text1" w:themeTint="F2"/>
                <w:sz w:val="24"/>
                <w:szCs w:val="24"/>
              </w:rPr>
              <w:t>Repeat Run</w:t>
            </w:r>
          </w:p>
        </w:tc>
        <w:tc>
          <w:tcPr>
            <w:tcW w:w="2500" w:type="dxa"/>
            <w:shd w:val="clear" w:color="auto" w:fill="BFBFBF" w:themeFill="background1" w:themeFillShade="BF"/>
            <w:tcMar>
              <w:top w:w="80" w:type="dxa"/>
              <w:left w:w="100" w:type="dxa"/>
              <w:bottom w:w="80" w:type="dxa"/>
              <w:right w:w="100" w:type="dxa"/>
            </w:tcMar>
            <w:vAlign w:val="center"/>
          </w:tcPr>
          <w:p w14:paraId="16187357" w14:textId="259904DF"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b/>
                <w:bCs/>
                <w:color w:val="0D0D0D" w:themeColor="text1" w:themeTint="F2"/>
                <w:sz w:val="24"/>
                <w:szCs w:val="24"/>
              </w:rPr>
              <w:t xml:space="preserve">ΔT Achieved </w:t>
            </w:r>
            <w:r w:rsidR="00280ABC" w:rsidRPr="001B26C6">
              <w:rPr>
                <w:rFonts w:ascii="Times New Roman" w:eastAsia="Times New Roman" w:hAnsi="Times New Roman" w:cs="Times New Roman"/>
                <w:b/>
                <w:bCs/>
                <w:color w:val="0D0D0D" w:themeColor="text1" w:themeTint="F2"/>
                <w:sz w:val="24"/>
                <w:szCs w:val="24"/>
              </w:rPr>
              <w:t>(°</w:t>
            </w:r>
            <w:r w:rsidRPr="001B26C6">
              <w:rPr>
                <w:rFonts w:ascii="Times New Roman" w:eastAsia="Times New Roman" w:hAnsi="Times New Roman" w:cs="Times New Roman"/>
                <w:b/>
                <w:bCs/>
                <w:color w:val="0D0D0D" w:themeColor="text1" w:themeTint="F2"/>
                <w:sz w:val="24"/>
                <w:szCs w:val="24"/>
              </w:rPr>
              <w:t>C</w:t>
            </w:r>
            <w:r w:rsidR="00280ABC" w:rsidRPr="001B26C6">
              <w:rPr>
                <w:rFonts w:ascii="Times New Roman" w:eastAsia="Times New Roman" w:hAnsi="Times New Roman" w:cs="Times New Roman"/>
                <w:b/>
                <w:bCs/>
                <w:color w:val="0D0D0D" w:themeColor="text1" w:themeTint="F2"/>
                <w:sz w:val="24"/>
                <w:szCs w:val="24"/>
              </w:rPr>
              <w:t>)</w:t>
            </w:r>
          </w:p>
        </w:tc>
        <w:tc>
          <w:tcPr>
            <w:tcW w:w="2500" w:type="dxa"/>
            <w:shd w:val="clear" w:color="auto" w:fill="BFBFBF" w:themeFill="background1" w:themeFillShade="BF"/>
            <w:tcMar>
              <w:top w:w="80" w:type="dxa"/>
              <w:left w:w="100" w:type="dxa"/>
              <w:bottom w:w="80" w:type="dxa"/>
              <w:right w:w="100" w:type="dxa"/>
            </w:tcMar>
            <w:vAlign w:val="center"/>
          </w:tcPr>
          <w:p w14:paraId="430D7B77" w14:textId="77777777"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b/>
                <w:bCs/>
                <w:color w:val="0D0D0D" w:themeColor="text1" w:themeTint="F2"/>
                <w:sz w:val="24"/>
                <w:szCs w:val="24"/>
              </w:rPr>
              <w:t>Remarks</w:t>
            </w:r>
          </w:p>
        </w:tc>
      </w:tr>
      <w:tr w:rsidR="001B26C6" w:rsidRPr="001B26C6" w14:paraId="4AA54CF0" w14:textId="77777777" w:rsidTr="00675AF0">
        <w:tc>
          <w:tcPr>
            <w:tcW w:w="1300" w:type="dxa"/>
            <w:tcMar>
              <w:top w:w="80" w:type="dxa"/>
              <w:left w:w="100" w:type="dxa"/>
              <w:bottom w:w="80" w:type="dxa"/>
              <w:right w:w="100" w:type="dxa"/>
            </w:tcMar>
            <w:vAlign w:val="center"/>
          </w:tcPr>
          <w:p w14:paraId="60FE30EF" w14:textId="4CCB72D0" w:rsidR="001B26C6" w:rsidRPr="001B26C6" w:rsidRDefault="00280ABC"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1</w:t>
            </w:r>
          </w:p>
        </w:tc>
        <w:tc>
          <w:tcPr>
            <w:tcW w:w="2600" w:type="dxa"/>
            <w:tcMar>
              <w:top w:w="80" w:type="dxa"/>
              <w:left w:w="100" w:type="dxa"/>
              <w:bottom w:w="80" w:type="dxa"/>
              <w:right w:w="100" w:type="dxa"/>
            </w:tcMar>
            <w:vAlign w:val="center"/>
          </w:tcPr>
          <w:p w14:paraId="12A830D8" w14:textId="77777777"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Morning</w:t>
            </w:r>
          </w:p>
        </w:tc>
        <w:tc>
          <w:tcPr>
            <w:tcW w:w="2500" w:type="dxa"/>
            <w:tcMar>
              <w:top w:w="80" w:type="dxa"/>
              <w:left w:w="100" w:type="dxa"/>
              <w:bottom w:w="80" w:type="dxa"/>
              <w:right w:w="100" w:type="dxa"/>
            </w:tcMar>
            <w:vAlign w:val="center"/>
          </w:tcPr>
          <w:p w14:paraId="59669726" w14:textId="62E8B68A" w:rsidR="001B26C6" w:rsidRPr="001B26C6" w:rsidRDefault="00CF16C3"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8</w:t>
            </w:r>
          </w:p>
        </w:tc>
        <w:tc>
          <w:tcPr>
            <w:tcW w:w="2500" w:type="dxa"/>
            <w:tcMar>
              <w:top w:w="80" w:type="dxa"/>
              <w:left w:w="100" w:type="dxa"/>
              <w:bottom w:w="80" w:type="dxa"/>
              <w:right w:w="100" w:type="dxa"/>
            </w:tcMar>
            <w:vAlign w:val="center"/>
          </w:tcPr>
          <w:p w14:paraId="4FC16DFC" w14:textId="30BAD4E6" w:rsidR="001B26C6" w:rsidRPr="001B26C6" w:rsidRDefault="00CF16C3" w:rsidP="00675AF0">
            <w:pPr>
              <w:jc w:val="center"/>
              <w:rPr>
                <w:rFonts w:ascii="Times New Roman" w:hAnsi="Times New Roman" w:cs="Times New Roman"/>
                <w:color w:val="0D0D0D" w:themeColor="text1" w:themeTint="F2"/>
                <w:sz w:val="24"/>
                <w:szCs w:val="24"/>
              </w:rPr>
            </w:pPr>
            <w:r w:rsidRPr="00CF16C3">
              <w:rPr>
                <w:rFonts w:ascii="Times New Roman" w:hAnsi="Times New Roman" w:cs="Times New Roman"/>
                <w:color w:val="0D0D0D" w:themeColor="text1" w:themeTint="F2"/>
                <w:sz w:val="24"/>
                <w:szCs w:val="24"/>
              </w:rPr>
              <w:t>Moderate heating observed</w:t>
            </w:r>
          </w:p>
        </w:tc>
      </w:tr>
      <w:tr w:rsidR="001B26C6" w:rsidRPr="001B26C6" w14:paraId="06C6AD80" w14:textId="77777777" w:rsidTr="00675AF0">
        <w:tc>
          <w:tcPr>
            <w:tcW w:w="1300" w:type="dxa"/>
            <w:tcMar>
              <w:top w:w="80" w:type="dxa"/>
              <w:left w:w="100" w:type="dxa"/>
              <w:bottom w:w="80" w:type="dxa"/>
              <w:right w:w="100" w:type="dxa"/>
            </w:tcMar>
            <w:vAlign w:val="center"/>
          </w:tcPr>
          <w:p w14:paraId="42857EB6" w14:textId="2DA85208" w:rsidR="001B26C6" w:rsidRPr="001B26C6" w:rsidRDefault="00280ABC"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2</w:t>
            </w:r>
          </w:p>
        </w:tc>
        <w:tc>
          <w:tcPr>
            <w:tcW w:w="2600" w:type="dxa"/>
            <w:tcMar>
              <w:top w:w="80" w:type="dxa"/>
              <w:left w:w="100" w:type="dxa"/>
              <w:bottom w:w="80" w:type="dxa"/>
              <w:right w:w="100" w:type="dxa"/>
            </w:tcMar>
            <w:vAlign w:val="center"/>
          </w:tcPr>
          <w:p w14:paraId="165AD8B2" w14:textId="77777777"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Midday</w:t>
            </w:r>
          </w:p>
        </w:tc>
        <w:tc>
          <w:tcPr>
            <w:tcW w:w="2500" w:type="dxa"/>
            <w:tcMar>
              <w:top w:w="80" w:type="dxa"/>
              <w:left w:w="100" w:type="dxa"/>
              <w:bottom w:w="80" w:type="dxa"/>
              <w:right w:w="100" w:type="dxa"/>
            </w:tcMar>
            <w:vAlign w:val="center"/>
          </w:tcPr>
          <w:p w14:paraId="3637F091" w14:textId="4E8487B0" w:rsidR="001B26C6" w:rsidRPr="001B26C6" w:rsidRDefault="00CF16C3"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15</w:t>
            </w:r>
          </w:p>
        </w:tc>
        <w:tc>
          <w:tcPr>
            <w:tcW w:w="2500" w:type="dxa"/>
            <w:tcMar>
              <w:top w:w="80" w:type="dxa"/>
              <w:left w:w="100" w:type="dxa"/>
              <w:bottom w:w="80" w:type="dxa"/>
              <w:right w:w="100" w:type="dxa"/>
            </w:tcMar>
            <w:vAlign w:val="center"/>
          </w:tcPr>
          <w:p w14:paraId="1B14C498" w14:textId="708E0C27" w:rsidR="001B26C6" w:rsidRPr="001B26C6" w:rsidRDefault="00CF16C3" w:rsidP="00675AF0">
            <w:pPr>
              <w:jc w:val="center"/>
              <w:rPr>
                <w:rFonts w:ascii="Times New Roman" w:hAnsi="Times New Roman" w:cs="Times New Roman"/>
                <w:color w:val="0D0D0D" w:themeColor="text1" w:themeTint="F2"/>
                <w:sz w:val="24"/>
                <w:szCs w:val="24"/>
              </w:rPr>
            </w:pPr>
            <w:r w:rsidRPr="00CF16C3">
              <w:rPr>
                <w:rFonts w:ascii="Times New Roman" w:hAnsi="Times New Roman" w:cs="Times New Roman"/>
                <w:color w:val="0D0D0D" w:themeColor="text1" w:themeTint="F2"/>
                <w:sz w:val="24"/>
                <w:szCs w:val="24"/>
              </w:rPr>
              <w:t>Maximum heating observed</w:t>
            </w:r>
          </w:p>
        </w:tc>
      </w:tr>
      <w:tr w:rsidR="001B26C6" w:rsidRPr="001B26C6" w14:paraId="742E394A" w14:textId="77777777" w:rsidTr="00675AF0">
        <w:tc>
          <w:tcPr>
            <w:tcW w:w="1300" w:type="dxa"/>
            <w:tcMar>
              <w:top w:w="80" w:type="dxa"/>
              <w:left w:w="100" w:type="dxa"/>
              <w:bottom w:w="80" w:type="dxa"/>
              <w:right w:w="100" w:type="dxa"/>
            </w:tcMar>
            <w:vAlign w:val="center"/>
          </w:tcPr>
          <w:p w14:paraId="0EFAB669" w14:textId="4A991463" w:rsidR="001B26C6" w:rsidRPr="001B26C6" w:rsidRDefault="00280ABC"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3</w:t>
            </w:r>
          </w:p>
        </w:tc>
        <w:tc>
          <w:tcPr>
            <w:tcW w:w="2600" w:type="dxa"/>
            <w:tcMar>
              <w:top w:w="80" w:type="dxa"/>
              <w:left w:w="100" w:type="dxa"/>
              <w:bottom w:w="80" w:type="dxa"/>
              <w:right w:w="100" w:type="dxa"/>
            </w:tcMar>
            <w:vAlign w:val="center"/>
          </w:tcPr>
          <w:p w14:paraId="43348262" w14:textId="77777777"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Afternoon</w:t>
            </w:r>
          </w:p>
        </w:tc>
        <w:tc>
          <w:tcPr>
            <w:tcW w:w="2500" w:type="dxa"/>
            <w:tcMar>
              <w:top w:w="80" w:type="dxa"/>
              <w:left w:w="100" w:type="dxa"/>
              <w:bottom w:w="80" w:type="dxa"/>
              <w:right w:w="100" w:type="dxa"/>
            </w:tcMar>
            <w:vAlign w:val="center"/>
          </w:tcPr>
          <w:p w14:paraId="507AB1D5" w14:textId="7CCF60DD" w:rsidR="001B26C6" w:rsidRPr="001B26C6" w:rsidRDefault="00CF16C3"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12</w:t>
            </w:r>
          </w:p>
        </w:tc>
        <w:tc>
          <w:tcPr>
            <w:tcW w:w="2500" w:type="dxa"/>
            <w:tcMar>
              <w:top w:w="80" w:type="dxa"/>
              <w:left w:w="100" w:type="dxa"/>
              <w:bottom w:w="80" w:type="dxa"/>
              <w:right w:w="100" w:type="dxa"/>
            </w:tcMar>
            <w:vAlign w:val="center"/>
          </w:tcPr>
          <w:p w14:paraId="0E05161E" w14:textId="71188EA4" w:rsidR="001B26C6" w:rsidRPr="001B26C6" w:rsidRDefault="00CF16C3" w:rsidP="00675AF0">
            <w:pPr>
              <w:jc w:val="center"/>
              <w:rPr>
                <w:rFonts w:ascii="Times New Roman" w:hAnsi="Times New Roman" w:cs="Times New Roman"/>
                <w:color w:val="0D0D0D" w:themeColor="text1" w:themeTint="F2"/>
                <w:sz w:val="24"/>
                <w:szCs w:val="24"/>
              </w:rPr>
            </w:pPr>
            <w:r w:rsidRPr="00CF16C3">
              <w:rPr>
                <w:rFonts w:ascii="Times New Roman" w:hAnsi="Times New Roman" w:cs="Times New Roman"/>
                <w:color w:val="0D0D0D" w:themeColor="text1" w:themeTint="F2"/>
                <w:sz w:val="24"/>
                <w:szCs w:val="24"/>
              </w:rPr>
              <w:t>Good heating maintained</w:t>
            </w:r>
          </w:p>
        </w:tc>
      </w:tr>
      <w:tr w:rsidR="001B26C6" w:rsidRPr="001B26C6" w14:paraId="43BAA7F3" w14:textId="77777777" w:rsidTr="00675AF0">
        <w:tc>
          <w:tcPr>
            <w:tcW w:w="1300" w:type="dxa"/>
            <w:tcMar>
              <w:top w:w="80" w:type="dxa"/>
              <w:left w:w="100" w:type="dxa"/>
              <w:bottom w:w="80" w:type="dxa"/>
              <w:right w:w="100" w:type="dxa"/>
            </w:tcMar>
            <w:vAlign w:val="center"/>
          </w:tcPr>
          <w:p w14:paraId="2C58B529" w14:textId="5B7B4F49" w:rsidR="001B26C6" w:rsidRPr="001B26C6" w:rsidRDefault="00280ABC"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4</w:t>
            </w:r>
          </w:p>
        </w:tc>
        <w:tc>
          <w:tcPr>
            <w:tcW w:w="2600" w:type="dxa"/>
            <w:tcMar>
              <w:top w:w="80" w:type="dxa"/>
              <w:left w:w="100" w:type="dxa"/>
              <w:bottom w:w="80" w:type="dxa"/>
              <w:right w:w="100" w:type="dxa"/>
            </w:tcMar>
            <w:vAlign w:val="center"/>
          </w:tcPr>
          <w:p w14:paraId="622AA150" w14:textId="33157CAA"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 xml:space="preserve">Repeat </w:t>
            </w:r>
            <w:r w:rsidR="00280ABC" w:rsidRPr="001B26C6">
              <w:rPr>
                <w:rFonts w:ascii="Times New Roman" w:eastAsia="Times New Roman" w:hAnsi="Times New Roman" w:cs="Times New Roman"/>
                <w:color w:val="0D0D0D" w:themeColor="text1" w:themeTint="F2"/>
                <w:sz w:val="24"/>
                <w:szCs w:val="24"/>
              </w:rPr>
              <w:t>(</w:t>
            </w:r>
            <w:r w:rsidRPr="001B26C6">
              <w:rPr>
                <w:rFonts w:ascii="Times New Roman" w:eastAsia="Times New Roman" w:hAnsi="Times New Roman" w:cs="Times New Roman"/>
                <w:color w:val="0D0D0D" w:themeColor="text1" w:themeTint="F2"/>
                <w:sz w:val="24"/>
                <w:szCs w:val="24"/>
              </w:rPr>
              <w:t>Morning</w:t>
            </w:r>
            <w:r w:rsidR="00280ABC" w:rsidRPr="001B26C6">
              <w:rPr>
                <w:rFonts w:ascii="Times New Roman" w:eastAsia="Times New Roman" w:hAnsi="Times New Roman" w:cs="Times New Roman"/>
                <w:color w:val="0D0D0D" w:themeColor="text1" w:themeTint="F2"/>
                <w:sz w:val="24"/>
                <w:szCs w:val="24"/>
              </w:rPr>
              <w:t>)</w:t>
            </w:r>
          </w:p>
        </w:tc>
        <w:tc>
          <w:tcPr>
            <w:tcW w:w="2500" w:type="dxa"/>
            <w:tcMar>
              <w:top w:w="80" w:type="dxa"/>
              <w:left w:w="100" w:type="dxa"/>
              <w:bottom w:w="80" w:type="dxa"/>
              <w:right w:w="100" w:type="dxa"/>
            </w:tcMar>
            <w:vAlign w:val="center"/>
          </w:tcPr>
          <w:p w14:paraId="187B557A" w14:textId="0B8B442F" w:rsidR="001B26C6" w:rsidRPr="001B26C6" w:rsidRDefault="00CF16C3"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9</w:t>
            </w:r>
          </w:p>
        </w:tc>
        <w:tc>
          <w:tcPr>
            <w:tcW w:w="2500" w:type="dxa"/>
            <w:tcMar>
              <w:top w:w="80" w:type="dxa"/>
              <w:left w:w="100" w:type="dxa"/>
              <w:bottom w:w="80" w:type="dxa"/>
              <w:right w:w="100" w:type="dxa"/>
            </w:tcMar>
            <w:vAlign w:val="center"/>
          </w:tcPr>
          <w:p w14:paraId="4E8AF3E0" w14:textId="3782BAF3" w:rsidR="001B26C6" w:rsidRPr="001B26C6" w:rsidRDefault="00CF16C3" w:rsidP="00675AF0">
            <w:pPr>
              <w:jc w:val="center"/>
              <w:rPr>
                <w:rFonts w:ascii="Times New Roman" w:hAnsi="Times New Roman" w:cs="Times New Roman"/>
                <w:color w:val="0D0D0D" w:themeColor="text1" w:themeTint="F2"/>
                <w:sz w:val="24"/>
                <w:szCs w:val="24"/>
              </w:rPr>
            </w:pPr>
            <w:r w:rsidRPr="00CF16C3">
              <w:rPr>
                <w:rFonts w:ascii="Times New Roman" w:hAnsi="Times New Roman" w:cs="Times New Roman"/>
                <w:color w:val="0D0D0D" w:themeColor="text1" w:themeTint="F2"/>
                <w:sz w:val="24"/>
                <w:szCs w:val="24"/>
              </w:rPr>
              <w:t>Similar morning performance</w:t>
            </w:r>
          </w:p>
        </w:tc>
      </w:tr>
      <w:tr w:rsidR="001B26C6" w:rsidRPr="001B26C6" w14:paraId="05BB87BE" w14:textId="77777777" w:rsidTr="00675AF0">
        <w:tc>
          <w:tcPr>
            <w:tcW w:w="1300" w:type="dxa"/>
            <w:tcMar>
              <w:top w:w="80" w:type="dxa"/>
              <w:left w:w="100" w:type="dxa"/>
              <w:bottom w:w="80" w:type="dxa"/>
              <w:right w:w="100" w:type="dxa"/>
            </w:tcMar>
            <w:vAlign w:val="center"/>
          </w:tcPr>
          <w:p w14:paraId="6AC9EB5E" w14:textId="179DFFEC" w:rsidR="001B26C6" w:rsidRPr="001B26C6" w:rsidRDefault="00280ABC"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5</w:t>
            </w:r>
          </w:p>
        </w:tc>
        <w:tc>
          <w:tcPr>
            <w:tcW w:w="2600" w:type="dxa"/>
            <w:tcMar>
              <w:top w:w="80" w:type="dxa"/>
              <w:left w:w="100" w:type="dxa"/>
              <w:bottom w:w="80" w:type="dxa"/>
              <w:right w:w="100" w:type="dxa"/>
            </w:tcMar>
            <w:vAlign w:val="center"/>
          </w:tcPr>
          <w:p w14:paraId="5F576A09" w14:textId="1699EBD4"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 xml:space="preserve">Repeat </w:t>
            </w:r>
            <w:r w:rsidR="00280ABC" w:rsidRPr="001B26C6">
              <w:rPr>
                <w:rFonts w:ascii="Times New Roman" w:eastAsia="Times New Roman" w:hAnsi="Times New Roman" w:cs="Times New Roman"/>
                <w:color w:val="0D0D0D" w:themeColor="text1" w:themeTint="F2"/>
                <w:sz w:val="24"/>
                <w:szCs w:val="24"/>
              </w:rPr>
              <w:t>(</w:t>
            </w:r>
            <w:r w:rsidRPr="001B26C6">
              <w:rPr>
                <w:rFonts w:ascii="Times New Roman" w:eastAsia="Times New Roman" w:hAnsi="Times New Roman" w:cs="Times New Roman"/>
                <w:color w:val="0D0D0D" w:themeColor="text1" w:themeTint="F2"/>
                <w:sz w:val="24"/>
                <w:szCs w:val="24"/>
              </w:rPr>
              <w:t>Midday</w:t>
            </w:r>
            <w:r w:rsidR="00280ABC" w:rsidRPr="001B26C6">
              <w:rPr>
                <w:rFonts w:ascii="Times New Roman" w:eastAsia="Times New Roman" w:hAnsi="Times New Roman" w:cs="Times New Roman"/>
                <w:color w:val="0D0D0D" w:themeColor="text1" w:themeTint="F2"/>
                <w:sz w:val="24"/>
                <w:szCs w:val="24"/>
              </w:rPr>
              <w:t>)</w:t>
            </w:r>
          </w:p>
        </w:tc>
        <w:tc>
          <w:tcPr>
            <w:tcW w:w="2500" w:type="dxa"/>
            <w:tcMar>
              <w:top w:w="80" w:type="dxa"/>
              <w:left w:w="100" w:type="dxa"/>
              <w:bottom w:w="80" w:type="dxa"/>
              <w:right w:w="100" w:type="dxa"/>
            </w:tcMar>
            <w:vAlign w:val="center"/>
          </w:tcPr>
          <w:p w14:paraId="378BC2E5" w14:textId="1ABF702F" w:rsidR="001B26C6" w:rsidRPr="001B26C6" w:rsidRDefault="00CF16C3" w:rsidP="00675AF0">
            <w:pPr>
              <w:jc w:val="cente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15</w:t>
            </w:r>
          </w:p>
        </w:tc>
        <w:tc>
          <w:tcPr>
            <w:tcW w:w="2500" w:type="dxa"/>
            <w:tcMar>
              <w:top w:w="80" w:type="dxa"/>
              <w:left w:w="100" w:type="dxa"/>
              <w:bottom w:w="80" w:type="dxa"/>
              <w:right w:w="100" w:type="dxa"/>
            </w:tcMar>
            <w:vAlign w:val="center"/>
          </w:tcPr>
          <w:p w14:paraId="07C0AD0D" w14:textId="316E7980" w:rsidR="001B26C6" w:rsidRPr="001B26C6" w:rsidRDefault="00CF57D1" w:rsidP="00675AF0">
            <w:pPr>
              <w:jc w:val="center"/>
              <w:rPr>
                <w:rFonts w:ascii="Times New Roman" w:hAnsi="Times New Roman" w:cs="Times New Roman"/>
                <w:color w:val="0D0D0D" w:themeColor="text1" w:themeTint="F2"/>
                <w:sz w:val="24"/>
                <w:szCs w:val="24"/>
              </w:rPr>
            </w:pPr>
            <w:r w:rsidRPr="00CF57D1">
              <w:rPr>
                <w:rFonts w:ascii="Times New Roman" w:hAnsi="Times New Roman" w:cs="Times New Roman"/>
                <w:color w:val="0D0D0D" w:themeColor="text1" w:themeTint="F2"/>
                <w:sz w:val="24"/>
                <w:szCs w:val="24"/>
              </w:rPr>
              <w:t>Consistent midday performance</w:t>
            </w:r>
          </w:p>
        </w:tc>
      </w:tr>
    </w:tbl>
    <w:p w14:paraId="06534A76" w14:textId="11E1A81D" w:rsidR="001B26C6" w:rsidRPr="00917D64" w:rsidRDefault="001B26C6" w:rsidP="001B26C6">
      <w:pPr>
        <w:spacing w:before="100" w:after="300"/>
        <w:jc w:val="center"/>
        <w:rPr>
          <w:rFonts w:ascii="Times New Roman" w:hAnsi="Times New Roman" w:cs="Times New Roman"/>
          <w:color w:val="0D0D0D" w:themeColor="text1" w:themeTint="F2"/>
          <w:sz w:val="24"/>
          <w:szCs w:val="24"/>
        </w:rPr>
      </w:pPr>
      <w:r w:rsidRPr="00917D64">
        <w:rPr>
          <w:rFonts w:ascii="Times New Roman" w:eastAsia="Times New Roman" w:hAnsi="Times New Roman" w:cs="Times New Roman"/>
          <w:b/>
          <w:bCs/>
          <w:color w:val="0D0D0D" w:themeColor="text1" w:themeTint="F2"/>
          <w:sz w:val="24"/>
          <w:szCs w:val="24"/>
        </w:rPr>
        <w:t xml:space="preserve">Table </w:t>
      </w:r>
      <w:r w:rsidR="00280ABC" w:rsidRPr="00917D64">
        <w:rPr>
          <w:rFonts w:ascii="Times New Roman" w:eastAsia="Times New Roman" w:hAnsi="Times New Roman" w:cs="Times New Roman"/>
          <w:b/>
          <w:bCs/>
          <w:color w:val="0D0D0D" w:themeColor="text1" w:themeTint="F2"/>
          <w:sz w:val="24"/>
          <w:szCs w:val="24"/>
        </w:rPr>
        <w:t>8.</w:t>
      </w:r>
      <w:r w:rsidR="00093CE3">
        <w:rPr>
          <w:rFonts w:ascii="Times New Roman" w:eastAsia="Times New Roman" w:hAnsi="Times New Roman" w:cs="Times New Roman"/>
          <w:b/>
          <w:bCs/>
          <w:color w:val="0D0D0D" w:themeColor="text1" w:themeTint="F2"/>
          <w:sz w:val="24"/>
          <w:szCs w:val="24"/>
        </w:rPr>
        <w:t>5</w:t>
      </w:r>
      <w:r w:rsidR="00280ABC" w:rsidRPr="00917D64">
        <w:rPr>
          <w:rFonts w:ascii="Times New Roman" w:eastAsia="Times New Roman" w:hAnsi="Times New Roman" w:cs="Times New Roman"/>
          <w:b/>
          <w:bCs/>
          <w:color w:val="0D0D0D" w:themeColor="text1" w:themeTint="F2"/>
          <w:sz w:val="24"/>
          <w:szCs w:val="24"/>
        </w:rPr>
        <w:t xml:space="preserve"> </w:t>
      </w:r>
      <w:r w:rsidRPr="00917D64">
        <w:rPr>
          <w:rFonts w:ascii="Times New Roman" w:eastAsia="Times New Roman" w:hAnsi="Times New Roman" w:cs="Times New Roman"/>
          <w:b/>
          <w:bCs/>
          <w:color w:val="0D0D0D" w:themeColor="text1" w:themeTint="F2"/>
          <w:sz w:val="24"/>
          <w:szCs w:val="24"/>
        </w:rPr>
        <w:t xml:space="preserve">Repeated </w:t>
      </w:r>
      <w:r w:rsidR="00280ABC" w:rsidRPr="00917D64">
        <w:rPr>
          <w:rFonts w:ascii="Times New Roman" w:eastAsia="Times New Roman" w:hAnsi="Times New Roman" w:cs="Times New Roman"/>
          <w:b/>
          <w:bCs/>
          <w:color w:val="0D0D0D" w:themeColor="text1" w:themeTint="F2"/>
          <w:sz w:val="24"/>
          <w:szCs w:val="24"/>
        </w:rPr>
        <w:t>Trial Results</w:t>
      </w:r>
    </w:p>
    <w:p w14:paraId="445C3A74" w14:textId="2B265810" w:rsidR="001B26C6" w:rsidRPr="001B26C6" w:rsidRDefault="001B26C6" w:rsidP="001B26C6">
      <w:pPr>
        <w:spacing w:line="360" w:lineRule="auto"/>
        <w:jc w:val="both"/>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 xml:space="preserve">Consistency </w:t>
      </w:r>
      <w:r w:rsidR="00280ABC" w:rsidRPr="001B26C6">
        <w:rPr>
          <w:rFonts w:ascii="Times New Roman" w:eastAsia="Times New Roman" w:hAnsi="Times New Roman" w:cs="Times New Roman"/>
          <w:color w:val="0D0D0D" w:themeColor="text1" w:themeTint="F2"/>
          <w:sz w:val="24"/>
          <w:szCs w:val="24"/>
        </w:rPr>
        <w:t xml:space="preserve">Across Repeated Trials </w:t>
      </w:r>
      <w:proofErr w:type="gramStart"/>
      <w:r w:rsidR="00280ABC" w:rsidRPr="001B26C6">
        <w:rPr>
          <w:rFonts w:ascii="Times New Roman" w:eastAsia="Times New Roman" w:hAnsi="Times New Roman" w:cs="Times New Roman"/>
          <w:color w:val="0D0D0D" w:themeColor="text1" w:themeTint="F2"/>
          <w:sz w:val="24"/>
          <w:szCs w:val="24"/>
        </w:rPr>
        <w:t>At</w:t>
      </w:r>
      <w:proofErr w:type="gramEnd"/>
      <w:r w:rsidR="00280ABC" w:rsidRPr="001B26C6">
        <w:rPr>
          <w:rFonts w:ascii="Times New Roman" w:eastAsia="Times New Roman" w:hAnsi="Times New Roman" w:cs="Times New Roman"/>
          <w:color w:val="0D0D0D" w:themeColor="text1" w:themeTint="F2"/>
          <w:sz w:val="24"/>
          <w:szCs w:val="24"/>
        </w:rPr>
        <w:t xml:space="preserve"> Similar Times </w:t>
      </w:r>
      <w:proofErr w:type="gramStart"/>
      <w:r w:rsidR="00280ABC" w:rsidRPr="001B26C6">
        <w:rPr>
          <w:rFonts w:ascii="Times New Roman" w:eastAsia="Times New Roman" w:hAnsi="Times New Roman" w:cs="Times New Roman"/>
          <w:color w:val="0D0D0D" w:themeColor="text1" w:themeTint="F2"/>
          <w:sz w:val="24"/>
          <w:szCs w:val="24"/>
        </w:rPr>
        <w:t>Of</w:t>
      </w:r>
      <w:proofErr w:type="gramEnd"/>
      <w:r w:rsidR="00280ABC" w:rsidRPr="001B26C6">
        <w:rPr>
          <w:rFonts w:ascii="Times New Roman" w:eastAsia="Times New Roman" w:hAnsi="Times New Roman" w:cs="Times New Roman"/>
          <w:color w:val="0D0D0D" w:themeColor="text1" w:themeTint="F2"/>
          <w:sz w:val="24"/>
          <w:szCs w:val="24"/>
        </w:rPr>
        <w:t xml:space="preserve"> Day Provides Confidence That </w:t>
      </w:r>
      <w:proofErr w:type="gramStart"/>
      <w:r w:rsidR="00280ABC" w:rsidRPr="001B26C6">
        <w:rPr>
          <w:rFonts w:ascii="Times New Roman" w:eastAsia="Times New Roman" w:hAnsi="Times New Roman" w:cs="Times New Roman"/>
          <w:color w:val="0D0D0D" w:themeColor="text1" w:themeTint="F2"/>
          <w:sz w:val="24"/>
          <w:szCs w:val="24"/>
        </w:rPr>
        <w:t>The</w:t>
      </w:r>
      <w:proofErr w:type="gramEnd"/>
      <w:r w:rsidR="00280ABC" w:rsidRPr="001B26C6">
        <w:rPr>
          <w:rFonts w:ascii="Times New Roman" w:eastAsia="Times New Roman" w:hAnsi="Times New Roman" w:cs="Times New Roman"/>
          <w:color w:val="0D0D0D" w:themeColor="text1" w:themeTint="F2"/>
          <w:sz w:val="24"/>
          <w:szCs w:val="24"/>
        </w:rPr>
        <w:t xml:space="preserve"> Observed Temperature Rise Is Attributable </w:t>
      </w:r>
      <w:proofErr w:type="gramStart"/>
      <w:r w:rsidR="00280ABC" w:rsidRPr="001B26C6">
        <w:rPr>
          <w:rFonts w:ascii="Times New Roman" w:eastAsia="Times New Roman" w:hAnsi="Times New Roman" w:cs="Times New Roman"/>
          <w:color w:val="0D0D0D" w:themeColor="text1" w:themeTint="F2"/>
          <w:sz w:val="24"/>
          <w:szCs w:val="24"/>
        </w:rPr>
        <w:t>To</w:t>
      </w:r>
      <w:proofErr w:type="gramEnd"/>
      <w:r w:rsidR="00280ABC" w:rsidRPr="001B26C6">
        <w:rPr>
          <w:rFonts w:ascii="Times New Roman" w:eastAsia="Times New Roman" w:hAnsi="Times New Roman" w:cs="Times New Roman"/>
          <w:color w:val="0D0D0D" w:themeColor="text1" w:themeTint="F2"/>
          <w:sz w:val="24"/>
          <w:szCs w:val="24"/>
        </w:rPr>
        <w:t xml:space="preserve"> </w:t>
      </w:r>
      <w:proofErr w:type="gramStart"/>
      <w:r w:rsidR="00280ABC" w:rsidRPr="001B26C6">
        <w:rPr>
          <w:rFonts w:ascii="Times New Roman" w:eastAsia="Times New Roman" w:hAnsi="Times New Roman" w:cs="Times New Roman"/>
          <w:color w:val="0D0D0D" w:themeColor="text1" w:themeTint="F2"/>
          <w:sz w:val="24"/>
          <w:szCs w:val="24"/>
        </w:rPr>
        <w:t>The</w:t>
      </w:r>
      <w:proofErr w:type="gramEnd"/>
      <w:r w:rsidR="00280ABC" w:rsidRPr="001B26C6">
        <w:rPr>
          <w:rFonts w:ascii="Times New Roman" w:eastAsia="Times New Roman" w:hAnsi="Times New Roman" w:cs="Times New Roman"/>
          <w:color w:val="0D0D0D" w:themeColor="text1" w:themeTint="F2"/>
          <w:sz w:val="24"/>
          <w:szCs w:val="24"/>
        </w:rPr>
        <w:t xml:space="preserve"> Parabolic Concentration Mechanism Rather Than </w:t>
      </w:r>
      <w:proofErr w:type="gramStart"/>
      <w:r w:rsidR="00280ABC" w:rsidRPr="001B26C6">
        <w:rPr>
          <w:rFonts w:ascii="Times New Roman" w:eastAsia="Times New Roman" w:hAnsi="Times New Roman" w:cs="Times New Roman"/>
          <w:color w:val="0D0D0D" w:themeColor="text1" w:themeTint="F2"/>
          <w:sz w:val="24"/>
          <w:szCs w:val="24"/>
        </w:rPr>
        <w:t>To</w:t>
      </w:r>
      <w:proofErr w:type="gramEnd"/>
      <w:r w:rsidR="00280ABC" w:rsidRPr="001B26C6">
        <w:rPr>
          <w:rFonts w:ascii="Times New Roman" w:eastAsia="Times New Roman" w:hAnsi="Times New Roman" w:cs="Times New Roman"/>
          <w:color w:val="0D0D0D" w:themeColor="text1" w:themeTint="F2"/>
          <w:sz w:val="24"/>
          <w:szCs w:val="24"/>
        </w:rPr>
        <w:t xml:space="preserve"> Incidental Variation </w:t>
      </w:r>
      <w:proofErr w:type="gramStart"/>
      <w:r w:rsidR="00280ABC" w:rsidRPr="001B26C6">
        <w:rPr>
          <w:rFonts w:ascii="Times New Roman" w:eastAsia="Times New Roman" w:hAnsi="Times New Roman" w:cs="Times New Roman"/>
          <w:color w:val="0D0D0D" w:themeColor="text1" w:themeTint="F2"/>
          <w:sz w:val="24"/>
          <w:szCs w:val="24"/>
        </w:rPr>
        <w:t>In</w:t>
      </w:r>
      <w:proofErr w:type="gramEnd"/>
      <w:r w:rsidR="00280ABC" w:rsidRPr="001B26C6">
        <w:rPr>
          <w:rFonts w:ascii="Times New Roman" w:eastAsia="Times New Roman" w:hAnsi="Times New Roman" w:cs="Times New Roman"/>
          <w:color w:val="0D0D0D" w:themeColor="text1" w:themeTint="F2"/>
          <w:sz w:val="24"/>
          <w:szCs w:val="24"/>
        </w:rPr>
        <w:t xml:space="preserve"> Ambient Conditions. </w:t>
      </w:r>
      <w:r w:rsidRPr="001B26C6">
        <w:rPr>
          <w:rFonts w:ascii="Times New Roman" w:eastAsia="Times New Roman" w:hAnsi="Times New Roman" w:cs="Times New Roman"/>
          <w:color w:val="0D0D0D" w:themeColor="text1" w:themeTint="F2"/>
          <w:sz w:val="24"/>
          <w:szCs w:val="24"/>
        </w:rPr>
        <w:t xml:space="preserve">Any </w:t>
      </w:r>
      <w:r w:rsidR="00280ABC" w:rsidRPr="001B26C6">
        <w:rPr>
          <w:rFonts w:ascii="Times New Roman" w:eastAsia="Times New Roman" w:hAnsi="Times New Roman" w:cs="Times New Roman"/>
          <w:color w:val="0D0D0D" w:themeColor="text1" w:themeTint="F2"/>
          <w:sz w:val="24"/>
          <w:szCs w:val="24"/>
        </w:rPr>
        <w:t xml:space="preserve">Significant Scatter Between Repeat Trials </w:t>
      </w:r>
      <w:proofErr w:type="gramStart"/>
      <w:r w:rsidR="00280ABC" w:rsidRPr="001B26C6">
        <w:rPr>
          <w:rFonts w:ascii="Times New Roman" w:eastAsia="Times New Roman" w:hAnsi="Times New Roman" w:cs="Times New Roman"/>
          <w:color w:val="0D0D0D" w:themeColor="text1" w:themeTint="F2"/>
          <w:sz w:val="24"/>
          <w:szCs w:val="24"/>
        </w:rPr>
        <w:t>At</w:t>
      </w:r>
      <w:proofErr w:type="gramEnd"/>
      <w:r w:rsidR="00280ABC" w:rsidRPr="001B26C6">
        <w:rPr>
          <w:rFonts w:ascii="Times New Roman" w:eastAsia="Times New Roman" w:hAnsi="Times New Roman" w:cs="Times New Roman"/>
          <w:color w:val="0D0D0D" w:themeColor="text1" w:themeTint="F2"/>
          <w:sz w:val="24"/>
          <w:szCs w:val="24"/>
        </w:rPr>
        <w:t xml:space="preserve"> Nominally Similar Solar Conditions Should Be Investigated, As It May Indicate Misalignment </w:t>
      </w:r>
      <w:proofErr w:type="gramStart"/>
      <w:r w:rsidR="00280ABC" w:rsidRPr="001B26C6">
        <w:rPr>
          <w:rFonts w:ascii="Times New Roman" w:eastAsia="Times New Roman" w:hAnsi="Times New Roman" w:cs="Times New Roman"/>
          <w:color w:val="0D0D0D" w:themeColor="text1" w:themeTint="F2"/>
          <w:sz w:val="24"/>
          <w:szCs w:val="24"/>
        </w:rPr>
        <w:t>Of</w:t>
      </w:r>
      <w:proofErr w:type="gramEnd"/>
      <w:r w:rsidR="00280ABC" w:rsidRPr="001B26C6">
        <w:rPr>
          <w:rFonts w:ascii="Times New Roman" w:eastAsia="Times New Roman" w:hAnsi="Times New Roman" w:cs="Times New Roman"/>
          <w:color w:val="0D0D0D" w:themeColor="text1" w:themeTint="F2"/>
          <w:sz w:val="24"/>
          <w:szCs w:val="24"/>
        </w:rPr>
        <w:t xml:space="preserve"> </w:t>
      </w:r>
      <w:proofErr w:type="gramStart"/>
      <w:r w:rsidR="00280ABC" w:rsidRPr="001B26C6">
        <w:rPr>
          <w:rFonts w:ascii="Times New Roman" w:eastAsia="Times New Roman" w:hAnsi="Times New Roman" w:cs="Times New Roman"/>
          <w:color w:val="0D0D0D" w:themeColor="text1" w:themeTint="F2"/>
          <w:sz w:val="24"/>
          <w:szCs w:val="24"/>
        </w:rPr>
        <w:t>The</w:t>
      </w:r>
      <w:proofErr w:type="gramEnd"/>
      <w:r w:rsidR="00280ABC" w:rsidRPr="001B26C6">
        <w:rPr>
          <w:rFonts w:ascii="Times New Roman" w:eastAsia="Times New Roman" w:hAnsi="Times New Roman" w:cs="Times New Roman"/>
          <w:color w:val="0D0D0D" w:themeColor="text1" w:themeTint="F2"/>
          <w:sz w:val="24"/>
          <w:szCs w:val="24"/>
        </w:rPr>
        <w:t xml:space="preserve"> Reflector, A Shift </w:t>
      </w:r>
      <w:proofErr w:type="gramStart"/>
      <w:r w:rsidR="00280ABC" w:rsidRPr="001B26C6">
        <w:rPr>
          <w:rFonts w:ascii="Times New Roman" w:eastAsia="Times New Roman" w:hAnsi="Times New Roman" w:cs="Times New Roman"/>
          <w:color w:val="0D0D0D" w:themeColor="text1" w:themeTint="F2"/>
          <w:sz w:val="24"/>
          <w:szCs w:val="24"/>
        </w:rPr>
        <w:t>In</w:t>
      </w:r>
      <w:proofErr w:type="gramEnd"/>
      <w:r w:rsidR="00280ABC" w:rsidRPr="001B26C6">
        <w:rPr>
          <w:rFonts w:ascii="Times New Roman" w:eastAsia="Times New Roman" w:hAnsi="Times New Roman" w:cs="Times New Roman"/>
          <w:color w:val="0D0D0D" w:themeColor="text1" w:themeTint="F2"/>
          <w:sz w:val="24"/>
          <w:szCs w:val="24"/>
        </w:rPr>
        <w:t xml:space="preserve"> Pipe Position Away </w:t>
      </w:r>
      <w:proofErr w:type="gramStart"/>
      <w:r w:rsidR="00280ABC" w:rsidRPr="001B26C6">
        <w:rPr>
          <w:rFonts w:ascii="Times New Roman" w:eastAsia="Times New Roman" w:hAnsi="Times New Roman" w:cs="Times New Roman"/>
          <w:color w:val="0D0D0D" w:themeColor="text1" w:themeTint="F2"/>
          <w:sz w:val="24"/>
          <w:szCs w:val="24"/>
        </w:rPr>
        <w:t>From</w:t>
      </w:r>
      <w:proofErr w:type="gramEnd"/>
      <w:r w:rsidR="00280ABC" w:rsidRPr="001B26C6">
        <w:rPr>
          <w:rFonts w:ascii="Times New Roman" w:eastAsia="Times New Roman" w:hAnsi="Times New Roman" w:cs="Times New Roman"/>
          <w:color w:val="0D0D0D" w:themeColor="text1" w:themeTint="F2"/>
          <w:sz w:val="24"/>
          <w:szCs w:val="24"/>
        </w:rPr>
        <w:t xml:space="preserve"> </w:t>
      </w:r>
      <w:proofErr w:type="gramStart"/>
      <w:r w:rsidR="00280ABC" w:rsidRPr="001B26C6">
        <w:rPr>
          <w:rFonts w:ascii="Times New Roman" w:eastAsia="Times New Roman" w:hAnsi="Times New Roman" w:cs="Times New Roman"/>
          <w:color w:val="0D0D0D" w:themeColor="text1" w:themeTint="F2"/>
          <w:sz w:val="24"/>
          <w:szCs w:val="24"/>
        </w:rPr>
        <w:t>The</w:t>
      </w:r>
      <w:proofErr w:type="gramEnd"/>
      <w:r w:rsidR="00280ABC" w:rsidRPr="001B26C6">
        <w:rPr>
          <w:rFonts w:ascii="Times New Roman" w:eastAsia="Times New Roman" w:hAnsi="Times New Roman" w:cs="Times New Roman"/>
          <w:color w:val="0D0D0D" w:themeColor="text1" w:themeTint="F2"/>
          <w:sz w:val="24"/>
          <w:szCs w:val="24"/>
        </w:rPr>
        <w:t xml:space="preserve"> Focal Line, Or Wrinkling/Degradation </w:t>
      </w:r>
      <w:proofErr w:type="gramStart"/>
      <w:r w:rsidR="00280ABC" w:rsidRPr="001B26C6">
        <w:rPr>
          <w:rFonts w:ascii="Times New Roman" w:eastAsia="Times New Roman" w:hAnsi="Times New Roman" w:cs="Times New Roman"/>
          <w:color w:val="0D0D0D" w:themeColor="text1" w:themeTint="F2"/>
          <w:sz w:val="24"/>
          <w:szCs w:val="24"/>
        </w:rPr>
        <w:t>Of</w:t>
      </w:r>
      <w:proofErr w:type="gramEnd"/>
      <w:r w:rsidR="00280ABC" w:rsidRPr="001B26C6">
        <w:rPr>
          <w:rFonts w:ascii="Times New Roman" w:eastAsia="Times New Roman" w:hAnsi="Times New Roman" w:cs="Times New Roman"/>
          <w:color w:val="0D0D0D" w:themeColor="text1" w:themeTint="F2"/>
          <w:sz w:val="24"/>
          <w:szCs w:val="24"/>
        </w:rPr>
        <w:t xml:space="preserve"> </w:t>
      </w:r>
      <w:proofErr w:type="gramStart"/>
      <w:r w:rsidR="00280ABC" w:rsidRPr="001B26C6">
        <w:rPr>
          <w:rFonts w:ascii="Times New Roman" w:eastAsia="Times New Roman" w:hAnsi="Times New Roman" w:cs="Times New Roman"/>
          <w:color w:val="0D0D0D" w:themeColor="text1" w:themeTint="F2"/>
          <w:sz w:val="24"/>
          <w:szCs w:val="24"/>
        </w:rPr>
        <w:t>The</w:t>
      </w:r>
      <w:proofErr w:type="gramEnd"/>
      <w:r w:rsidR="00280ABC" w:rsidRPr="001B26C6">
        <w:rPr>
          <w:rFonts w:ascii="Times New Roman" w:eastAsia="Times New Roman" w:hAnsi="Times New Roman" w:cs="Times New Roman"/>
          <w:color w:val="0D0D0D" w:themeColor="text1" w:themeTint="F2"/>
          <w:sz w:val="24"/>
          <w:szCs w:val="24"/>
        </w:rPr>
        <w:t xml:space="preserve"> Reflective Sheet.</w:t>
      </w:r>
    </w:p>
    <w:p w14:paraId="213B46B7" w14:textId="1BDA13E9" w:rsidR="001B26C6" w:rsidRPr="00F64CA2" w:rsidRDefault="00917D64" w:rsidP="001B26C6">
      <w:pPr>
        <w:pStyle w:val="Heading2"/>
        <w:spacing w:before="300" w:after="200"/>
        <w:rPr>
          <w:rFonts w:ascii="Times New Roman" w:hAnsi="Times New Roman" w:cs="Times New Roman"/>
          <w:color w:val="0D0D0D" w:themeColor="text1" w:themeTint="F2"/>
          <w:sz w:val="28"/>
          <w:szCs w:val="28"/>
        </w:rPr>
      </w:pPr>
      <w:r w:rsidRPr="00F64CA2">
        <w:rPr>
          <w:rFonts w:ascii="Times New Roman" w:eastAsia="Times New Roman" w:hAnsi="Times New Roman" w:cs="Times New Roman"/>
          <w:color w:val="0D0D0D" w:themeColor="text1" w:themeTint="F2"/>
          <w:sz w:val="28"/>
          <w:szCs w:val="28"/>
        </w:rPr>
        <w:t>8.8 COMPARISON WITH A CONVENTIONAL FLAT-PLATE COLLECTOR</w:t>
      </w:r>
    </w:p>
    <w:p w14:paraId="7A149466" w14:textId="6445A021" w:rsidR="001B26C6" w:rsidRPr="001B26C6" w:rsidRDefault="001B26C6" w:rsidP="001B26C6">
      <w:pPr>
        <w:spacing w:line="360" w:lineRule="auto"/>
        <w:jc w:val="both"/>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 xml:space="preserve">Although </w:t>
      </w:r>
      <w:r w:rsidR="00280ABC" w:rsidRPr="001B26C6">
        <w:rPr>
          <w:rFonts w:ascii="Times New Roman" w:eastAsia="Times New Roman" w:hAnsi="Times New Roman" w:cs="Times New Roman"/>
          <w:color w:val="0D0D0D" w:themeColor="text1" w:themeTint="F2"/>
          <w:sz w:val="24"/>
          <w:szCs w:val="24"/>
        </w:rPr>
        <w:t xml:space="preserve">A Side-By-Side Experimental Comparison </w:t>
      </w:r>
      <w:r w:rsidR="00917D64" w:rsidRPr="001B26C6">
        <w:rPr>
          <w:rFonts w:ascii="Times New Roman" w:eastAsia="Times New Roman" w:hAnsi="Times New Roman" w:cs="Times New Roman"/>
          <w:color w:val="0D0D0D" w:themeColor="text1" w:themeTint="F2"/>
          <w:sz w:val="24"/>
          <w:szCs w:val="24"/>
        </w:rPr>
        <w:t>with</w:t>
      </w:r>
      <w:r w:rsidR="00280ABC" w:rsidRPr="001B26C6">
        <w:rPr>
          <w:rFonts w:ascii="Times New Roman" w:eastAsia="Times New Roman" w:hAnsi="Times New Roman" w:cs="Times New Roman"/>
          <w:color w:val="0D0D0D" w:themeColor="text1" w:themeTint="F2"/>
          <w:sz w:val="24"/>
          <w:szCs w:val="24"/>
        </w:rPr>
        <w:t xml:space="preserve"> </w:t>
      </w:r>
      <w:r w:rsidR="00917D64" w:rsidRPr="001B26C6">
        <w:rPr>
          <w:rFonts w:ascii="Times New Roman" w:eastAsia="Times New Roman" w:hAnsi="Times New Roman" w:cs="Times New Roman"/>
          <w:color w:val="0D0D0D" w:themeColor="text1" w:themeTint="F2"/>
          <w:sz w:val="24"/>
          <w:szCs w:val="24"/>
        </w:rPr>
        <w:t>a</w:t>
      </w:r>
      <w:r w:rsidR="00280ABC" w:rsidRPr="001B26C6">
        <w:rPr>
          <w:rFonts w:ascii="Times New Roman" w:eastAsia="Times New Roman" w:hAnsi="Times New Roman" w:cs="Times New Roman"/>
          <w:color w:val="0D0D0D" w:themeColor="text1" w:themeTint="F2"/>
          <w:sz w:val="24"/>
          <w:szCs w:val="24"/>
        </w:rPr>
        <w:t xml:space="preserve"> Flat-Plate Collector Was Outside </w:t>
      </w:r>
      <w:r w:rsidR="00917D64" w:rsidRPr="001B26C6">
        <w:rPr>
          <w:rFonts w:ascii="Times New Roman" w:eastAsia="Times New Roman" w:hAnsi="Times New Roman" w:cs="Times New Roman"/>
          <w:color w:val="0D0D0D" w:themeColor="text1" w:themeTint="F2"/>
          <w:sz w:val="24"/>
          <w:szCs w:val="24"/>
        </w:rPr>
        <w:t>the</w:t>
      </w:r>
      <w:r w:rsidR="00280ABC" w:rsidRPr="001B26C6">
        <w:rPr>
          <w:rFonts w:ascii="Times New Roman" w:eastAsia="Times New Roman" w:hAnsi="Times New Roman" w:cs="Times New Roman"/>
          <w:color w:val="0D0D0D" w:themeColor="text1" w:themeTint="F2"/>
          <w:sz w:val="24"/>
          <w:szCs w:val="24"/>
        </w:rPr>
        <w:t xml:space="preserve"> Scope </w:t>
      </w:r>
      <w:r w:rsidR="00917D64" w:rsidRPr="001B26C6">
        <w:rPr>
          <w:rFonts w:ascii="Times New Roman" w:eastAsia="Times New Roman" w:hAnsi="Times New Roman" w:cs="Times New Roman"/>
          <w:color w:val="0D0D0D" w:themeColor="text1" w:themeTint="F2"/>
          <w:sz w:val="24"/>
          <w:szCs w:val="24"/>
        </w:rPr>
        <w:t>of</w:t>
      </w:r>
      <w:r w:rsidR="00280ABC" w:rsidRPr="001B26C6">
        <w:rPr>
          <w:rFonts w:ascii="Times New Roman" w:eastAsia="Times New Roman" w:hAnsi="Times New Roman" w:cs="Times New Roman"/>
          <w:color w:val="0D0D0D" w:themeColor="text1" w:themeTint="F2"/>
          <w:sz w:val="24"/>
          <w:szCs w:val="24"/>
        </w:rPr>
        <w:t xml:space="preserve"> </w:t>
      </w:r>
      <w:r w:rsidR="00917D64">
        <w:rPr>
          <w:rFonts w:ascii="Times New Roman" w:eastAsia="Times New Roman" w:hAnsi="Times New Roman" w:cs="Times New Roman"/>
          <w:color w:val="0D0D0D" w:themeColor="text1" w:themeTint="F2"/>
          <w:sz w:val="24"/>
          <w:szCs w:val="24"/>
        </w:rPr>
        <w:t>t</w:t>
      </w:r>
      <w:r w:rsidR="00280ABC" w:rsidRPr="001B26C6">
        <w:rPr>
          <w:rFonts w:ascii="Times New Roman" w:eastAsia="Times New Roman" w:hAnsi="Times New Roman" w:cs="Times New Roman"/>
          <w:color w:val="0D0D0D" w:themeColor="text1" w:themeTint="F2"/>
          <w:sz w:val="24"/>
          <w:szCs w:val="24"/>
        </w:rPr>
        <w:t xml:space="preserve">he Present Prototype, It Is Useful </w:t>
      </w:r>
      <w:r w:rsidR="00917D64" w:rsidRPr="001B26C6">
        <w:rPr>
          <w:rFonts w:ascii="Times New Roman" w:eastAsia="Times New Roman" w:hAnsi="Times New Roman" w:cs="Times New Roman"/>
          <w:color w:val="0D0D0D" w:themeColor="text1" w:themeTint="F2"/>
          <w:sz w:val="24"/>
          <w:szCs w:val="24"/>
        </w:rPr>
        <w:t>to</w:t>
      </w:r>
      <w:r w:rsidR="00280ABC" w:rsidRPr="001B26C6">
        <w:rPr>
          <w:rFonts w:ascii="Times New Roman" w:eastAsia="Times New Roman" w:hAnsi="Times New Roman" w:cs="Times New Roman"/>
          <w:color w:val="0D0D0D" w:themeColor="text1" w:themeTint="F2"/>
          <w:sz w:val="24"/>
          <w:szCs w:val="24"/>
        </w:rPr>
        <w:t xml:space="preserve"> Discuss </w:t>
      </w:r>
      <w:r w:rsidR="00917D64" w:rsidRPr="001B26C6">
        <w:rPr>
          <w:rFonts w:ascii="Times New Roman" w:eastAsia="Times New Roman" w:hAnsi="Times New Roman" w:cs="Times New Roman"/>
          <w:color w:val="0D0D0D" w:themeColor="text1" w:themeTint="F2"/>
          <w:sz w:val="24"/>
          <w:szCs w:val="24"/>
        </w:rPr>
        <w:t>the</w:t>
      </w:r>
      <w:r w:rsidR="00280ABC" w:rsidRPr="001B26C6">
        <w:rPr>
          <w:rFonts w:ascii="Times New Roman" w:eastAsia="Times New Roman" w:hAnsi="Times New Roman" w:cs="Times New Roman"/>
          <w:color w:val="0D0D0D" w:themeColor="text1" w:themeTint="F2"/>
          <w:sz w:val="24"/>
          <w:szCs w:val="24"/>
        </w:rPr>
        <w:t xml:space="preserve"> Expected Qualitative Differences Based </w:t>
      </w:r>
      <w:r w:rsidR="00917D64" w:rsidRPr="001B26C6">
        <w:rPr>
          <w:rFonts w:ascii="Times New Roman" w:eastAsia="Times New Roman" w:hAnsi="Times New Roman" w:cs="Times New Roman"/>
          <w:color w:val="0D0D0D" w:themeColor="text1" w:themeTint="F2"/>
          <w:sz w:val="24"/>
          <w:szCs w:val="24"/>
        </w:rPr>
        <w:t>on</w:t>
      </w:r>
      <w:r w:rsidR="00280ABC" w:rsidRPr="001B26C6">
        <w:rPr>
          <w:rFonts w:ascii="Times New Roman" w:eastAsia="Times New Roman" w:hAnsi="Times New Roman" w:cs="Times New Roman"/>
          <w:color w:val="0D0D0D" w:themeColor="text1" w:themeTint="F2"/>
          <w:sz w:val="24"/>
          <w:szCs w:val="24"/>
        </w:rPr>
        <w:t xml:space="preserve"> </w:t>
      </w:r>
      <w:r w:rsidR="00917D64" w:rsidRPr="001B26C6">
        <w:rPr>
          <w:rFonts w:ascii="Times New Roman" w:eastAsia="Times New Roman" w:hAnsi="Times New Roman" w:cs="Times New Roman"/>
          <w:color w:val="0D0D0D" w:themeColor="text1" w:themeTint="F2"/>
          <w:sz w:val="24"/>
          <w:szCs w:val="24"/>
        </w:rPr>
        <w:t>the</w:t>
      </w:r>
      <w:r w:rsidR="00280ABC" w:rsidRPr="001B26C6">
        <w:rPr>
          <w:rFonts w:ascii="Times New Roman" w:eastAsia="Times New Roman" w:hAnsi="Times New Roman" w:cs="Times New Roman"/>
          <w:color w:val="0D0D0D" w:themeColor="text1" w:themeTint="F2"/>
          <w:sz w:val="24"/>
          <w:szCs w:val="24"/>
        </w:rPr>
        <w:t xml:space="preserve"> Collector Theory Reviewed </w:t>
      </w:r>
      <w:r w:rsidR="00917D64" w:rsidRPr="001B26C6">
        <w:rPr>
          <w:rFonts w:ascii="Times New Roman" w:eastAsia="Times New Roman" w:hAnsi="Times New Roman" w:cs="Times New Roman"/>
          <w:color w:val="0D0D0D" w:themeColor="text1" w:themeTint="F2"/>
          <w:sz w:val="24"/>
          <w:szCs w:val="24"/>
        </w:rPr>
        <w:t>in</w:t>
      </w:r>
      <w:r w:rsidR="00280ABC" w:rsidRPr="001B26C6">
        <w:rPr>
          <w:rFonts w:ascii="Times New Roman" w:eastAsia="Times New Roman" w:hAnsi="Times New Roman" w:cs="Times New Roman"/>
          <w:color w:val="0D0D0D" w:themeColor="text1" w:themeTint="F2"/>
          <w:sz w:val="24"/>
          <w:szCs w:val="24"/>
        </w:rPr>
        <w:t xml:space="preserve"> </w:t>
      </w:r>
      <w:r w:rsidRPr="001B26C6">
        <w:rPr>
          <w:rFonts w:ascii="Times New Roman" w:eastAsia="Times New Roman" w:hAnsi="Times New Roman" w:cs="Times New Roman"/>
          <w:color w:val="0D0D0D" w:themeColor="text1" w:themeTint="F2"/>
          <w:sz w:val="24"/>
          <w:szCs w:val="24"/>
        </w:rPr>
        <w:t xml:space="preserve">Chapter </w:t>
      </w:r>
      <w:r w:rsidR="00280ABC" w:rsidRPr="001B26C6">
        <w:rPr>
          <w:rFonts w:ascii="Times New Roman" w:eastAsia="Times New Roman" w:hAnsi="Times New Roman" w:cs="Times New Roman"/>
          <w:color w:val="0D0D0D" w:themeColor="text1" w:themeTint="F2"/>
          <w:sz w:val="24"/>
          <w:szCs w:val="24"/>
        </w:rPr>
        <w:t xml:space="preserve">2. </w:t>
      </w:r>
      <w:r w:rsidRPr="001B26C6">
        <w:rPr>
          <w:rFonts w:ascii="Times New Roman" w:eastAsia="Times New Roman" w:hAnsi="Times New Roman" w:cs="Times New Roman"/>
          <w:color w:val="0D0D0D" w:themeColor="text1" w:themeTint="F2"/>
          <w:sz w:val="24"/>
          <w:szCs w:val="24"/>
        </w:rPr>
        <w:t xml:space="preserve">A </w:t>
      </w:r>
      <w:r w:rsidR="00280ABC" w:rsidRPr="001B26C6">
        <w:rPr>
          <w:rFonts w:ascii="Times New Roman" w:eastAsia="Times New Roman" w:hAnsi="Times New Roman" w:cs="Times New Roman"/>
          <w:color w:val="0D0D0D" w:themeColor="text1" w:themeTint="F2"/>
          <w:sz w:val="24"/>
          <w:szCs w:val="24"/>
        </w:rPr>
        <w:t xml:space="preserve">Flat-Plate Collector Absorbs Solar Radiation Over Its Full Glazed Surface Area Without Concentration, </w:t>
      </w:r>
      <w:r w:rsidR="00917D64">
        <w:rPr>
          <w:rFonts w:ascii="Times New Roman" w:eastAsia="Times New Roman" w:hAnsi="Times New Roman" w:cs="Times New Roman"/>
          <w:color w:val="0D0D0D" w:themeColor="text1" w:themeTint="F2"/>
          <w:sz w:val="24"/>
          <w:szCs w:val="24"/>
        </w:rPr>
        <w:t>a</w:t>
      </w:r>
      <w:r w:rsidR="00280ABC" w:rsidRPr="001B26C6">
        <w:rPr>
          <w:rFonts w:ascii="Times New Roman" w:eastAsia="Times New Roman" w:hAnsi="Times New Roman" w:cs="Times New Roman"/>
          <w:color w:val="0D0D0D" w:themeColor="text1" w:themeTint="F2"/>
          <w:sz w:val="24"/>
          <w:szCs w:val="24"/>
        </w:rPr>
        <w:t xml:space="preserve">nd Consequently Reaches </w:t>
      </w:r>
      <w:r w:rsidR="00917D64" w:rsidRPr="001B26C6">
        <w:rPr>
          <w:rFonts w:ascii="Times New Roman" w:eastAsia="Times New Roman" w:hAnsi="Times New Roman" w:cs="Times New Roman"/>
          <w:color w:val="0D0D0D" w:themeColor="text1" w:themeTint="F2"/>
          <w:sz w:val="24"/>
          <w:szCs w:val="24"/>
        </w:rPr>
        <w:t>a</w:t>
      </w:r>
      <w:r w:rsidR="00280ABC" w:rsidRPr="001B26C6">
        <w:rPr>
          <w:rFonts w:ascii="Times New Roman" w:eastAsia="Times New Roman" w:hAnsi="Times New Roman" w:cs="Times New Roman"/>
          <w:color w:val="0D0D0D" w:themeColor="text1" w:themeTint="F2"/>
          <w:sz w:val="24"/>
          <w:szCs w:val="24"/>
        </w:rPr>
        <w:t xml:space="preserve"> Comparatively Modest, Fairly Uniform Absorber Temperature. </w:t>
      </w:r>
      <w:r w:rsidRPr="001B26C6">
        <w:rPr>
          <w:rFonts w:ascii="Times New Roman" w:eastAsia="Times New Roman" w:hAnsi="Times New Roman" w:cs="Times New Roman"/>
          <w:color w:val="0D0D0D" w:themeColor="text1" w:themeTint="F2"/>
          <w:sz w:val="24"/>
          <w:szCs w:val="24"/>
        </w:rPr>
        <w:t xml:space="preserve">The </w:t>
      </w:r>
      <w:r w:rsidR="00280ABC" w:rsidRPr="001B26C6">
        <w:rPr>
          <w:rFonts w:ascii="Times New Roman" w:eastAsia="Times New Roman" w:hAnsi="Times New Roman" w:cs="Times New Roman"/>
          <w:color w:val="0D0D0D" w:themeColor="text1" w:themeTint="F2"/>
          <w:sz w:val="24"/>
          <w:szCs w:val="24"/>
        </w:rPr>
        <w:t xml:space="preserve">Parabolic Trough Collector Developed </w:t>
      </w:r>
      <w:proofErr w:type="gramStart"/>
      <w:r w:rsidR="00280ABC" w:rsidRPr="001B26C6">
        <w:rPr>
          <w:rFonts w:ascii="Times New Roman" w:eastAsia="Times New Roman" w:hAnsi="Times New Roman" w:cs="Times New Roman"/>
          <w:color w:val="0D0D0D" w:themeColor="text1" w:themeTint="F2"/>
          <w:sz w:val="24"/>
          <w:szCs w:val="24"/>
        </w:rPr>
        <w:t>In</w:t>
      </w:r>
      <w:proofErr w:type="gramEnd"/>
      <w:r w:rsidR="00280ABC" w:rsidRPr="001B26C6">
        <w:rPr>
          <w:rFonts w:ascii="Times New Roman" w:eastAsia="Times New Roman" w:hAnsi="Times New Roman" w:cs="Times New Roman"/>
          <w:color w:val="0D0D0D" w:themeColor="text1" w:themeTint="F2"/>
          <w:sz w:val="24"/>
          <w:szCs w:val="24"/>
        </w:rPr>
        <w:t xml:space="preserve"> This Project, In Contrast, Concentrates </w:t>
      </w:r>
      <w:r w:rsidR="00917D64" w:rsidRPr="001B26C6">
        <w:rPr>
          <w:rFonts w:ascii="Times New Roman" w:eastAsia="Times New Roman" w:hAnsi="Times New Roman" w:cs="Times New Roman"/>
          <w:color w:val="0D0D0D" w:themeColor="text1" w:themeTint="F2"/>
          <w:sz w:val="24"/>
          <w:szCs w:val="24"/>
        </w:rPr>
        <w:t>the</w:t>
      </w:r>
      <w:r w:rsidR="00280ABC" w:rsidRPr="001B26C6">
        <w:rPr>
          <w:rFonts w:ascii="Times New Roman" w:eastAsia="Times New Roman" w:hAnsi="Times New Roman" w:cs="Times New Roman"/>
          <w:color w:val="0D0D0D" w:themeColor="text1" w:themeTint="F2"/>
          <w:sz w:val="24"/>
          <w:szCs w:val="24"/>
        </w:rPr>
        <w:t xml:space="preserve"> Same Incident Radiation </w:t>
      </w:r>
      <w:r w:rsidR="00917D64" w:rsidRPr="001B26C6">
        <w:rPr>
          <w:rFonts w:ascii="Times New Roman" w:eastAsia="Times New Roman" w:hAnsi="Times New Roman" w:cs="Times New Roman"/>
          <w:color w:val="0D0D0D" w:themeColor="text1" w:themeTint="F2"/>
          <w:sz w:val="24"/>
          <w:szCs w:val="24"/>
        </w:rPr>
        <w:t>from</w:t>
      </w:r>
      <w:r w:rsidR="00280ABC" w:rsidRPr="001B26C6">
        <w:rPr>
          <w:rFonts w:ascii="Times New Roman" w:eastAsia="Times New Roman" w:hAnsi="Times New Roman" w:cs="Times New Roman"/>
          <w:color w:val="0D0D0D" w:themeColor="text1" w:themeTint="F2"/>
          <w:sz w:val="24"/>
          <w:szCs w:val="24"/>
        </w:rPr>
        <w:t xml:space="preserve"> </w:t>
      </w:r>
      <w:r w:rsidR="00917D64">
        <w:rPr>
          <w:rFonts w:ascii="Times New Roman" w:eastAsia="Times New Roman" w:hAnsi="Times New Roman" w:cs="Times New Roman"/>
          <w:color w:val="0D0D0D" w:themeColor="text1" w:themeTint="F2"/>
          <w:sz w:val="24"/>
          <w:szCs w:val="24"/>
        </w:rPr>
        <w:t>a</w:t>
      </w:r>
      <w:r w:rsidR="00280ABC" w:rsidRPr="001B26C6">
        <w:rPr>
          <w:rFonts w:ascii="Times New Roman" w:eastAsia="Times New Roman" w:hAnsi="Times New Roman" w:cs="Times New Roman"/>
          <w:color w:val="0D0D0D" w:themeColor="text1" w:themeTint="F2"/>
          <w:sz w:val="24"/>
          <w:szCs w:val="24"/>
        </w:rPr>
        <w:t xml:space="preserve"> Wide Aperture </w:t>
      </w:r>
      <w:r w:rsidR="00917D64" w:rsidRPr="001B26C6">
        <w:rPr>
          <w:rFonts w:ascii="Times New Roman" w:eastAsia="Times New Roman" w:hAnsi="Times New Roman" w:cs="Times New Roman"/>
          <w:color w:val="0D0D0D" w:themeColor="text1" w:themeTint="F2"/>
          <w:sz w:val="24"/>
          <w:szCs w:val="24"/>
        </w:rPr>
        <w:t>onto</w:t>
      </w:r>
      <w:r w:rsidR="00280ABC" w:rsidRPr="001B26C6">
        <w:rPr>
          <w:rFonts w:ascii="Times New Roman" w:eastAsia="Times New Roman" w:hAnsi="Times New Roman" w:cs="Times New Roman"/>
          <w:color w:val="0D0D0D" w:themeColor="text1" w:themeTint="F2"/>
          <w:sz w:val="24"/>
          <w:szCs w:val="24"/>
        </w:rPr>
        <w:t xml:space="preserve"> </w:t>
      </w:r>
      <w:r w:rsidR="00917D64">
        <w:rPr>
          <w:rFonts w:ascii="Times New Roman" w:eastAsia="Times New Roman" w:hAnsi="Times New Roman" w:cs="Times New Roman"/>
          <w:color w:val="0D0D0D" w:themeColor="text1" w:themeTint="F2"/>
          <w:sz w:val="24"/>
          <w:szCs w:val="24"/>
        </w:rPr>
        <w:t>a</w:t>
      </w:r>
      <w:r w:rsidR="00280ABC" w:rsidRPr="001B26C6">
        <w:rPr>
          <w:rFonts w:ascii="Times New Roman" w:eastAsia="Times New Roman" w:hAnsi="Times New Roman" w:cs="Times New Roman"/>
          <w:color w:val="0D0D0D" w:themeColor="text1" w:themeTint="F2"/>
          <w:sz w:val="24"/>
          <w:szCs w:val="24"/>
        </w:rPr>
        <w:t xml:space="preserve"> Narrow Receiver Pipe, Which Can Achieve </w:t>
      </w:r>
      <w:r w:rsidR="00917D64" w:rsidRPr="001B26C6">
        <w:rPr>
          <w:rFonts w:ascii="Times New Roman" w:eastAsia="Times New Roman" w:hAnsi="Times New Roman" w:cs="Times New Roman"/>
          <w:color w:val="0D0D0D" w:themeColor="text1" w:themeTint="F2"/>
          <w:sz w:val="24"/>
          <w:szCs w:val="24"/>
        </w:rPr>
        <w:t>a</w:t>
      </w:r>
      <w:r w:rsidR="00280ABC" w:rsidRPr="001B26C6">
        <w:rPr>
          <w:rFonts w:ascii="Times New Roman" w:eastAsia="Times New Roman" w:hAnsi="Times New Roman" w:cs="Times New Roman"/>
          <w:color w:val="0D0D0D" w:themeColor="text1" w:themeTint="F2"/>
          <w:sz w:val="24"/>
          <w:szCs w:val="24"/>
        </w:rPr>
        <w:t xml:space="preserve"> Higher Local Receiver </w:t>
      </w:r>
      <w:r w:rsidR="00280ABC" w:rsidRPr="001B26C6">
        <w:rPr>
          <w:rFonts w:ascii="Times New Roman" w:eastAsia="Times New Roman" w:hAnsi="Times New Roman" w:cs="Times New Roman"/>
          <w:color w:val="0D0D0D" w:themeColor="text1" w:themeTint="F2"/>
          <w:sz w:val="24"/>
          <w:szCs w:val="24"/>
        </w:rPr>
        <w:lastRenderedPageBreak/>
        <w:t xml:space="preserve">Temperature </w:t>
      </w:r>
      <w:r w:rsidR="00917D64" w:rsidRPr="001B26C6">
        <w:rPr>
          <w:rFonts w:ascii="Times New Roman" w:eastAsia="Times New Roman" w:hAnsi="Times New Roman" w:cs="Times New Roman"/>
          <w:color w:val="0D0D0D" w:themeColor="text1" w:themeTint="F2"/>
          <w:sz w:val="24"/>
          <w:szCs w:val="24"/>
        </w:rPr>
        <w:t>for</w:t>
      </w:r>
      <w:r w:rsidR="00280ABC" w:rsidRPr="001B26C6">
        <w:rPr>
          <w:rFonts w:ascii="Times New Roman" w:eastAsia="Times New Roman" w:hAnsi="Times New Roman" w:cs="Times New Roman"/>
          <w:color w:val="0D0D0D" w:themeColor="text1" w:themeTint="F2"/>
          <w:sz w:val="24"/>
          <w:szCs w:val="24"/>
        </w:rPr>
        <w:t xml:space="preserve"> </w:t>
      </w:r>
      <w:r w:rsidR="00917D64">
        <w:rPr>
          <w:rFonts w:ascii="Times New Roman" w:eastAsia="Times New Roman" w:hAnsi="Times New Roman" w:cs="Times New Roman"/>
          <w:color w:val="0D0D0D" w:themeColor="text1" w:themeTint="F2"/>
          <w:sz w:val="24"/>
          <w:szCs w:val="24"/>
        </w:rPr>
        <w:t>a</w:t>
      </w:r>
      <w:r w:rsidR="00280ABC" w:rsidRPr="001B26C6">
        <w:rPr>
          <w:rFonts w:ascii="Times New Roman" w:eastAsia="Times New Roman" w:hAnsi="Times New Roman" w:cs="Times New Roman"/>
          <w:color w:val="0D0D0D" w:themeColor="text1" w:themeTint="F2"/>
          <w:sz w:val="24"/>
          <w:szCs w:val="24"/>
        </w:rPr>
        <w:t xml:space="preserve"> Given Incident Irradiance, At </w:t>
      </w:r>
      <w:r w:rsidR="00917D64" w:rsidRPr="001B26C6">
        <w:rPr>
          <w:rFonts w:ascii="Times New Roman" w:eastAsia="Times New Roman" w:hAnsi="Times New Roman" w:cs="Times New Roman"/>
          <w:color w:val="0D0D0D" w:themeColor="text1" w:themeTint="F2"/>
          <w:sz w:val="24"/>
          <w:szCs w:val="24"/>
        </w:rPr>
        <w:t>the</w:t>
      </w:r>
      <w:r w:rsidR="00280ABC" w:rsidRPr="001B26C6">
        <w:rPr>
          <w:rFonts w:ascii="Times New Roman" w:eastAsia="Times New Roman" w:hAnsi="Times New Roman" w:cs="Times New Roman"/>
          <w:color w:val="0D0D0D" w:themeColor="text1" w:themeTint="F2"/>
          <w:sz w:val="24"/>
          <w:szCs w:val="24"/>
        </w:rPr>
        <w:t xml:space="preserve"> Cost </w:t>
      </w:r>
      <w:r w:rsidR="00917D64" w:rsidRPr="001B26C6">
        <w:rPr>
          <w:rFonts w:ascii="Times New Roman" w:eastAsia="Times New Roman" w:hAnsi="Times New Roman" w:cs="Times New Roman"/>
          <w:color w:val="0D0D0D" w:themeColor="text1" w:themeTint="F2"/>
          <w:sz w:val="24"/>
          <w:szCs w:val="24"/>
        </w:rPr>
        <w:t>of</w:t>
      </w:r>
      <w:r w:rsidR="00280ABC" w:rsidRPr="001B26C6">
        <w:rPr>
          <w:rFonts w:ascii="Times New Roman" w:eastAsia="Times New Roman" w:hAnsi="Times New Roman" w:cs="Times New Roman"/>
          <w:color w:val="0D0D0D" w:themeColor="text1" w:themeTint="F2"/>
          <w:sz w:val="24"/>
          <w:szCs w:val="24"/>
        </w:rPr>
        <w:t xml:space="preserve"> Requiring More Accurate Alignment </w:t>
      </w:r>
      <w:r w:rsidR="00917D64">
        <w:rPr>
          <w:rFonts w:ascii="Times New Roman" w:eastAsia="Times New Roman" w:hAnsi="Times New Roman" w:cs="Times New Roman"/>
          <w:color w:val="0D0D0D" w:themeColor="text1" w:themeTint="F2"/>
          <w:sz w:val="24"/>
          <w:szCs w:val="24"/>
        </w:rPr>
        <w:t>t</w:t>
      </w:r>
      <w:r w:rsidR="00280ABC" w:rsidRPr="001B26C6">
        <w:rPr>
          <w:rFonts w:ascii="Times New Roman" w:eastAsia="Times New Roman" w:hAnsi="Times New Roman" w:cs="Times New Roman"/>
          <w:color w:val="0D0D0D" w:themeColor="text1" w:themeTint="F2"/>
          <w:sz w:val="24"/>
          <w:szCs w:val="24"/>
        </w:rPr>
        <w:t xml:space="preserve">oward </w:t>
      </w:r>
      <w:r w:rsidR="00917D64" w:rsidRPr="001B26C6">
        <w:rPr>
          <w:rFonts w:ascii="Times New Roman" w:eastAsia="Times New Roman" w:hAnsi="Times New Roman" w:cs="Times New Roman"/>
          <w:color w:val="0D0D0D" w:themeColor="text1" w:themeTint="F2"/>
          <w:sz w:val="24"/>
          <w:szCs w:val="24"/>
        </w:rPr>
        <w:t>the</w:t>
      </w:r>
      <w:r w:rsidR="00280ABC" w:rsidRPr="001B26C6">
        <w:rPr>
          <w:rFonts w:ascii="Times New Roman" w:eastAsia="Times New Roman" w:hAnsi="Times New Roman" w:cs="Times New Roman"/>
          <w:color w:val="0D0D0D" w:themeColor="text1" w:themeTint="F2"/>
          <w:sz w:val="24"/>
          <w:szCs w:val="24"/>
        </w:rPr>
        <w:t xml:space="preserve"> </w:t>
      </w:r>
      <w:r w:rsidRPr="001B26C6">
        <w:rPr>
          <w:rFonts w:ascii="Times New Roman" w:eastAsia="Times New Roman" w:hAnsi="Times New Roman" w:cs="Times New Roman"/>
          <w:color w:val="0D0D0D" w:themeColor="text1" w:themeTint="F2"/>
          <w:sz w:val="24"/>
          <w:szCs w:val="24"/>
        </w:rPr>
        <w:t>Sun</w:t>
      </w:r>
      <w:r w:rsidR="00280ABC" w:rsidRPr="001B26C6">
        <w:rPr>
          <w:rFonts w:ascii="Times New Roman" w:eastAsia="Times New Roman" w:hAnsi="Times New Roman" w:cs="Times New Roman"/>
          <w:color w:val="0D0D0D" w:themeColor="text1" w:themeTint="F2"/>
          <w:sz w:val="24"/>
          <w:szCs w:val="24"/>
        </w:rPr>
        <w:t>.</w:t>
      </w:r>
    </w:p>
    <w:p w14:paraId="028DF68F" w14:textId="325811D5" w:rsidR="001B26C6" w:rsidRPr="001B26C6" w:rsidRDefault="001B26C6" w:rsidP="001B26C6">
      <w:pPr>
        <w:spacing w:line="360" w:lineRule="auto"/>
        <w:jc w:val="both"/>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 xml:space="preserve">Table </w:t>
      </w:r>
      <w:r w:rsidR="00280ABC" w:rsidRPr="001B26C6">
        <w:rPr>
          <w:rFonts w:ascii="Times New Roman" w:eastAsia="Times New Roman" w:hAnsi="Times New Roman" w:cs="Times New Roman"/>
          <w:color w:val="0D0D0D" w:themeColor="text1" w:themeTint="F2"/>
          <w:sz w:val="24"/>
          <w:szCs w:val="24"/>
        </w:rPr>
        <w:t xml:space="preserve">8.6 Summarizes </w:t>
      </w:r>
      <w:r w:rsidR="00917D64" w:rsidRPr="001B26C6">
        <w:rPr>
          <w:rFonts w:ascii="Times New Roman" w:eastAsia="Times New Roman" w:hAnsi="Times New Roman" w:cs="Times New Roman"/>
          <w:color w:val="0D0D0D" w:themeColor="text1" w:themeTint="F2"/>
          <w:sz w:val="24"/>
          <w:szCs w:val="24"/>
        </w:rPr>
        <w:t>the</w:t>
      </w:r>
      <w:r w:rsidR="00280ABC" w:rsidRPr="001B26C6">
        <w:rPr>
          <w:rFonts w:ascii="Times New Roman" w:eastAsia="Times New Roman" w:hAnsi="Times New Roman" w:cs="Times New Roman"/>
          <w:color w:val="0D0D0D" w:themeColor="text1" w:themeTint="F2"/>
          <w:sz w:val="24"/>
          <w:szCs w:val="24"/>
        </w:rPr>
        <w:t xml:space="preserve"> Qualitative Trade-Offs Between </w:t>
      </w:r>
      <w:r w:rsidR="00917D64" w:rsidRPr="001B26C6">
        <w:rPr>
          <w:rFonts w:ascii="Times New Roman" w:eastAsia="Times New Roman" w:hAnsi="Times New Roman" w:cs="Times New Roman"/>
          <w:color w:val="0D0D0D" w:themeColor="text1" w:themeTint="F2"/>
          <w:sz w:val="24"/>
          <w:szCs w:val="24"/>
        </w:rPr>
        <w:t>the</w:t>
      </w:r>
      <w:r w:rsidR="00280ABC" w:rsidRPr="001B26C6">
        <w:rPr>
          <w:rFonts w:ascii="Times New Roman" w:eastAsia="Times New Roman" w:hAnsi="Times New Roman" w:cs="Times New Roman"/>
          <w:color w:val="0D0D0D" w:themeColor="text1" w:themeTint="F2"/>
          <w:sz w:val="24"/>
          <w:szCs w:val="24"/>
        </w:rPr>
        <w:t xml:space="preserve"> Two Approaches, Which Should Be Kept </w:t>
      </w:r>
      <w:r w:rsidR="00917D64" w:rsidRPr="001B26C6">
        <w:rPr>
          <w:rFonts w:ascii="Times New Roman" w:eastAsia="Times New Roman" w:hAnsi="Times New Roman" w:cs="Times New Roman"/>
          <w:color w:val="0D0D0D" w:themeColor="text1" w:themeTint="F2"/>
          <w:sz w:val="24"/>
          <w:szCs w:val="24"/>
        </w:rPr>
        <w:t>in</w:t>
      </w:r>
      <w:r w:rsidR="00280ABC" w:rsidRPr="001B26C6">
        <w:rPr>
          <w:rFonts w:ascii="Times New Roman" w:eastAsia="Times New Roman" w:hAnsi="Times New Roman" w:cs="Times New Roman"/>
          <w:color w:val="0D0D0D" w:themeColor="text1" w:themeTint="F2"/>
          <w:sz w:val="24"/>
          <w:szCs w:val="24"/>
        </w:rPr>
        <w:t xml:space="preserve"> Mind When Interpreting </w:t>
      </w:r>
      <w:r w:rsidR="00917D64" w:rsidRPr="001B26C6">
        <w:rPr>
          <w:rFonts w:ascii="Times New Roman" w:eastAsia="Times New Roman" w:hAnsi="Times New Roman" w:cs="Times New Roman"/>
          <w:color w:val="0D0D0D" w:themeColor="text1" w:themeTint="F2"/>
          <w:sz w:val="24"/>
          <w:szCs w:val="24"/>
        </w:rPr>
        <w:t>the</w:t>
      </w:r>
      <w:r w:rsidR="00280ABC" w:rsidRPr="001B26C6">
        <w:rPr>
          <w:rFonts w:ascii="Times New Roman" w:eastAsia="Times New Roman" w:hAnsi="Times New Roman" w:cs="Times New Roman"/>
          <w:color w:val="0D0D0D" w:themeColor="text1" w:themeTint="F2"/>
          <w:sz w:val="24"/>
          <w:szCs w:val="24"/>
        </w:rPr>
        <w:t xml:space="preserve"> Results </w:t>
      </w:r>
      <w:r w:rsidR="00917D64" w:rsidRPr="001B26C6">
        <w:rPr>
          <w:rFonts w:ascii="Times New Roman" w:eastAsia="Times New Roman" w:hAnsi="Times New Roman" w:cs="Times New Roman"/>
          <w:color w:val="0D0D0D" w:themeColor="text1" w:themeTint="F2"/>
          <w:sz w:val="24"/>
          <w:szCs w:val="24"/>
        </w:rPr>
        <w:t>of</w:t>
      </w:r>
      <w:r w:rsidR="00280ABC" w:rsidRPr="001B26C6">
        <w:rPr>
          <w:rFonts w:ascii="Times New Roman" w:eastAsia="Times New Roman" w:hAnsi="Times New Roman" w:cs="Times New Roman"/>
          <w:color w:val="0D0D0D" w:themeColor="text1" w:themeTint="F2"/>
          <w:sz w:val="24"/>
          <w:szCs w:val="24"/>
        </w:rPr>
        <w:t xml:space="preserve"> </w:t>
      </w:r>
      <w:r w:rsidRPr="001B26C6">
        <w:rPr>
          <w:rFonts w:ascii="Times New Roman" w:eastAsia="Times New Roman" w:hAnsi="Times New Roman" w:cs="Times New Roman"/>
          <w:color w:val="0D0D0D" w:themeColor="text1" w:themeTint="F2"/>
          <w:sz w:val="24"/>
          <w:szCs w:val="24"/>
        </w:rPr>
        <w:t xml:space="preserve">Sections </w:t>
      </w:r>
      <w:r w:rsidR="00280ABC" w:rsidRPr="001B26C6">
        <w:rPr>
          <w:rFonts w:ascii="Times New Roman" w:eastAsia="Times New Roman" w:hAnsi="Times New Roman" w:cs="Times New Roman"/>
          <w:color w:val="0D0D0D" w:themeColor="text1" w:themeTint="F2"/>
          <w:sz w:val="24"/>
          <w:szCs w:val="24"/>
        </w:rPr>
        <w:t>8.1 To 8.7.</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100"/>
      </w:tblGrid>
      <w:tr w:rsidR="001B26C6" w:rsidRPr="001B26C6" w14:paraId="01F63F13" w14:textId="77777777" w:rsidTr="001B26C6">
        <w:trPr>
          <w:tblHeader/>
        </w:trPr>
        <w:tc>
          <w:tcPr>
            <w:tcW w:w="2600" w:type="dxa"/>
            <w:shd w:val="clear" w:color="auto" w:fill="BFBFBF" w:themeFill="background1" w:themeFillShade="BF"/>
            <w:tcMar>
              <w:top w:w="80" w:type="dxa"/>
              <w:left w:w="100" w:type="dxa"/>
              <w:bottom w:w="80" w:type="dxa"/>
              <w:right w:w="100" w:type="dxa"/>
            </w:tcMar>
            <w:vAlign w:val="center"/>
          </w:tcPr>
          <w:p w14:paraId="1B3875D6" w14:textId="77777777"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b/>
                <w:bCs/>
                <w:color w:val="0D0D0D" w:themeColor="text1" w:themeTint="F2"/>
                <w:sz w:val="24"/>
                <w:szCs w:val="24"/>
              </w:rPr>
              <w:t>Aspect</w:t>
            </w:r>
          </w:p>
        </w:tc>
        <w:tc>
          <w:tcPr>
            <w:tcW w:w="3200" w:type="dxa"/>
            <w:shd w:val="clear" w:color="auto" w:fill="BFBFBF" w:themeFill="background1" w:themeFillShade="BF"/>
            <w:tcMar>
              <w:top w:w="80" w:type="dxa"/>
              <w:left w:w="100" w:type="dxa"/>
              <w:bottom w:w="80" w:type="dxa"/>
              <w:right w:w="100" w:type="dxa"/>
            </w:tcMar>
            <w:vAlign w:val="center"/>
          </w:tcPr>
          <w:p w14:paraId="600D5AD3" w14:textId="127917EA"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b/>
                <w:bCs/>
                <w:color w:val="0D0D0D" w:themeColor="text1" w:themeTint="F2"/>
                <w:sz w:val="24"/>
                <w:szCs w:val="24"/>
              </w:rPr>
              <w:t>Flat</w:t>
            </w:r>
            <w:r w:rsidR="00280ABC" w:rsidRPr="001B26C6">
              <w:rPr>
                <w:rFonts w:ascii="Times New Roman" w:eastAsia="Times New Roman" w:hAnsi="Times New Roman" w:cs="Times New Roman"/>
                <w:b/>
                <w:bCs/>
                <w:color w:val="0D0D0D" w:themeColor="text1" w:themeTint="F2"/>
                <w:sz w:val="24"/>
                <w:szCs w:val="24"/>
              </w:rPr>
              <w:t>-</w:t>
            </w:r>
            <w:r w:rsidRPr="001B26C6">
              <w:rPr>
                <w:rFonts w:ascii="Times New Roman" w:eastAsia="Times New Roman" w:hAnsi="Times New Roman" w:cs="Times New Roman"/>
                <w:b/>
                <w:bCs/>
                <w:color w:val="0D0D0D" w:themeColor="text1" w:themeTint="F2"/>
                <w:sz w:val="24"/>
                <w:szCs w:val="24"/>
              </w:rPr>
              <w:t>Plate Collector</w:t>
            </w:r>
          </w:p>
        </w:tc>
        <w:tc>
          <w:tcPr>
            <w:tcW w:w="3100" w:type="dxa"/>
            <w:shd w:val="clear" w:color="auto" w:fill="BFBFBF" w:themeFill="background1" w:themeFillShade="BF"/>
            <w:tcMar>
              <w:top w:w="80" w:type="dxa"/>
              <w:left w:w="100" w:type="dxa"/>
              <w:bottom w:w="80" w:type="dxa"/>
              <w:right w:w="100" w:type="dxa"/>
            </w:tcMar>
            <w:vAlign w:val="center"/>
          </w:tcPr>
          <w:p w14:paraId="7B623773" w14:textId="05B3F7CF"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b/>
                <w:bCs/>
                <w:color w:val="0D0D0D" w:themeColor="text1" w:themeTint="F2"/>
                <w:sz w:val="24"/>
                <w:szCs w:val="24"/>
              </w:rPr>
              <w:t xml:space="preserve">Parabolic Trough </w:t>
            </w:r>
            <w:r w:rsidR="00280ABC" w:rsidRPr="001B26C6">
              <w:rPr>
                <w:rFonts w:ascii="Times New Roman" w:eastAsia="Times New Roman" w:hAnsi="Times New Roman" w:cs="Times New Roman"/>
                <w:b/>
                <w:bCs/>
                <w:color w:val="0D0D0D" w:themeColor="text1" w:themeTint="F2"/>
                <w:sz w:val="24"/>
                <w:szCs w:val="24"/>
              </w:rPr>
              <w:t>(This Project)</w:t>
            </w:r>
          </w:p>
        </w:tc>
      </w:tr>
      <w:tr w:rsidR="001B26C6" w:rsidRPr="001B26C6" w14:paraId="01EFD2F9" w14:textId="77777777" w:rsidTr="00675AF0">
        <w:tc>
          <w:tcPr>
            <w:tcW w:w="2600" w:type="dxa"/>
            <w:tcMar>
              <w:top w:w="80" w:type="dxa"/>
              <w:left w:w="100" w:type="dxa"/>
              <w:bottom w:w="80" w:type="dxa"/>
              <w:right w:w="100" w:type="dxa"/>
            </w:tcMar>
            <w:vAlign w:val="center"/>
          </w:tcPr>
          <w:p w14:paraId="5EDE7EF6" w14:textId="18E67B2D"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 xml:space="preserve">Alignment </w:t>
            </w:r>
            <w:r w:rsidR="00280ABC" w:rsidRPr="001B26C6">
              <w:rPr>
                <w:rFonts w:ascii="Times New Roman" w:eastAsia="Times New Roman" w:hAnsi="Times New Roman" w:cs="Times New Roman"/>
                <w:color w:val="0D0D0D" w:themeColor="text1" w:themeTint="F2"/>
                <w:sz w:val="24"/>
                <w:szCs w:val="24"/>
              </w:rPr>
              <w:t>Sensitivity</w:t>
            </w:r>
          </w:p>
        </w:tc>
        <w:tc>
          <w:tcPr>
            <w:tcW w:w="3200" w:type="dxa"/>
            <w:tcMar>
              <w:top w:w="80" w:type="dxa"/>
              <w:left w:w="100" w:type="dxa"/>
              <w:bottom w:w="80" w:type="dxa"/>
              <w:right w:w="100" w:type="dxa"/>
            </w:tcMar>
            <w:vAlign w:val="center"/>
          </w:tcPr>
          <w:p w14:paraId="18B99304" w14:textId="6BDB0E96"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 xml:space="preserve">Low </w:t>
            </w:r>
            <w:r w:rsidR="00280ABC" w:rsidRPr="001B26C6">
              <w:rPr>
                <w:rFonts w:ascii="Times New Roman" w:eastAsia="Times New Roman" w:hAnsi="Times New Roman" w:cs="Times New Roman"/>
                <w:color w:val="0D0D0D" w:themeColor="text1" w:themeTint="F2"/>
                <w:sz w:val="24"/>
                <w:szCs w:val="24"/>
              </w:rPr>
              <w:t xml:space="preserve">– Tolerant </w:t>
            </w:r>
            <w:proofErr w:type="gramStart"/>
            <w:r w:rsidR="00280ABC" w:rsidRPr="001B26C6">
              <w:rPr>
                <w:rFonts w:ascii="Times New Roman" w:eastAsia="Times New Roman" w:hAnsi="Times New Roman" w:cs="Times New Roman"/>
                <w:color w:val="0D0D0D" w:themeColor="text1" w:themeTint="F2"/>
                <w:sz w:val="24"/>
                <w:szCs w:val="24"/>
              </w:rPr>
              <w:t>Of</w:t>
            </w:r>
            <w:proofErr w:type="gramEnd"/>
            <w:r w:rsidR="00280ABC" w:rsidRPr="001B26C6">
              <w:rPr>
                <w:rFonts w:ascii="Times New Roman" w:eastAsia="Times New Roman" w:hAnsi="Times New Roman" w:cs="Times New Roman"/>
                <w:color w:val="0D0D0D" w:themeColor="text1" w:themeTint="F2"/>
                <w:sz w:val="24"/>
                <w:szCs w:val="24"/>
              </w:rPr>
              <w:t xml:space="preserve"> Misalignment</w:t>
            </w:r>
          </w:p>
        </w:tc>
        <w:tc>
          <w:tcPr>
            <w:tcW w:w="3100" w:type="dxa"/>
            <w:tcMar>
              <w:top w:w="80" w:type="dxa"/>
              <w:left w:w="100" w:type="dxa"/>
              <w:bottom w:w="80" w:type="dxa"/>
              <w:right w:w="100" w:type="dxa"/>
            </w:tcMar>
            <w:vAlign w:val="center"/>
          </w:tcPr>
          <w:p w14:paraId="2249BD4C" w14:textId="7982FF37"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 xml:space="preserve">Higher </w:t>
            </w:r>
            <w:r w:rsidR="00280ABC" w:rsidRPr="001B26C6">
              <w:rPr>
                <w:rFonts w:ascii="Times New Roman" w:eastAsia="Times New Roman" w:hAnsi="Times New Roman" w:cs="Times New Roman"/>
                <w:color w:val="0D0D0D" w:themeColor="text1" w:themeTint="F2"/>
                <w:sz w:val="24"/>
                <w:szCs w:val="24"/>
              </w:rPr>
              <w:t>– Requires Reasonably Accurate Orientation</w:t>
            </w:r>
          </w:p>
        </w:tc>
      </w:tr>
      <w:tr w:rsidR="001B26C6" w:rsidRPr="001B26C6" w14:paraId="52DF73F1" w14:textId="77777777" w:rsidTr="00675AF0">
        <w:tc>
          <w:tcPr>
            <w:tcW w:w="2600" w:type="dxa"/>
            <w:tcMar>
              <w:top w:w="80" w:type="dxa"/>
              <w:left w:w="100" w:type="dxa"/>
              <w:bottom w:w="80" w:type="dxa"/>
              <w:right w:w="100" w:type="dxa"/>
            </w:tcMar>
            <w:vAlign w:val="center"/>
          </w:tcPr>
          <w:p w14:paraId="687D3D12" w14:textId="14508B55"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 xml:space="preserve">Achievable </w:t>
            </w:r>
            <w:r w:rsidR="00280ABC" w:rsidRPr="001B26C6">
              <w:rPr>
                <w:rFonts w:ascii="Times New Roman" w:eastAsia="Times New Roman" w:hAnsi="Times New Roman" w:cs="Times New Roman"/>
                <w:color w:val="0D0D0D" w:themeColor="text1" w:themeTint="F2"/>
                <w:sz w:val="24"/>
                <w:szCs w:val="24"/>
              </w:rPr>
              <w:t>Receiver Temperature</w:t>
            </w:r>
          </w:p>
        </w:tc>
        <w:tc>
          <w:tcPr>
            <w:tcW w:w="3200" w:type="dxa"/>
            <w:tcMar>
              <w:top w:w="80" w:type="dxa"/>
              <w:left w:w="100" w:type="dxa"/>
              <w:bottom w:w="80" w:type="dxa"/>
              <w:right w:w="100" w:type="dxa"/>
            </w:tcMar>
            <w:vAlign w:val="center"/>
          </w:tcPr>
          <w:p w14:paraId="279CD899" w14:textId="77777777"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Moderate</w:t>
            </w:r>
          </w:p>
        </w:tc>
        <w:tc>
          <w:tcPr>
            <w:tcW w:w="3100" w:type="dxa"/>
            <w:tcMar>
              <w:top w:w="80" w:type="dxa"/>
              <w:left w:w="100" w:type="dxa"/>
              <w:bottom w:w="80" w:type="dxa"/>
              <w:right w:w="100" w:type="dxa"/>
            </w:tcMar>
            <w:vAlign w:val="center"/>
          </w:tcPr>
          <w:p w14:paraId="472E3621" w14:textId="0ECF9E12"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 xml:space="preserve">Potentially </w:t>
            </w:r>
            <w:r w:rsidR="00280ABC" w:rsidRPr="001B26C6">
              <w:rPr>
                <w:rFonts w:ascii="Times New Roman" w:eastAsia="Times New Roman" w:hAnsi="Times New Roman" w:cs="Times New Roman"/>
                <w:color w:val="0D0D0D" w:themeColor="text1" w:themeTint="F2"/>
                <w:sz w:val="24"/>
                <w:szCs w:val="24"/>
              </w:rPr>
              <w:t>Higher, For A Given Aperture</w:t>
            </w:r>
          </w:p>
        </w:tc>
      </w:tr>
      <w:tr w:rsidR="001B26C6" w:rsidRPr="001B26C6" w14:paraId="2F9F9397" w14:textId="77777777" w:rsidTr="00675AF0">
        <w:tc>
          <w:tcPr>
            <w:tcW w:w="2600" w:type="dxa"/>
            <w:tcMar>
              <w:top w:w="80" w:type="dxa"/>
              <w:left w:w="100" w:type="dxa"/>
              <w:bottom w:w="80" w:type="dxa"/>
              <w:right w:w="100" w:type="dxa"/>
            </w:tcMar>
            <w:vAlign w:val="center"/>
          </w:tcPr>
          <w:p w14:paraId="616FCA3A" w14:textId="033BE996"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 xml:space="preserve">Construction </w:t>
            </w:r>
            <w:r w:rsidR="00280ABC" w:rsidRPr="001B26C6">
              <w:rPr>
                <w:rFonts w:ascii="Times New Roman" w:eastAsia="Times New Roman" w:hAnsi="Times New Roman" w:cs="Times New Roman"/>
                <w:color w:val="0D0D0D" w:themeColor="text1" w:themeTint="F2"/>
                <w:sz w:val="24"/>
                <w:szCs w:val="24"/>
              </w:rPr>
              <w:t>Complexity</w:t>
            </w:r>
          </w:p>
        </w:tc>
        <w:tc>
          <w:tcPr>
            <w:tcW w:w="3200" w:type="dxa"/>
            <w:tcMar>
              <w:top w:w="80" w:type="dxa"/>
              <w:left w:w="100" w:type="dxa"/>
              <w:bottom w:w="80" w:type="dxa"/>
              <w:right w:w="100" w:type="dxa"/>
            </w:tcMar>
            <w:vAlign w:val="center"/>
          </w:tcPr>
          <w:p w14:paraId="18ADFF92" w14:textId="2B4AC9AA"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Glazing</w:t>
            </w:r>
            <w:r w:rsidR="00280ABC" w:rsidRPr="001B26C6">
              <w:rPr>
                <w:rFonts w:ascii="Times New Roman" w:eastAsia="Times New Roman" w:hAnsi="Times New Roman" w:cs="Times New Roman"/>
                <w:color w:val="0D0D0D" w:themeColor="text1" w:themeTint="F2"/>
                <w:sz w:val="24"/>
                <w:szCs w:val="24"/>
              </w:rPr>
              <w:t>, Insulation, Absorber Plate</w:t>
            </w:r>
          </w:p>
        </w:tc>
        <w:tc>
          <w:tcPr>
            <w:tcW w:w="3100" w:type="dxa"/>
            <w:tcMar>
              <w:top w:w="80" w:type="dxa"/>
              <w:left w:w="100" w:type="dxa"/>
              <w:bottom w:w="80" w:type="dxa"/>
              <w:right w:w="100" w:type="dxa"/>
            </w:tcMar>
            <w:vAlign w:val="center"/>
          </w:tcPr>
          <w:p w14:paraId="6632381D" w14:textId="283DB179"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 xml:space="preserve">Curved </w:t>
            </w:r>
            <w:r w:rsidR="00280ABC" w:rsidRPr="001B26C6">
              <w:rPr>
                <w:rFonts w:ascii="Times New Roman" w:eastAsia="Times New Roman" w:hAnsi="Times New Roman" w:cs="Times New Roman"/>
                <w:color w:val="0D0D0D" w:themeColor="text1" w:themeTint="F2"/>
                <w:sz w:val="24"/>
                <w:szCs w:val="24"/>
              </w:rPr>
              <w:t>Reflector, Focal Positioning</w:t>
            </w:r>
          </w:p>
        </w:tc>
      </w:tr>
      <w:tr w:rsidR="001B26C6" w:rsidRPr="001B26C6" w14:paraId="5D886175" w14:textId="77777777" w:rsidTr="00675AF0">
        <w:tc>
          <w:tcPr>
            <w:tcW w:w="2600" w:type="dxa"/>
            <w:tcMar>
              <w:top w:w="80" w:type="dxa"/>
              <w:left w:w="100" w:type="dxa"/>
              <w:bottom w:w="80" w:type="dxa"/>
              <w:right w:w="100" w:type="dxa"/>
            </w:tcMar>
            <w:vAlign w:val="center"/>
          </w:tcPr>
          <w:p w14:paraId="17EDE6A4" w14:textId="42FE0519"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 xml:space="preserve">Suitability </w:t>
            </w:r>
            <w:r w:rsidR="00280ABC" w:rsidRPr="001B26C6">
              <w:rPr>
                <w:rFonts w:ascii="Times New Roman" w:eastAsia="Times New Roman" w:hAnsi="Times New Roman" w:cs="Times New Roman"/>
                <w:color w:val="0D0D0D" w:themeColor="text1" w:themeTint="F2"/>
                <w:sz w:val="24"/>
                <w:szCs w:val="24"/>
              </w:rPr>
              <w:t>For Demonstration</w:t>
            </w:r>
          </w:p>
        </w:tc>
        <w:tc>
          <w:tcPr>
            <w:tcW w:w="3200" w:type="dxa"/>
            <w:tcMar>
              <w:top w:w="80" w:type="dxa"/>
              <w:left w:w="100" w:type="dxa"/>
              <w:bottom w:w="80" w:type="dxa"/>
              <w:right w:w="100" w:type="dxa"/>
            </w:tcMar>
            <w:vAlign w:val="center"/>
          </w:tcPr>
          <w:p w14:paraId="1CB5F2CE" w14:textId="77777777"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Good</w:t>
            </w:r>
          </w:p>
        </w:tc>
        <w:tc>
          <w:tcPr>
            <w:tcW w:w="3100" w:type="dxa"/>
            <w:tcMar>
              <w:top w:w="80" w:type="dxa"/>
              <w:left w:w="100" w:type="dxa"/>
              <w:bottom w:w="80" w:type="dxa"/>
              <w:right w:w="100" w:type="dxa"/>
            </w:tcMar>
            <w:vAlign w:val="center"/>
          </w:tcPr>
          <w:p w14:paraId="0B30786B" w14:textId="3788579A" w:rsidR="001B26C6" w:rsidRPr="001B26C6" w:rsidRDefault="001B26C6" w:rsidP="00675AF0">
            <w:pPr>
              <w:jc w:val="center"/>
              <w:rPr>
                <w:rFonts w:ascii="Times New Roman" w:hAnsi="Times New Roman" w:cs="Times New Roman"/>
                <w:color w:val="0D0D0D" w:themeColor="text1" w:themeTint="F2"/>
                <w:sz w:val="24"/>
                <w:szCs w:val="24"/>
              </w:rPr>
            </w:pPr>
            <w:r w:rsidRPr="001B26C6">
              <w:rPr>
                <w:rFonts w:ascii="Times New Roman" w:eastAsia="Times New Roman" w:hAnsi="Times New Roman" w:cs="Times New Roman"/>
                <w:color w:val="0D0D0D" w:themeColor="text1" w:themeTint="F2"/>
                <w:sz w:val="24"/>
                <w:szCs w:val="24"/>
              </w:rPr>
              <w:t>Good</w:t>
            </w:r>
            <w:r w:rsidR="00280ABC" w:rsidRPr="001B26C6">
              <w:rPr>
                <w:rFonts w:ascii="Times New Roman" w:eastAsia="Times New Roman" w:hAnsi="Times New Roman" w:cs="Times New Roman"/>
                <w:color w:val="0D0D0D" w:themeColor="text1" w:themeTint="F2"/>
                <w:sz w:val="24"/>
                <w:szCs w:val="24"/>
              </w:rPr>
              <w:t>, With Added Optics/Geometry Teaching Value</w:t>
            </w:r>
          </w:p>
        </w:tc>
      </w:tr>
    </w:tbl>
    <w:p w14:paraId="540FB55F" w14:textId="2192463A" w:rsidR="001B26C6" w:rsidRPr="00917D64" w:rsidRDefault="001B26C6" w:rsidP="001B26C6">
      <w:pPr>
        <w:spacing w:before="100" w:after="300"/>
        <w:jc w:val="center"/>
        <w:rPr>
          <w:rFonts w:ascii="Times New Roman" w:hAnsi="Times New Roman" w:cs="Times New Roman"/>
          <w:color w:val="0D0D0D" w:themeColor="text1" w:themeTint="F2"/>
          <w:sz w:val="24"/>
          <w:szCs w:val="24"/>
        </w:rPr>
      </w:pPr>
      <w:r w:rsidRPr="00917D64">
        <w:rPr>
          <w:rFonts w:ascii="Times New Roman" w:eastAsia="Times New Roman" w:hAnsi="Times New Roman" w:cs="Times New Roman"/>
          <w:b/>
          <w:bCs/>
          <w:color w:val="0D0D0D" w:themeColor="text1" w:themeTint="F2"/>
          <w:sz w:val="24"/>
          <w:szCs w:val="24"/>
        </w:rPr>
        <w:t xml:space="preserve">Table </w:t>
      </w:r>
      <w:r w:rsidR="00280ABC" w:rsidRPr="00917D64">
        <w:rPr>
          <w:rFonts w:ascii="Times New Roman" w:eastAsia="Times New Roman" w:hAnsi="Times New Roman" w:cs="Times New Roman"/>
          <w:b/>
          <w:bCs/>
          <w:color w:val="0D0D0D" w:themeColor="text1" w:themeTint="F2"/>
          <w:sz w:val="24"/>
          <w:szCs w:val="24"/>
        </w:rPr>
        <w:t xml:space="preserve">8.6 </w:t>
      </w:r>
      <w:r w:rsidRPr="00917D64">
        <w:rPr>
          <w:rFonts w:ascii="Times New Roman" w:eastAsia="Times New Roman" w:hAnsi="Times New Roman" w:cs="Times New Roman"/>
          <w:b/>
          <w:bCs/>
          <w:color w:val="0D0D0D" w:themeColor="text1" w:themeTint="F2"/>
          <w:sz w:val="24"/>
          <w:szCs w:val="24"/>
        </w:rPr>
        <w:t xml:space="preserve">Qualitative </w:t>
      </w:r>
      <w:r w:rsidR="00280ABC" w:rsidRPr="00917D64">
        <w:rPr>
          <w:rFonts w:ascii="Times New Roman" w:eastAsia="Times New Roman" w:hAnsi="Times New Roman" w:cs="Times New Roman"/>
          <w:b/>
          <w:bCs/>
          <w:color w:val="0D0D0D" w:themeColor="text1" w:themeTint="F2"/>
          <w:sz w:val="24"/>
          <w:szCs w:val="24"/>
        </w:rPr>
        <w:t xml:space="preserve">Comparison </w:t>
      </w:r>
      <w:r w:rsidR="00917D64" w:rsidRPr="00917D64">
        <w:rPr>
          <w:rFonts w:ascii="Times New Roman" w:eastAsia="Times New Roman" w:hAnsi="Times New Roman" w:cs="Times New Roman"/>
          <w:b/>
          <w:bCs/>
          <w:color w:val="0D0D0D" w:themeColor="text1" w:themeTint="F2"/>
          <w:sz w:val="24"/>
          <w:szCs w:val="24"/>
        </w:rPr>
        <w:t>with</w:t>
      </w:r>
      <w:r w:rsidR="00280ABC" w:rsidRPr="00917D64">
        <w:rPr>
          <w:rFonts w:ascii="Times New Roman" w:eastAsia="Times New Roman" w:hAnsi="Times New Roman" w:cs="Times New Roman"/>
          <w:b/>
          <w:bCs/>
          <w:color w:val="0D0D0D" w:themeColor="text1" w:themeTint="F2"/>
          <w:sz w:val="24"/>
          <w:szCs w:val="24"/>
        </w:rPr>
        <w:t xml:space="preserve"> </w:t>
      </w:r>
      <w:r w:rsidR="00917D64">
        <w:rPr>
          <w:rFonts w:ascii="Times New Roman" w:eastAsia="Times New Roman" w:hAnsi="Times New Roman" w:cs="Times New Roman"/>
          <w:b/>
          <w:bCs/>
          <w:color w:val="0D0D0D" w:themeColor="text1" w:themeTint="F2"/>
          <w:sz w:val="24"/>
          <w:szCs w:val="24"/>
        </w:rPr>
        <w:t>a</w:t>
      </w:r>
      <w:r w:rsidR="00280ABC" w:rsidRPr="00917D64">
        <w:rPr>
          <w:rFonts w:ascii="Times New Roman" w:eastAsia="Times New Roman" w:hAnsi="Times New Roman" w:cs="Times New Roman"/>
          <w:b/>
          <w:bCs/>
          <w:color w:val="0D0D0D" w:themeColor="text1" w:themeTint="F2"/>
          <w:sz w:val="24"/>
          <w:szCs w:val="24"/>
        </w:rPr>
        <w:t xml:space="preserve"> Flat-Plate Collector</w:t>
      </w:r>
    </w:p>
    <w:p w14:paraId="3FAD1905" w14:textId="77777777" w:rsidR="005E3C0D" w:rsidRDefault="005E3C0D" w:rsidP="001B26C6">
      <w:pPr>
        <w:rPr>
          <w:rFonts w:ascii="Times New Roman" w:hAnsi="Times New Roman" w:cs="Times New Roman"/>
          <w:b/>
          <w:bCs/>
          <w:color w:val="1F497D" w:themeColor="text2"/>
          <w:sz w:val="28"/>
          <w:szCs w:val="28"/>
        </w:rPr>
      </w:pPr>
    </w:p>
    <w:p w14:paraId="1A8C839D" w14:textId="77777777" w:rsidR="00D94094" w:rsidRDefault="00D94094" w:rsidP="00D868E5">
      <w:pPr>
        <w:rPr>
          <w:rFonts w:ascii="Times New Roman" w:hAnsi="Times New Roman" w:cs="Times New Roman"/>
          <w:b/>
          <w:bCs/>
          <w:color w:val="1F497D" w:themeColor="text2"/>
          <w:sz w:val="36"/>
          <w:szCs w:val="36"/>
        </w:rPr>
      </w:pPr>
    </w:p>
    <w:p w14:paraId="0C6BD99D" w14:textId="77777777" w:rsidR="000248D5" w:rsidRDefault="000248D5" w:rsidP="00036852">
      <w:pPr>
        <w:jc w:val="center"/>
        <w:rPr>
          <w:rFonts w:ascii="Times New Roman" w:hAnsi="Times New Roman" w:cs="Times New Roman"/>
          <w:b/>
          <w:bCs/>
          <w:color w:val="1F497D" w:themeColor="text2"/>
          <w:sz w:val="36"/>
          <w:szCs w:val="36"/>
        </w:rPr>
      </w:pPr>
    </w:p>
    <w:p w14:paraId="20435531" w14:textId="77777777" w:rsidR="000248D5" w:rsidRDefault="000248D5" w:rsidP="00036852">
      <w:pPr>
        <w:jc w:val="center"/>
        <w:rPr>
          <w:rFonts w:ascii="Times New Roman" w:hAnsi="Times New Roman" w:cs="Times New Roman"/>
          <w:b/>
          <w:bCs/>
          <w:color w:val="1F497D" w:themeColor="text2"/>
          <w:sz w:val="36"/>
          <w:szCs w:val="36"/>
        </w:rPr>
      </w:pPr>
    </w:p>
    <w:p w14:paraId="62204188" w14:textId="77777777" w:rsidR="000248D5" w:rsidRDefault="000248D5" w:rsidP="002E56AA">
      <w:pPr>
        <w:rPr>
          <w:rFonts w:ascii="Times New Roman" w:hAnsi="Times New Roman" w:cs="Times New Roman"/>
          <w:b/>
          <w:bCs/>
          <w:color w:val="1F497D" w:themeColor="text2"/>
          <w:sz w:val="36"/>
          <w:szCs w:val="36"/>
        </w:rPr>
      </w:pPr>
    </w:p>
    <w:p w14:paraId="36006B99" w14:textId="77777777" w:rsidR="00917D64" w:rsidRDefault="00917D64" w:rsidP="002E56AA">
      <w:pPr>
        <w:rPr>
          <w:rFonts w:ascii="Times New Roman" w:hAnsi="Times New Roman" w:cs="Times New Roman"/>
          <w:b/>
          <w:bCs/>
          <w:color w:val="1F497D" w:themeColor="text2"/>
          <w:sz w:val="36"/>
          <w:szCs w:val="36"/>
        </w:rPr>
      </w:pPr>
    </w:p>
    <w:p w14:paraId="4D16BBA7" w14:textId="77777777" w:rsidR="00917D64" w:rsidRDefault="00917D64" w:rsidP="002E56AA">
      <w:pPr>
        <w:rPr>
          <w:rFonts w:ascii="Times New Roman" w:hAnsi="Times New Roman" w:cs="Times New Roman"/>
          <w:b/>
          <w:bCs/>
          <w:color w:val="1F497D" w:themeColor="text2"/>
          <w:sz w:val="36"/>
          <w:szCs w:val="36"/>
        </w:rPr>
      </w:pPr>
    </w:p>
    <w:p w14:paraId="6BF0758D" w14:textId="77777777" w:rsidR="00917D64" w:rsidRDefault="00917D64" w:rsidP="002E56AA">
      <w:pPr>
        <w:rPr>
          <w:rFonts w:ascii="Times New Roman" w:hAnsi="Times New Roman" w:cs="Times New Roman"/>
          <w:b/>
          <w:bCs/>
          <w:color w:val="1F497D" w:themeColor="text2"/>
          <w:sz w:val="36"/>
          <w:szCs w:val="36"/>
        </w:rPr>
      </w:pPr>
    </w:p>
    <w:p w14:paraId="46F65D63" w14:textId="02286110" w:rsidR="00BA6402" w:rsidRPr="00E7089C" w:rsidRDefault="004B4FB9" w:rsidP="00036852">
      <w:pPr>
        <w:jc w:val="center"/>
        <w:rPr>
          <w:rFonts w:ascii="Times New Roman" w:hAnsi="Times New Roman" w:cs="Times New Roman"/>
          <w:b/>
          <w:bCs/>
          <w:color w:val="1F497D" w:themeColor="text2"/>
          <w:sz w:val="36"/>
          <w:szCs w:val="36"/>
        </w:rPr>
      </w:pPr>
      <w:r w:rsidRPr="00E7089C">
        <w:rPr>
          <w:rFonts w:ascii="Times New Roman" w:hAnsi="Times New Roman" w:cs="Times New Roman"/>
          <w:b/>
          <w:bCs/>
          <w:color w:val="1F497D" w:themeColor="text2"/>
          <w:sz w:val="36"/>
          <w:szCs w:val="36"/>
        </w:rPr>
        <w:lastRenderedPageBreak/>
        <w:t xml:space="preserve">CHAPTER </w:t>
      </w:r>
      <w:r w:rsidR="00CC5C00" w:rsidRPr="00E7089C">
        <w:rPr>
          <w:rFonts w:ascii="Times New Roman" w:hAnsi="Times New Roman" w:cs="Times New Roman"/>
          <w:b/>
          <w:bCs/>
          <w:color w:val="1F497D" w:themeColor="text2"/>
          <w:sz w:val="36"/>
          <w:szCs w:val="36"/>
        </w:rPr>
        <w:t>9</w:t>
      </w:r>
    </w:p>
    <w:p w14:paraId="78062DE0" w14:textId="03BA7237" w:rsidR="00CE551F" w:rsidRPr="00E7089C" w:rsidRDefault="00CE551F" w:rsidP="005E3C0D">
      <w:pPr>
        <w:spacing w:after="60"/>
        <w:jc w:val="center"/>
        <w:rPr>
          <w:rFonts w:ascii="Times New Roman" w:hAnsi="Times New Roman" w:cs="Times New Roman"/>
          <w:sz w:val="28"/>
          <w:szCs w:val="28"/>
        </w:rPr>
      </w:pPr>
      <w:r w:rsidRPr="00E7089C">
        <w:rPr>
          <w:rFonts w:ascii="Times New Roman" w:hAnsi="Times New Roman" w:cs="Times New Roman"/>
          <w:b/>
          <w:bCs/>
          <w:sz w:val="32"/>
          <w:szCs w:val="32"/>
        </w:rPr>
        <w:t>SAFETY AND MAINTENANCE</w:t>
      </w:r>
    </w:p>
    <w:p w14:paraId="2C56D3C7" w14:textId="77777777" w:rsidR="00951A1B" w:rsidRPr="00917D64" w:rsidRDefault="00951A1B" w:rsidP="00951A1B">
      <w:pPr>
        <w:pStyle w:val="Heading2"/>
        <w:spacing w:before="300" w:after="200"/>
        <w:rPr>
          <w:color w:val="0D0D0D" w:themeColor="text1" w:themeTint="F2"/>
          <w:sz w:val="28"/>
          <w:szCs w:val="28"/>
        </w:rPr>
      </w:pPr>
      <w:r w:rsidRPr="00917D64">
        <w:rPr>
          <w:rFonts w:ascii="Times New Roman" w:eastAsia="Times New Roman" w:hAnsi="Times New Roman" w:cs="Times New Roman"/>
          <w:color w:val="0D0D0D" w:themeColor="text1" w:themeTint="F2"/>
          <w:sz w:val="28"/>
          <w:szCs w:val="28"/>
        </w:rPr>
        <w:t>9.1 SAFETY FEATURES</w:t>
      </w:r>
    </w:p>
    <w:p w14:paraId="1A07571B"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Do not look directly at the concentrated focal region.</w:t>
      </w:r>
    </w:p>
    <w:p w14:paraId="26A56A2C"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Keep combustible materials away from the focal region.</w:t>
      </w:r>
    </w:p>
    <w:p w14:paraId="32E6D8C7"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Avoid touching the copper pipe immediately after operation.</w:t>
      </w:r>
    </w:p>
    <w:p w14:paraId="5D170602"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Use heat-resistant gloves when handling hot components.</w:t>
      </w:r>
    </w:p>
    <w:p w14:paraId="574E7203"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Ensure the reflector is structurally stable.</w:t>
      </w:r>
    </w:p>
    <w:p w14:paraId="7778BD85"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Ensure the copper pipe is properly supported.</w:t>
      </w:r>
    </w:p>
    <w:p w14:paraId="6E0B8EC0"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Check all water connections for leakage.</w:t>
      </w:r>
    </w:p>
    <w:p w14:paraId="4C704A45"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Prevent accidental contact with concentrated sunlight.</w:t>
      </w:r>
    </w:p>
    <w:p w14:paraId="0ADE0FE9"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Do not leave the reflector unattended when strongly concentrating sunlight.</w:t>
      </w:r>
    </w:p>
    <w:p w14:paraId="04152521"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Keep children and unauthorized persons away from the operating area.</w:t>
      </w:r>
    </w:p>
    <w:p w14:paraId="3A3E2167" w14:textId="77777777" w:rsidR="00951A1B" w:rsidRPr="00917D64" w:rsidRDefault="00951A1B" w:rsidP="00951A1B">
      <w:pPr>
        <w:pStyle w:val="Heading2"/>
        <w:spacing w:before="300" w:after="200"/>
        <w:rPr>
          <w:color w:val="0D0D0D" w:themeColor="text1" w:themeTint="F2"/>
          <w:sz w:val="28"/>
          <w:szCs w:val="28"/>
        </w:rPr>
      </w:pPr>
      <w:r w:rsidRPr="00917D64">
        <w:rPr>
          <w:rFonts w:ascii="Times New Roman" w:eastAsia="Times New Roman" w:hAnsi="Times New Roman" w:cs="Times New Roman"/>
          <w:color w:val="0D0D0D" w:themeColor="text1" w:themeTint="F2"/>
          <w:sz w:val="28"/>
          <w:szCs w:val="28"/>
        </w:rPr>
        <w:t>9.2 MAINTENANCE PROCEDURE</w:t>
      </w:r>
    </w:p>
    <w:p w14:paraId="7C945204"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Clean the reflective surface periodically to remove dust and dirt.</w:t>
      </w:r>
    </w:p>
    <w:p w14:paraId="611B6F58"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Inspect the wooden frame and metal sheet for deformation or damage.</w:t>
      </w:r>
    </w:p>
    <w:p w14:paraId="748B619A"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Check the copper pipe for leakage, corrosion, blockage and mechanical damage.</w:t>
      </w:r>
    </w:p>
    <w:p w14:paraId="222C3A99"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Check inlet and outlet connections periodically.</w:t>
      </w:r>
    </w:p>
    <w:p w14:paraId="15D0B78E"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Repair wrinkles, scratches and damage on the reflective sheet because they can reduce concentration performance.</w:t>
      </w:r>
    </w:p>
    <w:p w14:paraId="031E905E" w14:textId="77777777" w:rsidR="00951A1B" w:rsidRPr="00917D64" w:rsidRDefault="00951A1B" w:rsidP="00951A1B">
      <w:pPr>
        <w:pStyle w:val="Heading2"/>
        <w:spacing w:before="300" w:after="200"/>
        <w:rPr>
          <w:color w:val="0D0D0D" w:themeColor="text1" w:themeTint="F2"/>
          <w:sz w:val="28"/>
          <w:szCs w:val="28"/>
        </w:rPr>
      </w:pPr>
      <w:r w:rsidRPr="00917D64">
        <w:rPr>
          <w:rFonts w:ascii="Times New Roman" w:eastAsia="Times New Roman" w:hAnsi="Times New Roman" w:cs="Times New Roman"/>
          <w:color w:val="0D0D0D" w:themeColor="text1" w:themeTint="F2"/>
          <w:sz w:val="28"/>
          <w:szCs w:val="28"/>
        </w:rPr>
        <w:t>9.3 ADVANTAGES</w:t>
      </w:r>
    </w:p>
    <w:p w14:paraId="46950817"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Uses renewable solar energy.</w:t>
      </w:r>
    </w:p>
    <w:p w14:paraId="5E643F0F"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Does not require electrical heating.</w:t>
      </w:r>
    </w:p>
    <w:p w14:paraId="46D41816"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No sensors required.</w:t>
      </w:r>
    </w:p>
    <w:p w14:paraId="51ACE493"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No electronic controller required.</w:t>
      </w:r>
    </w:p>
    <w:p w14:paraId="70C9BA69"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Simple mechanical construction.</w:t>
      </w:r>
    </w:p>
    <w:p w14:paraId="06013447"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lastRenderedPageBreak/>
        <w:t>Low operating energy requirement.</w:t>
      </w:r>
    </w:p>
    <w:p w14:paraId="773F2B15"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Reduces dependence on conventional energy sources.</w:t>
      </w:r>
    </w:p>
    <w:p w14:paraId="4D64B3AC"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Uses parabolic concentration for improved solar heating.</w:t>
      </w:r>
    </w:p>
    <w:p w14:paraId="2B4DAED1"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Copper pipe provides an effective heat-transfer path.</w:t>
      </w:r>
    </w:p>
    <w:p w14:paraId="5E385FE4"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Suitable for prototype fabrication.</w:t>
      </w:r>
    </w:p>
    <w:p w14:paraId="33C3911C"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Easy to understand and demonstrate.</w:t>
      </w:r>
    </w:p>
    <w:p w14:paraId="70A2AC7F"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Can be fabricated using locally available materials.</w:t>
      </w:r>
    </w:p>
    <w:p w14:paraId="2BC06F5C"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Useful for educational and experimental applications.</w:t>
      </w:r>
    </w:p>
    <w:p w14:paraId="107CF391" w14:textId="77777777" w:rsidR="00951A1B" w:rsidRPr="00917D64" w:rsidRDefault="00951A1B" w:rsidP="00951A1B">
      <w:pPr>
        <w:pStyle w:val="Heading2"/>
        <w:spacing w:before="300" w:after="200"/>
        <w:rPr>
          <w:color w:val="0D0D0D" w:themeColor="text1" w:themeTint="F2"/>
          <w:sz w:val="28"/>
          <w:szCs w:val="28"/>
        </w:rPr>
      </w:pPr>
      <w:r w:rsidRPr="00917D64">
        <w:rPr>
          <w:rFonts w:ascii="Times New Roman" w:eastAsia="Times New Roman" w:hAnsi="Times New Roman" w:cs="Times New Roman"/>
          <w:color w:val="0D0D0D" w:themeColor="text1" w:themeTint="F2"/>
          <w:sz w:val="28"/>
          <w:szCs w:val="28"/>
        </w:rPr>
        <w:t>9.4 LIMITATIONS</w:t>
      </w:r>
    </w:p>
    <w:p w14:paraId="2498BEAB"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It depends on direct sunlight.</w:t>
      </w:r>
    </w:p>
    <w:p w14:paraId="12D77A6B"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Performance decreases during cloudy weather.</w:t>
      </w:r>
    </w:p>
    <w:p w14:paraId="6F801B9B"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Heating performance changes with time of day.</w:t>
      </w:r>
    </w:p>
    <w:p w14:paraId="20B0071E"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Correct reflector alignment is important.</w:t>
      </w:r>
    </w:p>
    <w:p w14:paraId="1C0DBC7A"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The focal region can reach a high temperature.</w:t>
      </w:r>
    </w:p>
    <w:p w14:paraId="56045F19"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Reflective surface damage can reduce performance.</w:t>
      </w:r>
    </w:p>
    <w:p w14:paraId="00C12691"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Wooden components require protection from outdoor weather.</w:t>
      </w:r>
    </w:p>
    <w:p w14:paraId="0CF12C0C"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The prototype may have limited water-heating capacity.</w:t>
      </w:r>
    </w:p>
    <w:p w14:paraId="1B3371A6"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Without automatic tracking, the reflector may require manual alignment.</w:t>
      </w:r>
    </w:p>
    <w:p w14:paraId="1F9BAF82"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Thermal losses occur through convection and radiation from the receiver.</w:t>
      </w:r>
    </w:p>
    <w:p w14:paraId="32A8C0EB" w14:textId="77777777" w:rsidR="00951A1B" w:rsidRPr="00917D64" w:rsidRDefault="00951A1B" w:rsidP="00951A1B">
      <w:pPr>
        <w:pStyle w:val="Heading2"/>
        <w:spacing w:before="300" w:after="200"/>
        <w:rPr>
          <w:color w:val="0D0D0D" w:themeColor="text1" w:themeTint="F2"/>
          <w:sz w:val="28"/>
          <w:szCs w:val="28"/>
        </w:rPr>
      </w:pPr>
      <w:r w:rsidRPr="00917D64">
        <w:rPr>
          <w:rFonts w:ascii="Times New Roman" w:eastAsia="Times New Roman" w:hAnsi="Times New Roman" w:cs="Times New Roman"/>
          <w:color w:val="0D0D0D" w:themeColor="text1" w:themeTint="F2"/>
          <w:sz w:val="28"/>
          <w:szCs w:val="28"/>
        </w:rPr>
        <w:t>9.5 APPLICATIONS</w:t>
      </w:r>
    </w:p>
    <w:p w14:paraId="0EFDB96C"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Domestic water preheating.</w:t>
      </w:r>
    </w:p>
    <w:p w14:paraId="36BF2F5A"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Rural hot-water applications.</w:t>
      </w:r>
    </w:p>
    <w:p w14:paraId="5F8859FC"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Small-scale bathing water heating.</w:t>
      </w:r>
    </w:p>
    <w:p w14:paraId="0CF1093E"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Outdoor washing facilities.</w:t>
      </w:r>
    </w:p>
    <w:p w14:paraId="15FC4A32"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Educational laboratories.</w:t>
      </w:r>
    </w:p>
    <w:p w14:paraId="0AB71C43"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Solar thermal demonstrations.</w:t>
      </w:r>
    </w:p>
    <w:p w14:paraId="2DC3DD61"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Renewable-energy projects.</w:t>
      </w:r>
    </w:p>
    <w:p w14:paraId="4E109E11"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lastRenderedPageBreak/>
        <w:t>Small-scale agricultural applications.</w:t>
      </w:r>
    </w:p>
    <w:p w14:paraId="6E8CC51E"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Experimental heat-transfer studies.</w:t>
      </w:r>
    </w:p>
    <w:p w14:paraId="29731306" w14:textId="77777777" w:rsidR="00951A1B" w:rsidRPr="00F15F18" w:rsidRDefault="00951A1B" w:rsidP="00951A1B">
      <w:pPr>
        <w:pStyle w:val="ListParagraph"/>
        <w:numPr>
          <w:ilvl w:val="0"/>
          <w:numId w:val="34"/>
        </w:numPr>
        <w:spacing w:after="120" w:line="300" w:lineRule="auto"/>
        <w:contextualSpacing w:val="0"/>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Solar-energy research prototypes.</w:t>
      </w:r>
    </w:p>
    <w:p w14:paraId="3EADA239" w14:textId="77777777" w:rsidR="00951A1B" w:rsidRPr="00917D64" w:rsidRDefault="00951A1B" w:rsidP="00951A1B">
      <w:pPr>
        <w:pStyle w:val="Heading2"/>
        <w:spacing w:before="300" w:after="200"/>
        <w:rPr>
          <w:color w:val="0D0D0D" w:themeColor="text1" w:themeTint="F2"/>
          <w:sz w:val="28"/>
          <w:szCs w:val="28"/>
        </w:rPr>
      </w:pPr>
      <w:r w:rsidRPr="00917D64">
        <w:rPr>
          <w:rFonts w:ascii="Times New Roman" w:eastAsia="Times New Roman" w:hAnsi="Times New Roman" w:cs="Times New Roman"/>
          <w:color w:val="0D0D0D" w:themeColor="text1" w:themeTint="F2"/>
          <w:sz w:val="28"/>
          <w:szCs w:val="28"/>
        </w:rPr>
        <w:t>9.6 ENVIRONMENTAL AND ECONOMIC CONSIDERATIONS</w:t>
      </w:r>
    </w:p>
    <w:p w14:paraId="263544C4" w14:textId="25A4922C" w:rsidR="00951A1B" w:rsidRPr="00F15F18" w:rsidRDefault="00951A1B" w:rsidP="00951A1B">
      <w:pPr>
        <w:spacing w:line="360" w:lineRule="auto"/>
        <w:jc w:val="both"/>
        <w:rPr>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 xml:space="preserve">Because the proposed system relies entirely on incident solar radiation and does not consume grid electricity or fossil fuel during operation, its use in place of an equivalent-capacity electric or LPG-based water heater can reduce the associated carbon emissions and operating cost over the useful life of the unit. The primary environmental footprint of the system arises from the materials and energy embodied in its </w:t>
      </w:r>
      <w:r w:rsidR="00917D64" w:rsidRPr="00F15F18">
        <w:rPr>
          <w:rFonts w:ascii="Times New Roman" w:eastAsia="Times New Roman" w:hAnsi="Times New Roman" w:cs="Times New Roman"/>
          <w:color w:val="0D0D0D" w:themeColor="text1" w:themeTint="F2"/>
          <w:sz w:val="24"/>
          <w:szCs w:val="24"/>
        </w:rPr>
        <w:t>fabrication principally</w:t>
      </w:r>
      <w:r w:rsidRPr="00F15F18">
        <w:rPr>
          <w:rFonts w:ascii="Times New Roman" w:eastAsia="Times New Roman" w:hAnsi="Times New Roman" w:cs="Times New Roman"/>
          <w:color w:val="0D0D0D" w:themeColor="text1" w:themeTint="F2"/>
          <w:sz w:val="24"/>
          <w:szCs w:val="24"/>
        </w:rPr>
        <w:t xml:space="preserve"> the wood, sheet metal, reflective film and copper </w:t>
      </w:r>
      <w:r w:rsidR="00917D64" w:rsidRPr="00F15F18">
        <w:rPr>
          <w:rFonts w:ascii="Times New Roman" w:eastAsia="Times New Roman" w:hAnsi="Times New Roman" w:cs="Times New Roman"/>
          <w:color w:val="0D0D0D" w:themeColor="text1" w:themeTint="F2"/>
          <w:sz w:val="24"/>
          <w:szCs w:val="24"/>
        </w:rPr>
        <w:t>pipe rather</w:t>
      </w:r>
      <w:r w:rsidRPr="00F15F18">
        <w:rPr>
          <w:rFonts w:ascii="Times New Roman" w:eastAsia="Times New Roman" w:hAnsi="Times New Roman" w:cs="Times New Roman"/>
          <w:color w:val="0D0D0D" w:themeColor="text1" w:themeTint="F2"/>
          <w:sz w:val="24"/>
          <w:szCs w:val="24"/>
        </w:rPr>
        <w:t xml:space="preserve"> than from its day-to-day operation.</w:t>
      </w:r>
    </w:p>
    <w:p w14:paraId="49E7CE89" w14:textId="649BE7CC" w:rsidR="00E7089C" w:rsidRPr="00F15F18" w:rsidRDefault="00951A1B" w:rsidP="00951A1B">
      <w:pPr>
        <w:jc w:val="both"/>
        <w:rPr>
          <w:rFonts w:ascii="Times New Roman" w:hAnsi="Times New Roman" w:cs="Times New Roman"/>
          <w:color w:val="0D0D0D" w:themeColor="text1" w:themeTint="F2"/>
          <w:sz w:val="24"/>
          <w:szCs w:val="24"/>
        </w:rPr>
      </w:pPr>
      <w:r w:rsidRPr="00F15F18">
        <w:rPr>
          <w:rFonts w:ascii="Times New Roman" w:eastAsia="Times New Roman" w:hAnsi="Times New Roman" w:cs="Times New Roman"/>
          <w:color w:val="0D0D0D" w:themeColor="text1" w:themeTint="F2"/>
          <w:sz w:val="24"/>
          <w:szCs w:val="24"/>
        </w:rPr>
        <w:t>From an economic perspective, the low material and fabrication cost estimated in Chapter 7, combined with the absence of ongoing fuel or electricity costs, suggests a comparatively short payback period relative to continued reliance on electrical water heating, particularly in regions with abundant sunshine. A more rigorous economic assessment would require site-specific data on local energy tariffs, average daily solar irradiance and the household's hot-water demand pattern, which are beyond the scope of the present prototype-level study</w:t>
      </w:r>
    </w:p>
    <w:p w14:paraId="4734282C" w14:textId="77777777" w:rsidR="00E7089C" w:rsidRPr="00F15F18" w:rsidRDefault="00E7089C" w:rsidP="001A3ADB">
      <w:pPr>
        <w:jc w:val="both"/>
        <w:rPr>
          <w:rFonts w:ascii="Times New Roman" w:hAnsi="Times New Roman" w:cs="Times New Roman"/>
          <w:color w:val="0D0D0D" w:themeColor="text1" w:themeTint="F2"/>
          <w:sz w:val="24"/>
          <w:szCs w:val="24"/>
        </w:rPr>
      </w:pPr>
    </w:p>
    <w:p w14:paraId="598ED03C" w14:textId="77777777" w:rsidR="001A3ADB" w:rsidRDefault="001A3ADB" w:rsidP="001A3ADB">
      <w:pPr>
        <w:jc w:val="both"/>
        <w:rPr>
          <w:rFonts w:ascii="Times New Roman" w:hAnsi="Times New Roman" w:cs="Times New Roman"/>
          <w:sz w:val="24"/>
          <w:szCs w:val="24"/>
        </w:rPr>
      </w:pPr>
    </w:p>
    <w:p w14:paraId="40C5E194" w14:textId="77777777" w:rsidR="00F15F18" w:rsidRDefault="00F15F18" w:rsidP="001A3ADB">
      <w:pPr>
        <w:jc w:val="both"/>
        <w:rPr>
          <w:rFonts w:ascii="Times New Roman" w:hAnsi="Times New Roman" w:cs="Times New Roman"/>
          <w:sz w:val="24"/>
          <w:szCs w:val="24"/>
        </w:rPr>
      </w:pPr>
    </w:p>
    <w:p w14:paraId="7940188D" w14:textId="77777777" w:rsidR="00F15F18" w:rsidRDefault="00F15F18" w:rsidP="001A3ADB">
      <w:pPr>
        <w:jc w:val="both"/>
        <w:rPr>
          <w:rFonts w:ascii="Times New Roman" w:hAnsi="Times New Roman" w:cs="Times New Roman"/>
          <w:sz w:val="24"/>
          <w:szCs w:val="24"/>
        </w:rPr>
      </w:pPr>
    </w:p>
    <w:p w14:paraId="70FEBB1A" w14:textId="77777777" w:rsidR="00F15F18" w:rsidRDefault="00F15F18" w:rsidP="001A3ADB">
      <w:pPr>
        <w:jc w:val="both"/>
        <w:rPr>
          <w:rFonts w:ascii="Times New Roman" w:hAnsi="Times New Roman" w:cs="Times New Roman"/>
          <w:sz w:val="24"/>
          <w:szCs w:val="24"/>
        </w:rPr>
      </w:pPr>
    </w:p>
    <w:p w14:paraId="3E6820B6" w14:textId="77777777" w:rsidR="00F15F18" w:rsidRDefault="00F15F18" w:rsidP="001A3ADB">
      <w:pPr>
        <w:jc w:val="both"/>
        <w:rPr>
          <w:rFonts w:ascii="Times New Roman" w:hAnsi="Times New Roman" w:cs="Times New Roman"/>
          <w:sz w:val="24"/>
          <w:szCs w:val="24"/>
        </w:rPr>
      </w:pPr>
    </w:p>
    <w:p w14:paraId="01AC3189" w14:textId="77777777" w:rsidR="00F15F18" w:rsidRDefault="00F15F18" w:rsidP="00D868E5">
      <w:pPr>
        <w:rPr>
          <w:rFonts w:ascii="Times New Roman" w:hAnsi="Times New Roman" w:cs="Times New Roman"/>
          <w:sz w:val="24"/>
          <w:szCs w:val="24"/>
        </w:rPr>
      </w:pPr>
    </w:p>
    <w:p w14:paraId="265914F9" w14:textId="77777777" w:rsidR="00F15F18" w:rsidRPr="00F15F18" w:rsidRDefault="00F15F18" w:rsidP="001A3ADB">
      <w:pPr>
        <w:jc w:val="both"/>
        <w:rPr>
          <w:rFonts w:ascii="Times New Roman" w:hAnsi="Times New Roman" w:cs="Times New Roman"/>
          <w:sz w:val="24"/>
          <w:szCs w:val="24"/>
        </w:rPr>
      </w:pPr>
    </w:p>
    <w:p w14:paraId="15ADAC9C" w14:textId="77777777" w:rsidR="00CF57D1" w:rsidRDefault="00CF57D1" w:rsidP="002B3F43">
      <w:pPr>
        <w:jc w:val="center"/>
        <w:rPr>
          <w:rFonts w:ascii="Times New Roman" w:hAnsi="Times New Roman" w:cs="Times New Roman"/>
          <w:b/>
          <w:color w:val="1F497D" w:themeColor="text2"/>
          <w:spacing w:val="-2"/>
          <w:sz w:val="36"/>
          <w:szCs w:val="28"/>
        </w:rPr>
      </w:pPr>
      <w:r>
        <w:rPr>
          <w:rFonts w:ascii="Times New Roman" w:hAnsi="Times New Roman" w:cs="Times New Roman"/>
          <w:b/>
          <w:color w:val="1F497D" w:themeColor="text2"/>
          <w:spacing w:val="-2"/>
          <w:sz w:val="36"/>
          <w:szCs w:val="28"/>
        </w:rPr>
        <w:t>.</w:t>
      </w:r>
    </w:p>
    <w:p w14:paraId="66B9AE3B" w14:textId="77777777" w:rsidR="00CF57D1" w:rsidRDefault="00CF57D1" w:rsidP="002B3F43">
      <w:pPr>
        <w:jc w:val="center"/>
        <w:rPr>
          <w:rFonts w:ascii="Times New Roman" w:hAnsi="Times New Roman" w:cs="Times New Roman"/>
          <w:b/>
          <w:color w:val="1F497D" w:themeColor="text2"/>
          <w:spacing w:val="-2"/>
          <w:sz w:val="36"/>
          <w:szCs w:val="28"/>
        </w:rPr>
      </w:pPr>
    </w:p>
    <w:p w14:paraId="39C8F6BD" w14:textId="77777777" w:rsidR="00CF57D1" w:rsidRDefault="00CF57D1" w:rsidP="002B3F43">
      <w:pPr>
        <w:jc w:val="center"/>
        <w:rPr>
          <w:rFonts w:ascii="Times New Roman" w:hAnsi="Times New Roman" w:cs="Times New Roman"/>
          <w:b/>
          <w:color w:val="1F497D" w:themeColor="text2"/>
          <w:spacing w:val="-2"/>
          <w:sz w:val="36"/>
          <w:szCs w:val="28"/>
        </w:rPr>
      </w:pPr>
    </w:p>
    <w:p w14:paraId="41F27244" w14:textId="77777777" w:rsidR="000248D5" w:rsidRDefault="000248D5" w:rsidP="002B3F43">
      <w:pPr>
        <w:jc w:val="center"/>
        <w:rPr>
          <w:rFonts w:ascii="Times New Roman" w:hAnsi="Times New Roman" w:cs="Times New Roman"/>
          <w:b/>
          <w:color w:val="1F497D" w:themeColor="text2"/>
          <w:spacing w:val="-2"/>
          <w:sz w:val="36"/>
          <w:szCs w:val="28"/>
        </w:rPr>
      </w:pPr>
    </w:p>
    <w:p w14:paraId="56D7763F" w14:textId="0A7EEA62" w:rsidR="000379B4" w:rsidRPr="002B3F43" w:rsidRDefault="000379B4" w:rsidP="002B3F43">
      <w:pPr>
        <w:jc w:val="center"/>
        <w:rPr>
          <w:rFonts w:ascii="Times New Roman" w:hAnsi="Times New Roman" w:cs="Times New Roman"/>
          <w:b/>
          <w:color w:val="1F497D" w:themeColor="text2"/>
          <w:spacing w:val="-2"/>
          <w:sz w:val="36"/>
          <w:szCs w:val="28"/>
        </w:rPr>
      </w:pPr>
      <w:r w:rsidRPr="002B3F43">
        <w:rPr>
          <w:rFonts w:ascii="Times New Roman" w:hAnsi="Times New Roman" w:cs="Times New Roman"/>
          <w:b/>
          <w:color w:val="1F497D" w:themeColor="text2"/>
          <w:spacing w:val="-2"/>
          <w:sz w:val="36"/>
          <w:szCs w:val="28"/>
        </w:rPr>
        <w:lastRenderedPageBreak/>
        <w:t xml:space="preserve">CHAPTER </w:t>
      </w:r>
      <w:r w:rsidR="00CC5C00" w:rsidRPr="002B3F43">
        <w:rPr>
          <w:rFonts w:ascii="Times New Roman" w:hAnsi="Times New Roman" w:cs="Times New Roman"/>
          <w:b/>
          <w:color w:val="1F497D" w:themeColor="text2"/>
          <w:spacing w:val="-2"/>
          <w:sz w:val="36"/>
          <w:szCs w:val="28"/>
        </w:rPr>
        <w:t>10</w:t>
      </w:r>
    </w:p>
    <w:p w14:paraId="22E030AC" w14:textId="77777777" w:rsidR="001A3ADB" w:rsidRPr="002B3F43" w:rsidRDefault="00F45137" w:rsidP="002B3F43">
      <w:pPr>
        <w:jc w:val="center"/>
        <w:rPr>
          <w:rFonts w:ascii="Times New Roman" w:hAnsi="Times New Roman" w:cs="Times New Roman"/>
          <w:b/>
          <w:spacing w:val="-2"/>
          <w:sz w:val="32"/>
          <w:szCs w:val="24"/>
        </w:rPr>
      </w:pPr>
      <w:r w:rsidRPr="002B3F43">
        <w:rPr>
          <w:rFonts w:ascii="Times New Roman" w:hAnsi="Times New Roman" w:cs="Times New Roman"/>
          <w:b/>
          <w:spacing w:val="-2"/>
          <w:sz w:val="32"/>
          <w:szCs w:val="24"/>
        </w:rPr>
        <w:t>APPENDICES</w:t>
      </w:r>
    </w:p>
    <w:p w14:paraId="442EBFC4" w14:textId="0C85301A" w:rsidR="00E956F9" w:rsidRPr="00E956F9" w:rsidRDefault="004A0499" w:rsidP="00E956F9">
      <w:pPr>
        <w:spacing w:line="360" w:lineRule="auto"/>
        <w:jc w:val="center"/>
        <w:rPr>
          <w:rFonts w:ascii="Times New Roman" w:hAnsi="Times New Roman" w:cs="Times New Roman"/>
          <w:b/>
          <w:sz w:val="28"/>
        </w:rPr>
      </w:pPr>
      <w:r w:rsidRPr="00145435">
        <w:rPr>
          <w:rFonts w:ascii="Times New Roman" w:hAnsi="Times New Roman" w:cs="Times New Roman"/>
          <w:b/>
          <w:sz w:val="28"/>
        </w:rPr>
        <w:t>APPENDIX</w:t>
      </w:r>
      <w:r w:rsidRPr="00145435">
        <w:rPr>
          <w:rFonts w:ascii="Times New Roman" w:hAnsi="Times New Roman" w:cs="Times New Roman"/>
          <w:b/>
          <w:spacing w:val="-5"/>
          <w:sz w:val="28"/>
        </w:rPr>
        <w:t xml:space="preserve"> </w:t>
      </w:r>
      <w:r w:rsidRPr="00145435">
        <w:rPr>
          <w:rFonts w:ascii="Times New Roman" w:hAnsi="Times New Roman" w:cs="Times New Roman"/>
          <w:b/>
          <w:sz w:val="28"/>
        </w:rPr>
        <w:t>–</w:t>
      </w:r>
      <w:r w:rsidRPr="00145435">
        <w:rPr>
          <w:rFonts w:ascii="Times New Roman" w:hAnsi="Times New Roman" w:cs="Times New Roman"/>
          <w:b/>
          <w:spacing w:val="-12"/>
          <w:sz w:val="28"/>
        </w:rPr>
        <w:t xml:space="preserve"> </w:t>
      </w:r>
      <w:r w:rsidRPr="00145435">
        <w:rPr>
          <w:rFonts w:ascii="Times New Roman" w:hAnsi="Times New Roman" w:cs="Times New Roman"/>
          <w:b/>
          <w:sz w:val="28"/>
        </w:rPr>
        <w:t>1</w:t>
      </w:r>
    </w:p>
    <w:p w14:paraId="6AE6B6FF" w14:textId="77777777" w:rsidR="005F49AF" w:rsidRPr="006832E2" w:rsidRDefault="005F49AF" w:rsidP="005F49AF">
      <w:pPr>
        <w:pStyle w:val="Heading2"/>
        <w:spacing w:before="300" w:after="200"/>
        <w:rPr>
          <w:color w:val="0D0D0D" w:themeColor="text1" w:themeTint="F2"/>
          <w:sz w:val="28"/>
          <w:szCs w:val="28"/>
        </w:rPr>
      </w:pPr>
      <w:r w:rsidRPr="006832E2">
        <w:rPr>
          <w:rFonts w:ascii="Times New Roman" w:eastAsia="Times New Roman" w:hAnsi="Times New Roman" w:cs="Times New Roman"/>
          <w:color w:val="0D0D0D" w:themeColor="text1" w:themeTint="F2"/>
          <w:sz w:val="28"/>
          <w:szCs w:val="28"/>
        </w:rPr>
        <w:t>APPENDIX – 1: PARABOLIC PROFILE</w:t>
      </w:r>
    </w:p>
    <w:p w14:paraId="77C4FABD" w14:textId="2DEDBF57" w:rsidR="006832E2" w:rsidRPr="006832E2" w:rsidRDefault="006832E2" w:rsidP="006832E2">
      <w:pPr>
        <w:spacing w:line="360" w:lineRule="auto"/>
        <w:jc w:val="both"/>
      </w:pPr>
      <w:r>
        <w:rPr>
          <w:rFonts w:ascii="Times New Roman" w:eastAsia="Times New Roman" w:hAnsi="Times New Roman" w:cs="Times New Roman"/>
          <w:b/>
          <w:bCs/>
          <w:i/>
          <w:iCs/>
          <w:noProof/>
        </w:rPr>
        <w:drawing>
          <wp:anchor distT="0" distB="0" distL="114300" distR="114300" simplePos="0" relativeHeight="251648000" behindDoc="0" locked="0" layoutInCell="1" allowOverlap="1" wp14:anchorId="1949E3FF" wp14:editId="37F35EF3">
            <wp:simplePos x="0" y="0"/>
            <wp:positionH relativeFrom="page">
              <wp:align>center</wp:align>
            </wp:positionH>
            <wp:positionV relativeFrom="paragraph">
              <wp:posOffset>569867</wp:posOffset>
            </wp:positionV>
            <wp:extent cx="4766310" cy="3962400"/>
            <wp:effectExtent l="0" t="0" r="0" b="0"/>
            <wp:wrapTopAndBottom/>
            <wp:docPr id="960801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7311" cy="3963232"/>
                    </a:xfrm>
                    <a:prstGeom prst="rect">
                      <a:avLst/>
                    </a:prstGeom>
                    <a:noFill/>
                  </pic:spPr>
                </pic:pic>
              </a:graphicData>
            </a:graphic>
            <wp14:sizeRelH relativeFrom="margin">
              <wp14:pctWidth>0</wp14:pctWidth>
            </wp14:sizeRelH>
            <wp14:sizeRelV relativeFrom="margin">
              <wp14:pctHeight>0</wp14:pctHeight>
            </wp14:sizeRelV>
          </wp:anchor>
        </w:drawing>
      </w:r>
      <w:r w:rsidR="005F49AF">
        <w:rPr>
          <w:rFonts w:ascii="Times New Roman" w:eastAsia="Times New Roman" w:hAnsi="Times New Roman" w:cs="Times New Roman"/>
          <w:sz w:val="24"/>
          <w:szCs w:val="24"/>
        </w:rPr>
        <w:t>Include the exact drawing showing vertex, axis, focus, focal distance, parabolic curve, reflector width and reflector depth. Current design: focal distance = 73 mm.</w:t>
      </w:r>
    </w:p>
    <w:p w14:paraId="6E043E29" w14:textId="64378AED" w:rsidR="006832E2" w:rsidRPr="00020CC9" w:rsidRDefault="005F49AF" w:rsidP="006832E2">
      <w:pPr>
        <w:spacing w:before="100" w:after="300"/>
        <w:jc w:val="center"/>
        <w:rPr>
          <w:rFonts w:ascii="Times New Roman" w:eastAsia="Times New Roman" w:hAnsi="Times New Roman" w:cs="Times New Roman"/>
          <w:b/>
          <w:bCs/>
          <w:sz w:val="24"/>
          <w:szCs w:val="24"/>
        </w:rPr>
      </w:pPr>
      <w:r w:rsidRPr="00020CC9">
        <w:rPr>
          <w:rFonts w:ascii="Times New Roman" w:eastAsia="Times New Roman" w:hAnsi="Times New Roman" w:cs="Times New Roman"/>
          <w:b/>
          <w:bCs/>
          <w:sz w:val="24"/>
          <w:szCs w:val="24"/>
        </w:rPr>
        <w:t xml:space="preserve">Figure </w:t>
      </w:r>
      <w:r w:rsidR="00020CC9" w:rsidRPr="00020CC9">
        <w:rPr>
          <w:rFonts w:ascii="Times New Roman" w:eastAsia="Times New Roman" w:hAnsi="Times New Roman" w:cs="Times New Roman"/>
          <w:b/>
          <w:bCs/>
          <w:sz w:val="24"/>
          <w:szCs w:val="24"/>
        </w:rPr>
        <w:t xml:space="preserve">10.1 </w:t>
      </w:r>
      <w:r w:rsidRPr="00020CC9">
        <w:rPr>
          <w:rFonts w:ascii="Times New Roman" w:eastAsia="Times New Roman" w:hAnsi="Times New Roman" w:cs="Times New Roman"/>
          <w:b/>
          <w:bCs/>
          <w:sz w:val="24"/>
          <w:szCs w:val="24"/>
        </w:rPr>
        <w:t xml:space="preserve">Parabolic </w:t>
      </w:r>
      <w:r w:rsidR="00020CC9" w:rsidRPr="00020CC9">
        <w:rPr>
          <w:rFonts w:ascii="Times New Roman" w:eastAsia="Times New Roman" w:hAnsi="Times New Roman" w:cs="Times New Roman"/>
          <w:b/>
          <w:bCs/>
          <w:sz w:val="24"/>
          <w:szCs w:val="24"/>
        </w:rPr>
        <w:t>Profile Drawing</w:t>
      </w:r>
    </w:p>
    <w:p w14:paraId="697F8AC2" w14:textId="156B2D5E" w:rsidR="005F49AF" w:rsidRPr="006832E2" w:rsidRDefault="00B072E3" w:rsidP="00287340">
      <w:pPr>
        <w:rPr>
          <w:rFonts w:ascii="Times New Roman" w:hAnsi="Times New Roman" w:cs="Times New Roman"/>
          <w:b/>
          <w:bCs/>
          <w:sz w:val="28"/>
          <w:szCs w:val="28"/>
        </w:rPr>
      </w:pPr>
      <w:r w:rsidRPr="006832E2">
        <w:rPr>
          <w:rFonts w:ascii="Times New Roman" w:eastAsia="Times New Roman" w:hAnsi="Times New Roman" w:cs="Times New Roman"/>
          <w:b/>
          <w:bCs/>
          <w:color w:val="0D0D0D" w:themeColor="text1" w:themeTint="F2"/>
          <w:sz w:val="28"/>
          <w:szCs w:val="28"/>
        </w:rPr>
        <w:t xml:space="preserve">APPENDIX </w:t>
      </w:r>
      <w:r w:rsidRPr="00A847A7">
        <w:rPr>
          <w:rFonts w:ascii="Times New Roman" w:eastAsia="Times New Roman" w:hAnsi="Times New Roman" w:cs="Times New Roman"/>
          <w:b/>
          <w:bCs/>
          <w:color w:val="0D0D0D" w:themeColor="text1" w:themeTint="F2"/>
          <w:sz w:val="28"/>
          <w:szCs w:val="28"/>
        </w:rPr>
        <w:t>– 2:</w:t>
      </w:r>
      <w:r w:rsidRPr="00A847A7">
        <w:rPr>
          <w:rFonts w:ascii="Times New Roman" w:hAnsi="Times New Roman" w:cs="Times New Roman"/>
          <w:b/>
          <w:bCs/>
          <w:sz w:val="28"/>
          <w:szCs w:val="28"/>
        </w:rPr>
        <w:t xml:space="preserve"> </w:t>
      </w:r>
      <w:r w:rsidR="009049A6" w:rsidRPr="009049A6">
        <w:rPr>
          <w:rFonts w:ascii="Times New Roman" w:hAnsi="Times New Roman" w:cs="Times New Roman"/>
          <w:b/>
          <w:bCs/>
          <w:sz w:val="28"/>
          <w:szCs w:val="28"/>
        </w:rPr>
        <w:t xml:space="preserve">COMPONENTS SPECIFICATION </w:t>
      </w:r>
    </w:p>
    <w:p w14:paraId="683935C7" w14:textId="77777777" w:rsidR="00A47631" w:rsidRPr="007463BB" w:rsidRDefault="00A47631" w:rsidP="00287340">
      <w:pPr>
        <w:spacing w:before="100" w:after="300" w:line="360" w:lineRule="auto"/>
        <w:rPr>
          <w:rFonts w:ascii="Times New Roman" w:eastAsia="Times New Roman" w:hAnsi="Times New Roman" w:cs="Times New Roman"/>
          <w:b/>
          <w:bCs/>
          <w:sz w:val="24"/>
          <w:szCs w:val="24"/>
          <w:lang w:val="en-IN"/>
        </w:rPr>
      </w:pPr>
      <w:r w:rsidRPr="007463BB">
        <w:rPr>
          <w:rFonts w:ascii="Times New Roman" w:eastAsia="Times New Roman" w:hAnsi="Times New Roman" w:cs="Times New Roman"/>
          <w:b/>
          <w:bCs/>
          <w:sz w:val="24"/>
          <w:szCs w:val="24"/>
          <w:lang w:val="en-IN"/>
        </w:rPr>
        <w:t>1. Reflective Sheet</w:t>
      </w:r>
    </w:p>
    <w:p w14:paraId="75D11118" w14:textId="77777777" w:rsidR="00A47631" w:rsidRPr="007463BB" w:rsidRDefault="00A47631" w:rsidP="00287340">
      <w:pPr>
        <w:spacing w:before="100" w:after="300" w:line="360" w:lineRule="auto"/>
        <w:rPr>
          <w:rFonts w:ascii="Times New Roman" w:eastAsia="Times New Roman" w:hAnsi="Times New Roman" w:cs="Times New Roman"/>
          <w:b/>
          <w:bCs/>
          <w:sz w:val="24"/>
          <w:szCs w:val="24"/>
          <w:lang w:val="en-IN"/>
        </w:rPr>
      </w:pPr>
      <w:r w:rsidRPr="007463BB">
        <w:rPr>
          <w:rFonts w:ascii="Times New Roman" w:eastAsia="Times New Roman" w:hAnsi="Times New Roman" w:cs="Times New Roman"/>
          <w:b/>
          <w:bCs/>
          <w:sz w:val="24"/>
          <w:szCs w:val="24"/>
          <w:lang w:val="en-IN"/>
        </w:rPr>
        <w:t xml:space="preserve">Material: </w:t>
      </w:r>
      <w:r w:rsidRPr="007463BB">
        <w:rPr>
          <w:rFonts w:ascii="Times New Roman" w:eastAsia="Times New Roman" w:hAnsi="Times New Roman" w:cs="Times New Roman"/>
          <w:sz w:val="24"/>
          <w:szCs w:val="24"/>
          <w:lang w:val="en-IN"/>
        </w:rPr>
        <w:t>Aluminium foil reflective sheet</w:t>
      </w:r>
      <w:r w:rsidRPr="007463BB">
        <w:rPr>
          <w:rFonts w:ascii="Times New Roman" w:eastAsia="Times New Roman" w:hAnsi="Times New Roman" w:cs="Times New Roman"/>
          <w:sz w:val="24"/>
          <w:szCs w:val="24"/>
          <w:lang w:val="en-IN"/>
        </w:rPr>
        <w:br/>
      </w:r>
      <w:r w:rsidRPr="007463BB">
        <w:rPr>
          <w:rFonts w:ascii="Times New Roman" w:eastAsia="Times New Roman" w:hAnsi="Times New Roman" w:cs="Times New Roman"/>
          <w:b/>
          <w:bCs/>
          <w:sz w:val="24"/>
          <w:szCs w:val="24"/>
          <w:lang w:val="en-IN"/>
        </w:rPr>
        <w:t xml:space="preserve">Properties: </w:t>
      </w:r>
      <w:r w:rsidRPr="007463BB">
        <w:rPr>
          <w:rFonts w:ascii="Times New Roman" w:eastAsia="Times New Roman" w:hAnsi="Times New Roman" w:cs="Times New Roman"/>
          <w:sz w:val="24"/>
          <w:szCs w:val="24"/>
          <w:lang w:val="en-IN"/>
        </w:rPr>
        <w:t>High reflectivity, lightweight, heat resistant</w:t>
      </w:r>
      <w:r w:rsidRPr="007463BB">
        <w:rPr>
          <w:rFonts w:ascii="Times New Roman" w:eastAsia="Times New Roman" w:hAnsi="Times New Roman" w:cs="Times New Roman"/>
          <w:b/>
          <w:bCs/>
          <w:sz w:val="24"/>
          <w:szCs w:val="24"/>
          <w:lang w:val="en-IN"/>
        </w:rPr>
        <w:br/>
        <w:t xml:space="preserve">Application: </w:t>
      </w:r>
      <w:r w:rsidRPr="007463BB">
        <w:rPr>
          <w:rFonts w:ascii="Times New Roman" w:eastAsia="Times New Roman" w:hAnsi="Times New Roman" w:cs="Times New Roman"/>
          <w:sz w:val="24"/>
          <w:szCs w:val="24"/>
          <w:lang w:val="en-IN"/>
        </w:rPr>
        <w:t>Reflecting and concentrating solar radiation toward the heating chamber</w:t>
      </w:r>
    </w:p>
    <w:p w14:paraId="5F10F5AD" w14:textId="77777777" w:rsidR="006832E2" w:rsidRDefault="006832E2" w:rsidP="00287340">
      <w:pPr>
        <w:spacing w:before="100" w:after="300" w:line="360" w:lineRule="auto"/>
        <w:rPr>
          <w:rFonts w:ascii="Times New Roman" w:eastAsia="Times New Roman" w:hAnsi="Times New Roman" w:cs="Times New Roman"/>
          <w:b/>
          <w:bCs/>
          <w:sz w:val="24"/>
          <w:szCs w:val="24"/>
          <w:lang w:val="en-IN"/>
        </w:rPr>
      </w:pPr>
    </w:p>
    <w:p w14:paraId="7089C4F2" w14:textId="14D23391" w:rsidR="00A47631" w:rsidRPr="007463BB" w:rsidRDefault="00A47631" w:rsidP="00287340">
      <w:pPr>
        <w:spacing w:before="100" w:after="300" w:line="360" w:lineRule="auto"/>
        <w:rPr>
          <w:rFonts w:ascii="Times New Roman" w:eastAsia="Times New Roman" w:hAnsi="Times New Roman" w:cs="Times New Roman"/>
          <w:b/>
          <w:bCs/>
          <w:sz w:val="24"/>
          <w:szCs w:val="24"/>
          <w:lang w:val="en-IN"/>
        </w:rPr>
      </w:pPr>
      <w:r w:rsidRPr="007463BB">
        <w:rPr>
          <w:rFonts w:ascii="Times New Roman" w:eastAsia="Times New Roman" w:hAnsi="Times New Roman" w:cs="Times New Roman"/>
          <w:b/>
          <w:bCs/>
          <w:sz w:val="24"/>
          <w:szCs w:val="24"/>
          <w:lang w:val="en-IN"/>
        </w:rPr>
        <w:lastRenderedPageBreak/>
        <w:t>2. Solar Collector / Heating Chamber</w:t>
      </w:r>
    </w:p>
    <w:p w14:paraId="7055623C" w14:textId="77777777" w:rsidR="00A47631" w:rsidRPr="007463BB" w:rsidRDefault="00A47631" w:rsidP="00287340">
      <w:pPr>
        <w:spacing w:before="100" w:after="300" w:line="360" w:lineRule="auto"/>
        <w:rPr>
          <w:rFonts w:ascii="Times New Roman" w:eastAsia="Times New Roman" w:hAnsi="Times New Roman" w:cs="Times New Roman"/>
          <w:b/>
          <w:bCs/>
          <w:sz w:val="24"/>
          <w:szCs w:val="24"/>
          <w:lang w:val="en-IN"/>
        </w:rPr>
      </w:pPr>
      <w:r w:rsidRPr="007463BB">
        <w:rPr>
          <w:rFonts w:ascii="Times New Roman" w:eastAsia="Times New Roman" w:hAnsi="Times New Roman" w:cs="Times New Roman"/>
          <w:b/>
          <w:bCs/>
          <w:sz w:val="24"/>
          <w:szCs w:val="24"/>
          <w:lang w:val="en-IN"/>
        </w:rPr>
        <w:t xml:space="preserve">Type: </w:t>
      </w:r>
      <w:r w:rsidRPr="007463BB">
        <w:rPr>
          <w:rFonts w:ascii="Times New Roman" w:eastAsia="Times New Roman" w:hAnsi="Times New Roman" w:cs="Times New Roman"/>
          <w:sz w:val="24"/>
          <w:szCs w:val="24"/>
          <w:lang w:val="en-IN"/>
        </w:rPr>
        <w:t>Parabolic/concentrated solar heating arrangement</w:t>
      </w:r>
      <w:r w:rsidRPr="007463BB">
        <w:rPr>
          <w:rFonts w:ascii="Times New Roman" w:eastAsia="Times New Roman" w:hAnsi="Times New Roman" w:cs="Times New Roman"/>
          <w:b/>
          <w:bCs/>
          <w:sz w:val="24"/>
          <w:szCs w:val="24"/>
          <w:lang w:val="en-IN"/>
        </w:rPr>
        <w:br/>
        <w:t xml:space="preserve">Material: </w:t>
      </w:r>
      <w:r w:rsidRPr="007463BB">
        <w:rPr>
          <w:rFonts w:ascii="Times New Roman" w:eastAsia="Times New Roman" w:hAnsi="Times New Roman" w:cs="Times New Roman"/>
          <w:sz w:val="24"/>
          <w:szCs w:val="24"/>
          <w:lang w:val="en-IN"/>
        </w:rPr>
        <w:t>Sheet metal with reflective inner surface</w:t>
      </w:r>
      <w:r w:rsidRPr="007463BB">
        <w:rPr>
          <w:rFonts w:ascii="Times New Roman" w:eastAsia="Times New Roman" w:hAnsi="Times New Roman" w:cs="Times New Roman"/>
          <w:b/>
          <w:bCs/>
          <w:sz w:val="24"/>
          <w:szCs w:val="24"/>
          <w:lang w:val="en-IN"/>
        </w:rPr>
        <w:br/>
        <w:t xml:space="preserve">Function: </w:t>
      </w:r>
      <w:r w:rsidRPr="007463BB">
        <w:rPr>
          <w:rFonts w:ascii="Times New Roman" w:eastAsia="Times New Roman" w:hAnsi="Times New Roman" w:cs="Times New Roman"/>
          <w:sz w:val="24"/>
          <w:szCs w:val="24"/>
          <w:lang w:val="en-IN"/>
        </w:rPr>
        <w:t>Concentrates solar energy and transfers heat to the copper pipe</w:t>
      </w:r>
    </w:p>
    <w:p w14:paraId="16A68E69" w14:textId="77777777" w:rsidR="00A47631" w:rsidRPr="007463BB" w:rsidRDefault="00A47631" w:rsidP="00287340">
      <w:pPr>
        <w:spacing w:before="100" w:after="300" w:line="360" w:lineRule="auto"/>
        <w:rPr>
          <w:rFonts w:ascii="Times New Roman" w:eastAsia="Times New Roman" w:hAnsi="Times New Roman" w:cs="Times New Roman"/>
          <w:b/>
          <w:bCs/>
          <w:sz w:val="24"/>
          <w:szCs w:val="24"/>
          <w:lang w:val="en-IN"/>
        </w:rPr>
      </w:pPr>
      <w:r w:rsidRPr="007463BB">
        <w:rPr>
          <w:rFonts w:ascii="Times New Roman" w:eastAsia="Times New Roman" w:hAnsi="Times New Roman" w:cs="Times New Roman"/>
          <w:b/>
          <w:bCs/>
          <w:sz w:val="24"/>
          <w:szCs w:val="24"/>
          <w:lang w:val="en-IN"/>
        </w:rPr>
        <w:t>3. Copper Pipe</w:t>
      </w:r>
    </w:p>
    <w:p w14:paraId="0EB21A4E" w14:textId="77777777" w:rsidR="00A47631" w:rsidRPr="007463BB" w:rsidRDefault="00A47631" w:rsidP="00287340">
      <w:pPr>
        <w:spacing w:before="100" w:after="300" w:line="360" w:lineRule="auto"/>
        <w:rPr>
          <w:rFonts w:ascii="Times New Roman" w:eastAsia="Times New Roman" w:hAnsi="Times New Roman" w:cs="Times New Roman"/>
          <w:b/>
          <w:bCs/>
          <w:sz w:val="24"/>
          <w:szCs w:val="24"/>
          <w:lang w:val="en-IN"/>
        </w:rPr>
      </w:pPr>
      <w:r w:rsidRPr="007463BB">
        <w:rPr>
          <w:rFonts w:ascii="Times New Roman" w:eastAsia="Times New Roman" w:hAnsi="Times New Roman" w:cs="Times New Roman"/>
          <w:b/>
          <w:bCs/>
          <w:sz w:val="24"/>
          <w:szCs w:val="24"/>
          <w:lang w:val="en-IN"/>
        </w:rPr>
        <w:t xml:space="preserve">Material: </w:t>
      </w:r>
      <w:r w:rsidRPr="007463BB">
        <w:rPr>
          <w:rFonts w:ascii="Times New Roman" w:eastAsia="Times New Roman" w:hAnsi="Times New Roman" w:cs="Times New Roman"/>
          <w:sz w:val="24"/>
          <w:szCs w:val="24"/>
          <w:lang w:val="en-IN"/>
        </w:rPr>
        <w:t>Copper</w:t>
      </w:r>
      <w:r w:rsidRPr="007463BB">
        <w:rPr>
          <w:rFonts w:ascii="Times New Roman" w:eastAsia="Times New Roman" w:hAnsi="Times New Roman" w:cs="Times New Roman"/>
          <w:sz w:val="24"/>
          <w:szCs w:val="24"/>
          <w:lang w:val="en-IN"/>
        </w:rPr>
        <w:br/>
      </w:r>
      <w:r w:rsidRPr="007463BB">
        <w:rPr>
          <w:rFonts w:ascii="Times New Roman" w:eastAsia="Times New Roman" w:hAnsi="Times New Roman" w:cs="Times New Roman"/>
          <w:b/>
          <w:bCs/>
          <w:sz w:val="24"/>
          <w:szCs w:val="24"/>
          <w:lang w:val="en-IN"/>
        </w:rPr>
        <w:t xml:space="preserve">Properties: </w:t>
      </w:r>
      <w:r w:rsidRPr="007463BB">
        <w:rPr>
          <w:rFonts w:ascii="Times New Roman" w:eastAsia="Times New Roman" w:hAnsi="Times New Roman" w:cs="Times New Roman"/>
          <w:sz w:val="24"/>
          <w:szCs w:val="24"/>
          <w:lang w:val="en-IN"/>
        </w:rPr>
        <w:t>High thermal conductivity, corrosion resistant</w:t>
      </w:r>
      <w:r w:rsidRPr="007463BB">
        <w:rPr>
          <w:rFonts w:ascii="Times New Roman" w:eastAsia="Times New Roman" w:hAnsi="Times New Roman" w:cs="Times New Roman"/>
          <w:sz w:val="24"/>
          <w:szCs w:val="24"/>
          <w:lang w:val="en-IN"/>
        </w:rPr>
        <w:br/>
      </w:r>
      <w:r w:rsidRPr="007463BB">
        <w:rPr>
          <w:rFonts w:ascii="Times New Roman" w:eastAsia="Times New Roman" w:hAnsi="Times New Roman" w:cs="Times New Roman"/>
          <w:b/>
          <w:bCs/>
          <w:sz w:val="24"/>
          <w:szCs w:val="24"/>
          <w:lang w:val="en-IN"/>
        </w:rPr>
        <w:t xml:space="preserve">Function: </w:t>
      </w:r>
      <w:r w:rsidRPr="007463BB">
        <w:rPr>
          <w:rFonts w:ascii="Times New Roman" w:eastAsia="Times New Roman" w:hAnsi="Times New Roman" w:cs="Times New Roman"/>
          <w:sz w:val="24"/>
          <w:szCs w:val="24"/>
          <w:lang w:val="en-IN"/>
        </w:rPr>
        <w:t>Carries water through the heated region for solar water heating</w:t>
      </w:r>
    </w:p>
    <w:p w14:paraId="61A7D2BD" w14:textId="77777777" w:rsidR="00A47631" w:rsidRPr="007463BB" w:rsidRDefault="00A47631" w:rsidP="00287340">
      <w:pPr>
        <w:spacing w:before="100" w:after="300" w:line="360" w:lineRule="auto"/>
        <w:rPr>
          <w:rFonts w:ascii="Times New Roman" w:eastAsia="Times New Roman" w:hAnsi="Times New Roman" w:cs="Times New Roman"/>
          <w:b/>
          <w:bCs/>
          <w:sz w:val="24"/>
          <w:szCs w:val="24"/>
          <w:lang w:val="en-IN"/>
        </w:rPr>
      </w:pPr>
      <w:r w:rsidRPr="007463BB">
        <w:rPr>
          <w:rFonts w:ascii="Times New Roman" w:eastAsia="Times New Roman" w:hAnsi="Times New Roman" w:cs="Times New Roman"/>
          <w:b/>
          <w:bCs/>
          <w:sz w:val="24"/>
          <w:szCs w:val="24"/>
          <w:lang w:val="en-IN"/>
        </w:rPr>
        <w:t>4. Wooden Frame</w:t>
      </w:r>
    </w:p>
    <w:p w14:paraId="7E4C8389" w14:textId="77777777" w:rsidR="00A47631" w:rsidRPr="007463BB" w:rsidRDefault="00A47631" w:rsidP="00287340">
      <w:pPr>
        <w:spacing w:before="100" w:after="300" w:line="360" w:lineRule="auto"/>
        <w:rPr>
          <w:rFonts w:ascii="Times New Roman" w:eastAsia="Times New Roman" w:hAnsi="Times New Roman" w:cs="Times New Roman"/>
          <w:b/>
          <w:bCs/>
          <w:sz w:val="24"/>
          <w:szCs w:val="24"/>
          <w:lang w:val="en-IN"/>
        </w:rPr>
      </w:pPr>
      <w:r w:rsidRPr="007463BB">
        <w:rPr>
          <w:rFonts w:ascii="Times New Roman" w:eastAsia="Times New Roman" w:hAnsi="Times New Roman" w:cs="Times New Roman"/>
          <w:b/>
          <w:bCs/>
          <w:sz w:val="24"/>
          <w:szCs w:val="24"/>
          <w:lang w:val="en-IN"/>
        </w:rPr>
        <w:t xml:space="preserve">Material: </w:t>
      </w:r>
      <w:r w:rsidRPr="007463BB">
        <w:rPr>
          <w:rFonts w:ascii="Times New Roman" w:eastAsia="Times New Roman" w:hAnsi="Times New Roman" w:cs="Times New Roman"/>
          <w:sz w:val="24"/>
          <w:szCs w:val="24"/>
          <w:lang w:val="en-IN"/>
        </w:rPr>
        <w:t>Wooden structural members</w:t>
      </w:r>
      <w:r w:rsidRPr="007463BB">
        <w:rPr>
          <w:rFonts w:ascii="Times New Roman" w:eastAsia="Times New Roman" w:hAnsi="Times New Roman" w:cs="Times New Roman"/>
          <w:b/>
          <w:bCs/>
          <w:sz w:val="24"/>
          <w:szCs w:val="24"/>
          <w:lang w:val="en-IN"/>
        </w:rPr>
        <w:br/>
        <w:t xml:space="preserve">Properties: </w:t>
      </w:r>
      <w:r w:rsidRPr="007463BB">
        <w:rPr>
          <w:rFonts w:ascii="Times New Roman" w:eastAsia="Times New Roman" w:hAnsi="Times New Roman" w:cs="Times New Roman"/>
          <w:sz w:val="24"/>
          <w:szCs w:val="24"/>
          <w:lang w:val="en-IN"/>
        </w:rPr>
        <w:t>Lightweight, easy to fabricate and assembl</w:t>
      </w:r>
      <w:r w:rsidRPr="007463BB">
        <w:rPr>
          <w:rFonts w:ascii="Times New Roman" w:eastAsia="Times New Roman" w:hAnsi="Times New Roman" w:cs="Times New Roman"/>
          <w:b/>
          <w:bCs/>
          <w:sz w:val="24"/>
          <w:szCs w:val="24"/>
          <w:lang w:val="en-IN"/>
        </w:rPr>
        <w:t>e</w:t>
      </w:r>
      <w:r w:rsidRPr="007463BB">
        <w:rPr>
          <w:rFonts w:ascii="Times New Roman" w:eastAsia="Times New Roman" w:hAnsi="Times New Roman" w:cs="Times New Roman"/>
          <w:b/>
          <w:bCs/>
          <w:sz w:val="24"/>
          <w:szCs w:val="24"/>
          <w:lang w:val="en-IN"/>
        </w:rPr>
        <w:br/>
        <w:t xml:space="preserve">Application: </w:t>
      </w:r>
      <w:r w:rsidRPr="007463BB">
        <w:rPr>
          <w:rFonts w:ascii="Times New Roman" w:eastAsia="Times New Roman" w:hAnsi="Times New Roman" w:cs="Times New Roman"/>
          <w:sz w:val="24"/>
          <w:szCs w:val="24"/>
          <w:lang w:val="en-IN"/>
        </w:rPr>
        <w:t>Supporting the solar collector/heating assembly</w:t>
      </w:r>
    </w:p>
    <w:p w14:paraId="585F07AB" w14:textId="77777777" w:rsidR="00A47631" w:rsidRPr="007463BB" w:rsidRDefault="00A47631" w:rsidP="00287340">
      <w:pPr>
        <w:spacing w:before="100" w:after="300" w:line="360" w:lineRule="auto"/>
        <w:rPr>
          <w:rFonts w:ascii="Times New Roman" w:eastAsia="Times New Roman" w:hAnsi="Times New Roman" w:cs="Times New Roman"/>
          <w:b/>
          <w:bCs/>
          <w:sz w:val="24"/>
          <w:szCs w:val="24"/>
          <w:lang w:val="en-IN"/>
        </w:rPr>
      </w:pPr>
      <w:r w:rsidRPr="007463BB">
        <w:rPr>
          <w:rFonts w:ascii="Times New Roman" w:eastAsia="Times New Roman" w:hAnsi="Times New Roman" w:cs="Times New Roman"/>
          <w:b/>
          <w:bCs/>
          <w:sz w:val="24"/>
          <w:szCs w:val="24"/>
          <w:lang w:val="en-IN"/>
        </w:rPr>
        <w:t>5. Metal Support Frame</w:t>
      </w:r>
    </w:p>
    <w:p w14:paraId="50B61059" w14:textId="77777777" w:rsidR="00A47631" w:rsidRPr="007463BB" w:rsidRDefault="00A47631" w:rsidP="00287340">
      <w:pPr>
        <w:spacing w:before="100" w:after="300" w:line="360" w:lineRule="auto"/>
        <w:rPr>
          <w:rFonts w:ascii="Times New Roman" w:eastAsia="Times New Roman" w:hAnsi="Times New Roman" w:cs="Times New Roman"/>
          <w:b/>
          <w:bCs/>
          <w:sz w:val="24"/>
          <w:szCs w:val="24"/>
          <w:lang w:val="en-IN"/>
        </w:rPr>
      </w:pPr>
      <w:r w:rsidRPr="007463BB">
        <w:rPr>
          <w:rFonts w:ascii="Times New Roman" w:eastAsia="Times New Roman" w:hAnsi="Times New Roman" w:cs="Times New Roman"/>
          <w:b/>
          <w:bCs/>
          <w:sz w:val="24"/>
          <w:szCs w:val="24"/>
          <w:lang w:val="en-IN"/>
        </w:rPr>
        <w:t xml:space="preserve">Material: </w:t>
      </w:r>
      <w:r w:rsidRPr="007463BB">
        <w:rPr>
          <w:rFonts w:ascii="Times New Roman" w:eastAsia="Times New Roman" w:hAnsi="Times New Roman" w:cs="Times New Roman"/>
          <w:sz w:val="24"/>
          <w:szCs w:val="24"/>
          <w:lang w:val="en-IN"/>
        </w:rPr>
        <w:t>Mild steel structural sections</w:t>
      </w:r>
      <w:r w:rsidRPr="007463BB">
        <w:rPr>
          <w:rFonts w:ascii="Times New Roman" w:eastAsia="Times New Roman" w:hAnsi="Times New Roman" w:cs="Times New Roman"/>
          <w:sz w:val="24"/>
          <w:szCs w:val="24"/>
          <w:lang w:val="en-IN"/>
        </w:rPr>
        <w:br/>
      </w:r>
      <w:r w:rsidRPr="007463BB">
        <w:rPr>
          <w:rFonts w:ascii="Times New Roman" w:eastAsia="Times New Roman" w:hAnsi="Times New Roman" w:cs="Times New Roman"/>
          <w:b/>
          <w:bCs/>
          <w:sz w:val="24"/>
          <w:szCs w:val="24"/>
          <w:lang w:val="en-IN"/>
        </w:rPr>
        <w:t xml:space="preserve">Properties: </w:t>
      </w:r>
      <w:r w:rsidRPr="00B072E3">
        <w:rPr>
          <w:rFonts w:ascii="Times New Roman" w:eastAsia="Times New Roman" w:hAnsi="Times New Roman" w:cs="Times New Roman"/>
          <w:sz w:val="24"/>
          <w:szCs w:val="24"/>
          <w:lang w:val="en-IN"/>
        </w:rPr>
        <w:t>Strong,</w:t>
      </w:r>
      <w:r w:rsidRPr="007463BB">
        <w:rPr>
          <w:rFonts w:ascii="Times New Roman" w:eastAsia="Times New Roman" w:hAnsi="Times New Roman" w:cs="Times New Roman"/>
          <w:b/>
          <w:bCs/>
          <w:sz w:val="24"/>
          <w:szCs w:val="24"/>
          <w:lang w:val="en-IN"/>
        </w:rPr>
        <w:t xml:space="preserve"> </w:t>
      </w:r>
      <w:r w:rsidRPr="00B072E3">
        <w:rPr>
          <w:rFonts w:ascii="Times New Roman" w:eastAsia="Times New Roman" w:hAnsi="Times New Roman" w:cs="Times New Roman"/>
          <w:sz w:val="24"/>
          <w:szCs w:val="24"/>
          <w:lang w:val="en-IN"/>
        </w:rPr>
        <w:t>rigid and stable</w:t>
      </w:r>
      <w:r w:rsidRPr="00B072E3">
        <w:rPr>
          <w:rFonts w:ascii="Times New Roman" w:eastAsia="Times New Roman" w:hAnsi="Times New Roman" w:cs="Times New Roman"/>
          <w:sz w:val="24"/>
          <w:szCs w:val="24"/>
          <w:lang w:val="en-IN"/>
        </w:rPr>
        <w:br/>
      </w:r>
      <w:r w:rsidRPr="007463BB">
        <w:rPr>
          <w:rFonts w:ascii="Times New Roman" w:eastAsia="Times New Roman" w:hAnsi="Times New Roman" w:cs="Times New Roman"/>
          <w:b/>
          <w:bCs/>
          <w:sz w:val="24"/>
          <w:szCs w:val="24"/>
          <w:lang w:val="en-IN"/>
        </w:rPr>
        <w:t xml:space="preserve">Application: </w:t>
      </w:r>
      <w:r w:rsidRPr="00B072E3">
        <w:rPr>
          <w:rFonts w:ascii="Times New Roman" w:eastAsia="Times New Roman" w:hAnsi="Times New Roman" w:cs="Times New Roman"/>
          <w:sz w:val="24"/>
          <w:szCs w:val="24"/>
          <w:lang w:val="en-IN"/>
        </w:rPr>
        <w:t>Supporting the complete prototype</w:t>
      </w:r>
    </w:p>
    <w:p w14:paraId="739E0F61" w14:textId="0253850E" w:rsidR="00A47631" w:rsidRPr="007463BB" w:rsidRDefault="00A47631" w:rsidP="00287340">
      <w:pPr>
        <w:spacing w:before="100" w:after="300" w:line="360" w:lineRule="auto"/>
        <w:rPr>
          <w:rFonts w:ascii="Times New Roman" w:eastAsia="Times New Roman" w:hAnsi="Times New Roman" w:cs="Times New Roman"/>
          <w:b/>
          <w:bCs/>
          <w:sz w:val="24"/>
          <w:szCs w:val="24"/>
          <w:lang w:val="en-IN"/>
        </w:rPr>
      </w:pPr>
      <w:r w:rsidRPr="007463BB">
        <w:rPr>
          <w:rFonts w:ascii="Times New Roman" w:eastAsia="Times New Roman" w:hAnsi="Times New Roman" w:cs="Times New Roman"/>
          <w:b/>
          <w:bCs/>
          <w:sz w:val="24"/>
          <w:szCs w:val="24"/>
          <w:lang w:val="en-IN"/>
        </w:rPr>
        <w:t>6. Pipe Support</w:t>
      </w:r>
    </w:p>
    <w:p w14:paraId="11C0EF68" w14:textId="442C9E33" w:rsidR="00A47631" w:rsidRPr="007463BB" w:rsidRDefault="00A47631" w:rsidP="00287340">
      <w:pPr>
        <w:spacing w:before="100" w:after="300" w:line="360" w:lineRule="auto"/>
        <w:rPr>
          <w:rFonts w:ascii="Times New Roman" w:eastAsia="Times New Roman" w:hAnsi="Times New Roman" w:cs="Times New Roman"/>
          <w:b/>
          <w:bCs/>
          <w:sz w:val="24"/>
          <w:szCs w:val="24"/>
          <w:lang w:val="en-IN"/>
        </w:rPr>
      </w:pPr>
      <w:r w:rsidRPr="007463BB">
        <w:rPr>
          <w:rFonts w:ascii="Times New Roman" w:eastAsia="Times New Roman" w:hAnsi="Times New Roman" w:cs="Times New Roman"/>
          <w:b/>
          <w:bCs/>
          <w:sz w:val="24"/>
          <w:szCs w:val="24"/>
          <w:lang w:val="en-IN"/>
        </w:rPr>
        <w:t>Material</w:t>
      </w:r>
      <w:r w:rsidRPr="00B072E3">
        <w:rPr>
          <w:rFonts w:ascii="Times New Roman" w:eastAsia="Times New Roman" w:hAnsi="Times New Roman" w:cs="Times New Roman"/>
          <w:sz w:val="24"/>
          <w:szCs w:val="24"/>
          <w:lang w:val="en-IN"/>
        </w:rPr>
        <w:t>: Metal support arrangement</w:t>
      </w:r>
      <w:r w:rsidRPr="007463BB">
        <w:rPr>
          <w:rFonts w:ascii="Times New Roman" w:eastAsia="Times New Roman" w:hAnsi="Times New Roman" w:cs="Times New Roman"/>
          <w:b/>
          <w:bCs/>
          <w:sz w:val="24"/>
          <w:szCs w:val="24"/>
          <w:lang w:val="en-IN"/>
        </w:rPr>
        <w:br/>
        <w:t xml:space="preserve">Function: </w:t>
      </w:r>
      <w:r w:rsidRPr="00B072E3">
        <w:rPr>
          <w:rFonts w:ascii="Times New Roman" w:eastAsia="Times New Roman" w:hAnsi="Times New Roman" w:cs="Times New Roman"/>
          <w:sz w:val="24"/>
          <w:szCs w:val="24"/>
          <w:lang w:val="en-IN"/>
        </w:rPr>
        <w:t>Holds the copper pipe securely in position</w:t>
      </w:r>
      <w:r w:rsidRPr="00B072E3">
        <w:rPr>
          <w:rFonts w:ascii="Times New Roman" w:eastAsia="Times New Roman" w:hAnsi="Times New Roman" w:cs="Times New Roman"/>
          <w:sz w:val="24"/>
          <w:szCs w:val="24"/>
          <w:lang w:val="en-IN"/>
        </w:rPr>
        <w:br/>
      </w:r>
      <w:r w:rsidRPr="007463BB">
        <w:rPr>
          <w:rFonts w:ascii="Times New Roman" w:eastAsia="Times New Roman" w:hAnsi="Times New Roman" w:cs="Times New Roman"/>
          <w:b/>
          <w:bCs/>
          <w:sz w:val="24"/>
          <w:szCs w:val="24"/>
          <w:lang w:val="en-IN"/>
        </w:rPr>
        <w:t xml:space="preserve">Application: </w:t>
      </w:r>
      <w:r w:rsidRPr="00B072E3">
        <w:rPr>
          <w:rFonts w:ascii="Times New Roman" w:eastAsia="Times New Roman" w:hAnsi="Times New Roman" w:cs="Times New Roman"/>
          <w:sz w:val="24"/>
          <w:szCs w:val="24"/>
          <w:lang w:val="en-IN"/>
        </w:rPr>
        <w:t>Maintaining proper alignment of the pipe inside the heating chamber</w:t>
      </w:r>
    </w:p>
    <w:p w14:paraId="31AD234D" w14:textId="016DD9B6" w:rsidR="00A47631" w:rsidRPr="007463BB" w:rsidRDefault="00A47631" w:rsidP="00287340">
      <w:pPr>
        <w:spacing w:before="100" w:after="300" w:line="360" w:lineRule="auto"/>
        <w:rPr>
          <w:rFonts w:ascii="Times New Roman" w:eastAsia="Times New Roman" w:hAnsi="Times New Roman" w:cs="Times New Roman"/>
          <w:b/>
          <w:bCs/>
          <w:sz w:val="24"/>
          <w:szCs w:val="24"/>
          <w:lang w:val="en-IN"/>
        </w:rPr>
      </w:pPr>
      <w:r w:rsidRPr="007463BB">
        <w:rPr>
          <w:rFonts w:ascii="Times New Roman" w:eastAsia="Times New Roman" w:hAnsi="Times New Roman" w:cs="Times New Roman"/>
          <w:b/>
          <w:bCs/>
          <w:sz w:val="24"/>
          <w:szCs w:val="24"/>
          <w:lang w:val="en-IN"/>
        </w:rPr>
        <w:t>7. Water Inlet Pipe</w:t>
      </w:r>
    </w:p>
    <w:p w14:paraId="5A30157E" w14:textId="6A937601" w:rsidR="00A47631" w:rsidRPr="007463BB" w:rsidRDefault="00A47631" w:rsidP="00287340">
      <w:pPr>
        <w:spacing w:before="100" w:after="300" w:line="360" w:lineRule="auto"/>
        <w:rPr>
          <w:rFonts w:ascii="Times New Roman" w:eastAsia="Times New Roman" w:hAnsi="Times New Roman" w:cs="Times New Roman"/>
          <w:b/>
          <w:bCs/>
          <w:sz w:val="24"/>
          <w:szCs w:val="24"/>
          <w:lang w:val="en-IN"/>
        </w:rPr>
      </w:pPr>
      <w:r w:rsidRPr="007463BB">
        <w:rPr>
          <w:rFonts w:ascii="Times New Roman" w:eastAsia="Times New Roman" w:hAnsi="Times New Roman" w:cs="Times New Roman"/>
          <w:b/>
          <w:bCs/>
          <w:sz w:val="24"/>
          <w:szCs w:val="24"/>
          <w:lang w:val="en-IN"/>
        </w:rPr>
        <w:t xml:space="preserve">Material: </w:t>
      </w:r>
      <w:r w:rsidRPr="00B072E3">
        <w:rPr>
          <w:rFonts w:ascii="Times New Roman" w:eastAsia="Times New Roman" w:hAnsi="Times New Roman" w:cs="Times New Roman"/>
          <w:sz w:val="24"/>
          <w:szCs w:val="24"/>
          <w:lang w:val="en-IN"/>
        </w:rPr>
        <w:t>Copper/metal pipe</w:t>
      </w:r>
      <w:r w:rsidRPr="007463BB">
        <w:rPr>
          <w:rFonts w:ascii="Times New Roman" w:eastAsia="Times New Roman" w:hAnsi="Times New Roman" w:cs="Times New Roman"/>
          <w:b/>
          <w:bCs/>
          <w:sz w:val="24"/>
          <w:szCs w:val="24"/>
          <w:lang w:val="en-IN"/>
        </w:rPr>
        <w:br/>
        <w:t xml:space="preserve">Function: </w:t>
      </w:r>
      <w:r w:rsidRPr="00B072E3">
        <w:rPr>
          <w:rFonts w:ascii="Times New Roman" w:eastAsia="Times New Roman" w:hAnsi="Times New Roman" w:cs="Times New Roman"/>
          <w:sz w:val="24"/>
          <w:szCs w:val="24"/>
          <w:lang w:val="en-IN"/>
        </w:rPr>
        <w:t>Provides water entry into the heating system</w:t>
      </w:r>
      <w:r w:rsidRPr="00B072E3">
        <w:rPr>
          <w:rFonts w:ascii="Times New Roman" w:eastAsia="Times New Roman" w:hAnsi="Times New Roman" w:cs="Times New Roman"/>
          <w:sz w:val="24"/>
          <w:szCs w:val="24"/>
          <w:lang w:val="en-IN"/>
        </w:rPr>
        <w:br/>
      </w:r>
      <w:r w:rsidRPr="007463BB">
        <w:rPr>
          <w:rFonts w:ascii="Times New Roman" w:eastAsia="Times New Roman" w:hAnsi="Times New Roman" w:cs="Times New Roman"/>
          <w:b/>
          <w:bCs/>
          <w:sz w:val="24"/>
          <w:szCs w:val="24"/>
          <w:lang w:val="en-IN"/>
        </w:rPr>
        <w:t xml:space="preserve">Application: </w:t>
      </w:r>
      <w:r w:rsidRPr="00B072E3">
        <w:rPr>
          <w:rFonts w:ascii="Times New Roman" w:eastAsia="Times New Roman" w:hAnsi="Times New Roman" w:cs="Times New Roman"/>
          <w:sz w:val="24"/>
          <w:szCs w:val="24"/>
          <w:lang w:val="en-IN"/>
        </w:rPr>
        <w:t>Allows water to flow through the heated section</w:t>
      </w:r>
    </w:p>
    <w:p w14:paraId="01B5586C" w14:textId="77777777" w:rsidR="00A47631" w:rsidRPr="007463BB" w:rsidRDefault="00A47631" w:rsidP="00287340">
      <w:pPr>
        <w:spacing w:before="100" w:after="300" w:line="360" w:lineRule="auto"/>
        <w:rPr>
          <w:rFonts w:ascii="Times New Roman" w:eastAsia="Times New Roman" w:hAnsi="Times New Roman" w:cs="Times New Roman"/>
          <w:b/>
          <w:bCs/>
          <w:sz w:val="24"/>
          <w:szCs w:val="24"/>
          <w:lang w:val="en-IN"/>
        </w:rPr>
      </w:pPr>
      <w:r w:rsidRPr="007463BB">
        <w:rPr>
          <w:rFonts w:ascii="Times New Roman" w:eastAsia="Times New Roman" w:hAnsi="Times New Roman" w:cs="Times New Roman"/>
          <w:b/>
          <w:bCs/>
          <w:sz w:val="24"/>
          <w:szCs w:val="24"/>
          <w:lang w:val="en-IN"/>
        </w:rPr>
        <w:lastRenderedPageBreak/>
        <w:t>8. Water Outlet Pipe</w:t>
      </w:r>
    </w:p>
    <w:p w14:paraId="250DCBF4" w14:textId="77777777" w:rsidR="00A47631" w:rsidRPr="00B072E3" w:rsidRDefault="00A47631" w:rsidP="00287340">
      <w:pPr>
        <w:spacing w:before="100" w:after="300" w:line="360" w:lineRule="auto"/>
        <w:rPr>
          <w:rFonts w:ascii="Times New Roman" w:eastAsia="Times New Roman" w:hAnsi="Times New Roman" w:cs="Times New Roman"/>
          <w:sz w:val="24"/>
          <w:szCs w:val="24"/>
          <w:lang w:val="en-IN"/>
        </w:rPr>
      </w:pPr>
      <w:r w:rsidRPr="007463BB">
        <w:rPr>
          <w:rFonts w:ascii="Times New Roman" w:eastAsia="Times New Roman" w:hAnsi="Times New Roman" w:cs="Times New Roman"/>
          <w:b/>
          <w:bCs/>
          <w:sz w:val="24"/>
          <w:szCs w:val="24"/>
          <w:lang w:val="en-IN"/>
        </w:rPr>
        <w:t>Material</w:t>
      </w:r>
      <w:r w:rsidRPr="00B072E3">
        <w:rPr>
          <w:rFonts w:ascii="Times New Roman" w:eastAsia="Times New Roman" w:hAnsi="Times New Roman" w:cs="Times New Roman"/>
          <w:sz w:val="24"/>
          <w:szCs w:val="24"/>
          <w:lang w:val="en-IN"/>
        </w:rPr>
        <w:t>: Copper/metal pipe</w:t>
      </w:r>
      <w:r w:rsidRPr="00B072E3">
        <w:rPr>
          <w:rFonts w:ascii="Times New Roman" w:eastAsia="Times New Roman" w:hAnsi="Times New Roman" w:cs="Times New Roman"/>
          <w:sz w:val="24"/>
          <w:szCs w:val="24"/>
          <w:lang w:val="en-IN"/>
        </w:rPr>
        <w:br/>
      </w:r>
      <w:r w:rsidRPr="007463BB">
        <w:rPr>
          <w:rFonts w:ascii="Times New Roman" w:eastAsia="Times New Roman" w:hAnsi="Times New Roman" w:cs="Times New Roman"/>
          <w:b/>
          <w:bCs/>
          <w:sz w:val="24"/>
          <w:szCs w:val="24"/>
          <w:lang w:val="en-IN"/>
        </w:rPr>
        <w:t xml:space="preserve">Function: </w:t>
      </w:r>
      <w:r w:rsidRPr="00B072E3">
        <w:rPr>
          <w:rFonts w:ascii="Times New Roman" w:eastAsia="Times New Roman" w:hAnsi="Times New Roman" w:cs="Times New Roman"/>
          <w:sz w:val="24"/>
          <w:szCs w:val="24"/>
          <w:lang w:val="en-IN"/>
        </w:rPr>
        <w:t>Provides heated-water outlet</w:t>
      </w:r>
      <w:r w:rsidRPr="00B072E3">
        <w:rPr>
          <w:rFonts w:ascii="Times New Roman" w:eastAsia="Times New Roman" w:hAnsi="Times New Roman" w:cs="Times New Roman"/>
          <w:sz w:val="24"/>
          <w:szCs w:val="24"/>
          <w:lang w:val="en-IN"/>
        </w:rPr>
        <w:br/>
      </w:r>
      <w:r w:rsidRPr="007463BB">
        <w:rPr>
          <w:rFonts w:ascii="Times New Roman" w:eastAsia="Times New Roman" w:hAnsi="Times New Roman" w:cs="Times New Roman"/>
          <w:b/>
          <w:bCs/>
          <w:sz w:val="24"/>
          <w:szCs w:val="24"/>
          <w:lang w:val="en-IN"/>
        </w:rPr>
        <w:t xml:space="preserve">Application: </w:t>
      </w:r>
      <w:r w:rsidRPr="00B072E3">
        <w:rPr>
          <w:rFonts w:ascii="Times New Roman" w:eastAsia="Times New Roman" w:hAnsi="Times New Roman" w:cs="Times New Roman"/>
          <w:sz w:val="24"/>
          <w:szCs w:val="24"/>
          <w:lang w:val="en-IN"/>
        </w:rPr>
        <w:t>Delivering heated water from the system</w:t>
      </w:r>
    </w:p>
    <w:p w14:paraId="1D560345" w14:textId="39B1072B" w:rsidR="00A47631" w:rsidRPr="007463BB" w:rsidRDefault="00A47631" w:rsidP="00287340">
      <w:pPr>
        <w:spacing w:before="100" w:after="300" w:line="360" w:lineRule="auto"/>
        <w:rPr>
          <w:rFonts w:ascii="Times New Roman" w:eastAsia="Times New Roman" w:hAnsi="Times New Roman" w:cs="Times New Roman"/>
          <w:b/>
          <w:bCs/>
          <w:sz w:val="24"/>
          <w:szCs w:val="24"/>
          <w:lang w:val="en-IN"/>
        </w:rPr>
      </w:pPr>
      <w:r w:rsidRPr="007463BB">
        <w:rPr>
          <w:rFonts w:ascii="Times New Roman" w:eastAsia="Times New Roman" w:hAnsi="Times New Roman" w:cs="Times New Roman"/>
          <w:b/>
          <w:bCs/>
          <w:sz w:val="24"/>
          <w:szCs w:val="24"/>
          <w:lang w:val="en-IN"/>
        </w:rPr>
        <w:t>9. Fasteners / Joints</w:t>
      </w:r>
    </w:p>
    <w:p w14:paraId="07C83E52" w14:textId="490CE4ED" w:rsidR="00A47631" w:rsidRPr="00B072E3" w:rsidRDefault="00A47631" w:rsidP="00287340">
      <w:pPr>
        <w:spacing w:before="100" w:after="300" w:line="360" w:lineRule="auto"/>
        <w:rPr>
          <w:rFonts w:ascii="Times New Roman" w:eastAsia="Times New Roman" w:hAnsi="Times New Roman" w:cs="Times New Roman"/>
          <w:sz w:val="24"/>
          <w:szCs w:val="24"/>
          <w:lang w:val="en-IN"/>
        </w:rPr>
      </w:pPr>
      <w:r w:rsidRPr="007463BB">
        <w:rPr>
          <w:rFonts w:ascii="Times New Roman" w:eastAsia="Times New Roman" w:hAnsi="Times New Roman" w:cs="Times New Roman"/>
          <w:b/>
          <w:bCs/>
          <w:sz w:val="24"/>
          <w:szCs w:val="24"/>
          <w:lang w:val="en-IN"/>
        </w:rPr>
        <w:t xml:space="preserve">Type: </w:t>
      </w:r>
      <w:r w:rsidRPr="00B072E3">
        <w:rPr>
          <w:rFonts w:ascii="Times New Roman" w:eastAsia="Times New Roman" w:hAnsi="Times New Roman" w:cs="Times New Roman"/>
          <w:sz w:val="24"/>
          <w:szCs w:val="24"/>
          <w:lang w:val="en-IN"/>
        </w:rPr>
        <w:t>Mechanical fastening arrangement</w:t>
      </w:r>
      <w:r w:rsidRPr="007463BB">
        <w:rPr>
          <w:rFonts w:ascii="Times New Roman" w:eastAsia="Times New Roman" w:hAnsi="Times New Roman" w:cs="Times New Roman"/>
          <w:b/>
          <w:bCs/>
          <w:sz w:val="24"/>
          <w:szCs w:val="24"/>
          <w:lang w:val="en-IN"/>
        </w:rPr>
        <w:br/>
        <w:t xml:space="preserve">Function: </w:t>
      </w:r>
      <w:r w:rsidRPr="00B072E3">
        <w:rPr>
          <w:rFonts w:ascii="Times New Roman" w:eastAsia="Times New Roman" w:hAnsi="Times New Roman" w:cs="Times New Roman"/>
          <w:sz w:val="24"/>
          <w:szCs w:val="24"/>
          <w:lang w:val="en-IN"/>
        </w:rPr>
        <w:t>Joining and securing the frame and component assemblies</w:t>
      </w:r>
      <w:r w:rsidRPr="007463BB">
        <w:rPr>
          <w:rFonts w:ascii="Times New Roman" w:eastAsia="Times New Roman" w:hAnsi="Times New Roman" w:cs="Times New Roman"/>
          <w:b/>
          <w:bCs/>
          <w:sz w:val="24"/>
          <w:szCs w:val="24"/>
          <w:lang w:val="en-IN"/>
        </w:rPr>
        <w:br/>
        <w:t xml:space="preserve">Application: </w:t>
      </w:r>
      <w:r w:rsidRPr="00B072E3">
        <w:rPr>
          <w:rFonts w:ascii="Times New Roman" w:eastAsia="Times New Roman" w:hAnsi="Times New Roman" w:cs="Times New Roman"/>
          <w:sz w:val="24"/>
          <w:szCs w:val="24"/>
          <w:lang w:val="en-IN"/>
        </w:rPr>
        <w:t>Providing structural stability to the prototype</w:t>
      </w:r>
    </w:p>
    <w:p w14:paraId="280B7182" w14:textId="3B12C688" w:rsidR="00A47631" w:rsidRPr="007463BB" w:rsidRDefault="00A47631" w:rsidP="00287340">
      <w:pPr>
        <w:spacing w:before="100" w:after="300" w:line="360" w:lineRule="auto"/>
        <w:rPr>
          <w:rFonts w:ascii="Times New Roman" w:eastAsia="Times New Roman" w:hAnsi="Times New Roman" w:cs="Times New Roman"/>
          <w:b/>
          <w:bCs/>
          <w:sz w:val="24"/>
          <w:szCs w:val="24"/>
          <w:lang w:val="en-IN"/>
        </w:rPr>
      </w:pPr>
      <w:r w:rsidRPr="007463BB">
        <w:rPr>
          <w:rFonts w:ascii="Times New Roman" w:eastAsia="Times New Roman" w:hAnsi="Times New Roman" w:cs="Times New Roman"/>
          <w:b/>
          <w:bCs/>
          <w:sz w:val="24"/>
          <w:szCs w:val="24"/>
          <w:lang w:val="en-IN"/>
        </w:rPr>
        <w:t>10. Adjustable Support</w:t>
      </w:r>
    </w:p>
    <w:p w14:paraId="5B7C1AF1" w14:textId="79D102C6" w:rsidR="006C1DE6" w:rsidRPr="00B072E3" w:rsidRDefault="00A47631" w:rsidP="00287340">
      <w:pPr>
        <w:spacing w:before="100" w:after="300" w:line="360" w:lineRule="auto"/>
        <w:rPr>
          <w:rFonts w:ascii="Times New Roman" w:eastAsia="Times New Roman" w:hAnsi="Times New Roman" w:cs="Times New Roman"/>
          <w:b/>
          <w:bCs/>
          <w:sz w:val="24"/>
          <w:szCs w:val="24"/>
          <w:lang w:val="en-IN"/>
        </w:rPr>
      </w:pPr>
      <w:r w:rsidRPr="007463BB">
        <w:rPr>
          <w:rFonts w:ascii="Times New Roman" w:eastAsia="Times New Roman" w:hAnsi="Times New Roman" w:cs="Times New Roman"/>
          <w:b/>
          <w:bCs/>
          <w:sz w:val="24"/>
          <w:szCs w:val="24"/>
          <w:lang w:val="en-IN"/>
        </w:rPr>
        <w:t>Material</w:t>
      </w:r>
      <w:r w:rsidRPr="007463BB">
        <w:rPr>
          <w:rFonts w:ascii="Times New Roman" w:eastAsia="Times New Roman" w:hAnsi="Times New Roman" w:cs="Times New Roman"/>
          <w:sz w:val="24"/>
          <w:szCs w:val="24"/>
          <w:lang w:val="en-IN"/>
        </w:rPr>
        <w:t>: Metal support members</w:t>
      </w:r>
      <w:r w:rsidRPr="007463BB">
        <w:rPr>
          <w:rFonts w:ascii="Times New Roman" w:eastAsia="Times New Roman" w:hAnsi="Times New Roman" w:cs="Times New Roman"/>
          <w:b/>
          <w:bCs/>
          <w:sz w:val="24"/>
          <w:szCs w:val="24"/>
          <w:lang w:val="en-IN"/>
        </w:rPr>
        <w:br/>
        <w:t xml:space="preserve">Function: </w:t>
      </w:r>
      <w:r w:rsidRPr="007463BB">
        <w:rPr>
          <w:rFonts w:ascii="Times New Roman" w:eastAsia="Times New Roman" w:hAnsi="Times New Roman" w:cs="Times New Roman"/>
          <w:sz w:val="24"/>
          <w:szCs w:val="24"/>
          <w:lang w:val="en-IN"/>
        </w:rPr>
        <w:t>Supporting and positioning the collector assembly</w:t>
      </w:r>
      <w:r w:rsidRPr="007463BB">
        <w:rPr>
          <w:rFonts w:ascii="Times New Roman" w:eastAsia="Times New Roman" w:hAnsi="Times New Roman" w:cs="Times New Roman"/>
          <w:b/>
          <w:bCs/>
          <w:sz w:val="24"/>
          <w:szCs w:val="24"/>
          <w:lang w:val="en-IN"/>
        </w:rPr>
        <w:br/>
        <w:t xml:space="preserve">Application: </w:t>
      </w:r>
      <w:r w:rsidRPr="007463BB">
        <w:rPr>
          <w:rFonts w:ascii="Times New Roman" w:eastAsia="Times New Roman" w:hAnsi="Times New Roman" w:cs="Times New Roman"/>
          <w:sz w:val="24"/>
          <w:szCs w:val="24"/>
          <w:lang w:val="en-IN"/>
        </w:rPr>
        <w:t>Maintaining the required orientation toward sunlight</w:t>
      </w:r>
    </w:p>
    <w:p w14:paraId="2BDE761B" w14:textId="618B59F5" w:rsidR="005F49AF" w:rsidRPr="006832E2" w:rsidRDefault="00C92D50" w:rsidP="005F49AF">
      <w:pPr>
        <w:spacing w:before="100" w:after="300"/>
        <w:rPr>
          <w:sz w:val="24"/>
          <w:szCs w:val="24"/>
        </w:rPr>
      </w:pPr>
      <w:r>
        <w:rPr>
          <w:rFonts w:ascii="Times New Roman" w:hAnsi="Times New Roman" w:cs="Times New Roman"/>
          <w:b/>
          <w:bCs/>
          <w:noProof/>
          <w:color w:val="1F497D" w:themeColor="text2"/>
          <w:sz w:val="28"/>
          <w:szCs w:val="28"/>
        </w:rPr>
        <w:drawing>
          <wp:anchor distT="0" distB="0" distL="114300" distR="114300" simplePos="0" relativeHeight="251649024" behindDoc="0" locked="0" layoutInCell="1" allowOverlap="1" wp14:anchorId="7A7428BB" wp14:editId="72335B14">
            <wp:simplePos x="0" y="0"/>
            <wp:positionH relativeFrom="page">
              <wp:posOffset>2459990</wp:posOffset>
            </wp:positionH>
            <wp:positionV relativeFrom="paragraph">
              <wp:posOffset>481330</wp:posOffset>
            </wp:positionV>
            <wp:extent cx="2780665" cy="3069590"/>
            <wp:effectExtent l="0" t="0" r="635" b="0"/>
            <wp:wrapTopAndBottom/>
            <wp:docPr id="6875826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a:extLst>
                        <a:ext uri="{28A0092B-C50C-407E-A947-70E740481C1C}">
                          <a14:useLocalDpi xmlns:a14="http://schemas.microsoft.com/office/drawing/2010/main" val="0"/>
                        </a:ext>
                      </a:extLst>
                    </a:blip>
                    <a:srcRect l="7381" t="24635" r="3672" b="1728"/>
                    <a:stretch>
                      <a:fillRect/>
                    </a:stretch>
                  </pic:blipFill>
                  <pic:spPr bwMode="auto">
                    <a:xfrm>
                      <a:off x="0" y="0"/>
                      <a:ext cx="2780665" cy="3069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49AF" w:rsidRPr="006832E2">
        <w:rPr>
          <w:rFonts w:ascii="Times New Roman" w:eastAsia="Times New Roman" w:hAnsi="Times New Roman" w:cs="Times New Roman"/>
          <w:b/>
          <w:bCs/>
          <w:sz w:val="28"/>
          <w:szCs w:val="28"/>
        </w:rPr>
        <w:t xml:space="preserve">APPENDIX – 3: </w:t>
      </w:r>
      <w:r w:rsidR="009049A6" w:rsidRPr="009049A6">
        <w:rPr>
          <w:rFonts w:ascii="Times New Roman" w:eastAsia="Times New Roman" w:hAnsi="Times New Roman" w:cs="Times New Roman"/>
          <w:b/>
          <w:bCs/>
          <w:sz w:val="28"/>
          <w:szCs w:val="28"/>
        </w:rPr>
        <w:t>PROTOTYPE PHOTOGRAPHS</w:t>
      </w:r>
    </w:p>
    <w:p w14:paraId="7BFE1B42" w14:textId="5693960B" w:rsidR="00695E10" w:rsidRDefault="00695E10" w:rsidP="00FB2666">
      <w:pPr>
        <w:tabs>
          <w:tab w:val="center" w:pos="4320"/>
        </w:tabs>
        <w:jc w:val="center"/>
        <w:rPr>
          <w:rFonts w:ascii="Times New Roman" w:hAnsi="Times New Roman" w:cs="Times New Roman"/>
          <w:b/>
          <w:bCs/>
          <w:color w:val="1F497D" w:themeColor="text2"/>
          <w:sz w:val="28"/>
          <w:szCs w:val="28"/>
        </w:rPr>
      </w:pPr>
    </w:p>
    <w:p w14:paraId="08A3A1E0" w14:textId="22997C78" w:rsidR="00C92D50" w:rsidRPr="00C92D50" w:rsidRDefault="00C92D50" w:rsidP="00FB2666">
      <w:pPr>
        <w:tabs>
          <w:tab w:val="center" w:pos="4320"/>
        </w:tabs>
        <w:jc w:val="center"/>
        <w:rPr>
          <w:rFonts w:ascii="Times New Roman" w:hAnsi="Times New Roman" w:cs="Times New Roman"/>
          <w:b/>
          <w:bCs/>
          <w:noProof/>
          <w:color w:val="0D0D0D" w:themeColor="text1" w:themeTint="F2"/>
          <w:sz w:val="28"/>
          <w:szCs w:val="28"/>
        </w:rPr>
      </w:pPr>
      <w:r w:rsidRPr="00C92D50">
        <w:rPr>
          <w:rFonts w:ascii="Times New Roman" w:hAnsi="Times New Roman" w:cs="Times New Roman"/>
          <w:b/>
          <w:bCs/>
          <w:noProof/>
          <w:color w:val="0D0D0D" w:themeColor="text1" w:themeTint="F2"/>
          <w:sz w:val="28"/>
          <w:szCs w:val="28"/>
        </w:rPr>
        <w:t>TOP VIEW</w:t>
      </w:r>
    </w:p>
    <w:p w14:paraId="538485F1" w14:textId="688A484C" w:rsidR="00BC7364" w:rsidRDefault="00BC7364" w:rsidP="00FB2666">
      <w:pPr>
        <w:tabs>
          <w:tab w:val="center" w:pos="4320"/>
        </w:tabs>
        <w:jc w:val="center"/>
        <w:rPr>
          <w:rFonts w:ascii="Times New Roman" w:hAnsi="Times New Roman" w:cs="Times New Roman"/>
          <w:b/>
          <w:bCs/>
          <w:noProof/>
          <w:color w:val="1F497D" w:themeColor="text2"/>
          <w:sz w:val="28"/>
          <w:szCs w:val="28"/>
        </w:rPr>
      </w:pPr>
      <w:r>
        <w:rPr>
          <w:rFonts w:ascii="Times New Roman" w:hAnsi="Times New Roman" w:cs="Times New Roman"/>
          <w:b/>
          <w:bCs/>
          <w:noProof/>
          <w:color w:val="1F497D" w:themeColor="text2"/>
          <w:sz w:val="28"/>
          <w:szCs w:val="28"/>
        </w:rPr>
        <w:lastRenderedPageBreak/>
        <w:drawing>
          <wp:anchor distT="0" distB="0" distL="114300" distR="114300" simplePos="0" relativeHeight="251652096" behindDoc="0" locked="0" layoutInCell="1" allowOverlap="1" wp14:anchorId="5D179EC9" wp14:editId="4324EB59">
            <wp:simplePos x="0" y="0"/>
            <wp:positionH relativeFrom="margin">
              <wp:align>center</wp:align>
            </wp:positionH>
            <wp:positionV relativeFrom="paragraph">
              <wp:posOffset>635</wp:posOffset>
            </wp:positionV>
            <wp:extent cx="3141345" cy="3243580"/>
            <wp:effectExtent l="0" t="0" r="1905" b="0"/>
            <wp:wrapTopAndBottom/>
            <wp:docPr id="7521821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4">
                      <a:extLst>
                        <a:ext uri="{28A0092B-C50C-407E-A947-70E740481C1C}">
                          <a14:useLocalDpi xmlns:a14="http://schemas.microsoft.com/office/drawing/2010/main" val="0"/>
                        </a:ext>
                      </a:extLst>
                    </a:blip>
                    <a:srcRect t="22563"/>
                    <a:stretch>
                      <a:fillRect/>
                    </a:stretch>
                  </pic:blipFill>
                  <pic:spPr bwMode="auto">
                    <a:xfrm>
                      <a:off x="0" y="0"/>
                      <a:ext cx="3141345" cy="3243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16E69A" w14:textId="6A10029F" w:rsidR="00C92D50" w:rsidRPr="00917D64" w:rsidRDefault="00BB1FE3" w:rsidP="00FB2666">
      <w:pPr>
        <w:tabs>
          <w:tab w:val="center" w:pos="4320"/>
        </w:tabs>
        <w:jc w:val="center"/>
        <w:rPr>
          <w:rFonts w:ascii="Times New Roman" w:hAnsi="Times New Roman" w:cs="Times New Roman"/>
          <w:b/>
          <w:bCs/>
          <w:noProof/>
          <w:color w:val="0D0D0D" w:themeColor="text1" w:themeTint="F2"/>
          <w:sz w:val="28"/>
          <w:szCs w:val="28"/>
        </w:rPr>
      </w:pPr>
      <w:r w:rsidRPr="00917D64">
        <w:rPr>
          <w:rFonts w:ascii="Times New Roman" w:hAnsi="Times New Roman" w:cs="Times New Roman"/>
          <w:b/>
          <w:bCs/>
          <w:noProof/>
          <w:color w:val="1F497D" w:themeColor="text2"/>
          <w:sz w:val="28"/>
          <w:szCs w:val="28"/>
        </w:rPr>
        <w:drawing>
          <wp:anchor distT="0" distB="0" distL="114300" distR="114300" simplePos="0" relativeHeight="251653120" behindDoc="0" locked="0" layoutInCell="1" allowOverlap="1" wp14:anchorId="1289D34B" wp14:editId="087D80EA">
            <wp:simplePos x="0" y="0"/>
            <wp:positionH relativeFrom="column">
              <wp:posOffset>1327967</wp:posOffset>
            </wp:positionH>
            <wp:positionV relativeFrom="paragraph">
              <wp:posOffset>552903</wp:posOffset>
            </wp:positionV>
            <wp:extent cx="3230880" cy="3820795"/>
            <wp:effectExtent l="0" t="0" r="7620" b="8255"/>
            <wp:wrapTopAndBottom/>
            <wp:docPr id="10367637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5">
                      <a:extLst>
                        <a:ext uri="{28A0092B-C50C-407E-A947-70E740481C1C}">
                          <a14:useLocalDpi xmlns:a14="http://schemas.microsoft.com/office/drawing/2010/main" val="0"/>
                        </a:ext>
                      </a:extLst>
                    </a:blip>
                    <a:srcRect t="13831" b="5300"/>
                    <a:stretch>
                      <a:fillRect/>
                    </a:stretch>
                  </pic:blipFill>
                  <pic:spPr bwMode="auto">
                    <a:xfrm>
                      <a:off x="0" y="0"/>
                      <a:ext cx="3230880" cy="3820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7364" w:rsidRPr="00917D64">
        <w:rPr>
          <w:rFonts w:ascii="Times New Roman" w:hAnsi="Times New Roman" w:cs="Times New Roman"/>
          <w:b/>
          <w:bCs/>
          <w:noProof/>
          <w:color w:val="0D0D0D" w:themeColor="text1" w:themeTint="F2"/>
          <w:sz w:val="28"/>
          <w:szCs w:val="28"/>
        </w:rPr>
        <w:t>FRONT VIEW</w:t>
      </w:r>
    </w:p>
    <w:p w14:paraId="0152780D" w14:textId="77777777" w:rsidR="00BB1FE3" w:rsidRDefault="00BB1FE3" w:rsidP="00FB2666">
      <w:pPr>
        <w:tabs>
          <w:tab w:val="center" w:pos="4320"/>
        </w:tabs>
        <w:jc w:val="center"/>
        <w:rPr>
          <w:rFonts w:ascii="Times New Roman" w:hAnsi="Times New Roman" w:cs="Times New Roman"/>
          <w:b/>
          <w:bCs/>
          <w:color w:val="0D0D0D" w:themeColor="text1" w:themeTint="F2"/>
          <w:sz w:val="28"/>
          <w:szCs w:val="28"/>
        </w:rPr>
      </w:pPr>
    </w:p>
    <w:p w14:paraId="59A2BE15" w14:textId="512A4D11" w:rsidR="00EA6634" w:rsidRPr="00BB1FE3" w:rsidRDefault="00BB1FE3" w:rsidP="00FB2666">
      <w:pPr>
        <w:tabs>
          <w:tab w:val="center" w:pos="4320"/>
        </w:tabs>
        <w:jc w:val="center"/>
        <w:rPr>
          <w:rFonts w:ascii="Times New Roman" w:hAnsi="Times New Roman" w:cs="Times New Roman"/>
          <w:b/>
          <w:bCs/>
          <w:color w:val="0D0D0D" w:themeColor="text1" w:themeTint="F2"/>
          <w:sz w:val="28"/>
          <w:szCs w:val="28"/>
        </w:rPr>
      </w:pPr>
      <w:r w:rsidRPr="00BB1FE3">
        <w:rPr>
          <w:rFonts w:ascii="Times New Roman" w:hAnsi="Times New Roman" w:cs="Times New Roman"/>
          <w:b/>
          <w:bCs/>
          <w:color w:val="0D0D0D" w:themeColor="text1" w:themeTint="F2"/>
          <w:sz w:val="28"/>
          <w:szCs w:val="28"/>
        </w:rPr>
        <w:t>SIDE VIEW</w:t>
      </w:r>
    </w:p>
    <w:p w14:paraId="5666CEA6" w14:textId="7777B71B" w:rsidR="00BB1FE3" w:rsidRDefault="00A63C29" w:rsidP="00FB2666">
      <w:pPr>
        <w:tabs>
          <w:tab w:val="center" w:pos="4320"/>
        </w:tabs>
        <w:jc w:val="center"/>
        <w:rPr>
          <w:rFonts w:ascii="Times New Roman" w:hAnsi="Times New Roman" w:cs="Times New Roman"/>
          <w:b/>
          <w:bCs/>
          <w:noProof/>
          <w:color w:val="1F497D" w:themeColor="text2"/>
          <w:sz w:val="28"/>
          <w:szCs w:val="28"/>
        </w:rPr>
      </w:pPr>
      <w:r>
        <w:rPr>
          <w:rFonts w:ascii="Times New Roman" w:hAnsi="Times New Roman" w:cs="Times New Roman"/>
          <w:b/>
          <w:bCs/>
          <w:noProof/>
          <w:color w:val="1F497D" w:themeColor="text2"/>
          <w:sz w:val="28"/>
          <w:szCs w:val="28"/>
        </w:rPr>
        <w:lastRenderedPageBreak/>
        <w:drawing>
          <wp:anchor distT="0" distB="0" distL="114300" distR="114300" simplePos="0" relativeHeight="251654144" behindDoc="0" locked="0" layoutInCell="1" allowOverlap="1" wp14:anchorId="79E2273F" wp14:editId="4AB5070A">
            <wp:simplePos x="0" y="0"/>
            <wp:positionH relativeFrom="column">
              <wp:posOffset>863872</wp:posOffset>
            </wp:positionH>
            <wp:positionV relativeFrom="paragraph">
              <wp:posOffset>98607</wp:posOffset>
            </wp:positionV>
            <wp:extent cx="4015105" cy="4604385"/>
            <wp:effectExtent l="0" t="0" r="4445" b="5715"/>
            <wp:wrapTopAndBottom/>
            <wp:docPr id="2703445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a:extLst>
                        <a:ext uri="{28A0092B-C50C-407E-A947-70E740481C1C}">
                          <a14:useLocalDpi xmlns:a14="http://schemas.microsoft.com/office/drawing/2010/main" val="0"/>
                        </a:ext>
                      </a:extLst>
                    </a:blip>
                    <a:srcRect l="9106" t="21895" r="10547" b="9008"/>
                    <a:stretch>
                      <a:fillRect/>
                    </a:stretch>
                  </pic:blipFill>
                  <pic:spPr bwMode="auto">
                    <a:xfrm>
                      <a:off x="0" y="0"/>
                      <a:ext cx="4015105" cy="46043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8473D9" w14:textId="0B024B1F" w:rsidR="00EA6634" w:rsidRPr="00C4703A" w:rsidRDefault="00A63C29" w:rsidP="00FB2666">
      <w:pPr>
        <w:tabs>
          <w:tab w:val="center" w:pos="4320"/>
        </w:tabs>
        <w:jc w:val="center"/>
        <w:rPr>
          <w:rFonts w:ascii="Times New Roman" w:hAnsi="Times New Roman" w:cs="Times New Roman"/>
          <w:b/>
          <w:bCs/>
          <w:color w:val="0D0D0D" w:themeColor="text1" w:themeTint="F2"/>
          <w:sz w:val="28"/>
          <w:szCs w:val="28"/>
        </w:rPr>
      </w:pPr>
      <w:r w:rsidRPr="00C4703A">
        <w:rPr>
          <w:rFonts w:ascii="Times New Roman" w:hAnsi="Times New Roman" w:cs="Times New Roman"/>
          <w:b/>
          <w:bCs/>
          <w:color w:val="0D0D0D" w:themeColor="text1" w:themeTint="F2"/>
          <w:sz w:val="28"/>
          <w:szCs w:val="28"/>
        </w:rPr>
        <w:t>ISOMETRIC VIEW</w:t>
      </w:r>
    </w:p>
    <w:p w14:paraId="62E30A8E" w14:textId="37427846" w:rsidR="00A63C29" w:rsidRDefault="00A63C29" w:rsidP="00FB2666">
      <w:pPr>
        <w:tabs>
          <w:tab w:val="center" w:pos="4320"/>
        </w:tabs>
        <w:jc w:val="center"/>
        <w:rPr>
          <w:rFonts w:ascii="Times New Roman" w:hAnsi="Times New Roman" w:cs="Times New Roman"/>
          <w:b/>
          <w:bCs/>
          <w:noProof/>
          <w:color w:val="1F497D" w:themeColor="text2"/>
          <w:sz w:val="28"/>
          <w:szCs w:val="28"/>
        </w:rPr>
      </w:pPr>
    </w:p>
    <w:p w14:paraId="68DAD2A8" w14:textId="45CA2845" w:rsidR="002B3F43" w:rsidRDefault="002B3F43" w:rsidP="00FB2666">
      <w:pPr>
        <w:tabs>
          <w:tab w:val="center" w:pos="4320"/>
        </w:tabs>
        <w:jc w:val="center"/>
        <w:rPr>
          <w:rFonts w:ascii="Times New Roman" w:hAnsi="Times New Roman" w:cs="Times New Roman"/>
          <w:b/>
          <w:bCs/>
          <w:color w:val="1F497D" w:themeColor="text2"/>
          <w:sz w:val="28"/>
          <w:szCs w:val="28"/>
        </w:rPr>
      </w:pPr>
    </w:p>
    <w:p w14:paraId="6384C959" w14:textId="332DB762" w:rsidR="00450F77" w:rsidRDefault="00450F77" w:rsidP="00FB2666">
      <w:pPr>
        <w:tabs>
          <w:tab w:val="center" w:pos="4320"/>
        </w:tabs>
        <w:jc w:val="center"/>
        <w:rPr>
          <w:rFonts w:ascii="Times New Roman" w:hAnsi="Times New Roman" w:cs="Times New Roman"/>
          <w:b/>
          <w:bCs/>
          <w:color w:val="1F497D" w:themeColor="text2"/>
          <w:sz w:val="28"/>
          <w:szCs w:val="28"/>
        </w:rPr>
      </w:pPr>
    </w:p>
    <w:p w14:paraId="7A633EE2" w14:textId="2F3B786B" w:rsidR="00450F77" w:rsidRDefault="00450F77" w:rsidP="00FB2666">
      <w:pPr>
        <w:tabs>
          <w:tab w:val="center" w:pos="4320"/>
        </w:tabs>
        <w:jc w:val="center"/>
        <w:rPr>
          <w:rFonts w:ascii="Times New Roman" w:hAnsi="Times New Roman" w:cs="Times New Roman"/>
          <w:b/>
          <w:bCs/>
          <w:color w:val="1F497D" w:themeColor="text2"/>
          <w:sz w:val="28"/>
          <w:szCs w:val="28"/>
        </w:rPr>
      </w:pPr>
    </w:p>
    <w:p w14:paraId="100107DC" w14:textId="5CEF1C87" w:rsidR="00450F77" w:rsidRDefault="00450F77" w:rsidP="00FB2666">
      <w:pPr>
        <w:tabs>
          <w:tab w:val="center" w:pos="4320"/>
        </w:tabs>
        <w:jc w:val="center"/>
        <w:rPr>
          <w:rFonts w:ascii="Times New Roman" w:hAnsi="Times New Roman" w:cs="Times New Roman"/>
          <w:b/>
          <w:bCs/>
          <w:color w:val="1F497D" w:themeColor="text2"/>
          <w:sz w:val="28"/>
          <w:szCs w:val="28"/>
        </w:rPr>
      </w:pPr>
    </w:p>
    <w:p w14:paraId="50170151" w14:textId="1EE2C76F" w:rsidR="00450F77" w:rsidRDefault="00450F77" w:rsidP="00FB2666">
      <w:pPr>
        <w:tabs>
          <w:tab w:val="center" w:pos="4320"/>
        </w:tabs>
        <w:jc w:val="center"/>
        <w:rPr>
          <w:rFonts w:ascii="Times New Roman" w:hAnsi="Times New Roman" w:cs="Times New Roman"/>
          <w:b/>
          <w:bCs/>
          <w:color w:val="1F497D" w:themeColor="text2"/>
          <w:sz w:val="28"/>
          <w:szCs w:val="28"/>
        </w:rPr>
      </w:pPr>
    </w:p>
    <w:p w14:paraId="48A7B04B" w14:textId="77777777" w:rsidR="00450F77" w:rsidRDefault="00450F77" w:rsidP="00FB2666">
      <w:pPr>
        <w:tabs>
          <w:tab w:val="center" w:pos="4320"/>
        </w:tabs>
        <w:jc w:val="center"/>
        <w:rPr>
          <w:rFonts w:ascii="Times New Roman" w:hAnsi="Times New Roman" w:cs="Times New Roman"/>
          <w:b/>
          <w:bCs/>
          <w:color w:val="1F497D" w:themeColor="text2"/>
          <w:sz w:val="28"/>
          <w:szCs w:val="28"/>
        </w:rPr>
      </w:pPr>
    </w:p>
    <w:p w14:paraId="2EED8780" w14:textId="77777777" w:rsidR="00450F77" w:rsidRDefault="00450F77" w:rsidP="00FB2666">
      <w:pPr>
        <w:tabs>
          <w:tab w:val="center" w:pos="4320"/>
        </w:tabs>
        <w:jc w:val="center"/>
        <w:rPr>
          <w:rFonts w:ascii="Times New Roman" w:hAnsi="Times New Roman" w:cs="Times New Roman"/>
          <w:b/>
          <w:bCs/>
          <w:color w:val="1F497D" w:themeColor="text2"/>
          <w:sz w:val="28"/>
          <w:szCs w:val="28"/>
        </w:rPr>
      </w:pPr>
    </w:p>
    <w:p w14:paraId="253660DB" w14:textId="77777777" w:rsidR="00450F77" w:rsidRDefault="00450F77" w:rsidP="00FB2666">
      <w:pPr>
        <w:tabs>
          <w:tab w:val="center" w:pos="4320"/>
        </w:tabs>
        <w:jc w:val="center"/>
        <w:rPr>
          <w:rFonts w:ascii="Times New Roman" w:hAnsi="Times New Roman" w:cs="Times New Roman"/>
          <w:b/>
          <w:bCs/>
          <w:color w:val="1F497D" w:themeColor="text2"/>
          <w:sz w:val="28"/>
          <w:szCs w:val="28"/>
        </w:rPr>
      </w:pPr>
    </w:p>
    <w:p w14:paraId="26E76822" w14:textId="6DAE91FD" w:rsidR="00BA6402" w:rsidRPr="002B3F43" w:rsidRDefault="005D2AA6" w:rsidP="00FB2666">
      <w:pPr>
        <w:tabs>
          <w:tab w:val="center" w:pos="4320"/>
        </w:tabs>
        <w:jc w:val="center"/>
        <w:rPr>
          <w:rFonts w:ascii="Times New Roman" w:hAnsi="Times New Roman" w:cs="Times New Roman"/>
          <w:b/>
          <w:bCs/>
          <w:color w:val="1F497D" w:themeColor="text2"/>
          <w:sz w:val="36"/>
          <w:szCs w:val="36"/>
        </w:rPr>
      </w:pPr>
      <w:r w:rsidRPr="002B3F43">
        <w:rPr>
          <w:rFonts w:ascii="Times New Roman" w:hAnsi="Times New Roman" w:cs="Times New Roman"/>
          <w:b/>
          <w:bCs/>
          <w:color w:val="1F497D" w:themeColor="text2"/>
          <w:sz w:val="36"/>
          <w:szCs w:val="36"/>
        </w:rPr>
        <w:lastRenderedPageBreak/>
        <w:t>CHAPTER 1</w:t>
      </w:r>
      <w:r w:rsidR="00CC5C00" w:rsidRPr="002B3F43">
        <w:rPr>
          <w:rFonts w:ascii="Times New Roman" w:hAnsi="Times New Roman" w:cs="Times New Roman"/>
          <w:b/>
          <w:bCs/>
          <w:color w:val="1F497D" w:themeColor="text2"/>
          <w:sz w:val="36"/>
          <w:szCs w:val="36"/>
        </w:rPr>
        <w:t>1</w:t>
      </w:r>
    </w:p>
    <w:p w14:paraId="1692AC08" w14:textId="77777777" w:rsidR="00FB2666" w:rsidRPr="002B3F43" w:rsidRDefault="005D2AA6" w:rsidP="00BA6402">
      <w:pPr>
        <w:tabs>
          <w:tab w:val="center" w:pos="4320"/>
        </w:tabs>
        <w:jc w:val="center"/>
        <w:rPr>
          <w:rFonts w:ascii="Times New Roman" w:hAnsi="Times New Roman" w:cs="Times New Roman"/>
          <w:b/>
          <w:bCs/>
          <w:sz w:val="32"/>
          <w:szCs w:val="32"/>
        </w:rPr>
      </w:pPr>
      <w:r w:rsidRPr="002B3F43">
        <w:rPr>
          <w:rFonts w:ascii="Times New Roman" w:hAnsi="Times New Roman" w:cs="Times New Roman"/>
          <w:b/>
          <w:bCs/>
          <w:sz w:val="32"/>
          <w:szCs w:val="32"/>
        </w:rPr>
        <w:t>CONCLUSION</w:t>
      </w:r>
    </w:p>
    <w:p w14:paraId="3D0D48F6" w14:textId="1BF7139C" w:rsidR="0054772F" w:rsidRDefault="0054772F" w:rsidP="0054772F">
      <w:pPr>
        <w:ind w:firstLine="720"/>
        <w:jc w:val="both"/>
      </w:pPr>
      <w:r>
        <w:rPr>
          <w:rFonts w:ascii="Times New Roman" w:eastAsia="Times New Roman" w:hAnsi="Times New Roman" w:cs="Times New Roman"/>
          <w:sz w:val="24"/>
          <w:szCs w:val="24"/>
        </w:rPr>
        <w:t xml:space="preserve">The project successfully proposes the design and fabrication of a mechanically operated parabolic solar water heater using a copper pipe as the solar receiver. The system utilizes the concentrating property of a parabolic reflector to collect and redirect solar radiation toward the focal </w:t>
      </w:r>
      <w:r w:rsidR="00917D64">
        <w:rPr>
          <w:rFonts w:ascii="Times New Roman" w:eastAsia="Times New Roman" w:hAnsi="Times New Roman" w:cs="Times New Roman"/>
          <w:sz w:val="24"/>
          <w:szCs w:val="24"/>
        </w:rPr>
        <w:t>region. The</w:t>
      </w:r>
      <w:r>
        <w:rPr>
          <w:rFonts w:ascii="Times New Roman" w:eastAsia="Times New Roman" w:hAnsi="Times New Roman" w:cs="Times New Roman"/>
          <w:sz w:val="24"/>
          <w:szCs w:val="24"/>
        </w:rPr>
        <w:t xml:space="preserve"> proposed reflector is fabricated using a wooden supporting structure, curved metal sheet and reflective sheet. Based on the developed parabolic geometry, the focal point is positioned approximately 73 mm from the vertex, and the copper pipe is located in this focal region to receive the concentrated solar radiation. When sunlight falls on the reflector, the reflective surface redirects the radiation toward the copper pipe. The concentrated solar energy increases the temperature of the copper pipe, and heat is subsequently transferred to the water flowing through it. Thus, the system demonstrates the conversion of solar radiation into useful thermal energy for water heating. The major advantage of the proposed system is its simple mechanical construction and absence of electrical or electronic components. The system does not require sensors, microcontrollers, IoT connectivity or an electrical heating element. This reduces system complexity and makes the prototype suitable for educational, experimental and small-scale solar thermal applications. The performance of the system can be evaluated through inlet and outlet water-temperature measurements under different solar conditions. The temperature rise, useful heat gain and thermal efficiency can be determined from the experimental data, as illustrated by the worked example and the trial tables presented in Chapters 5 and 8 of this report. Overall, the project demonstrates that parabolic solar concentration combined with a copper pipe receiver can be used as a simple mechanical approach for solar water heating. Further improvements can focus on better reflective materials, improved insulation, more accurate focal positioning, larger collector area, improved pipe geometry, a selective absorber coating on the receiver pipe, and manual or mechanical sun-tracking mechanisms to further enhance the useful heat gain achievable from a given aperture area.</w:t>
      </w:r>
    </w:p>
    <w:p w14:paraId="28E906F7" w14:textId="4BA878AB" w:rsidR="00C2259D" w:rsidRPr="00AB411D" w:rsidRDefault="00C2259D" w:rsidP="0054772F">
      <w:pPr>
        <w:tabs>
          <w:tab w:val="center" w:pos="4320"/>
        </w:tabs>
        <w:ind w:right="-285"/>
        <w:jc w:val="both"/>
        <w:rPr>
          <w:rFonts w:ascii="Times New Roman" w:hAnsi="Times New Roman" w:cs="Times New Roman"/>
          <w:sz w:val="24"/>
          <w:szCs w:val="24"/>
          <w:lang w:val="en-IN"/>
        </w:rPr>
      </w:pPr>
    </w:p>
    <w:p w14:paraId="0EBCEB0E" w14:textId="77777777" w:rsidR="00AB411D" w:rsidRPr="00AB411D" w:rsidRDefault="00AB411D" w:rsidP="00FB2666">
      <w:pPr>
        <w:tabs>
          <w:tab w:val="center" w:pos="4320"/>
        </w:tabs>
        <w:jc w:val="center"/>
        <w:rPr>
          <w:rFonts w:ascii="Times New Roman" w:hAnsi="Times New Roman" w:cs="Times New Roman"/>
          <w:b/>
          <w:bCs/>
          <w:sz w:val="24"/>
          <w:szCs w:val="24"/>
        </w:rPr>
      </w:pPr>
    </w:p>
    <w:p w14:paraId="009229D8" w14:textId="77777777" w:rsidR="00AB411D" w:rsidRDefault="00AB411D" w:rsidP="00FB2666">
      <w:pPr>
        <w:tabs>
          <w:tab w:val="center" w:pos="4320"/>
        </w:tabs>
        <w:jc w:val="center"/>
        <w:rPr>
          <w:rFonts w:ascii="Times New Roman" w:hAnsi="Times New Roman" w:cs="Times New Roman"/>
          <w:b/>
          <w:bCs/>
          <w:sz w:val="28"/>
          <w:szCs w:val="28"/>
        </w:rPr>
      </w:pPr>
    </w:p>
    <w:p w14:paraId="025BE7F7" w14:textId="77777777" w:rsidR="00AB411D" w:rsidRDefault="00AB411D" w:rsidP="00FB2666">
      <w:pPr>
        <w:tabs>
          <w:tab w:val="center" w:pos="4320"/>
        </w:tabs>
        <w:jc w:val="center"/>
        <w:rPr>
          <w:rFonts w:ascii="Times New Roman" w:hAnsi="Times New Roman" w:cs="Times New Roman"/>
          <w:b/>
          <w:bCs/>
          <w:sz w:val="28"/>
          <w:szCs w:val="28"/>
        </w:rPr>
      </w:pPr>
    </w:p>
    <w:p w14:paraId="1ADE8D74" w14:textId="77777777" w:rsidR="00AB411D" w:rsidRDefault="00AB411D" w:rsidP="00FB2666">
      <w:pPr>
        <w:tabs>
          <w:tab w:val="center" w:pos="4320"/>
        </w:tabs>
        <w:jc w:val="center"/>
        <w:rPr>
          <w:rFonts w:ascii="Times New Roman" w:hAnsi="Times New Roman" w:cs="Times New Roman"/>
          <w:b/>
          <w:bCs/>
          <w:sz w:val="28"/>
          <w:szCs w:val="28"/>
        </w:rPr>
      </w:pPr>
    </w:p>
    <w:p w14:paraId="66E56C3F" w14:textId="77777777" w:rsidR="00AB411D" w:rsidRDefault="00AB411D" w:rsidP="00FB2666">
      <w:pPr>
        <w:tabs>
          <w:tab w:val="center" w:pos="4320"/>
        </w:tabs>
        <w:jc w:val="center"/>
        <w:rPr>
          <w:rFonts w:ascii="Times New Roman" w:hAnsi="Times New Roman" w:cs="Times New Roman"/>
          <w:b/>
          <w:bCs/>
          <w:sz w:val="28"/>
          <w:szCs w:val="28"/>
        </w:rPr>
      </w:pPr>
    </w:p>
    <w:p w14:paraId="0A769AEC" w14:textId="77777777" w:rsidR="001B07D1" w:rsidRDefault="001B07D1" w:rsidP="00FB2666">
      <w:pPr>
        <w:tabs>
          <w:tab w:val="center" w:pos="4320"/>
        </w:tabs>
        <w:jc w:val="center"/>
        <w:rPr>
          <w:rFonts w:ascii="Times New Roman" w:hAnsi="Times New Roman" w:cs="Times New Roman"/>
          <w:b/>
          <w:bCs/>
          <w:sz w:val="28"/>
          <w:szCs w:val="28"/>
        </w:rPr>
      </w:pPr>
    </w:p>
    <w:p w14:paraId="57CBC257" w14:textId="77777777" w:rsidR="00916A3F" w:rsidRDefault="00916A3F" w:rsidP="00A06647">
      <w:pPr>
        <w:tabs>
          <w:tab w:val="center" w:pos="4320"/>
        </w:tabs>
        <w:rPr>
          <w:rFonts w:ascii="Times New Roman" w:hAnsi="Times New Roman" w:cs="Times New Roman"/>
          <w:b/>
          <w:bCs/>
          <w:sz w:val="28"/>
          <w:szCs w:val="28"/>
        </w:rPr>
      </w:pPr>
    </w:p>
    <w:p w14:paraId="3B861B99" w14:textId="1D110D38" w:rsidR="00C2259D" w:rsidRDefault="00C2259D" w:rsidP="008A1FCF">
      <w:pPr>
        <w:tabs>
          <w:tab w:val="center" w:pos="4320"/>
        </w:tabs>
        <w:jc w:val="center"/>
        <w:rPr>
          <w:rFonts w:ascii="Times New Roman" w:hAnsi="Times New Roman" w:cs="Times New Roman"/>
          <w:b/>
          <w:bCs/>
          <w:sz w:val="32"/>
          <w:szCs w:val="32"/>
        </w:rPr>
      </w:pPr>
      <w:r w:rsidRPr="008D43F3">
        <w:rPr>
          <w:rFonts w:ascii="Times New Roman" w:hAnsi="Times New Roman" w:cs="Times New Roman"/>
          <w:b/>
          <w:bCs/>
          <w:sz w:val="32"/>
          <w:szCs w:val="32"/>
        </w:rPr>
        <w:lastRenderedPageBreak/>
        <w:t>REFERENCES</w:t>
      </w:r>
    </w:p>
    <w:p w14:paraId="471BDE81" w14:textId="77777777" w:rsidR="009802E7" w:rsidRPr="009802E7" w:rsidRDefault="009802E7" w:rsidP="009802E7">
      <w:pPr>
        <w:tabs>
          <w:tab w:val="center" w:pos="4320"/>
        </w:tabs>
        <w:jc w:val="both"/>
        <w:rPr>
          <w:rFonts w:ascii="Times New Roman" w:hAnsi="Times New Roman" w:cs="Times New Roman"/>
          <w:sz w:val="24"/>
          <w:szCs w:val="24"/>
          <w:lang w:val="en-IN"/>
        </w:rPr>
      </w:pPr>
      <w:r w:rsidRPr="009802E7">
        <w:rPr>
          <w:rFonts w:ascii="Times New Roman" w:hAnsi="Times New Roman" w:cs="Times New Roman"/>
          <w:b/>
          <w:bCs/>
          <w:sz w:val="24"/>
          <w:szCs w:val="24"/>
          <w:lang w:val="en-IN"/>
        </w:rPr>
        <w:t>[1]</w:t>
      </w:r>
      <w:r w:rsidRPr="009802E7">
        <w:rPr>
          <w:rFonts w:ascii="Times New Roman" w:hAnsi="Times New Roman" w:cs="Times New Roman"/>
          <w:sz w:val="24"/>
          <w:szCs w:val="24"/>
          <w:lang w:val="en-IN"/>
        </w:rPr>
        <w:t xml:space="preserve"> S. A. Kalogirou, “Solar thermal collectors and applications,” </w:t>
      </w:r>
      <w:r w:rsidRPr="009802E7">
        <w:rPr>
          <w:rFonts w:ascii="Times New Roman" w:hAnsi="Times New Roman" w:cs="Times New Roman"/>
          <w:i/>
          <w:iCs/>
          <w:sz w:val="24"/>
          <w:szCs w:val="24"/>
          <w:lang w:val="en-IN"/>
        </w:rPr>
        <w:t>Progress in Energy and Combustion Science</w:t>
      </w:r>
      <w:r w:rsidRPr="009802E7">
        <w:rPr>
          <w:rFonts w:ascii="Times New Roman" w:hAnsi="Times New Roman" w:cs="Times New Roman"/>
          <w:sz w:val="24"/>
          <w:szCs w:val="24"/>
          <w:lang w:val="en-IN"/>
        </w:rPr>
        <w:t>, Vol. 30, No. 3, pp. 231–295, 2004. DOI: 10.1016/j.pecs.2004.02.001.</w:t>
      </w:r>
      <w:r w:rsidRPr="009802E7">
        <w:rPr>
          <w:rFonts w:ascii="Times New Roman" w:hAnsi="Times New Roman" w:cs="Times New Roman"/>
          <w:sz w:val="24"/>
          <w:szCs w:val="24"/>
          <w:lang w:val="en-IN"/>
        </w:rPr>
        <w:br/>
        <w:t xml:space="preserve">Direct Link: </w:t>
      </w:r>
      <w:hyperlink r:id="rId36" w:history="1">
        <w:r w:rsidRPr="009802E7">
          <w:rPr>
            <w:rStyle w:val="Hyperlink"/>
            <w:rFonts w:ascii="Times New Roman" w:hAnsi="Times New Roman" w:cs="Times New Roman"/>
            <w:sz w:val="24"/>
            <w:szCs w:val="24"/>
            <w:lang w:val="en-IN"/>
          </w:rPr>
          <w:t>https://www.sciencedirect.com/science/article/abs/pii/S0360128504000103</w:t>
        </w:r>
      </w:hyperlink>
    </w:p>
    <w:p w14:paraId="1333E138" w14:textId="77777777" w:rsidR="009802E7" w:rsidRPr="009802E7" w:rsidRDefault="009802E7" w:rsidP="009802E7">
      <w:pPr>
        <w:tabs>
          <w:tab w:val="center" w:pos="4320"/>
        </w:tabs>
        <w:jc w:val="both"/>
        <w:rPr>
          <w:rFonts w:ascii="Times New Roman" w:hAnsi="Times New Roman" w:cs="Times New Roman"/>
          <w:sz w:val="24"/>
          <w:szCs w:val="24"/>
          <w:lang w:val="en-IN"/>
        </w:rPr>
      </w:pPr>
      <w:r w:rsidRPr="009802E7">
        <w:rPr>
          <w:rFonts w:ascii="Times New Roman" w:hAnsi="Times New Roman" w:cs="Times New Roman"/>
          <w:b/>
          <w:bCs/>
          <w:sz w:val="24"/>
          <w:szCs w:val="24"/>
          <w:lang w:val="en-IN"/>
        </w:rPr>
        <w:t>[2]</w:t>
      </w:r>
      <w:r w:rsidRPr="009802E7">
        <w:rPr>
          <w:rFonts w:ascii="Times New Roman" w:hAnsi="Times New Roman" w:cs="Times New Roman"/>
          <w:sz w:val="24"/>
          <w:szCs w:val="24"/>
          <w:lang w:val="en-IN"/>
        </w:rPr>
        <w:t xml:space="preserve"> J. A. Duffie, W. A. Beckman and N. Blair, “Solar Water Heating,” in </w:t>
      </w:r>
      <w:r w:rsidRPr="009802E7">
        <w:rPr>
          <w:rFonts w:ascii="Times New Roman" w:hAnsi="Times New Roman" w:cs="Times New Roman"/>
          <w:i/>
          <w:iCs/>
          <w:sz w:val="24"/>
          <w:szCs w:val="24"/>
          <w:lang w:val="en-IN"/>
        </w:rPr>
        <w:t>Solar Engineering of Thermal Processes, Photovoltaics and Wind</w:t>
      </w:r>
      <w:r w:rsidRPr="009802E7">
        <w:rPr>
          <w:rFonts w:ascii="Times New Roman" w:hAnsi="Times New Roman" w:cs="Times New Roman"/>
          <w:sz w:val="24"/>
          <w:szCs w:val="24"/>
          <w:lang w:val="en-IN"/>
        </w:rPr>
        <w:t>, Wiley, 2020.</w:t>
      </w:r>
      <w:r w:rsidRPr="009802E7">
        <w:rPr>
          <w:rFonts w:ascii="Times New Roman" w:hAnsi="Times New Roman" w:cs="Times New Roman"/>
          <w:sz w:val="24"/>
          <w:szCs w:val="24"/>
          <w:lang w:val="en-IN"/>
        </w:rPr>
        <w:br/>
        <w:t xml:space="preserve">Direct Link: </w:t>
      </w:r>
      <w:hyperlink r:id="rId37" w:history="1">
        <w:r w:rsidRPr="009802E7">
          <w:rPr>
            <w:rStyle w:val="Hyperlink"/>
            <w:rFonts w:ascii="Times New Roman" w:hAnsi="Times New Roman" w:cs="Times New Roman"/>
            <w:sz w:val="24"/>
            <w:szCs w:val="24"/>
            <w:lang w:val="en-IN"/>
          </w:rPr>
          <w:t>https://onlinelibrary.wiley.com/doi/abs/10.1002/9781119540328.ch12</w:t>
        </w:r>
      </w:hyperlink>
    </w:p>
    <w:p w14:paraId="4853D977" w14:textId="748738C3" w:rsidR="009802E7" w:rsidRPr="009802E7" w:rsidRDefault="009802E7" w:rsidP="009802E7">
      <w:pPr>
        <w:tabs>
          <w:tab w:val="center" w:pos="4320"/>
        </w:tabs>
        <w:jc w:val="both"/>
        <w:rPr>
          <w:rFonts w:ascii="Times New Roman" w:hAnsi="Times New Roman" w:cs="Times New Roman"/>
          <w:sz w:val="24"/>
          <w:szCs w:val="24"/>
          <w:lang w:val="en-IN"/>
        </w:rPr>
      </w:pPr>
      <w:r w:rsidRPr="009802E7">
        <w:rPr>
          <w:rFonts w:ascii="Times New Roman" w:hAnsi="Times New Roman" w:cs="Times New Roman"/>
          <w:b/>
          <w:bCs/>
          <w:sz w:val="24"/>
          <w:szCs w:val="24"/>
          <w:lang w:val="en-IN"/>
        </w:rPr>
        <w:t>[3]</w:t>
      </w:r>
      <w:r w:rsidRPr="009802E7">
        <w:rPr>
          <w:rFonts w:ascii="Times New Roman" w:hAnsi="Times New Roman" w:cs="Times New Roman"/>
          <w:sz w:val="24"/>
          <w:szCs w:val="24"/>
          <w:lang w:val="en-IN"/>
        </w:rPr>
        <w:t xml:space="preserve"> “A review on solar water heating technology: Impacts of parameters and techno-economic studies,” </w:t>
      </w:r>
      <w:r w:rsidRPr="009802E7">
        <w:rPr>
          <w:rFonts w:ascii="Times New Roman" w:hAnsi="Times New Roman" w:cs="Times New Roman"/>
          <w:i/>
          <w:iCs/>
          <w:sz w:val="24"/>
          <w:szCs w:val="24"/>
          <w:lang w:val="en-IN"/>
        </w:rPr>
        <w:t>Bulletin of the National Research Centre</w:t>
      </w:r>
      <w:r w:rsidRPr="009802E7">
        <w:rPr>
          <w:rFonts w:ascii="Times New Roman" w:hAnsi="Times New Roman" w:cs="Times New Roman"/>
          <w:sz w:val="24"/>
          <w:szCs w:val="24"/>
          <w:lang w:val="en-IN"/>
        </w:rPr>
        <w:t>, 2024.</w:t>
      </w:r>
      <w:r w:rsidR="001F08A6">
        <w:rPr>
          <w:rFonts w:ascii="Times New Roman" w:hAnsi="Times New Roman" w:cs="Times New Roman"/>
          <w:sz w:val="24"/>
          <w:szCs w:val="24"/>
          <w:lang w:val="en-IN"/>
        </w:rPr>
        <w:t xml:space="preserve"> </w:t>
      </w:r>
      <w:r w:rsidRPr="009802E7">
        <w:rPr>
          <w:rFonts w:ascii="Times New Roman" w:hAnsi="Times New Roman" w:cs="Times New Roman"/>
          <w:sz w:val="24"/>
          <w:szCs w:val="24"/>
          <w:lang w:val="en-IN"/>
        </w:rPr>
        <w:t xml:space="preserve">Direct Link: </w:t>
      </w:r>
      <w:hyperlink r:id="rId38" w:history="1">
        <w:r w:rsidRPr="009802E7">
          <w:rPr>
            <w:rStyle w:val="Hyperlink"/>
            <w:rFonts w:ascii="Times New Roman" w:hAnsi="Times New Roman" w:cs="Times New Roman"/>
            <w:sz w:val="24"/>
            <w:szCs w:val="24"/>
            <w:lang w:val="en-IN"/>
          </w:rPr>
          <w:t>https://link.springer.com/article/10.1186/s42269-024-01187-1</w:t>
        </w:r>
      </w:hyperlink>
    </w:p>
    <w:p w14:paraId="53CA85F1" w14:textId="0299813D" w:rsidR="009802E7" w:rsidRPr="009802E7" w:rsidRDefault="009802E7" w:rsidP="009802E7">
      <w:pPr>
        <w:tabs>
          <w:tab w:val="center" w:pos="4320"/>
        </w:tabs>
        <w:jc w:val="both"/>
        <w:rPr>
          <w:rFonts w:ascii="Times New Roman" w:hAnsi="Times New Roman" w:cs="Times New Roman"/>
          <w:sz w:val="24"/>
          <w:szCs w:val="24"/>
          <w:lang w:val="en-IN"/>
        </w:rPr>
      </w:pPr>
      <w:r w:rsidRPr="009802E7">
        <w:rPr>
          <w:rFonts w:ascii="Times New Roman" w:hAnsi="Times New Roman" w:cs="Times New Roman"/>
          <w:b/>
          <w:bCs/>
          <w:sz w:val="24"/>
          <w:szCs w:val="24"/>
          <w:lang w:val="en-IN"/>
        </w:rPr>
        <w:t>[4]</w:t>
      </w:r>
      <w:r w:rsidRPr="009802E7">
        <w:rPr>
          <w:rFonts w:ascii="Times New Roman" w:hAnsi="Times New Roman" w:cs="Times New Roman"/>
          <w:sz w:val="24"/>
          <w:szCs w:val="24"/>
          <w:lang w:val="en-IN"/>
        </w:rPr>
        <w:t xml:space="preserve"> A. J. </w:t>
      </w:r>
      <w:proofErr w:type="spellStart"/>
      <w:r w:rsidRPr="009802E7">
        <w:rPr>
          <w:rFonts w:ascii="Times New Roman" w:hAnsi="Times New Roman" w:cs="Times New Roman"/>
          <w:sz w:val="24"/>
          <w:szCs w:val="24"/>
          <w:lang w:val="en-IN"/>
        </w:rPr>
        <w:t>Abdulhamed</w:t>
      </w:r>
      <w:proofErr w:type="spellEnd"/>
      <w:r w:rsidRPr="009802E7">
        <w:rPr>
          <w:rFonts w:ascii="Times New Roman" w:hAnsi="Times New Roman" w:cs="Times New Roman"/>
          <w:sz w:val="24"/>
          <w:szCs w:val="24"/>
          <w:lang w:val="en-IN"/>
        </w:rPr>
        <w:t xml:space="preserve">, N. M. Adam, M. Z. A. Ab-Kadir and A. A. </w:t>
      </w:r>
      <w:proofErr w:type="spellStart"/>
      <w:r w:rsidRPr="009802E7">
        <w:rPr>
          <w:rFonts w:ascii="Times New Roman" w:hAnsi="Times New Roman" w:cs="Times New Roman"/>
          <w:sz w:val="24"/>
          <w:szCs w:val="24"/>
          <w:lang w:val="en-IN"/>
        </w:rPr>
        <w:t>Hairuddin</w:t>
      </w:r>
      <w:proofErr w:type="spellEnd"/>
      <w:r w:rsidRPr="009802E7">
        <w:rPr>
          <w:rFonts w:ascii="Times New Roman" w:hAnsi="Times New Roman" w:cs="Times New Roman"/>
          <w:sz w:val="24"/>
          <w:szCs w:val="24"/>
          <w:lang w:val="en-IN"/>
        </w:rPr>
        <w:t xml:space="preserve">, “Review of solar parabolic-trough collector geometrical and thermal analyses, performance, and applications,” </w:t>
      </w:r>
      <w:r w:rsidRPr="009802E7">
        <w:rPr>
          <w:rFonts w:ascii="Times New Roman" w:hAnsi="Times New Roman" w:cs="Times New Roman"/>
          <w:i/>
          <w:iCs/>
          <w:sz w:val="24"/>
          <w:szCs w:val="24"/>
          <w:lang w:val="en-IN"/>
        </w:rPr>
        <w:t>Renewable and Sustainable Energy Reviews</w:t>
      </w:r>
      <w:r w:rsidRPr="009802E7">
        <w:rPr>
          <w:rFonts w:ascii="Times New Roman" w:hAnsi="Times New Roman" w:cs="Times New Roman"/>
          <w:sz w:val="24"/>
          <w:szCs w:val="24"/>
          <w:lang w:val="en-IN"/>
        </w:rPr>
        <w:t xml:space="preserve">, Vol. 91, pp. 822–831, 2018. DOI: 10.1016/j.rser.2018.04.085.Direct Link: </w:t>
      </w:r>
      <w:hyperlink r:id="rId39" w:history="1">
        <w:r w:rsidRPr="009802E7">
          <w:rPr>
            <w:rStyle w:val="Hyperlink"/>
            <w:rFonts w:ascii="Times New Roman" w:hAnsi="Times New Roman" w:cs="Times New Roman"/>
            <w:sz w:val="24"/>
            <w:szCs w:val="24"/>
            <w:lang w:val="en-IN"/>
          </w:rPr>
          <w:t>https://doi.org/10.1016/j.rser.2018.04.085</w:t>
        </w:r>
      </w:hyperlink>
    </w:p>
    <w:p w14:paraId="53CBEFFA" w14:textId="77777777" w:rsidR="001F08A6" w:rsidRDefault="009802E7" w:rsidP="009802E7">
      <w:pPr>
        <w:tabs>
          <w:tab w:val="center" w:pos="4320"/>
        </w:tabs>
        <w:jc w:val="both"/>
        <w:rPr>
          <w:rFonts w:ascii="Times New Roman" w:hAnsi="Times New Roman" w:cs="Times New Roman"/>
          <w:sz w:val="24"/>
          <w:szCs w:val="24"/>
          <w:lang w:val="en-IN"/>
        </w:rPr>
      </w:pPr>
      <w:r w:rsidRPr="009802E7">
        <w:rPr>
          <w:rFonts w:ascii="Times New Roman" w:hAnsi="Times New Roman" w:cs="Times New Roman"/>
          <w:b/>
          <w:bCs/>
          <w:sz w:val="24"/>
          <w:szCs w:val="24"/>
          <w:lang w:val="en-IN"/>
        </w:rPr>
        <w:t>[5]</w:t>
      </w:r>
      <w:r w:rsidRPr="009802E7">
        <w:rPr>
          <w:rFonts w:ascii="Times New Roman" w:hAnsi="Times New Roman" w:cs="Times New Roman"/>
          <w:sz w:val="24"/>
          <w:szCs w:val="24"/>
          <w:lang w:val="en-IN"/>
        </w:rPr>
        <w:t xml:space="preserve"> A. Malan and K. Ravi Kumar, “A comprehensive review on optical analysis of parabolic trough solar collector,” </w:t>
      </w:r>
      <w:r w:rsidRPr="009802E7">
        <w:rPr>
          <w:rFonts w:ascii="Times New Roman" w:hAnsi="Times New Roman" w:cs="Times New Roman"/>
          <w:i/>
          <w:iCs/>
          <w:sz w:val="24"/>
          <w:szCs w:val="24"/>
          <w:lang w:val="en-IN"/>
        </w:rPr>
        <w:t>Sustainable Energy Technologies and Assessments</w:t>
      </w:r>
      <w:r w:rsidRPr="009802E7">
        <w:rPr>
          <w:rFonts w:ascii="Times New Roman" w:hAnsi="Times New Roman" w:cs="Times New Roman"/>
          <w:sz w:val="24"/>
          <w:szCs w:val="24"/>
          <w:lang w:val="en-IN"/>
        </w:rPr>
        <w:t>, Vol. 46, Article 101305, 2021. DOI: 10.1016/j.seta.2021.101305.</w:t>
      </w:r>
    </w:p>
    <w:p w14:paraId="1B8154FB" w14:textId="7EAD275C" w:rsidR="009802E7" w:rsidRPr="009802E7" w:rsidRDefault="009802E7" w:rsidP="009802E7">
      <w:pPr>
        <w:tabs>
          <w:tab w:val="center" w:pos="4320"/>
        </w:tabs>
        <w:jc w:val="both"/>
        <w:rPr>
          <w:rFonts w:ascii="Times New Roman" w:hAnsi="Times New Roman" w:cs="Times New Roman"/>
          <w:sz w:val="24"/>
          <w:szCs w:val="24"/>
          <w:lang w:val="en-IN"/>
        </w:rPr>
      </w:pPr>
      <w:r w:rsidRPr="009802E7">
        <w:rPr>
          <w:rFonts w:ascii="Times New Roman" w:hAnsi="Times New Roman" w:cs="Times New Roman"/>
          <w:sz w:val="24"/>
          <w:szCs w:val="24"/>
          <w:lang w:val="en-IN"/>
        </w:rPr>
        <w:t xml:space="preserve">Direct Link: </w:t>
      </w:r>
      <w:hyperlink r:id="rId40" w:history="1">
        <w:r w:rsidRPr="009802E7">
          <w:rPr>
            <w:rStyle w:val="Hyperlink"/>
            <w:rFonts w:ascii="Times New Roman" w:hAnsi="Times New Roman" w:cs="Times New Roman"/>
            <w:sz w:val="24"/>
            <w:szCs w:val="24"/>
            <w:lang w:val="en-IN"/>
          </w:rPr>
          <w:t>https://www.sciencedirect.com/science/article/pii/S2213138821003155</w:t>
        </w:r>
      </w:hyperlink>
    </w:p>
    <w:p w14:paraId="11F1000C" w14:textId="77777777" w:rsidR="001F08A6" w:rsidRDefault="009802E7" w:rsidP="009802E7">
      <w:pPr>
        <w:tabs>
          <w:tab w:val="center" w:pos="4320"/>
        </w:tabs>
        <w:jc w:val="both"/>
        <w:rPr>
          <w:rFonts w:ascii="Times New Roman" w:hAnsi="Times New Roman" w:cs="Times New Roman"/>
          <w:sz w:val="24"/>
          <w:szCs w:val="24"/>
          <w:lang w:val="en-IN"/>
        </w:rPr>
      </w:pPr>
      <w:r w:rsidRPr="009802E7">
        <w:rPr>
          <w:rFonts w:ascii="Times New Roman" w:hAnsi="Times New Roman" w:cs="Times New Roman"/>
          <w:b/>
          <w:bCs/>
          <w:sz w:val="24"/>
          <w:szCs w:val="24"/>
          <w:lang w:val="en-IN"/>
        </w:rPr>
        <w:t>[6]</w:t>
      </w:r>
      <w:r w:rsidRPr="009802E7">
        <w:rPr>
          <w:rFonts w:ascii="Times New Roman" w:hAnsi="Times New Roman" w:cs="Times New Roman"/>
          <w:sz w:val="24"/>
          <w:szCs w:val="24"/>
          <w:lang w:val="en-IN"/>
        </w:rPr>
        <w:t xml:space="preserve"> A. Malan and K. Ravi Kumar, “Performance Benchmarking of Large Aperture Parabolic Trough Solar Collector for Various Optical Errors and Geometrical Concentration Ratio,” </w:t>
      </w:r>
      <w:r w:rsidRPr="009802E7">
        <w:rPr>
          <w:rFonts w:ascii="Times New Roman" w:hAnsi="Times New Roman" w:cs="Times New Roman"/>
          <w:i/>
          <w:iCs/>
          <w:sz w:val="24"/>
          <w:szCs w:val="24"/>
          <w:lang w:val="en-IN"/>
        </w:rPr>
        <w:t>Energy Technology</w:t>
      </w:r>
      <w:r w:rsidRPr="009802E7">
        <w:rPr>
          <w:rFonts w:ascii="Times New Roman" w:hAnsi="Times New Roman" w:cs="Times New Roman"/>
          <w:sz w:val="24"/>
          <w:szCs w:val="24"/>
          <w:lang w:val="en-IN"/>
        </w:rPr>
        <w:t>, 2022. DOI: 10.1002/ente.202100533.</w:t>
      </w:r>
    </w:p>
    <w:p w14:paraId="4BA5E046" w14:textId="22E6F927" w:rsidR="009802E7" w:rsidRPr="009802E7" w:rsidRDefault="009802E7" w:rsidP="009802E7">
      <w:pPr>
        <w:tabs>
          <w:tab w:val="center" w:pos="4320"/>
        </w:tabs>
        <w:jc w:val="both"/>
        <w:rPr>
          <w:rFonts w:ascii="Times New Roman" w:hAnsi="Times New Roman" w:cs="Times New Roman"/>
          <w:sz w:val="24"/>
          <w:szCs w:val="24"/>
          <w:lang w:val="en-IN"/>
        </w:rPr>
      </w:pPr>
      <w:r w:rsidRPr="009802E7">
        <w:rPr>
          <w:rFonts w:ascii="Times New Roman" w:hAnsi="Times New Roman" w:cs="Times New Roman"/>
          <w:sz w:val="24"/>
          <w:szCs w:val="24"/>
          <w:lang w:val="en-IN"/>
        </w:rPr>
        <w:t xml:space="preserve">Direct Link: </w:t>
      </w:r>
      <w:hyperlink r:id="rId41" w:history="1">
        <w:r w:rsidRPr="009802E7">
          <w:rPr>
            <w:rStyle w:val="Hyperlink"/>
            <w:rFonts w:ascii="Times New Roman" w:hAnsi="Times New Roman" w:cs="Times New Roman"/>
            <w:sz w:val="24"/>
            <w:szCs w:val="24"/>
            <w:lang w:val="en-IN"/>
          </w:rPr>
          <w:t>https://doi.org/10.1002/ente.202100533</w:t>
        </w:r>
      </w:hyperlink>
    </w:p>
    <w:p w14:paraId="21FFA534" w14:textId="77777777" w:rsidR="001F08A6" w:rsidRDefault="009802E7" w:rsidP="009802E7">
      <w:pPr>
        <w:tabs>
          <w:tab w:val="center" w:pos="4320"/>
        </w:tabs>
        <w:jc w:val="both"/>
        <w:rPr>
          <w:rFonts w:ascii="Times New Roman" w:hAnsi="Times New Roman" w:cs="Times New Roman"/>
          <w:sz w:val="24"/>
          <w:szCs w:val="24"/>
          <w:lang w:val="en-IN"/>
        </w:rPr>
      </w:pPr>
      <w:r w:rsidRPr="009802E7">
        <w:rPr>
          <w:rFonts w:ascii="Times New Roman" w:hAnsi="Times New Roman" w:cs="Times New Roman"/>
          <w:b/>
          <w:bCs/>
          <w:sz w:val="24"/>
          <w:szCs w:val="24"/>
          <w:lang w:val="en-IN"/>
        </w:rPr>
        <w:t>[7]</w:t>
      </w:r>
      <w:r w:rsidRPr="009802E7">
        <w:rPr>
          <w:rFonts w:ascii="Times New Roman" w:hAnsi="Times New Roman" w:cs="Times New Roman"/>
          <w:sz w:val="24"/>
          <w:szCs w:val="24"/>
          <w:lang w:val="en-IN"/>
        </w:rPr>
        <w:t xml:space="preserve"> L. Salgado Conrado, A. Rodriguez-Pulido and G. Calderón, “Thermal performance of parabolic trough solar collectors,” </w:t>
      </w:r>
      <w:r w:rsidRPr="009802E7">
        <w:rPr>
          <w:rFonts w:ascii="Times New Roman" w:hAnsi="Times New Roman" w:cs="Times New Roman"/>
          <w:i/>
          <w:iCs/>
          <w:sz w:val="24"/>
          <w:szCs w:val="24"/>
          <w:lang w:val="en-IN"/>
        </w:rPr>
        <w:t>Renewable and Sustainable Energy Reviews</w:t>
      </w:r>
      <w:r w:rsidRPr="009802E7">
        <w:rPr>
          <w:rFonts w:ascii="Times New Roman" w:hAnsi="Times New Roman" w:cs="Times New Roman"/>
          <w:sz w:val="24"/>
          <w:szCs w:val="24"/>
          <w:lang w:val="en-IN"/>
        </w:rPr>
        <w:t>, Vol. 67, pp. 1345–1359, 2017. DOI: 10.1016/j.rser.2016.09.071.</w:t>
      </w:r>
    </w:p>
    <w:p w14:paraId="3599B506" w14:textId="1B6F904D" w:rsidR="009802E7" w:rsidRPr="009802E7" w:rsidRDefault="009802E7" w:rsidP="009802E7">
      <w:pPr>
        <w:tabs>
          <w:tab w:val="center" w:pos="4320"/>
        </w:tabs>
        <w:jc w:val="both"/>
        <w:rPr>
          <w:rFonts w:ascii="Times New Roman" w:hAnsi="Times New Roman" w:cs="Times New Roman"/>
          <w:sz w:val="24"/>
          <w:szCs w:val="24"/>
          <w:lang w:val="en-IN"/>
        </w:rPr>
      </w:pPr>
      <w:r w:rsidRPr="009802E7">
        <w:rPr>
          <w:rFonts w:ascii="Times New Roman" w:hAnsi="Times New Roman" w:cs="Times New Roman"/>
          <w:sz w:val="24"/>
          <w:szCs w:val="24"/>
          <w:lang w:val="en-IN"/>
        </w:rPr>
        <w:t xml:space="preserve">Direct Link: </w:t>
      </w:r>
      <w:hyperlink r:id="rId42" w:history="1">
        <w:r w:rsidRPr="009802E7">
          <w:rPr>
            <w:rStyle w:val="Hyperlink"/>
            <w:rFonts w:ascii="Times New Roman" w:hAnsi="Times New Roman" w:cs="Times New Roman"/>
            <w:sz w:val="24"/>
            <w:szCs w:val="24"/>
            <w:lang w:val="en-IN"/>
          </w:rPr>
          <w:t>https://www.sciencedirect.com/science/article/abs/pii/S1364032116305615</w:t>
        </w:r>
      </w:hyperlink>
    </w:p>
    <w:p w14:paraId="64C2679E" w14:textId="77777777" w:rsidR="009802E7" w:rsidRPr="009802E7" w:rsidRDefault="009802E7" w:rsidP="009802E7">
      <w:pPr>
        <w:tabs>
          <w:tab w:val="center" w:pos="4320"/>
        </w:tabs>
        <w:jc w:val="both"/>
        <w:rPr>
          <w:rFonts w:ascii="Times New Roman" w:hAnsi="Times New Roman" w:cs="Times New Roman"/>
          <w:sz w:val="24"/>
          <w:szCs w:val="24"/>
          <w:lang w:val="en-IN"/>
        </w:rPr>
      </w:pPr>
      <w:r w:rsidRPr="009802E7">
        <w:rPr>
          <w:rFonts w:ascii="Times New Roman" w:hAnsi="Times New Roman" w:cs="Times New Roman"/>
          <w:b/>
          <w:bCs/>
          <w:sz w:val="24"/>
          <w:szCs w:val="24"/>
          <w:lang w:val="en-IN"/>
        </w:rPr>
        <w:t>[8]</w:t>
      </w:r>
      <w:r w:rsidRPr="009802E7">
        <w:rPr>
          <w:rFonts w:ascii="Times New Roman" w:hAnsi="Times New Roman" w:cs="Times New Roman"/>
          <w:sz w:val="24"/>
          <w:szCs w:val="24"/>
          <w:lang w:val="en-IN"/>
        </w:rPr>
        <w:t xml:space="preserve"> G. K. Manikandan, S. Iniyan and R. </w:t>
      </w:r>
      <w:proofErr w:type="spellStart"/>
      <w:r w:rsidRPr="009802E7">
        <w:rPr>
          <w:rFonts w:ascii="Times New Roman" w:hAnsi="Times New Roman" w:cs="Times New Roman"/>
          <w:sz w:val="24"/>
          <w:szCs w:val="24"/>
          <w:lang w:val="en-IN"/>
        </w:rPr>
        <w:t>Goic</w:t>
      </w:r>
      <w:proofErr w:type="spellEnd"/>
      <w:r w:rsidRPr="009802E7">
        <w:rPr>
          <w:rFonts w:ascii="Times New Roman" w:hAnsi="Times New Roman" w:cs="Times New Roman"/>
          <w:sz w:val="24"/>
          <w:szCs w:val="24"/>
          <w:lang w:val="en-IN"/>
        </w:rPr>
        <w:t xml:space="preserve">, “Enhancing the optical and thermal efficiency of a parabolic trough collector – A review,” </w:t>
      </w:r>
      <w:r w:rsidRPr="009802E7">
        <w:rPr>
          <w:rFonts w:ascii="Times New Roman" w:hAnsi="Times New Roman" w:cs="Times New Roman"/>
          <w:i/>
          <w:iCs/>
          <w:sz w:val="24"/>
          <w:szCs w:val="24"/>
          <w:lang w:val="en-IN"/>
        </w:rPr>
        <w:t>Applied Energy</w:t>
      </w:r>
      <w:r w:rsidRPr="009802E7">
        <w:rPr>
          <w:rFonts w:ascii="Times New Roman" w:hAnsi="Times New Roman" w:cs="Times New Roman"/>
          <w:sz w:val="24"/>
          <w:szCs w:val="24"/>
          <w:lang w:val="en-IN"/>
        </w:rPr>
        <w:t>, Vol. 235, pp. 1524–1540, 2019. DOI: 10.1016/j.apenergy.2018.11.048.</w:t>
      </w:r>
      <w:r w:rsidRPr="009802E7">
        <w:rPr>
          <w:rFonts w:ascii="Times New Roman" w:hAnsi="Times New Roman" w:cs="Times New Roman"/>
          <w:sz w:val="24"/>
          <w:szCs w:val="24"/>
          <w:lang w:val="en-IN"/>
        </w:rPr>
        <w:br/>
        <w:t xml:space="preserve">Direct Link: </w:t>
      </w:r>
      <w:hyperlink r:id="rId43" w:history="1">
        <w:r w:rsidRPr="009802E7">
          <w:rPr>
            <w:rStyle w:val="Hyperlink"/>
            <w:rFonts w:ascii="Times New Roman" w:hAnsi="Times New Roman" w:cs="Times New Roman"/>
            <w:sz w:val="24"/>
            <w:szCs w:val="24"/>
            <w:lang w:val="en-IN"/>
          </w:rPr>
          <w:t>https://www.sciencedirect.com/science/article/pii/S0306261918317537</w:t>
        </w:r>
      </w:hyperlink>
    </w:p>
    <w:p w14:paraId="110DFA55" w14:textId="77777777" w:rsidR="009802E7" w:rsidRPr="009802E7" w:rsidRDefault="009802E7" w:rsidP="009802E7">
      <w:pPr>
        <w:tabs>
          <w:tab w:val="center" w:pos="4320"/>
        </w:tabs>
        <w:jc w:val="both"/>
        <w:rPr>
          <w:rFonts w:ascii="Times New Roman" w:hAnsi="Times New Roman" w:cs="Times New Roman"/>
          <w:sz w:val="24"/>
          <w:szCs w:val="24"/>
          <w:lang w:val="en-IN"/>
        </w:rPr>
      </w:pPr>
      <w:r w:rsidRPr="009802E7">
        <w:rPr>
          <w:rFonts w:ascii="Times New Roman" w:hAnsi="Times New Roman" w:cs="Times New Roman"/>
          <w:b/>
          <w:bCs/>
          <w:sz w:val="24"/>
          <w:szCs w:val="24"/>
          <w:lang w:val="en-IN"/>
        </w:rPr>
        <w:t>[9]</w:t>
      </w:r>
      <w:r w:rsidRPr="009802E7">
        <w:rPr>
          <w:rFonts w:ascii="Times New Roman" w:hAnsi="Times New Roman" w:cs="Times New Roman"/>
          <w:sz w:val="24"/>
          <w:szCs w:val="24"/>
          <w:lang w:val="en-IN"/>
        </w:rPr>
        <w:t xml:space="preserve"> G. Kumaresan, P. Sudhakar, R. Santosh and R. Velraj, “Experimental and numerical studies of thermal performance enhancement in the receiver part of solar parabolic trough collectors,” </w:t>
      </w:r>
      <w:r w:rsidRPr="009802E7">
        <w:rPr>
          <w:rFonts w:ascii="Times New Roman" w:hAnsi="Times New Roman" w:cs="Times New Roman"/>
          <w:i/>
          <w:iCs/>
          <w:sz w:val="24"/>
          <w:szCs w:val="24"/>
          <w:lang w:val="en-IN"/>
        </w:rPr>
        <w:t>Renewable and Sustainable Energy Reviews</w:t>
      </w:r>
      <w:r w:rsidRPr="009802E7">
        <w:rPr>
          <w:rFonts w:ascii="Times New Roman" w:hAnsi="Times New Roman" w:cs="Times New Roman"/>
          <w:sz w:val="24"/>
          <w:szCs w:val="24"/>
          <w:lang w:val="en-IN"/>
        </w:rPr>
        <w:t>, Vol. 77, pp. 1363–1374, 2017. DOI: 10.1016/j.rser.2017.01.171.</w:t>
      </w:r>
      <w:r w:rsidRPr="009802E7">
        <w:rPr>
          <w:rFonts w:ascii="Times New Roman" w:hAnsi="Times New Roman" w:cs="Times New Roman"/>
          <w:sz w:val="24"/>
          <w:szCs w:val="24"/>
          <w:lang w:val="en-IN"/>
        </w:rPr>
        <w:br/>
        <w:t xml:space="preserve">Direct Link: </w:t>
      </w:r>
      <w:hyperlink r:id="rId44" w:history="1">
        <w:r w:rsidRPr="009802E7">
          <w:rPr>
            <w:rStyle w:val="Hyperlink"/>
            <w:rFonts w:ascii="Times New Roman" w:hAnsi="Times New Roman" w:cs="Times New Roman"/>
            <w:sz w:val="24"/>
            <w:szCs w:val="24"/>
            <w:lang w:val="en-IN"/>
          </w:rPr>
          <w:t>https://doi.org/10.1016/j.rser.2017.01.171</w:t>
        </w:r>
      </w:hyperlink>
    </w:p>
    <w:p w14:paraId="604951DD" w14:textId="77777777" w:rsidR="009802E7" w:rsidRPr="009802E7" w:rsidRDefault="009802E7" w:rsidP="009802E7">
      <w:pPr>
        <w:tabs>
          <w:tab w:val="center" w:pos="4320"/>
        </w:tabs>
        <w:jc w:val="both"/>
        <w:rPr>
          <w:rFonts w:ascii="Times New Roman" w:hAnsi="Times New Roman" w:cs="Times New Roman"/>
          <w:sz w:val="24"/>
          <w:szCs w:val="24"/>
          <w:lang w:val="en-IN"/>
        </w:rPr>
      </w:pPr>
      <w:r w:rsidRPr="009802E7">
        <w:rPr>
          <w:rFonts w:ascii="Times New Roman" w:hAnsi="Times New Roman" w:cs="Times New Roman"/>
          <w:b/>
          <w:bCs/>
          <w:sz w:val="24"/>
          <w:szCs w:val="24"/>
          <w:lang w:val="en-IN"/>
        </w:rPr>
        <w:lastRenderedPageBreak/>
        <w:t>[10]</w:t>
      </w:r>
      <w:r w:rsidRPr="009802E7">
        <w:rPr>
          <w:rFonts w:ascii="Times New Roman" w:hAnsi="Times New Roman" w:cs="Times New Roman"/>
          <w:sz w:val="24"/>
          <w:szCs w:val="24"/>
          <w:lang w:val="en-IN"/>
        </w:rPr>
        <w:t xml:space="preserve"> D. Lei, Q. Li, Z. Wang, J. Li and J. Li, “An experimental study of thermal characterization of parabolic trough receivers,” </w:t>
      </w:r>
      <w:r w:rsidRPr="009802E7">
        <w:rPr>
          <w:rFonts w:ascii="Times New Roman" w:hAnsi="Times New Roman" w:cs="Times New Roman"/>
          <w:i/>
          <w:iCs/>
          <w:sz w:val="24"/>
          <w:szCs w:val="24"/>
          <w:lang w:val="en-IN"/>
        </w:rPr>
        <w:t>Energy Conversion and Management</w:t>
      </w:r>
      <w:r w:rsidRPr="009802E7">
        <w:rPr>
          <w:rFonts w:ascii="Times New Roman" w:hAnsi="Times New Roman" w:cs="Times New Roman"/>
          <w:sz w:val="24"/>
          <w:szCs w:val="24"/>
          <w:lang w:val="en-IN"/>
        </w:rPr>
        <w:t>, Vol. 69, pp. 107–115, 2013. DOI: 10.1016/j.enconman.2013.02.002.</w:t>
      </w:r>
      <w:r w:rsidRPr="009802E7">
        <w:rPr>
          <w:rFonts w:ascii="Times New Roman" w:hAnsi="Times New Roman" w:cs="Times New Roman"/>
          <w:sz w:val="24"/>
          <w:szCs w:val="24"/>
          <w:lang w:val="en-IN"/>
        </w:rPr>
        <w:br/>
        <w:t xml:space="preserve">Direct Link: </w:t>
      </w:r>
      <w:hyperlink r:id="rId45" w:history="1">
        <w:r w:rsidRPr="009802E7">
          <w:rPr>
            <w:rStyle w:val="Hyperlink"/>
            <w:rFonts w:ascii="Times New Roman" w:hAnsi="Times New Roman" w:cs="Times New Roman"/>
            <w:sz w:val="24"/>
            <w:szCs w:val="24"/>
            <w:lang w:val="en-IN"/>
          </w:rPr>
          <w:t>https://doi.org/10.1016/j.enconman.2013.02.002</w:t>
        </w:r>
      </w:hyperlink>
    </w:p>
    <w:p w14:paraId="77D673F5" w14:textId="77777777" w:rsidR="009802E7" w:rsidRPr="009802E7" w:rsidRDefault="009802E7" w:rsidP="009802E7">
      <w:pPr>
        <w:tabs>
          <w:tab w:val="center" w:pos="4320"/>
        </w:tabs>
        <w:jc w:val="both"/>
        <w:rPr>
          <w:rFonts w:ascii="Times New Roman" w:hAnsi="Times New Roman" w:cs="Times New Roman"/>
          <w:sz w:val="24"/>
          <w:szCs w:val="24"/>
          <w:lang w:val="en-IN"/>
        </w:rPr>
      </w:pPr>
      <w:r w:rsidRPr="009802E7">
        <w:rPr>
          <w:rFonts w:ascii="Times New Roman" w:hAnsi="Times New Roman" w:cs="Times New Roman"/>
          <w:b/>
          <w:bCs/>
          <w:sz w:val="24"/>
          <w:szCs w:val="24"/>
          <w:lang w:val="en-IN"/>
        </w:rPr>
        <w:t>[11]</w:t>
      </w:r>
      <w:r w:rsidRPr="009802E7">
        <w:rPr>
          <w:rFonts w:ascii="Times New Roman" w:hAnsi="Times New Roman" w:cs="Times New Roman"/>
          <w:sz w:val="24"/>
          <w:szCs w:val="24"/>
          <w:lang w:val="en-IN"/>
        </w:rPr>
        <w:t xml:space="preserve"> B. Zou, J. Dong, Y. Yao and Y. Jiang, “An experimental investigation on a small-sized parabolic trough solar collector for water heating in cold areas,” </w:t>
      </w:r>
      <w:r w:rsidRPr="009802E7">
        <w:rPr>
          <w:rFonts w:ascii="Times New Roman" w:hAnsi="Times New Roman" w:cs="Times New Roman"/>
          <w:i/>
          <w:iCs/>
          <w:sz w:val="24"/>
          <w:szCs w:val="24"/>
          <w:lang w:val="en-IN"/>
        </w:rPr>
        <w:t>Applied Energy</w:t>
      </w:r>
      <w:r w:rsidRPr="009802E7">
        <w:rPr>
          <w:rFonts w:ascii="Times New Roman" w:hAnsi="Times New Roman" w:cs="Times New Roman"/>
          <w:sz w:val="24"/>
          <w:szCs w:val="24"/>
          <w:lang w:val="en-IN"/>
        </w:rPr>
        <w:t>, Vol. 163, pp. 396–407, 2016. DOI: 10.1016/j.apenergy.2015.10.186.</w:t>
      </w:r>
      <w:r w:rsidRPr="009802E7">
        <w:rPr>
          <w:rFonts w:ascii="Times New Roman" w:hAnsi="Times New Roman" w:cs="Times New Roman"/>
          <w:sz w:val="24"/>
          <w:szCs w:val="24"/>
          <w:lang w:val="en-IN"/>
        </w:rPr>
        <w:br/>
        <w:t xml:space="preserve">Direct Link: </w:t>
      </w:r>
      <w:hyperlink r:id="rId46" w:history="1">
        <w:r w:rsidRPr="009802E7">
          <w:rPr>
            <w:rStyle w:val="Hyperlink"/>
            <w:rFonts w:ascii="Times New Roman" w:hAnsi="Times New Roman" w:cs="Times New Roman"/>
            <w:sz w:val="24"/>
            <w:szCs w:val="24"/>
            <w:lang w:val="en-IN"/>
          </w:rPr>
          <w:t>https://www.sciencedirect.com/science/article/abs/pii/S0306261915014361</w:t>
        </w:r>
      </w:hyperlink>
    </w:p>
    <w:p w14:paraId="792B74B0" w14:textId="77777777" w:rsidR="009802E7" w:rsidRPr="009802E7" w:rsidRDefault="009802E7" w:rsidP="009802E7">
      <w:pPr>
        <w:tabs>
          <w:tab w:val="center" w:pos="4320"/>
        </w:tabs>
        <w:jc w:val="both"/>
        <w:rPr>
          <w:rFonts w:ascii="Times New Roman" w:hAnsi="Times New Roman" w:cs="Times New Roman"/>
          <w:sz w:val="24"/>
          <w:szCs w:val="24"/>
          <w:lang w:val="en-IN"/>
        </w:rPr>
      </w:pPr>
      <w:r w:rsidRPr="009802E7">
        <w:rPr>
          <w:rFonts w:ascii="Times New Roman" w:hAnsi="Times New Roman" w:cs="Times New Roman"/>
          <w:b/>
          <w:bCs/>
          <w:sz w:val="24"/>
          <w:szCs w:val="24"/>
          <w:lang w:val="en-IN"/>
        </w:rPr>
        <w:t xml:space="preserve">[12] </w:t>
      </w:r>
      <w:r w:rsidRPr="009802E7">
        <w:rPr>
          <w:rFonts w:ascii="Times New Roman" w:hAnsi="Times New Roman" w:cs="Times New Roman"/>
          <w:sz w:val="24"/>
          <w:szCs w:val="24"/>
          <w:lang w:val="en-IN"/>
        </w:rPr>
        <w:t xml:space="preserve">A. Özcan, A. G. </w:t>
      </w:r>
      <w:proofErr w:type="spellStart"/>
      <w:r w:rsidRPr="009802E7">
        <w:rPr>
          <w:rFonts w:ascii="Times New Roman" w:hAnsi="Times New Roman" w:cs="Times New Roman"/>
          <w:sz w:val="24"/>
          <w:szCs w:val="24"/>
          <w:lang w:val="en-IN"/>
        </w:rPr>
        <w:t>Devecioğlu</w:t>
      </w:r>
      <w:proofErr w:type="spellEnd"/>
      <w:r w:rsidRPr="009802E7">
        <w:rPr>
          <w:rFonts w:ascii="Times New Roman" w:hAnsi="Times New Roman" w:cs="Times New Roman"/>
          <w:sz w:val="24"/>
          <w:szCs w:val="24"/>
          <w:lang w:val="en-IN"/>
        </w:rPr>
        <w:t xml:space="preserve"> and V. Oruç, “Experimental and numerical analysis of a parabolic trough solar collector for water heating application,” </w:t>
      </w:r>
      <w:r w:rsidRPr="009802E7">
        <w:rPr>
          <w:rFonts w:ascii="Times New Roman" w:hAnsi="Times New Roman" w:cs="Times New Roman"/>
          <w:i/>
          <w:iCs/>
          <w:sz w:val="24"/>
          <w:szCs w:val="24"/>
          <w:lang w:val="en-IN"/>
        </w:rPr>
        <w:t>Energy Sources, Part A: Recovery, Utilization, and Environmental Effects</w:t>
      </w:r>
      <w:r w:rsidRPr="009802E7">
        <w:rPr>
          <w:rFonts w:ascii="Times New Roman" w:hAnsi="Times New Roman" w:cs="Times New Roman"/>
          <w:sz w:val="24"/>
          <w:szCs w:val="24"/>
          <w:lang w:val="en-IN"/>
        </w:rPr>
        <w:t>, 2022. DOI: 10.1080/15567036.2021.1924317.</w:t>
      </w:r>
      <w:r w:rsidRPr="009802E7">
        <w:rPr>
          <w:rFonts w:ascii="Times New Roman" w:hAnsi="Times New Roman" w:cs="Times New Roman"/>
          <w:sz w:val="24"/>
          <w:szCs w:val="24"/>
          <w:lang w:val="en-IN"/>
        </w:rPr>
        <w:br/>
        <w:t xml:space="preserve">Direct Link: </w:t>
      </w:r>
      <w:hyperlink r:id="rId47" w:history="1">
        <w:r w:rsidRPr="009802E7">
          <w:rPr>
            <w:rStyle w:val="Hyperlink"/>
            <w:rFonts w:ascii="Times New Roman" w:hAnsi="Times New Roman" w:cs="Times New Roman"/>
            <w:sz w:val="24"/>
            <w:szCs w:val="24"/>
            <w:lang w:val="en-IN"/>
          </w:rPr>
          <w:t>https://doi.org/10.1080/15567036.2021.1924317</w:t>
        </w:r>
      </w:hyperlink>
    </w:p>
    <w:p w14:paraId="1328795A" w14:textId="77777777" w:rsidR="009802E7" w:rsidRPr="009802E7" w:rsidRDefault="009802E7" w:rsidP="009802E7">
      <w:pPr>
        <w:tabs>
          <w:tab w:val="center" w:pos="4320"/>
        </w:tabs>
        <w:jc w:val="both"/>
        <w:rPr>
          <w:rFonts w:ascii="Times New Roman" w:hAnsi="Times New Roman" w:cs="Times New Roman"/>
          <w:sz w:val="24"/>
          <w:szCs w:val="24"/>
          <w:lang w:val="en-IN"/>
        </w:rPr>
      </w:pPr>
      <w:r w:rsidRPr="009802E7">
        <w:rPr>
          <w:rFonts w:ascii="Times New Roman" w:hAnsi="Times New Roman" w:cs="Times New Roman"/>
          <w:b/>
          <w:bCs/>
          <w:sz w:val="24"/>
          <w:szCs w:val="24"/>
          <w:lang w:val="en-IN"/>
        </w:rPr>
        <w:t>[13]</w:t>
      </w:r>
      <w:r w:rsidRPr="009802E7">
        <w:rPr>
          <w:rFonts w:ascii="Times New Roman" w:hAnsi="Times New Roman" w:cs="Times New Roman"/>
          <w:sz w:val="24"/>
          <w:szCs w:val="24"/>
          <w:lang w:val="en-IN"/>
        </w:rPr>
        <w:t xml:space="preserve"> “Experimental Investigations on Mild Steel Compound Parabolic Reflector with </w:t>
      </w:r>
      <w:proofErr w:type="spellStart"/>
      <w:r w:rsidRPr="009802E7">
        <w:rPr>
          <w:rFonts w:ascii="Times New Roman" w:hAnsi="Times New Roman" w:cs="Times New Roman"/>
          <w:sz w:val="24"/>
          <w:szCs w:val="24"/>
          <w:lang w:val="en-IN"/>
        </w:rPr>
        <w:t>Aluminum</w:t>
      </w:r>
      <w:proofErr w:type="spellEnd"/>
      <w:r w:rsidRPr="009802E7">
        <w:rPr>
          <w:rFonts w:ascii="Times New Roman" w:hAnsi="Times New Roman" w:cs="Times New Roman"/>
          <w:sz w:val="24"/>
          <w:szCs w:val="24"/>
          <w:lang w:val="en-IN"/>
        </w:rPr>
        <w:t xml:space="preserve"> Foil as Selective Surface and Top Cover,” </w:t>
      </w:r>
      <w:r w:rsidRPr="009802E7">
        <w:rPr>
          <w:rFonts w:ascii="Times New Roman" w:hAnsi="Times New Roman" w:cs="Times New Roman"/>
          <w:i/>
          <w:iCs/>
          <w:sz w:val="24"/>
          <w:szCs w:val="24"/>
          <w:lang w:val="en-IN"/>
        </w:rPr>
        <w:t>Energy Procedia</w:t>
      </w:r>
      <w:r w:rsidRPr="009802E7">
        <w:rPr>
          <w:rFonts w:ascii="Times New Roman" w:hAnsi="Times New Roman" w:cs="Times New Roman"/>
          <w:sz w:val="24"/>
          <w:szCs w:val="24"/>
          <w:lang w:val="en-IN"/>
        </w:rPr>
        <w:t>, Vol. 57, pp. 3058–3070, 2014/2015. DOI: 10.1016/j.egypro.2015.06.052.</w:t>
      </w:r>
      <w:r w:rsidRPr="009802E7">
        <w:rPr>
          <w:rFonts w:ascii="Times New Roman" w:hAnsi="Times New Roman" w:cs="Times New Roman"/>
          <w:sz w:val="24"/>
          <w:szCs w:val="24"/>
          <w:lang w:val="en-IN"/>
        </w:rPr>
        <w:br/>
        <w:t xml:space="preserve">Direct Link: </w:t>
      </w:r>
      <w:hyperlink r:id="rId48" w:history="1">
        <w:r w:rsidRPr="009802E7">
          <w:rPr>
            <w:rStyle w:val="Hyperlink"/>
            <w:rFonts w:ascii="Times New Roman" w:hAnsi="Times New Roman" w:cs="Times New Roman"/>
            <w:sz w:val="24"/>
            <w:szCs w:val="24"/>
            <w:lang w:val="en-IN"/>
          </w:rPr>
          <w:t>https://www.sciencedirect.com/science/article/pii/S1876610215007420</w:t>
        </w:r>
      </w:hyperlink>
    </w:p>
    <w:p w14:paraId="12C43D73" w14:textId="77777777" w:rsidR="009802E7" w:rsidRPr="009802E7" w:rsidRDefault="009802E7" w:rsidP="009802E7">
      <w:pPr>
        <w:tabs>
          <w:tab w:val="center" w:pos="4320"/>
        </w:tabs>
        <w:jc w:val="both"/>
        <w:rPr>
          <w:rFonts w:ascii="Times New Roman" w:hAnsi="Times New Roman" w:cs="Times New Roman"/>
          <w:sz w:val="24"/>
          <w:szCs w:val="24"/>
          <w:lang w:val="en-IN"/>
        </w:rPr>
      </w:pPr>
      <w:r w:rsidRPr="009802E7">
        <w:rPr>
          <w:rFonts w:ascii="Times New Roman" w:hAnsi="Times New Roman" w:cs="Times New Roman"/>
          <w:b/>
          <w:bCs/>
          <w:sz w:val="24"/>
          <w:szCs w:val="24"/>
          <w:lang w:val="en-IN"/>
        </w:rPr>
        <w:t>[14]</w:t>
      </w:r>
      <w:r w:rsidRPr="009802E7">
        <w:rPr>
          <w:rFonts w:ascii="Times New Roman" w:hAnsi="Times New Roman" w:cs="Times New Roman"/>
          <w:sz w:val="24"/>
          <w:szCs w:val="24"/>
          <w:lang w:val="en-IN"/>
        </w:rPr>
        <w:t xml:space="preserve"> A. A. Sagade, A. Mawire, B. Belgasim, M. A. Tawfik and N. A. Sagade, “Experimental performance evaluation of a parabolic dish solar geyser using a generalized approach for decentralized applications,” </w:t>
      </w:r>
      <w:r w:rsidRPr="009802E7">
        <w:rPr>
          <w:rFonts w:ascii="Times New Roman" w:hAnsi="Times New Roman" w:cs="Times New Roman"/>
          <w:i/>
          <w:iCs/>
          <w:sz w:val="24"/>
          <w:szCs w:val="24"/>
          <w:lang w:val="en-IN"/>
        </w:rPr>
        <w:t>Sustainable Energy Technologies and Assessments</w:t>
      </w:r>
      <w:r w:rsidRPr="009802E7">
        <w:rPr>
          <w:rFonts w:ascii="Times New Roman" w:hAnsi="Times New Roman" w:cs="Times New Roman"/>
          <w:sz w:val="24"/>
          <w:szCs w:val="24"/>
          <w:lang w:val="en-IN"/>
        </w:rPr>
        <w:t>, Vol. 47, Article 101454, 2021. DOI: 10.1016/j.seta.2021.101454.</w:t>
      </w:r>
      <w:r w:rsidRPr="009802E7">
        <w:rPr>
          <w:rFonts w:ascii="Times New Roman" w:hAnsi="Times New Roman" w:cs="Times New Roman"/>
          <w:sz w:val="24"/>
          <w:szCs w:val="24"/>
          <w:lang w:val="en-IN"/>
        </w:rPr>
        <w:br/>
        <w:t xml:space="preserve">Direct Link: </w:t>
      </w:r>
      <w:hyperlink r:id="rId49" w:history="1">
        <w:r w:rsidRPr="009802E7">
          <w:rPr>
            <w:rStyle w:val="Hyperlink"/>
            <w:rFonts w:ascii="Times New Roman" w:hAnsi="Times New Roman" w:cs="Times New Roman"/>
            <w:sz w:val="24"/>
            <w:szCs w:val="24"/>
            <w:lang w:val="en-IN"/>
          </w:rPr>
          <w:t>https://www.sciencedirect.com/science/article/pii/S2213138821004641</w:t>
        </w:r>
      </w:hyperlink>
    </w:p>
    <w:p w14:paraId="0D7630C2" w14:textId="77777777" w:rsidR="009802E7" w:rsidRPr="009802E7" w:rsidRDefault="009802E7" w:rsidP="009802E7">
      <w:pPr>
        <w:tabs>
          <w:tab w:val="center" w:pos="4320"/>
        </w:tabs>
        <w:jc w:val="both"/>
        <w:rPr>
          <w:rFonts w:ascii="Times New Roman" w:hAnsi="Times New Roman" w:cs="Times New Roman"/>
          <w:sz w:val="24"/>
          <w:szCs w:val="24"/>
          <w:lang w:val="en-IN"/>
        </w:rPr>
      </w:pPr>
      <w:r w:rsidRPr="009802E7">
        <w:rPr>
          <w:rFonts w:ascii="Times New Roman" w:hAnsi="Times New Roman" w:cs="Times New Roman"/>
          <w:b/>
          <w:bCs/>
          <w:sz w:val="24"/>
          <w:szCs w:val="24"/>
          <w:lang w:val="en-IN"/>
        </w:rPr>
        <w:t>[15]</w:t>
      </w:r>
      <w:r w:rsidRPr="009802E7">
        <w:rPr>
          <w:rFonts w:ascii="Times New Roman" w:hAnsi="Times New Roman" w:cs="Times New Roman"/>
          <w:sz w:val="24"/>
          <w:szCs w:val="24"/>
          <w:lang w:val="en-IN"/>
        </w:rPr>
        <w:t xml:space="preserve"> U. C. Arunachala, “Experimental study with analytical validation of energy parameters in parabolic trough collector with twisted tape insert,” </w:t>
      </w:r>
      <w:r w:rsidRPr="009802E7">
        <w:rPr>
          <w:rFonts w:ascii="Times New Roman" w:hAnsi="Times New Roman" w:cs="Times New Roman"/>
          <w:i/>
          <w:iCs/>
          <w:sz w:val="24"/>
          <w:szCs w:val="24"/>
          <w:lang w:val="en-IN"/>
        </w:rPr>
        <w:t>Journal of Solar Energy Engineering</w:t>
      </w:r>
      <w:r w:rsidRPr="009802E7">
        <w:rPr>
          <w:rFonts w:ascii="Times New Roman" w:hAnsi="Times New Roman" w:cs="Times New Roman"/>
          <w:sz w:val="24"/>
          <w:szCs w:val="24"/>
          <w:lang w:val="en-IN"/>
        </w:rPr>
        <w:t>, Vol. 142, No. 3, 2020. DOI: 10.1115/1.4045825.</w:t>
      </w:r>
      <w:r w:rsidRPr="009802E7">
        <w:rPr>
          <w:rFonts w:ascii="Times New Roman" w:hAnsi="Times New Roman" w:cs="Times New Roman"/>
          <w:sz w:val="24"/>
          <w:szCs w:val="24"/>
          <w:lang w:val="en-IN"/>
        </w:rPr>
        <w:br/>
        <w:t xml:space="preserve">Direct Link: </w:t>
      </w:r>
      <w:hyperlink r:id="rId50" w:history="1">
        <w:r w:rsidRPr="009802E7">
          <w:rPr>
            <w:rStyle w:val="Hyperlink"/>
            <w:rFonts w:ascii="Times New Roman" w:hAnsi="Times New Roman" w:cs="Times New Roman"/>
            <w:sz w:val="24"/>
            <w:szCs w:val="24"/>
            <w:lang w:val="en-IN"/>
          </w:rPr>
          <w:t>https://doi.org/10.1115/1.4045825</w:t>
        </w:r>
      </w:hyperlink>
    </w:p>
    <w:p w14:paraId="0A393D00" w14:textId="77777777" w:rsidR="009802E7" w:rsidRPr="009802E7" w:rsidRDefault="009802E7" w:rsidP="009802E7">
      <w:pPr>
        <w:tabs>
          <w:tab w:val="center" w:pos="4320"/>
        </w:tabs>
        <w:jc w:val="both"/>
        <w:rPr>
          <w:rFonts w:ascii="Times New Roman" w:hAnsi="Times New Roman" w:cs="Times New Roman"/>
          <w:sz w:val="24"/>
          <w:szCs w:val="24"/>
          <w:lang w:val="en-IN"/>
        </w:rPr>
      </w:pPr>
      <w:r w:rsidRPr="009802E7">
        <w:rPr>
          <w:rFonts w:ascii="Times New Roman" w:hAnsi="Times New Roman" w:cs="Times New Roman"/>
          <w:b/>
          <w:bCs/>
          <w:sz w:val="24"/>
          <w:szCs w:val="24"/>
          <w:lang w:val="en-IN"/>
        </w:rPr>
        <w:t>[16]</w:t>
      </w:r>
      <w:r w:rsidRPr="009802E7">
        <w:rPr>
          <w:rFonts w:ascii="Times New Roman" w:hAnsi="Times New Roman" w:cs="Times New Roman"/>
          <w:sz w:val="24"/>
          <w:szCs w:val="24"/>
          <w:lang w:val="en-IN"/>
        </w:rPr>
        <w:t xml:space="preserve"> A. Munusamy, D. Barik, S. S. R. Chandran, K. E. Reby Roy, P. Paramasivam and S. S. Murthy, “Experimental analysis of the effect of copper dimple tube with </w:t>
      </w:r>
      <w:proofErr w:type="spellStart"/>
      <w:r w:rsidRPr="009802E7">
        <w:rPr>
          <w:rFonts w:ascii="Times New Roman" w:hAnsi="Times New Roman" w:cs="Times New Roman"/>
          <w:sz w:val="24"/>
          <w:szCs w:val="24"/>
          <w:lang w:val="en-IN"/>
        </w:rPr>
        <w:t>aluminum</w:t>
      </w:r>
      <w:proofErr w:type="spellEnd"/>
      <w:r w:rsidRPr="009802E7">
        <w:rPr>
          <w:rFonts w:ascii="Times New Roman" w:hAnsi="Times New Roman" w:cs="Times New Roman"/>
          <w:sz w:val="24"/>
          <w:szCs w:val="24"/>
          <w:lang w:val="en-IN"/>
        </w:rPr>
        <w:t xml:space="preserve"> coating on the performance of parabolic solar water heater using helically twisted tape,” </w:t>
      </w:r>
      <w:r w:rsidRPr="009802E7">
        <w:rPr>
          <w:rFonts w:ascii="Times New Roman" w:hAnsi="Times New Roman" w:cs="Times New Roman"/>
          <w:i/>
          <w:iCs/>
          <w:sz w:val="24"/>
          <w:szCs w:val="24"/>
          <w:lang w:val="en-IN"/>
        </w:rPr>
        <w:t>Advances in Mechanical Engineering</w:t>
      </w:r>
      <w:r w:rsidRPr="009802E7">
        <w:rPr>
          <w:rFonts w:ascii="Times New Roman" w:hAnsi="Times New Roman" w:cs="Times New Roman"/>
          <w:sz w:val="24"/>
          <w:szCs w:val="24"/>
          <w:lang w:val="en-IN"/>
        </w:rPr>
        <w:t>, 2024. DOI: 10.1177/16878132241262679.</w:t>
      </w:r>
      <w:r w:rsidRPr="009802E7">
        <w:rPr>
          <w:rFonts w:ascii="Times New Roman" w:hAnsi="Times New Roman" w:cs="Times New Roman"/>
          <w:sz w:val="24"/>
          <w:szCs w:val="24"/>
          <w:lang w:val="en-IN"/>
        </w:rPr>
        <w:br/>
        <w:t xml:space="preserve">Direct Link: </w:t>
      </w:r>
      <w:hyperlink r:id="rId51" w:history="1">
        <w:r w:rsidRPr="009802E7">
          <w:rPr>
            <w:rStyle w:val="Hyperlink"/>
            <w:rFonts w:ascii="Times New Roman" w:hAnsi="Times New Roman" w:cs="Times New Roman"/>
            <w:sz w:val="24"/>
            <w:szCs w:val="24"/>
            <w:lang w:val="en-IN"/>
          </w:rPr>
          <w:t>https://journals.sagepub.com/doi/10.1177/16878132241262679</w:t>
        </w:r>
      </w:hyperlink>
    </w:p>
    <w:p w14:paraId="50E5D728" w14:textId="77777777" w:rsidR="009802E7" w:rsidRPr="009802E7" w:rsidRDefault="009802E7" w:rsidP="009802E7">
      <w:pPr>
        <w:tabs>
          <w:tab w:val="center" w:pos="4320"/>
        </w:tabs>
        <w:jc w:val="both"/>
        <w:rPr>
          <w:rFonts w:ascii="Times New Roman" w:hAnsi="Times New Roman" w:cs="Times New Roman"/>
          <w:sz w:val="24"/>
          <w:szCs w:val="24"/>
          <w:lang w:val="en-IN"/>
        </w:rPr>
      </w:pPr>
      <w:r w:rsidRPr="009802E7">
        <w:rPr>
          <w:rFonts w:ascii="Times New Roman" w:hAnsi="Times New Roman" w:cs="Times New Roman"/>
          <w:b/>
          <w:bCs/>
          <w:sz w:val="24"/>
          <w:szCs w:val="24"/>
          <w:lang w:val="en-IN"/>
        </w:rPr>
        <w:t>[17]</w:t>
      </w:r>
      <w:r w:rsidRPr="009802E7">
        <w:rPr>
          <w:rFonts w:ascii="Times New Roman" w:hAnsi="Times New Roman" w:cs="Times New Roman"/>
          <w:sz w:val="24"/>
          <w:szCs w:val="24"/>
          <w:lang w:val="en-IN"/>
        </w:rPr>
        <w:t xml:space="preserve"> “Experimental Study of a Stationary Parabolic Trough Collector with Modified Absorbers for Domestic Water Heating,” </w:t>
      </w:r>
      <w:r w:rsidRPr="009802E7">
        <w:rPr>
          <w:rFonts w:ascii="Times New Roman" w:hAnsi="Times New Roman" w:cs="Times New Roman"/>
          <w:i/>
          <w:iCs/>
          <w:sz w:val="24"/>
          <w:szCs w:val="24"/>
          <w:lang w:val="en-IN"/>
        </w:rPr>
        <w:t>Energies</w:t>
      </w:r>
      <w:r w:rsidRPr="009802E7">
        <w:rPr>
          <w:rFonts w:ascii="Times New Roman" w:hAnsi="Times New Roman" w:cs="Times New Roman"/>
          <w:sz w:val="24"/>
          <w:szCs w:val="24"/>
          <w:lang w:val="en-IN"/>
        </w:rPr>
        <w:t>, Vol. 18, 2025.</w:t>
      </w:r>
      <w:r w:rsidRPr="009802E7">
        <w:rPr>
          <w:rFonts w:ascii="Times New Roman" w:hAnsi="Times New Roman" w:cs="Times New Roman"/>
          <w:sz w:val="24"/>
          <w:szCs w:val="24"/>
          <w:lang w:val="en-IN"/>
        </w:rPr>
        <w:br/>
        <w:t xml:space="preserve">Direct Link: </w:t>
      </w:r>
      <w:hyperlink r:id="rId52" w:history="1">
        <w:r w:rsidRPr="009802E7">
          <w:rPr>
            <w:rStyle w:val="Hyperlink"/>
            <w:rFonts w:ascii="Times New Roman" w:hAnsi="Times New Roman" w:cs="Times New Roman"/>
            <w:sz w:val="24"/>
            <w:szCs w:val="24"/>
            <w:lang w:val="en-IN"/>
          </w:rPr>
          <w:t>https://www.mdpi.com/1996-1073/18/13/3261</w:t>
        </w:r>
      </w:hyperlink>
    </w:p>
    <w:p w14:paraId="1C7BEF2D" w14:textId="77777777" w:rsidR="009802E7" w:rsidRPr="009802E7" w:rsidRDefault="009802E7" w:rsidP="009802E7">
      <w:pPr>
        <w:tabs>
          <w:tab w:val="center" w:pos="4320"/>
        </w:tabs>
        <w:jc w:val="both"/>
        <w:rPr>
          <w:rFonts w:ascii="Times New Roman" w:hAnsi="Times New Roman" w:cs="Times New Roman"/>
          <w:sz w:val="24"/>
          <w:szCs w:val="24"/>
          <w:lang w:val="en-IN"/>
        </w:rPr>
      </w:pPr>
      <w:r w:rsidRPr="009802E7">
        <w:rPr>
          <w:rFonts w:ascii="Times New Roman" w:hAnsi="Times New Roman" w:cs="Times New Roman"/>
          <w:b/>
          <w:bCs/>
          <w:sz w:val="24"/>
          <w:szCs w:val="24"/>
          <w:lang w:val="en-IN"/>
        </w:rPr>
        <w:t>[18]</w:t>
      </w:r>
      <w:r w:rsidRPr="009802E7">
        <w:rPr>
          <w:rFonts w:ascii="Times New Roman" w:hAnsi="Times New Roman" w:cs="Times New Roman"/>
          <w:sz w:val="24"/>
          <w:szCs w:val="24"/>
          <w:lang w:val="en-IN"/>
        </w:rPr>
        <w:t xml:space="preserve"> N. Abed and I. </w:t>
      </w:r>
      <w:proofErr w:type="spellStart"/>
      <w:r w:rsidRPr="009802E7">
        <w:rPr>
          <w:rFonts w:ascii="Times New Roman" w:hAnsi="Times New Roman" w:cs="Times New Roman"/>
          <w:sz w:val="24"/>
          <w:szCs w:val="24"/>
          <w:lang w:val="en-IN"/>
        </w:rPr>
        <w:t>Afgan</w:t>
      </w:r>
      <w:proofErr w:type="spellEnd"/>
      <w:r w:rsidRPr="009802E7">
        <w:rPr>
          <w:rFonts w:ascii="Times New Roman" w:hAnsi="Times New Roman" w:cs="Times New Roman"/>
          <w:sz w:val="24"/>
          <w:szCs w:val="24"/>
          <w:lang w:val="en-IN"/>
        </w:rPr>
        <w:t xml:space="preserve">, “An extensive review of various technologies for enhancing the thermal and optical performances of parabolic trough collectors,” </w:t>
      </w:r>
      <w:r w:rsidRPr="009802E7">
        <w:rPr>
          <w:rFonts w:ascii="Times New Roman" w:hAnsi="Times New Roman" w:cs="Times New Roman"/>
          <w:i/>
          <w:iCs/>
          <w:sz w:val="24"/>
          <w:szCs w:val="24"/>
          <w:lang w:val="en-IN"/>
        </w:rPr>
        <w:t>International Journal of Energy Research</w:t>
      </w:r>
      <w:r w:rsidRPr="009802E7">
        <w:rPr>
          <w:rFonts w:ascii="Times New Roman" w:hAnsi="Times New Roman" w:cs="Times New Roman"/>
          <w:sz w:val="24"/>
          <w:szCs w:val="24"/>
          <w:lang w:val="en-IN"/>
        </w:rPr>
        <w:t>, Vol. 44, No. 7, pp. 5117–5164, 2020. DOI: 10.1002/er.5271.</w:t>
      </w:r>
      <w:r w:rsidRPr="009802E7">
        <w:rPr>
          <w:rFonts w:ascii="Times New Roman" w:hAnsi="Times New Roman" w:cs="Times New Roman"/>
          <w:sz w:val="24"/>
          <w:szCs w:val="24"/>
          <w:lang w:val="en-IN"/>
        </w:rPr>
        <w:br/>
        <w:t xml:space="preserve">Direct Link: </w:t>
      </w:r>
      <w:hyperlink r:id="rId53" w:history="1">
        <w:r w:rsidRPr="009802E7">
          <w:rPr>
            <w:rStyle w:val="Hyperlink"/>
            <w:rFonts w:ascii="Times New Roman" w:hAnsi="Times New Roman" w:cs="Times New Roman"/>
            <w:sz w:val="24"/>
            <w:szCs w:val="24"/>
            <w:lang w:val="en-IN"/>
          </w:rPr>
          <w:t>https://onlinelibrary.wiley.com/doi/10.1002/er.5271</w:t>
        </w:r>
      </w:hyperlink>
    </w:p>
    <w:p w14:paraId="59935C6D" w14:textId="77777777" w:rsidR="009802E7" w:rsidRPr="009802E7" w:rsidRDefault="009802E7" w:rsidP="009802E7">
      <w:pPr>
        <w:tabs>
          <w:tab w:val="center" w:pos="4320"/>
        </w:tabs>
        <w:jc w:val="both"/>
        <w:rPr>
          <w:rFonts w:ascii="Times New Roman" w:hAnsi="Times New Roman" w:cs="Times New Roman"/>
          <w:sz w:val="24"/>
          <w:szCs w:val="24"/>
          <w:lang w:val="en-IN"/>
        </w:rPr>
      </w:pPr>
      <w:r w:rsidRPr="009802E7">
        <w:rPr>
          <w:rFonts w:ascii="Times New Roman" w:hAnsi="Times New Roman" w:cs="Times New Roman"/>
          <w:b/>
          <w:bCs/>
          <w:sz w:val="24"/>
          <w:szCs w:val="24"/>
          <w:lang w:val="en-IN"/>
        </w:rPr>
        <w:lastRenderedPageBreak/>
        <w:t>[19]</w:t>
      </w:r>
      <w:r w:rsidRPr="009802E7">
        <w:rPr>
          <w:rFonts w:ascii="Times New Roman" w:hAnsi="Times New Roman" w:cs="Times New Roman"/>
          <w:sz w:val="24"/>
          <w:szCs w:val="24"/>
          <w:lang w:val="en-IN"/>
        </w:rPr>
        <w:t xml:space="preserve"> M. Sharma and R. Jilte, “A review on passive methods for thermal performance enhancement in parabolic trough solar collectors,” </w:t>
      </w:r>
      <w:r w:rsidRPr="009802E7">
        <w:rPr>
          <w:rFonts w:ascii="Times New Roman" w:hAnsi="Times New Roman" w:cs="Times New Roman"/>
          <w:i/>
          <w:iCs/>
          <w:sz w:val="24"/>
          <w:szCs w:val="24"/>
          <w:lang w:val="en-IN"/>
        </w:rPr>
        <w:t>International Journal of Energy Research</w:t>
      </w:r>
      <w:r w:rsidRPr="009802E7">
        <w:rPr>
          <w:rFonts w:ascii="Times New Roman" w:hAnsi="Times New Roman" w:cs="Times New Roman"/>
          <w:sz w:val="24"/>
          <w:szCs w:val="24"/>
          <w:lang w:val="en-IN"/>
        </w:rPr>
        <w:t>, Vol. 45, pp. 4932–4966, 2021. DOI: 10.1002/er.6212.</w:t>
      </w:r>
      <w:r w:rsidRPr="009802E7">
        <w:rPr>
          <w:rFonts w:ascii="Times New Roman" w:hAnsi="Times New Roman" w:cs="Times New Roman"/>
          <w:sz w:val="24"/>
          <w:szCs w:val="24"/>
          <w:lang w:val="en-IN"/>
        </w:rPr>
        <w:br/>
        <w:t xml:space="preserve">Direct Link: </w:t>
      </w:r>
      <w:hyperlink r:id="rId54" w:history="1">
        <w:r w:rsidRPr="009802E7">
          <w:rPr>
            <w:rStyle w:val="Hyperlink"/>
            <w:rFonts w:ascii="Times New Roman" w:hAnsi="Times New Roman" w:cs="Times New Roman"/>
            <w:sz w:val="24"/>
            <w:szCs w:val="24"/>
            <w:lang w:val="en-IN"/>
          </w:rPr>
          <w:t>https://onlinelibrary.wiley.com/doi/10.1002/er.6212</w:t>
        </w:r>
      </w:hyperlink>
    </w:p>
    <w:p w14:paraId="054D9B97" w14:textId="77777777" w:rsidR="009802E7" w:rsidRPr="009802E7" w:rsidRDefault="009802E7" w:rsidP="009802E7">
      <w:pPr>
        <w:tabs>
          <w:tab w:val="center" w:pos="4320"/>
        </w:tabs>
        <w:jc w:val="both"/>
        <w:rPr>
          <w:rFonts w:ascii="Times New Roman" w:hAnsi="Times New Roman" w:cs="Times New Roman"/>
          <w:sz w:val="24"/>
          <w:szCs w:val="24"/>
          <w:lang w:val="en-IN"/>
        </w:rPr>
      </w:pPr>
      <w:r w:rsidRPr="009802E7">
        <w:rPr>
          <w:rFonts w:ascii="Times New Roman" w:hAnsi="Times New Roman" w:cs="Times New Roman"/>
          <w:b/>
          <w:bCs/>
          <w:sz w:val="24"/>
          <w:szCs w:val="24"/>
          <w:lang w:val="en-IN"/>
        </w:rPr>
        <w:t xml:space="preserve">[20] </w:t>
      </w:r>
      <w:r w:rsidRPr="009802E7">
        <w:rPr>
          <w:rFonts w:ascii="Times New Roman" w:hAnsi="Times New Roman" w:cs="Times New Roman"/>
          <w:sz w:val="24"/>
          <w:szCs w:val="24"/>
          <w:lang w:val="en-IN"/>
        </w:rPr>
        <w:t xml:space="preserve">K. S. Reddy, K. R. Kumar and G. V. Satyanarayana, “Numerical investigation of energy-efficient receiver for solar parabolic trough concentrator,” </w:t>
      </w:r>
      <w:r w:rsidRPr="009802E7">
        <w:rPr>
          <w:rFonts w:ascii="Times New Roman" w:hAnsi="Times New Roman" w:cs="Times New Roman"/>
          <w:i/>
          <w:iCs/>
          <w:sz w:val="24"/>
          <w:szCs w:val="24"/>
          <w:lang w:val="en-IN"/>
        </w:rPr>
        <w:t>Heat Transfer Engineering</w:t>
      </w:r>
      <w:r w:rsidRPr="009802E7">
        <w:rPr>
          <w:rFonts w:ascii="Times New Roman" w:hAnsi="Times New Roman" w:cs="Times New Roman"/>
          <w:sz w:val="24"/>
          <w:szCs w:val="24"/>
          <w:lang w:val="en-IN"/>
        </w:rPr>
        <w:t>, Vol. 29, No. 11, pp. 961–972, 2008. DOI: 10.1080/01457630802125757.</w:t>
      </w:r>
      <w:r w:rsidRPr="009802E7">
        <w:rPr>
          <w:rFonts w:ascii="Times New Roman" w:hAnsi="Times New Roman" w:cs="Times New Roman"/>
          <w:sz w:val="24"/>
          <w:szCs w:val="24"/>
          <w:lang w:val="en-IN"/>
        </w:rPr>
        <w:br/>
        <w:t xml:space="preserve">Direct Link: </w:t>
      </w:r>
      <w:hyperlink r:id="rId55" w:history="1">
        <w:r w:rsidRPr="009802E7">
          <w:rPr>
            <w:rStyle w:val="Hyperlink"/>
            <w:rFonts w:ascii="Times New Roman" w:hAnsi="Times New Roman" w:cs="Times New Roman"/>
            <w:sz w:val="24"/>
            <w:szCs w:val="24"/>
            <w:lang w:val="en-IN"/>
          </w:rPr>
          <w:t>https://doi.org/10.1080/01457630802125757</w:t>
        </w:r>
      </w:hyperlink>
    </w:p>
    <w:p w14:paraId="1F1F4C55" w14:textId="77777777" w:rsidR="009802E7" w:rsidRPr="009802E7" w:rsidRDefault="009802E7" w:rsidP="009802E7">
      <w:pPr>
        <w:tabs>
          <w:tab w:val="center" w:pos="4320"/>
        </w:tabs>
        <w:jc w:val="both"/>
        <w:rPr>
          <w:rFonts w:ascii="Times New Roman" w:hAnsi="Times New Roman" w:cs="Times New Roman"/>
          <w:sz w:val="24"/>
          <w:szCs w:val="24"/>
        </w:rPr>
      </w:pPr>
    </w:p>
    <w:sectPr w:rsidR="009802E7" w:rsidRPr="009802E7" w:rsidSect="003F6981">
      <w:footerReference w:type="default" r:id="rId56"/>
      <w:pgSz w:w="12240" w:h="15840"/>
      <w:pgMar w:top="851" w:right="1467" w:bottom="1276" w:left="15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A5C3A" w14:textId="77777777" w:rsidR="00451C0D" w:rsidRDefault="00451C0D" w:rsidP="00394881">
      <w:pPr>
        <w:spacing w:after="0" w:line="240" w:lineRule="auto"/>
      </w:pPr>
      <w:r>
        <w:separator/>
      </w:r>
    </w:p>
  </w:endnote>
  <w:endnote w:type="continuationSeparator" w:id="0">
    <w:p w14:paraId="0AE38E41" w14:textId="77777777" w:rsidR="00451C0D" w:rsidRDefault="00451C0D" w:rsidP="00394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26B24" w14:textId="77777777" w:rsidR="00842F43" w:rsidRDefault="00842F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90A64" w14:textId="07648C96" w:rsidR="00E41D72" w:rsidRDefault="00E41D72" w:rsidP="00DC3CD9">
    <w:pPr>
      <w:pStyle w:val="Footer"/>
    </w:pPr>
  </w:p>
  <w:p w14:paraId="66E05480" w14:textId="77777777" w:rsidR="00B765C3" w:rsidRDefault="00B765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6FB82" w14:textId="77777777" w:rsidR="00842F43" w:rsidRDefault="00842F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5759275"/>
      <w:docPartObj>
        <w:docPartGallery w:val="Page Numbers (Bottom of Page)"/>
        <w:docPartUnique/>
      </w:docPartObj>
    </w:sdtPr>
    <w:sdtEndPr>
      <w:rPr>
        <w:noProof/>
      </w:rPr>
    </w:sdtEndPr>
    <w:sdtContent>
      <w:p w14:paraId="48F2C1AE" w14:textId="77777777" w:rsidR="00E41D72" w:rsidRDefault="00E41D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FD0BED" w14:textId="77777777" w:rsidR="00E41D72" w:rsidRDefault="00E41D7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2288736"/>
      <w:docPartObj>
        <w:docPartGallery w:val="Page Numbers (Bottom of Page)"/>
        <w:docPartUnique/>
      </w:docPartObj>
    </w:sdtPr>
    <w:sdtEndPr>
      <w:rPr>
        <w:noProof/>
      </w:rPr>
    </w:sdtEndPr>
    <w:sdtContent>
      <w:p w14:paraId="14CB1B39" w14:textId="77777777" w:rsidR="00E41D72" w:rsidRDefault="00E41D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6505C1" w14:textId="77777777" w:rsidR="00E41D72" w:rsidRDefault="00E41D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A4C42" w14:textId="77777777" w:rsidR="00451C0D" w:rsidRDefault="00451C0D" w:rsidP="00394881">
      <w:pPr>
        <w:spacing w:after="0" w:line="240" w:lineRule="auto"/>
      </w:pPr>
      <w:r>
        <w:separator/>
      </w:r>
    </w:p>
  </w:footnote>
  <w:footnote w:type="continuationSeparator" w:id="0">
    <w:p w14:paraId="6D3EFF60" w14:textId="77777777" w:rsidR="00451C0D" w:rsidRDefault="00451C0D" w:rsidP="00394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271F2" w14:textId="77777777" w:rsidR="00842F43" w:rsidRDefault="00842F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79D46" w14:textId="77777777" w:rsidR="00842F43" w:rsidRDefault="00842F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5AF04" w14:textId="77777777" w:rsidR="00842F43" w:rsidRDefault="00842F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557A0A"/>
    <w:multiLevelType w:val="multilevel"/>
    <w:tmpl w:val="3A589202"/>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40CDD"/>
    <w:multiLevelType w:val="hybridMultilevel"/>
    <w:tmpl w:val="618CB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0984377"/>
    <w:multiLevelType w:val="hybridMultilevel"/>
    <w:tmpl w:val="D92C27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3D92DFA"/>
    <w:multiLevelType w:val="hybridMultilevel"/>
    <w:tmpl w:val="B7141B72"/>
    <w:lvl w:ilvl="0" w:tplc="5FE2F226">
      <w:start w:val="1"/>
      <w:numFmt w:val="bullet"/>
      <w:lvlText w:val="●"/>
      <w:lvlJc w:val="left"/>
      <w:pPr>
        <w:ind w:left="720" w:hanging="360"/>
      </w:pPr>
    </w:lvl>
    <w:lvl w:ilvl="1" w:tplc="2E501702">
      <w:start w:val="1"/>
      <w:numFmt w:val="bullet"/>
      <w:lvlText w:val="○"/>
      <w:lvlJc w:val="left"/>
      <w:pPr>
        <w:ind w:left="1440" w:hanging="360"/>
      </w:pPr>
    </w:lvl>
    <w:lvl w:ilvl="2" w:tplc="2B40A466">
      <w:start w:val="1"/>
      <w:numFmt w:val="bullet"/>
      <w:lvlText w:val="■"/>
      <w:lvlJc w:val="left"/>
      <w:pPr>
        <w:ind w:left="2160" w:hanging="360"/>
      </w:pPr>
    </w:lvl>
    <w:lvl w:ilvl="3" w:tplc="7BC0E20C">
      <w:start w:val="1"/>
      <w:numFmt w:val="bullet"/>
      <w:lvlText w:val="●"/>
      <w:lvlJc w:val="left"/>
      <w:pPr>
        <w:ind w:left="2880" w:hanging="360"/>
      </w:pPr>
    </w:lvl>
    <w:lvl w:ilvl="4" w:tplc="727203E4">
      <w:start w:val="1"/>
      <w:numFmt w:val="bullet"/>
      <w:lvlText w:val="○"/>
      <w:lvlJc w:val="left"/>
      <w:pPr>
        <w:ind w:left="3600" w:hanging="360"/>
      </w:pPr>
    </w:lvl>
    <w:lvl w:ilvl="5" w:tplc="AB64B2DE">
      <w:start w:val="1"/>
      <w:numFmt w:val="bullet"/>
      <w:lvlText w:val="■"/>
      <w:lvlJc w:val="left"/>
      <w:pPr>
        <w:ind w:left="4320" w:hanging="360"/>
      </w:pPr>
    </w:lvl>
    <w:lvl w:ilvl="6" w:tplc="6AEC768A">
      <w:start w:val="1"/>
      <w:numFmt w:val="bullet"/>
      <w:lvlText w:val="●"/>
      <w:lvlJc w:val="left"/>
      <w:pPr>
        <w:ind w:left="5040" w:hanging="360"/>
      </w:pPr>
    </w:lvl>
    <w:lvl w:ilvl="7" w:tplc="EC3C36B4">
      <w:start w:val="1"/>
      <w:numFmt w:val="bullet"/>
      <w:lvlText w:val="●"/>
      <w:lvlJc w:val="left"/>
      <w:pPr>
        <w:ind w:left="5760" w:hanging="360"/>
      </w:pPr>
    </w:lvl>
    <w:lvl w:ilvl="8" w:tplc="0C56B8BC">
      <w:start w:val="1"/>
      <w:numFmt w:val="bullet"/>
      <w:lvlText w:val="●"/>
      <w:lvlJc w:val="left"/>
      <w:pPr>
        <w:ind w:left="6480" w:hanging="360"/>
      </w:pPr>
    </w:lvl>
  </w:abstractNum>
  <w:abstractNum w:abstractNumId="13" w15:restartNumberingAfterBreak="0">
    <w:nsid w:val="175E27FA"/>
    <w:multiLevelType w:val="hybridMultilevel"/>
    <w:tmpl w:val="A4E8FE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D835820"/>
    <w:multiLevelType w:val="multilevel"/>
    <w:tmpl w:val="FCDE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B167EE"/>
    <w:multiLevelType w:val="multilevel"/>
    <w:tmpl w:val="EAEC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8715D"/>
    <w:multiLevelType w:val="hybridMultilevel"/>
    <w:tmpl w:val="68F854FA"/>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7" w15:restartNumberingAfterBreak="0">
    <w:nsid w:val="37EF0946"/>
    <w:multiLevelType w:val="hybridMultilevel"/>
    <w:tmpl w:val="C0F88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A64BF1"/>
    <w:multiLevelType w:val="hybridMultilevel"/>
    <w:tmpl w:val="273EF7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E964F65"/>
    <w:multiLevelType w:val="hybridMultilevel"/>
    <w:tmpl w:val="A0C2CD48"/>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0" w15:restartNumberingAfterBreak="0">
    <w:nsid w:val="41144FBD"/>
    <w:multiLevelType w:val="multilevel"/>
    <w:tmpl w:val="7D2EC4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45411E7"/>
    <w:multiLevelType w:val="multilevel"/>
    <w:tmpl w:val="EB84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D85A51"/>
    <w:multiLevelType w:val="multilevel"/>
    <w:tmpl w:val="479CB4BE"/>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4C6D3003"/>
    <w:multiLevelType w:val="multilevel"/>
    <w:tmpl w:val="3E4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0A2D0E"/>
    <w:multiLevelType w:val="hybridMultilevel"/>
    <w:tmpl w:val="561A8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0033C1E"/>
    <w:multiLevelType w:val="hybridMultilevel"/>
    <w:tmpl w:val="EB2ECCB6"/>
    <w:lvl w:ilvl="0" w:tplc="40090001">
      <w:start w:val="1"/>
      <w:numFmt w:val="bullet"/>
      <w:lvlText w:val=""/>
      <w:lvlJc w:val="left"/>
      <w:pPr>
        <w:ind w:left="644" w:hanging="360"/>
      </w:pPr>
      <w:rPr>
        <w:rFonts w:ascii="Symbol" w:hAnsi="Symbol" w:hint="default"/>
      </w:rPr>
    </w:lvl>
    <w:lvl w:ilvl="1" w:tplc="79565E4E">
      <w:start w:val="1"/>
      <w:numFmt w:val="bullet"/>
      <w:lvlText w:val="○"/>
      <w:lvlJc w:val="left"/>
      <w:pPr>
        <w:ind w:left="1364" w:hanging="360"/>
      </w:pPr>
    </w:lvl>
    <w:lvl w:ilvl="2" w:tplc="63B45394">
      <w:start w:val="1"/>
      <w:numFmt w:val="bullet"/>
      <w:lvlText w:val="■"/>
      <w:lvlJc w:val="left"/>
      <w:pPr>
        <w:ind w:left="2084" w:hanging="360"/>
      </w:pPr>
    </w:lvl>
    <w:lvl w:ilvl="3" w:tplc="A62A44B6">
      <w:start w:val="1"/>
      <w:numFmt w:val="bullet"/>
      <w:lvlText w:val="●"/>
      <w:lvlJc w:val="left"/>
      <w:pPr>
        <w:ind w:left="2804" w:hanging="360"/>
      </w:pPr>
    </w:lvl>
    <w:lvl w:ilvl="4" w:tplc="8DD49A40">
      <w:start w:val="1"/>
      <w:numFmt w:val="bullet"/>
      <w:lvlText w:val="○"/>
      <w:lvlJc w:val="left"/>
      <w:pPr>
        <w:ind w:left="3524" w:hanging="360"/>
      </w:pPr>
    </w:lvl>
    <w:lvl w:ilvl="5" w:tplc="1102DD06">
      <w:start w:val="1"/>
      <w:numFmt w:val="bullet"/>
      <w:lvlText w:val="■"/>
      <w:lvlJc w:val="left"/>
      <w:pPr>
        <w:ind w:left="4244" w:hanging="360"/>
      </w:pPr>
    </w:lvl>
    <w:lvl w:ilvl="6" w:tplc="A7E0AA9E">
      <w:start w:val="1"/>
      <w:numFmt w:val="bullet"/>
      <w:lvlText w:val="●"/>
      <w:lvlJc w:val="left"/>
      <w:pPr>
        <w:ind w:left="4964" w:hanging="360"/>
      </w:pPr>
    </w:lvl>
    <w:lvl w:ilvl="7" w:tplc="F93893F0">
      <w:start w:val="1"/>
      <w:numFmt w:val="bullet"/>
      <w:lvlText w:val="●"/>
      <w:lvlJc w:val="left"/>
      <w:pPr>
        <w:ind w:left="5684" w:hanging="360"/>
      </w:pPr>
    </w:lvl>
    <w:lvl w:ilvl="8" w:tplc="06B6DAE4">
      <w:start w:val="1"/>
      <w:numFmt w:val="bullet"/>
      <w:lvlText w:val="●"/>
      <w:lvlJc w:val="left"/>
      <w:pPr>
        <w:ind w:left="6404" w:hanging="360"/>
      </w:pPr>
    </w:lvl>
  </w:abstractNum>
  <w:abstractNum w:abstractNumId="26" w15:restartNumberingAfterBreak="0">
    <w:nsid w:val="5A0A0C7A"/>
    <w:multiLevelType w:val="multilevel"/>
    <w:tmpl w:val="BBCE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C20BFA"/>
    <w:multiLevelType w:val="hybridMultilevel"/>
    <w:tmpl w:val="5D7E39E4"/>
    <w:lvl w:ilvl="0" w:tplc="68421D2A">
      <w:start w:val="1"/>
      <w:numFmt w:val="bullet"/>
      <w:lvlText w:val="●"/>
      <w:lvlJc w:val="left"/>
      <w:pPr>
        <w:ind w:left="720" w:hanging="360"/>
      </w:pPr>
    </w:lvl>
    <w:lvl w:ilvl="1" w:tplc="26BECB80">
      <w:start w:val="1"/>
      <w:numFmt w:val="bullet"/>
      <w:lvlText w:val="○"/>
      <w:lvlJc w:val="left"/>
      <w:pPr>
        <w:ind w:left="1440" w:hanging="360"/>
      </w:pPr>
    </w:lvl>
    <w:lvl w:ilvl="2" w:tplc="A4C477B8">
      <w:start w:val="1"/>
      <w:numFmt w:val="bullet"/>
      <w:lvlText w:val="■"/>
      <w:lvlJc w:val="left"/>
      <w:pPr>
        <w:ind w:left="2160" w:hanging="360"/>
      </w:pPr>
    </w:lvl>
    <w:lvl w:ilvl="3" w:tplc="57D055BE">
      <w:start w:val="1"/>
      <w:numFmt w:val="bullet"/>
      <w:lvlText w:val="●"/>
      <w:lvlJc w:val="left"/>
      <w:pPr>
        <w:ind w:left="2880" w:hanging="360"/>
      </w:pPr>
    </w:lvl>
    <w:lvl w:ilvl="4" w:tplc="D70694D2">
      <w:start w:val="1"/>
      <w:numFmt w:val="bullet"/>
      <w:lvlText w:val="○"/>
      <w:lvlJc w:val="left"/>
      <w:pPr>
        <w:ind w:left="3600" w:hanging="360"/>
      </w:pPr>
    </w:lvl>
    <w:lvl w:ilvl="5" w:tplc="AA18CBBE">
      <w:start w:val="1"/>
      <w:numFmt w:val="bullet"/>
      <w:lvlText w:val="■"/>
      <w:lvlJc w:val="left"/>
      <w:pPr>
        <w:ind w:left="4320" w:hanging="360"/>
      </w:pPr>
    </w:lvl>
    <w:lvl w:ilvl="6" w:tplc="C9788198">
      <w:start w:val="1"/>
      <w:numFmt w:val="bullet"/>
      <w:lvlText w:val="●"/>
      <w:lvlJc w:val="left"/>
      <w:pPr>
        <w:ind w:left="5040" w:hanging="360"/>
      </w:pPr>
    </w:lvl>
    <w:lvl w:ilvl="7" w:tplc="07A45C72">
      <w:start w:val="1"/>
      <w:numFmt w:val="bullet"/>
      <w:lvlText w:val="●"/>
      <w:lvlJc w:val="left"/>
      <w:pPr>
        <w:ind w:left="5760" w:hanging="360"/>
      </w:pPr>
    </w:lvl>
    <w:lvl w:ilvl="8" w:tplc="EC644758">
      <w:start w:val="1"/>
      <w:numFmt w:val="bullet"/>
      <w:lvlText w:val="●"/>
      <w:lvlJc w:val="left"/>
      <w:pPr>
        <w:ind w:left="6480" w:hanging="360"/>
      </w:pPr>
    </w:lvl>
  </w:abstractNum>
  <w:abstractNum w:abstractNumId="28" w15:restartNumberingAfterBreak="0">
    <w:nsid w:val="610370B7"/>
    <w:multiLevelType w:val="multilevel"/>
    <w:tmpl w:val="45E49CAA"/>
    <w:lvl w:ilvl="0">
      <w:start w:val="1"/>
      <w:numFmt w:val="decimal"/>
      <w:lvlText w:val="%1."/>
      <w:lvlJc w:val="left"/>
      <w:pPr>
        <w:ind w:left="720" w:hanging="360"/>
      </w:p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1582B37"/>
    <w:multiLevelType w:val="hybridMultilevel"/>
    <w:tmpl w:val="1F3A73BE"/>
    <w:lvl w:ilvl="0" w:tplc="40090005">
      <w:start w:val="1"/>
      <w:numFmt w:val="bullet"/>
      <w:lvlText w:val=""/>
      <w:lvlJc w:val="left"/>
      <w:pPr>
        <w:ind w:left="1430" w:hanging="360"/>
      </w:pPr>
      <w:rPr>
        <w:rFonts w:ascii="Wingdings" w:hAnsi="Wingdings" w:hint="default"/>
      </w:rPr>
    </w:lvl>
    <w:lvl w:ilvl="1" w:tplc="40090003">
      <w:start w:val="1"/>
      <w:numFmt w:val="bullet"/>
      <w:lvlText w:val="o"/>
      <w:lvlJc w:val="left"/>
      <w:pPr>
        <w:ind w:left="2150" w:hanging="360"/>
      </w:pPr>
      <w:rPr>
        <w:rFonts w:ascii="Courier New" w:hAnsi="Courier New" w:cs="Courier New" w:hint="default"/>
      </w:rPr>
    </w:lvl>
    <w:lvl w:ilvl="2" w:tplc="40090005">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30" w15:restartNumberingAfterBreak="0">
    <w:nsid w:val="653166A5"/>
    <w:multiLevelType w:val="hybridMultilevel"/>
    <w:tmpl w:val="3B20ADDE"/>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9436CD5"/>
    <w:multiLevelType w:val="hybridMultilevel"/>
    <w:tmpl w:val="05D634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09D7F87"/>
    <w:multiLevelType w:val="hybridMultilevel"/>
    <w:tmpl w:val="402083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5A05474"/>
    <w:multiLevelType w:val="hybridMultilevel"/>
    <w:tmpl w:val="67D0137A"/>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4" w15:restartNumberingAfterBreak="0">
    <w:nsid w:val="799634E5"/>
    <w:multiLevelType w:val="hybridMultilevel"/>
    <w:tmpl w:val="08A643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A3808EA"/>
    <w:multiLevelType w:val="multilevel"/>
    <w:tmpl w:val="F3F6CA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8101FA"/>
    <w:multiLevelType w:val="multilevel"/>
    <w:tmpl w:val="E3D4FEBE"/>
    <w:lvl w:ilvl="0">
      <w:start w:val="1"/>
      <w:numFmt w:val="decimal"/>
      <w:lvlText w:val="%1."/>
      <w:lvlJc w:val="left"/>
      <w:pPr>
        <w:ind w:left="360" w:hanging="360"/>
      </w:pPr>
      <w:rPr>
        <w:rFonts w:hint="default"/>
        <w:b/>
        <w:bCs/>
        <w:color w:val="000000" w:themeColor="text1"/>
      </w:rPr>
    </w:lvl>
    <w:lvl w:ilvl="1">
      <w:start w:val="1"/>
      <w:numFmt w:val="decimal"/>
      <w:isLgl/>
      <w:lvlText w:val="%1.%2"/>
      <w:lvlJc w:val="left"/>
      <w:pPr>
        <w:ind w:left="720"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677145467">
    <w:abstractNumId w:val="8"/>
  </w:num>
  <w:num w:numId="2" w16cid:durableId="617300464">
    <w:abstractNumId w:val="6"/>
  </w:num>
  <w:num w:numId="3" w16cid:durableId="801003000">
    <w:abstractNumId w:val="5"/>
  </w:num>
  <w:num w:numId="4" w16cid:durableId="999695747">
    <w:abstractNumId w:val="4"/>
  </w:num>
  <w:num w:numId="5" w16cid:durableId="1710952641">
    <w:abstractNumId w:val="7"/>
  </w:num>
  <w:num w:numId="6" w16cid:durableId="1919632277">
    <w:abstractNumId w:val="3"/>
  </w:num>
  <w:num w:numId="7" w16cid:durableId="1767000300">
    <w:abstractNumId w:val="2"/>
  </w:num>
  <w:num w:numId="8" w16cid:durableId="489056068">
    <w:abstractNumId w:val="1"/>
  </w:num>
  <w:num w:numId="9" w16cid:durableId="658727616">
    <w:abstractNumId w:val="0"/>
  </w:num>
  <w:num w:numId="10" w16cid:durableId="924647918">
    <w:abstractNumId w:val="20"/>
  </w:num>
  <w:num w:numId="11" w16cid:durableId="905922344">
    <w:abstractNumId w:val="36"/>
  </w:num>
  <w:num w:numId="12" w16cid:durableId="223221568">
    <w:abstractNumId w:val="14"/>
  </w:num>
  <w:num w:numId="13" w16cid:durableId="68582650">
    <w:abstractNumId w:val="15"/>
  </w:num>
  <w:num w:numId="14" w16cid:durableId="1025596479">
    <w:abstractNumId w:val="23"/>
  </w:num>
  <w:num w:numId="15" w16cid:durableId="176890013">
    <w:abstractNumId w:val="29"/>
  </w:num>
  <w:num w:numId="16" w16cid:durableId="839849340">
    <w:abstractNumId w:val="31"/>
  </w:num>
  <w:num w:numId="17" w16cid:durableId="364642479">
    <w:abstractNumId w:val="28"/>
  </w:num>
  <w:num w:numId="18" w16cid:durableId="2113816240">
    <w:abstractNumId w:val="11"/>
  </w:num>
  <w:num w:numId="19" w16cid:durableId="624430026">
    <w:abstractNumId w:val="32"/>
  </w:num>
  <w:num w:numId="20" w16cid:durableId="185869492">
    <w:abstractNumId w:val="26"/>
  </w:num>
  <w:num w:numId="21" w16cid:durableId="1277131392">
    <w:abstractNumId w:val="21"/>
  </w:num>
  <w:num w:numId="22" w16cid:durableId="980039069">
    <w:abstractNumId w:val="10"/>
  </w:num>
  <w:num w:numId="23" w16cid:durableId="441149994">
    <w:abstractNumId w:val="30"/>
  </w:num>
  <w:num w:numId="24" w16cid:durableId="974791922">
    <w:abstractNumId w:val="13"/>
  </w:num>
  <w:num w:numId="25" w16cid:durableId="733426697">
    <w:abstractNumId w:val="35"/>
  </w:num>
  <w:num w:numId="26" w16cid:durableId="848715783">
    <w:abstractNumId w:val="9"/>
  </w:num>
  <w:num w:numId="27" w16cid:durableId="607277761">
    <w:abstractNumId w:val="34"/>
  </w:num>
  <w:num w:numId="28" w16cid:durableId="1153334529">
    <w:abstractNumId w:val="22"/>
  </w:num>
  <w:num w:numId="29" w16cid:durableId="932401279">
    <w:abstractNumId w:val="24"/>
  </w:num>
  <w:num w:numId="30" w16cid:durableId="993142347">
    <w:abstractNumId w:val="12"/>
    <w:lvlOverride w:ilvl="0">
      <w:startOverride w:val="1"/>
    </w:lvlOverride>
  </w:num>
  <w:num w:numId="31" w16cid:durableId="1494448073">
    <w:abstractNumId w:val="17"/>
  </w:num>
  <w:num w:numId="32" w16cid:durableId="1546797508">
    <w:abstractNumId w:val="12"/>
  </w:num>
  <w:num w:numId="33" w16cid:durableId="1221087915">
    <w:abstractNumId w:val="16"/>
  </w:num>
  <w:num w:numId="34" w16cid:durableId="1030105846">
    <w:abstractNumId w:val="25"/>
  </w:num>
  <w:num w:numId="35" w16cid:durableId="2055737350">
    <w:abstractNumId w:val="25"/>
  </w:num>
  <w:num w:numId="36" w16cid:durableId="761150219">
    <w:abstractNumId w:val="19"/>
  </w:num>
  <w:num w:numId="37" w16cid:durableId="742068319">
    <w:abstractNumId w:val="33"/>
  </w:num>
  <w:num w:numId="38" w16cid:durableId="176431003">
    <w:abstractNumId w:val="18"/>
  </w:num>
  <w:num w:numId="39" w16cid:durableId="1955861414">
    <w:abstractNumId w:val="2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FB"/>
    <w:rsid w:val="00003EE9"/>
    <w:rsid w:val="000043E6"/>
    <w:rsid w:val="00010317"/>
    <w:rsid w:val="00012C2C"/>
    <w:rsid w:val="0001436C"/>
    <w:rsid w:val="00016063"/>
    <w:rsid w:val="00016132"/>
    <w:rsid w:val="00017CD8"/>
    <w:rsid w:val="00020CC9"/>
    <w:rsid w:val="000232DB"/>
    <w:rsid w:val="000248D5"/>
    <w:rsid w:val="0002689E"/>
    <w:rsid w:val="00026FED"/>
    <w:rsid w:val="000277B6"/>
    <w:rsid w:val="000300F9"/>
    <w:rsid w:val="00033476"/>
    <w:rsid w:val="0003365D"/>
    <w:rsid w:val="00034616"/>
    <w:rsid w:val="00036852"/>
    <w:rsid w:val="000379B4"/>
    <w:rsid w:val="0004099E"/>
    <w:rsid w:val="000442AA"/>
    <w:rsid w:val="00045661"/>
    <w:rsid w:val="0004660C"/>
    <w:rsid w:val="000470EA"/>
    <w:rsid w:val="00051691"/>
    <w:rsid w:val="00051CDC"/>
    <w:rsid w:val="00053140"/>
    <w:rsid w:val="00053E9C"/>
    <w:rsid w:val="00054FB3"/>
    <w:rsid w:val="0006063C"/>
    <w:rsid w:val="00060A99"/>
    <w:rsid w:val="00061CE8"/>
    <w:rsid w:val="00063F98"/>
    <w:rsid w:val="00064A84"/>
    <w:rsid w:val="00066A8D"/>
    <w:rsid w:val="0006726E"/>
    <w:rsid w:val="0007046E"/>
    <w:rsid w:val="00071831"/>
    <w:rsid w:val="00072ABB"/>
    <w:rsid w:val="000760FB"/>
    <w:rsid w:val="00076423"/>
    <w:rsid w:val="00076BAC"/>
    <w:rsid w:val="00076FD3"/>
    <w:rsid w:val="00086B46"/>
    <w:rsid w:val="00090E1E"/>
    <w:rsid w:val="00091099"/>
    <w:rsid w:val="00093CE3"/>
    <w:rsid w:val="000950DB"/>
    <w:rsid w:val="00095836"/>
    <w:rsid w:val="00095FBB"/>
    <w:rsid w:val="000A1472"/>
    <w:rsid w:val="000A1F59"/>
    <w:rsid w:val="000A45D5"/>
    <w:rsid w:val="000A669C"/>
    <w:rsid w:val="000A6F18"/>
    <w:rsid w:val="000B0137"/>
    <w:rsid w:val="000B03CE"/>
    <w:rsid w:val="000B21EF"/>
    <w:rsid w:val="000B2393"/>
    <w:rsid w:val="000B3BD1"/>
    <w:rsid w:val="000B5081"/>
    <w:rsid w:val="000B7015"/>
    <w:rsid w:val="000C0AE7"/>
    <w:rsid w:val="000C41EB"/>
    <w:rsid w:val="000C4AD4"/>
    <w:rsid w:val="000C7869"/>
    <w:rsid w:val="000D083E"/>
    <w:rsid w:val="000D649D"/>
    <w:rsid w:val="000D7B05"/>
    <w:rsid w:val="000E0558"/>
    <w:rsid w:val="000E1FF1"/>
    <w:rsid w:val="000E3B10"/>
    <w:rsid w:val="000E7CE0"/>
    <w:rsid w:val="000F10EA"/>
    <w:rsid w:val="000F14EA"/>
    <w:rsid w:val="000F686F"/>
    <w:rsid w:val="000F6E93"/>
    <w:rsid w:val="0010427F"/>
    <w:rsid w:val="0010455E"/>
    <w:rsid w:val="00104F0B"/>
    <w:rsid w:val="00106CBB"/>
    <w:rsid w:val="0011080A"/>
    <w:rsid w:val="00111157"/>
    <w:rsid w:val="001135F7"/>
    <w:rsid w:val="001225BB"/>
    <w:rsid w:val="00123E86"/>
    <w:rsid w:val="001257A2"/>
    <w:rsid w:val="00131242"/>
    <w:rsid w:val="001317CF"/>
    <w:rsid w:val="0013231D"/>
    <w:rsid w:val="00133E71"/>
    <w:rsid w:val="00134235"/>
    <w:rsid w:val="001351AE"/>
    <w:rsid w:val="00135612"/>
    <w:rsid w:val="001419F3"/>
    <w:rsid w:val="00141CFE"/>
    <w:rsid w:val="00142506"/>
    <w:rsid w:val="00142519"/>
    <w:rsid w:val="00143409"/>
    <w:rsid w:val="00145435"/>
    <w:rsid w:val="00146A3A"/>
    <w:rsid w:val="00146DF9"/>
    <w:rsid w:val="001478D0"/>
    <w:rsid w:val="0015074B"/>
    <w:rsid w:val="00150B30"/>
    <w:rsid w:val="00153748"/>
    <w:rsid w:val="001549C3"/>
    <w:rsid w:val="0015553D"/>
    <w:rsid w:val="00155935"/>
    <w:rsid w:val="00157034"/>
    <w:rsid w:val="00160786"/>
    <w:rsid w:val="001639B9"/>
    <w:rsid w:val="00164318"/>
    <w:rsid w:val="00166D72"/>
    <w:rsid w:val="00167F1E"/>
    <w:rsid w:val="00170FE0"/>
    <w:rsid w:val="001716C5"/>
    <w:rsid w:val="00171F28"/>
    <w:rsid w:val="00174EC5"/>
    <w:rsid w:val="00176084"/>
    <w:rsid w:val="00187D5A"/>
    <w:rsid w:val="00191430"/>
    <w:rsid w:val="00191AE0"/>
    <w:rsid w:val="00191EF9"/>
    <w:rsid w:val="0019244E"/>
    <w:rsid w:val="00192A18"/>
    <w:rsid w:val="001979D4"/>
    <w:rsid w:val="001A31E4"/>
    <w:rsid w:val="001A3ADB"/>
    <w:rsid w:val="001A52A6"/>
    <w:rsid w:val="001A55EF"/>
    <w:rsid w:val="001A7D8D"/>
    <w:rsid w:val="001B07D1"/>
    <w:rsid w:val="001B0A7C"/>
    <w:rsid w:val="001B2014"/>
    <w:rsid w:val="001B26C6"/>
    <w:rsid w:val="001B4E6F"/>
    <w:rsid w:val="001B52D7"/>
    <w:rsid w:val="001B5E09"/>
    <w:rsid w:val="001B6344"/>
    <w:rsid w:val="001B7533"/>
    <w:rsid w:val="001C329C"/>
    <w:rsid w:val="001D10CB"/>
    <w:rsid w:val="001D6748"/>
    <w:rsid w:val="001D6F67"/>
    <w:rsid w:val="001D75E9"/>
    <w:rsid w:val="001E0511"/>
    <w:rsid w:val="001E0EC3"/>
    <w:rsid w:val="001E2511"/>
    <w:rsid w:val="001E2DDE"/>
    <w:rsid w:val="001E427C"/>
    <w:rsid w:val="001E4342"/>
    <w:rsid w:val="001E7ACE"/>
    <w:rsid w:val="001F08A6"/>
    <w:rsid w:val="001F0F8E"/>
    <w:rsid w:val="001F1B43"/>
    <w:rsid w:val="001F4875"/>
    <w:rsid w:val="002000C4"/>
    <w:rsid w:val="00201542"/>
    <w:rsid w:val="0021624F"/>
    <w:rsid w:val="00216333"/>
    <w:rsid w:val="002166AE"/>
    <w:rsid w:val="00216BC0"/>
    <w:rsid w:val="00216C67"/>
    <w:rsid w:val="00216DD1"/>
    <w:rsid w:val="00217F94"/>
    <w:rsid w:val="00220383"/>
    <w:rsid w:val="002212ED"/>
    <w:rsid w:val="002229C1"/>
    <w:rsid w:val="00225311"/>
    <w:rsid w:val="0022659D"/>
    <w:rsid w:val="002268B9"/>
    <w:rsid w:val="0023015C"/>
    <w:rsid w:val="00231663"/>
    <w:rsid w:val="002330FA"/>
    <w:rsid w:val="00240AFE"/>
    <w:rsid w:val="00241687"/>
    <w:rsid w:val="00241ED1"/>
    <w:rsid w:val="00242F48"/>
    <w:rsid w:val="002512EE"/>
    <w:rsid w:val="002527CB"/>
    <w:rsid w:val="0025369C"/>
    <w:rsid w:val="00255997"/>
    <w:rsid w:val="00257196"/>
    <w:rsid w:val="00260601"/>
    <w:rsid w:val="00264701"/>
    <w:rsid w:val="0026583A"/>
    <w:rsid w:val="002659F0"/>
    <w:rsid w:val="0027234D"/>
    <w:rsid w:val="00273822"/>
    <w:rsid w:val="00273925"/>
    <w:rsid w:val="002803FF"/>
    <w:rsid w:val="00280ABC"/>
    <w:rsid w:val="002846D5"/>
    <w:rsid w:val="002851D2"/>
    <w:rsid w:val="00286DB9"/>
    <w:rsid w:val="00287340"/>
    <w:rsid w:val="00290483"/>
    <w:rsid w:val="00290E08"/>
    <w:rsid w:val="0029639D"/>
    <w:rsid w:val="002A2BDA"/>
    <w:rsid w:val="002A531C"/>
    <w:rsid w:val="002A6764"/>
    <w:rsid w:val="002A6B1F"/>
    <w:rsid w:val="002A6DF5"/>
    <w:rsid w:val="002B040B"/>
    <w:rsid w:val="002B1CF6"/>
    <w:rsid w:val="002B2192"/>
    <w:rsid w:val="002B2F0A"/>
    <w:rsid w:val="002B3F43"/>
    <w:rsid w:val="002B4D3B"/>
    <w:rsid w:val="002B558A"/>
    <w:rsid w:val="002B6307"/>
    <w:rsid w:val="002B6B77"/>
    <w:rsid w:val="002C2028"/>
    <w:rsid w:val="002C3931"/>
    <w:rsid w:val="002C3E5C"/>
    <w:rsid w:val="002C43B1"/>
    <w:rsid w:val="002C667B"/>
    <w:rsid w:val="002C745B"/>
    <w:rsid w:val="002C7EA8"/>
    <w:rsid w:val="002D2BD5"/>
    <w:rsid w:val="002D36E1"/>
    <w:rsid w:val="002D3B58"/>
    <w:rsid w:val="002E02CD"/>
    <w:rsid w:val="002E14F7"/>
    <w:rsid w:val="002E2391"/>
    <w:rsid w:val="002E4556"/>
    <w:rsid w:val="002E462C"/>
    <w:rsid w:val="002E56AA"/>
    <w:rsid w:val="002E6543"/>
    <w:rsid w:val="002E6E20"/>
    <w:rsid w:val="002E70A3"/>
    <w:rsid w:val="002E7811"/>
    <w:rsid w:val="002E797F"/>
    <w:rsid w:val="002F0C03"/>
    <w:rsid w:val="002F10F5"/>
    <w:rsid w:val="002F5A34"/>
    <w:rsid w:val="002F6A56"/>
    <w:rsid w:val="003008BE"/>
    <w:rsid w:val="00301476"/>
    <w:rsid w:val="00301C0E"/>
    <w:rsid w:val="00303D08"/>
    <w:rsid w:val="00305EB0"/>
    <w:rsid w:val="0030663D"/>
    <w:rsid w:val="00310A1E"/>
    <w:rsid w:val="003120E4"/>
    <w:rsid w:val="003131F1"/>
    <w:rsid w:val="00316B48"/>
    <w:rsid w:val="00317AF7"/>
    <w:rsid w:val="003202F7"/>
    <w:rsid w:val="003204F3"/>
    <w:rsid w:val="0032123A"/>
    <w:rsid w:val="003218A6"/>
    <w:rsid w:val="00321F27"/>
    <w:rsid w:val="003233DD"/>
    <w:rsid w:val="00326F5D"/>
    <w:rsid w:val="00326F90"/>
    <w:rsid w:val="00333352"/>
    <w:rsid w:val="00333E82"/>
    <w:rsid w:val="00334A8E"/>
    <w:rsid w:val="00335AFC"/>
    <w:rsid w:val="003406C2"/>
    <w:rsid w:val="00352227"/>
    <w:rsid w:val="00353717"/>
    <w:rsid w:val="00356AD7"/>
    <w:rsid w:val="003574DB"/>
    <w:rsid w:val="00357BC5"/>
    <w:rsid w:val="00363117"/>
    <w:rsid w:val="003637A4"/>
    <w:rsid w:val="00372475"/>
    <w:rsid w:val="0037306B"/>
    <w:rsid w:val="00375286"/>
    <w:rsid w:val="00377681"/>
    <w:rsid w:val="00380D7E"/>
    <w:rsid w:val="00381AE3"/>
    <w:rsid w:val="0038342F"/>
    <w:rsid w:val="00386EDD"/>
    <w:rsid w:val="00392132"/>
    <w:rsid w:val="003937D8"/>
    <w:rsid w:val="003938CF"/>
    <w:rsid w:val="00393BB8"/>
    <w:rsid w:val="00394881"/>
    <w:rsid w:val="00394EF1"/>
    <w:rsid w:val="00396AB2"/>
    <w:rsid w:val="00396DE7"/>
    <w:rsid w:val="003A0C38"/>
    <w:rsid w:val="003A1963"/>
    <w:rsid w:val="003A29D3"/>
    <w:rsid w:val="003A42D3"/>
    <w:rsid w:val="003A5C39"/>
    <w:rsid w:val="003A6471"/>
    <w:rsid w:val="003B0D3B"/>
    <w:rsid w:val="003B19E6"/>
    <w:rsid w:val="003B271D"/>
    <w:rsid w:val="003B30E8"/>
    <w:rsid w:val="003B31C8"/>
    <w:rsid w:val="003C1078"/>
    <w:rsid w:val="003C11AC"/>
    <w:rsid w:val="003C2015"/>
    <w:rsid w:val="003C2F0E"/>
    <w:rsid w:val="003C4DA7"/>
    <w:rsid w:val="003C74B5"/>
    <w:rsid w:val="003C7D90"/>
    <w:rsid w:val="003D0943"/>
    <w:rsid w:val="003D19EF"/>
    <w:rsid w:val="003D41A7"/>
    <w:rsid w:val="003D526D"/>
    <w:rsid w:val="003D60A2"/>
    <w:rsid w:val="003D7F78"/>
    <w:rsid w:val="003E2267"/>
    <w:rsid w:val="003E66C8"/>
    <w:rsid w:val="003E675F"/>
    <w:rsid w:val="003E7726"/>
    <w:rsid w:val="003F0644"/>
    <w:rsid w:val="003F07C9"/>
    <w:rsid w:val="003F0CC3"/>
    <w:rsid w:val="003F2651"/>
    <w:rsid w:val="003F3C58"/>
    <w:rsid w:val="003F6981"/>
    <w:rsid w:val="003F713E"/>
    <w:rsid w:val="003F735D"/>
    <w:rsid w:val="004033D7"/>
    <w:rsid w:val="0040543B"/>
    <w:rsid w:val="0040793B"/>
    <w:rsid w:val="00414FE2"/>
    <w:rsid w:val="004162D2"/>
    <w:rsid w:val="0042413D"/>
    <w:rsid w:val="00430BA8"/>
    <w:rsid w:val="00430BC4"/>
    <w:rsid w:val="00430C42"/>
    <w:rsid w:val="00431590"/>
    <w:rsid w:val="00431728"/>
    <w:rsid w:val="004354A0"/>
    <w:rsid w:val="0044011A"/>
    <w:rsid w:val="00440DF7"/>
    <w:rsid w:val="00441E31"/>
    <w:rsid w:val="00442EDA"/>
    <w:rsid w:val="00442FF3"/>
    <w:rsid w:val="00443DD4"/>
    <w:rsid w:val="00443F92"/>
    <w:rsid w:val="00445BE3"/>
    <w:rsid w:val="00445EB1"/>
    <w:rsid w:val="004465E4"/>
    <w:rsid w:val="0044660D"/>
    <w:rsid w:val="00446B56"/>
    <w:rsid w:val="00450C63"/>
    <w:rsid w:val="00450F77"/>
    <w:rsid w:val="00451C0D"/>
    <w:rsid w:val="00454CB4"/>
    <w:rsid w:val="0045517E"/>
    <w:rsid w:val="00455F16"/>
    <w:rsid w:val="004561AB"/>
    <w:rsid w:val="00465104"/>
    <w:rsid w:val="0046574B"/>
    <w:rsid w:val="0046742F"/>
    <w:rsid w:val="0046792B"/>
    <w:rsid w:val="0047283D"/>
    <w:rsid w:val="004728BF"/>
    <w:rsid w:val="00475263"/>
    <w:rsid w:val="00475532"/>
    <w:rsid w:val="00481E91"/>
    <w:rsid w:val="004821D9"/>
    <w:rsid w:val="00485233"/>
    <w:rsid w:val="0048535D"/>
    <w:rsid w:val="00485656"/>
    <w:rsid w:val="00487E22"/>
    <w:rsid w:val="004908E3"/>
    <w:rsid w:val="004A0499"/>
    <w:rsid w:val="004A0EA5"/>
    <w:rsid w:val="004B4B5A"/>
    <w:rsid w:val="004B4F06"/>
    <w:rsid w:val="004B4FB9"/>
    <w:rsid w:val="004B52E2"/>
    <w:rsid w:val="004C0C3F"/>
    <w:rsid w:val="004C447C"/>
    <w:rsid w:val="004C5DEB"/>
    <w:rsid w:val="004D0531"/>
    <w:rsid w:val="004D0BEC"/>
    <w:rsid w:val="004D236E"/>
    <w:rsid w:val="004D3B63"/>
    <w:rsid w:val="004D3D1A"/>
    <w:rsid w:val="004D7385"/>
    <w:rsid w:val="004D7B83"/>
    <w:rsid w:val="004D7D0E"/>
    <w:rsid w:val="004E045D"/>
    <w:rsid w:val="004E08B9"/>
    <w:rsid w:val="004E16DF"/>
    <w:rsid w:val="004F0914"/>
    <w:rsid w:val="004F0DFD"/>
    <w:rsid w:val="004F3E5A"/>
    <w:rsid w:val="004F7FB6"/>
    <w:rsid w:val="00500C0D"/>
    <w:rsid w:val="00501ABE"/>
    <w:rsid w:val="00502942"/>
    <w:rsid w:val="00506CB8"/>
    <w:rsid w:val="00510F9B"/>
    <w:rsid w:val="005116B7"/>
    <w:rsid w:val="00511763"/>
    <w:rsid w:val="00516915"/>
    <w:rsid w:val="005206FB"/>
    <w:rsid w:val="005209BF"/>
    <w:rsid w:val="005218B9"/>
    <w:rsid w:val="005220F9"/>
    <w:rsid w:val="005223DE"/>
    <w:rsid w:val="005235AB"/>
    <w:rsid w:val="005243B9"/>
    <w:rsid w:val="00525237"/>
    <w:rsid w:val="005268D4"/>
    <w:rsid w:val="0053484F"/>
    <w:rsid w:val="00535059"/>
    <w:rsid w:val="005406EA"/>
    <w:rsid w:val="005424F4"/>
    <w:rsid w:val="005425CC"/>
    <w:rsid w:val="00544924"/>
    <w:rsid w:val="00544C82"/>
    <w:rsid w:val="005451E7"/>
    <w:rsid w:val="005455BA"/>
    <w:rsid w:val="005475CE"/>
    <w:rsid w:val="0054772F"/>
    <w:rsid w:val="00551935"/>
    <w:rsid w:val="00551B11"/>
    <w:rsid w:val="00552C04"/>
    <w:rsid w:val="00552DB8"/>
    <w:rsid w:val="00552FEE"/>
    <w:rsid w:val="005535BB"/>
    <w:rsid w:val="00554DA9"/>
    <w:rsid w:val="00554F1E"/>
    <w:rsid w:val="00555ED1"/>
    <w:rsid w:val="005571A1"/>
    <w:rsid w:val="00557E8A"/>
    <w:rsid w:val="005625C2"/>
    <w:rsid w:val="00567B6A"/>
    <w:rsid w:val="00570C39"/>
    <w:rsid w:val="00571333"/>
    <w:rsid w:val="005736F6"/>
    <w:rsid w:val="00573FF7"/>
    <w:rsid w:val="00574C1C"/>
    <w:rsid w:val="00576565"/>
    <w:rsid w:val="0057658E"/>
    <w:rsid w:val="00580876"/>
    <w:rsid w:val="0058307B"/>
    <w:rsid w:val="005877F7"/>
    <w:rsid w:val="00587A6B"/>
    <w:rsid w:val="00591949"/>
    <w:rsid w:val="00592BB4"/>
    <w:rsid w:val="005948AE"/>
    <w:rsid w:val="00594DD1"/>
    <w:rsid w:val="00596043"/>
    <w:rsid w:val="00597949"/>
    <w:rsid w:val="005A09E5"/>
    <w:rsid w:val="005A0B1B"/>
    <w:rsid w:val="005A3357"/>
    <w:rsid w:val="005A3C23"/>
    <w:rsid w:val="005A7846"/>
    <w:rsid w:val="005A7A2F"/>
    <w:rsid w:val="005B49AC"/>
    <w:rsid w:val="005B49FC"/>
    <w:rsid w:val="005B4A17"/>
    <w:rsid w:val="005B6506"/>
    <w:rsid w:val="005B7FAF"/>
    <w:rsid w:val="005C0692"/>
    <w:rsid w:val="005C0A87"/>
    <w:rsid w:val="005C24E6"/>
    <w:rsid w:val="005C2E58"/>
    <w:rsid w:val="005C4006"/>
    <w:rsid w:val="005C4677"/>
    <w:rsid w:val="005C4EEC"/>
    <w:rsid w:val="005C676B"/>
    <w:rsid w:val="005D1576"/>
    <w:rsid w:val="005D16A7"/>
    <w:rsid w:val="005D2AA6"/>
    <w:rsid w:val="005D408F"/>
    <w:rsid w:val="005D532F"/>
    <w:rsid w:val="005D5716"/>
    <w:rsid w:val="005E3912"/>
    <w:rsid w:val="005E3C0D"/>
    <w:rsid w:val="005E7BDB"/>
    <w:rsid w:val="005F1CBF"/>
    <w:rsid w:val="005F2B5E"/>
    <w:rsid w:val="005F38D5"/>
    <w:rsid w:val="005F4785"/>
    <w:rsid w:val="005F49AF"/>
    <w:rsid w:val="005F7A5C"/>
    <w:rsid w:val="006032D5"/>
    <w:rsid w:val="00603A33"/>
    <w:rsid w:val="006053CF"/>
    <w:rsid w:val="006058A8"/>
    <w:rsid w:val="00606F96"/>
    <w:rsid w:val="00607702"/>
    <w:rsid w:val="006125CA"/>
    <w:rsid w:val="00612656"/>
    <w:rsid w:val="00613016"/>
    <w:rsid w:val="00617B4A"/>
    <w:rsid w:val="006207EE"/>
    <w:rsid w:val="00623ED3"/>
    <w:rsid w:val="006258F1"/>
    <w:rsid w:val="00627ABE"/>
    <w:rsid w:val="00627CFC"/>
    <w:rsid w:val="00630862"/>
    <w:rsid w:val="006318DC"/>
    <w:rsid w:val="00633F6B"/>
    <w:rsid w:val="00634223"/>
    <w:rsid w:val="00635E15"/>
    <w:rsid w:val="006365EE"/>
    <w:rsid w:val="00641A13"/>
    <w:rsid w:val="0064583A"/>
    <w:rsid w:val="0064627A"/>
    <w:rsid w:val="006464A4"/>
    <w:rsid w:val="0064730B"/>
    <w:rsid w:val="00647741"/>
    <w:rsid w:val="00647F4E"/>
    <w:rsid w:val="0065746D"/>
    <w:rsid w:val="00657521"/>
    <w:rsid w:val="0065770E"/>
    <w:rsid w:val="00661B2F"/>
    <w:rsid w:val="0066329F"/>
    <w:rsid w:val="006658ED"/>
    <w:rsid w:val="0066645E"/>
    <w:rsid w:val="00670F5D"/>
    <w:rsid w:val="006733D7"/>
    <w:rsid w:val="00675341"/>
    <w:rsid w:val="0067793D"/>
    <w:rsid w:val="00682CB5"/>
    <w:rsid w:val="006832E2"/>
    <w:rsid w:val="00685EB9"/>
    <w:rsid w:val="00686035"/>
    <w:rsid w:val="00686689"/>
    <w:rsid w:val="006914F8"/>
    <w:rsid w:val="00694F04"/>
    <w:rsid w:val="00695E10"/>
    <w:rsid w:val="006A1CDB"/>
    <w:rsid w:val="006A1ECF"/>
    <w:rsid w:val="006A1EE0"/>
    <w:rsid w:val="006A26F9"/>
    <w:rsid w:val="006B3933"/>
    <w:rsid w:val="006B41B1"/>
    <w:rsid w:val="006B60CB"/>
    <w:rsid w:val="006B7026"/>
    <w:rsid w:val="006B7A11"/>
    <w:rsid w:val="006C02C0"/>
    <w:rsid w:val="006C1DE6"/>
    <w:rsid w:val="006C402A"/>
    <w:rsid w:val="006C71DB"/>
    <w:rsid w:val="006D05A8"/>
    <w:rsid w:val="006D2098"/>
    <w:rsid w:val="006D4389"/>
    <w:rsid w:val="006D50BF"/>
    <w:rsid w:val="006D6CED"/>
    <w:rsid w:val="006D7147"/>
    <w:rsid w:val="006D7182"/>
    <w:rsid w:val="006D7CA7"/>
    <w:rsid w:val="006E05D1"/>
    <w:rsid w:val="006E1254"/>
    <w:rsid w:val="006E2D9E"/>
    <w:rsid w:val="006E465C"/>
    <w:rsid w:val="006F0CD5"/>
    <w:rsid w:val="006F2BD6"/>
    <w:rsid w:val="006F2D8E"/>
    <w:rsid w:val="006F409B"/>
    <w:rsid w:val="006F4750"/>
    <w:rsid w:val="006F65A0"/>
    <w:rsid w:val="007005DB"/>
    <w:rsid w:val="007019DB"/>
    <w:rsid w:val="00702260"/>
    <w:rsid w:val="007036AF"/>
    <w:rsid w:val="00703E56"/>
    <w:rsid w:val="00705B7A"/>
    <w:rsid w:val="00705E8B"/>
    <w:rsid w:val="00707055"/>
    <w:rsid w:val="007071A7"/>
    <w:rsid w:val="00710208"/>
    <w:rsid w:val="00711043"/>
    <w:rsid w:val="00716744"/>
    <w:rsid w:val="00723549"/>
    <w:rsid w:val="007249B1"/>
    <w:rsid w:val="00727B2E"/>
    <w:rsid w:val="00732727"/>
    <w:rsid w:val="007332FE"/>
    <w:rsid w:val="007359F9"/>
    <w:rsid w:val="0073780D"/>
    <w:rsid w:val="00742266"/>
    <w:rsid w:val="00743B94"/>
    <w:rsid w:val="00745E55"/>
    <w:rsid w:val="007463BB"/>
    <w:rsid w:val="00750FC3"/>
    <w:rsid w:val="00755425"/>
    <w:rsid w:val="00760546"/>
    <w:rsid w:val="00760D78"/>
    <w:rsid w:val="007624E9"/>
    <w:rsid w:val="00765763"/>
    <w:rsid w:val="00766221"/>
    <w:rsid w:val="007677CF"/>
    <w:rsid w:val="00770D45"/>
    <w:rsid w:val="007723A6"/>
    <w:rsid w:val="00773D32"/>
    <w:rsid w:val="0077648C"/>
    <w:rsid w:val="0078501D"/>
    <w:rsid w:val="00786039"/>
    <w:rsid w:val="00786133"/>
    <w:rsid w:val="00786E71"/>
    <w:rsid w:val="007873EF"/>
    <w:rsid w:val="007904C4"/>
    <w:rsid w:val="00791551"/>
    <w:rsid w:val="00793CAF"/>
    <w:rsid w:val="00794589"/>
    <w:rsid w:val="007947DD"/>
    <w:rsid w:val="00794CBD"/>
    <w:rsid w:val="00795349"/>
    <w:rsid w:val="00795E5B"/>
    <w:rsid w:val="00797772"/>
    <w:rsid w:val="007977EC"/>
    <w:rsid w:val="007A19D2"/>
    <w:rsid w:val="007A19D7"/>
    <w:rsid w:val="007A2A59"/>
    <w:rsid w:val="007A4C00"/>
    <w:rsid w:val="007A545C"/>
    <w:rsid w:val="007A7826"/>
    <w:rsid w:val="007B1D5B"/>
    <w:rsid w:val="007B1FEB"/>
    <w:rsid w:val="007B2C6A"/>
    <w:rsid w:val="007B2EFF"/>
    <w:rsid w:val="007B5136"/>
    <w:rsid w:val="007B688D"/>
    <w:rsid w:val="007C0E20"/>
    <w:rsid w:val="007C2E57"/>
    <w:rsid w:val="007C62BD"/>
    <w:rsid w:val="007C7B18"/>
    <w:rsid w:val="007D1989"/>
    <w:rsid w:val="007D19EB"/>
    <w:rsid w:val="007D2480"/>
    <w:rsid w:val="007D6B84"/>
    <w:rsid w:val="007D75D5"/>
    <w:rsid w:val="007D7F49"/>
    <w:rsid w:val="007E5706"/>
    <w:rsid w:val="007E5859"/>
    <w:rsid w:val="007E5B68"/>
    <w:rsid w:val="007F03AC"/>
    <w:rsid w:val="007F2A93"/>
    <w:rsid w:val="007F2D9F"/>
    <w:rsid w:val="007F50AB"/>
    <w:rsid w:val="007F51CC"/>
    <w:rsid w:val="007F58C9"/>
    <w:rsid w:val="007F6608"/>
    <w:rsid w:val="007F7497"/>
    <w:rsid w:val="008006D1"/>
    <w:rsid w:val="00803BD0"/>
    <w:rsid w:val="008076D9"/>
    <w:rsid w:val="0081067D"/>
    <w:rsid w:val="00810DBB"/>
    <w:rsid w:val="00811424"/>
    <w:rsid w:val="0081165D"/>
    <w:rsid w:val="008122E5"/>
    <w:rsid w:val="008127FC"/>
    <w:rsid w:val="008145C9"/>
    <w:rsid w:val="00817273"/>
    <w:rsid w:val="00820D4D"/>
    <w:rsid w:val="00823B48"/>
    <w:rsid w:val="00824BD9"/>
    <w:rsid w:val="00824C89"/>
    <w:rsid w:val="0082588C"/>
    <w:rsid w:val="0082644E"/>
    <w:rsid w:val="0083156B"/>
    <w:rsid w:val="00833AC9"/>
    <w:rsid w:val="00836296"/>
    <w:rsid w:val="00841A61"/>
    <w:rsid w:val="00841AD2"/>
    <w:rsid w:val="00841C62"/>
    <w:rsid w:val="00842F43"/>
    <w:rsid w:val="008430D5"/>
    <w:rsid w:val="00843483"/>
    <w:rsid w:val="00845219"/>
    <w:rsid w:val="00845A5F"/>
    <w:rsid w:val="00853425"/>
    <w:rsid w:val="008534A8"/>
    <w:rsid w:val="00856B3D"/>
    <w:rsid w:val="00856EF9"/>
    <w:rsid w:val="00862B27"/>
    <w:rsid w:val="0086378C"/>
    <w:rsid w:val="00864940"/>
    <w:rsid w:val="008659A3"/>
    <w:rsid w:val="00866843"/>
    <w:rsid w:val="00866C6E"/>
    <w:rsid w:val="00867A84"/>
    <w:rsid w:val="00870613"/>
    <w:rsid w:val="00872243"/>
    <w:rsid w:val="00873855"/>
    <w:rsid w:val="008748FC"/>
    <w:rsid w:val="008755C9"/>
    <w:rsid w:val="008755F9"/>
    <w:rsid w:val="0088126B"/>
    <w:rsid w:val="00882254"/>
    <w:rsid w:val="00894B9A"/>
    <w:rsid w:val="00896DFA"/>
    <w:rsid w:val="008A0913"/>
    <w:rsid w:val="008A1FCF"/>
    <w:rsid w:val="008A20A5"/>
    <w:rsid w:val="008A2B40"/>
    <w:rsid w:val="008A3F90"/>
    <w:rsid w:val="008A724E"/>
    <w:rsid w:val="008B5330"/>
    <w:rsid w:val="008B5AFB"/>
    <w:rsid w:val="008B7270"/>
    <w:rsid w:val="008C184D"/>
    <w:rsid w:val="008C1EBC"/>
    <w:rsid w:val="008D209B"/>
    <w:rsid w:val="008D2491"/>
    <w:rsid w:val="008D43F3"/>
    <w:rsid w:val="008D544E"/>
    <w:rsid w:val="008D5716"/>
    <w:rsid w:val="008D7DFB"/>
    <w:rsid w:val="008E070C"/>
    <w:rsid w:val="008E19CC"/>
    <w:rsid w:val="008E3E0D"/>
    <w:rsid w:val="008E43A1"/>
    <w:rsid w:val="008E5D8E"/>
    <w:rsid w:val="008E74D7"/>
    <w:rsid w:val="008F0371"/>
    <w:rsid w:val="008F4668"/>
    <w:rsid w:val="00900C7F"/>
    <w:rsid w:val="00901433"/>
    <w:rsid w:val="009049A6"/>
    <w:rsid w:val="009101A1"/>
    <w:rsid w:val="009110AB"/>
    <w:rsid w:val="00914484"/>
    <w:rsid w:val="0091503F"/>
    <w:rsid w:val="00916A3F"/>
    <w:rsid w:val="00917D64"/>
    <w:rsid w:val="0092014E"/>
    <w:rsid w:val="00923A89"/>
    <w:rsid w:val="00923F02"/>
    <w:rsid w:val="009255C1"/>
    <w:rsid w:val="0092622A"/>
    <w:rsid w:val="00927225"/>
    <w:rsid w:val="00927EA5"/>
    <w:rsid w:val="009300BD"/>
    <w:rsid w:val="00930B8E"/>
    <w:rsid w:val="00930E70"/>
    <w:rsid w:val="00932DA3"/>
    <w:rsid w:val="00934CD8"/>
    <w:rsid w:val="00935339"/>
    <w:rsid w:val="00936BF5"/>
    <w:rsid w:val="00936DC1"/>
    <w:rsid w:val="00942367"/>
    <w:rsid w:val="00942AD6"/>
    <w:rsid w:val="00944AA7"/>
    <w:rsid w:val="00944FE2"/>
    <w:rsid w:val="00945DD4"/>
    <w:rsid w:val="00950057"/>
    <w:rsid w:val="00951024"/>
    <w:rsid w:val="00951A1B"/>
    <w:rsid w:val="00952967"/>
    <w:rsid w:val="00954C6D"/>
    <w:rsid w:val="00956752"/>
    <w:rsid w:val="00962CA0"/>
    <w:rsid w:val="00963088"/>
    <w:rsid w:val="0096359F"/>
    <w:rsid w:val="009639C4"/>
    <w:rsid w:val="00965048"/>
    <w:rsid w:val="00966C96"/>
    <w:rsid w:val="00967575"/>
    <w:rsid w:val="00971699"/>
    <w:rsid w:val="0097402B"/>
    <w:rsid w:val="009800D6"/>
    <w:rsid w:val="009802E7"/>
    <w:rsid w:val="0098094E"/>
    <w:rsid w:val="00981425"/>
    <w:rsid w:val="00982804"/>
    <w:rsid w:val="00984AA5"/>
    <w:rsid w:val="00985B94"/>
    <w:rsid w:val="00986FBD"/>
    <w:rsid w:val="009873C8"/>
    <w:rsid w:val="00990E1B"/>
    <w:rsid w:val="009962AB"/>
    <w:rsid w:val="009979AE"/>
    <w:rsid w:val="009A0FF8"/>
    <w:rsid w:val="009A1B42"/>
    <w:rsid w:val="009A2625"/>
    <w:rsid w:val="009A2DCE"/>
    <w:rsid w:val="009A42FD"/>
    <w:rsid w:val="009A4AC5"/>
    <w:rsid w:val="009A4D94"/>
    <w:rsid w:val="009A700D"/>
    <w:rsid w:val="009A7F1D"/>
    <w:rsid w:val="009B2A4E"/>
    <w:rsid w:val="009B7D2C"/>
    <w:rsid w:val="009C0C73"/>
    <w:rsid w:val="009C2B9C"/>
    <w:rsid w:val="009C4265"/>
    <w:rsid w:val="009C67B7"/>
    <w:rsid w:val="009D0DA9"/>
    <w:rsid w:val="009D19B5"/>
    <w:rsid w:val="009D2EF6"/>
    <w:rsid w:val="009D56F8"/>
    <w:rsid w:val="009D7738"/>
    <w:rsid w:val="009E10DC"/>
    <w:rsid w:val="009E336E"/>
    <w:rsid w:val="009E5868"/>
    <w:rsid w:val="009F0708"/>
    <w:rsid w:val="009F14EE"/>
    <w:rsid w:val="009F3C40"/>
    <w:rsid w:val="009F43B6"/>
    <w:rsid w:val="009F689E"/>
    <w:rsid w:val="009F7788"/>
    <w:rsid w:val="00A00910"/>
    <w:rsid w:val="00A01250"/>
    <w:rsid w:val="00A0214B"/>
    <w:rsid w:val="00A047CA"/>
    <w:rsid w:val="00A05EE1"/>
    <w:rsid w:val="00A06647"/>
    <w:rsid w:val="00A11091"/>
    <w:rsid w:val="00A12C06"/>
    <w:rsid w:val="00A13AD2"/>
    <w:rsid w:val="00A1527A"/>
    <w:rsid w:val="00A17001"/>
    <w:rsid w:val="00A17067"/>
    <w:rsid w:val="00A20A14"/>
    <w:rsid w:val="00A221A1"/>
    <w:rsid w:val="00A231BA"/>
    <w:rsid w:val="00A23BA3"/>
    <w:rsid w:val="00A23D74"/>
    <w:rsid w:val="00A24A80"/>
    <w:rsid w:val="00A25322"/>
    <w:rsid w:val="00A30273"/>
    <w:rsid w:val="00A323D5"/>
    <w:rsid w:val="00A33141"/>
    <w:rsid w:val="00A33A54"/>
    <w:rsid w:val="00A34078"/>
    <w:rsid w:val="00A40602"/>
    <w:rsid w:val="00A42CCA"/>
    <w:rsid w:val="00A449F7"/>
    <w:rsid w:val="00A47124"/>
    <w:rsid w:val="00A47631"/>
    <w:rsid w:val="00A5200A"/>
    <w:rsid w:val="00A545E3"/>
    <w:rsid w:val="00A55F13"/>
    <w:rsid w:val="00A571E3"/>
    <w:rsid w:val="00A6219C"/>
    <w:rsid w:val="00A63C29"/>
    <w:rsid w:val="00A63F2A"/>
    <w:rsid w:val="00A64881"/>
    <w:rsid w:val="00A65157"/>
    <w:rsid w:val="00A66C67"/>
    <w:rsid w:val="00A67C25"/>
    <w:rsid w:val="00A706A5"/>
    <w:rsid w:val="00A70A7F"/>
    <w:rsid w:val="00A721B2"/>
    <w:rsid w:val="00A72C41"/>
    <w:rsid w:val="00A72DFE"/>
    <w:rsid w:val="00A73410"/>
    <w:rsid w:val="00A76018"/>
    <w:rsid w:val="00A77A53"/>
    <w:rsid w:val="00A77BAB"/>
    <w:rsid w:val="00A80927"/>
    <w:rsid w:val="00A80C3C"/>
    <w:rsid w:val="00A81E9F"/>
    <w:rsid w:val="00A828E0"/>
    <w:rsid w:val="00A847A7"/>
    <w:rsid w:val="00A858B7"/>
    <w:rsid w:val="00A934C9"/>
    <w:rsid w:val="00AA13CB"/>
    <w:rsid w:val="00AA1D8D"/>
    <w:rsid w:val="00AA4317"/>
    <w:rsid w:val="00AA4E5C"/>
    <w:rsid w:val="00AB089C"/>
    <w:rsid w:val="00AB3F9B"/>
    <w:rsid w:val="00AB411D"/>
    <w:rsid w:val="00AB78CF"/>
    <w:rsid w:val="00AC3BB8"/>
    <w:rsid w:val="00AC5F9E"/>
    <w:rsid w:val="00AC7B39"/>
    <w:rsid w:val="00AD2F43"/>
    <w:rsid w:val="00AD4103"/>
    <w:rsid w:val="00AD48BA"/>
    <w:rsid w:val="00AD552F"/>
    <w:rsid w:val="00AD5F62"/>
    <w:rsid w:val="00AD5FAD"/>
    <w:rsid w:val="00AE4CC7"/>
    <w:rsid w:val="00AE52DE"/>
    <w:rsid w:val="00AE56CE"/>
    <w:rsid w:val="00AE6436"/>
    <w:rsid w:val="00AE64BC"/>
    <w:rsid w:val="00AE6B14"/>
    <w:rsid w:val="00AF0DBF"/>
    <w:rsid w:val="00AF125B"/>
    <w:rsid w:val="00AF2F2D"/>
    <w:rsid w:val="00AF6EAB"/>
    <w:rsid w:val="00AF7B34"/>
    <w:rsid w:val="00B01C22"/>
    <w:rsid w:val="00B01EBA"/>
    <w:rsid w:val="00B0426E"/>
    <w:rsid w:val="00B047F8"/>
    <w:rsid w:val="00B06A5A"/>
    <w:rsid w:val="00B0720D"/>
    <w:rsid w:val="00B072E3"/>
    <w:rsid w:val="00B07373"/>
    <w:rsid w:val="00B10B05"/>
    <w:rsid w:val="00B122F4"/>
    <w:rsid w:val="00B12C16"/>
    <w:rsid w:val="00B130E9"/>
    <w:rsid w:val="00B15017"/>
    <w:rsid w:val="00B1739E"/>
    <w:rsid w:val="00B20448"/>
    <w:rsid w:val="00B2072F"/>
    <w:rsid w:val="00B21C19"/>
    <w:rsid w:val="00B2515A"/>
    <w:rsid w:val="00B2520A"/>
    <w:rsid w:val="00B26F17"/>
    <w:rsid w:val="00B27AC8"/>
    <w:rsid w:val="00B31263"/>
    <w:rsid w:val="00B34796"/>
    <w:rsid w:val="00B353BE"/>
    <w:rsid w:val="00B35CE8"/>
    <w:rsid w:val="00B41134"/>
    <w:rsid w:val="00B415D7"/>
    <w:rsid w:val="00B44AB7"/>
    <w:rsid w:val="00B44ABA"/>
    <w:rsid w:val="00B473C8"/>
    <w:rsid w:val="00B47730"/>
    <w:rsid w:val="00B47C5E"/>
    <w:rsid w:val="00B47ED7"/>
    <w:rsid w:val="00B502E3"/>
    <w:rsid w:val="00B503D2"/>
    <w:rsid w:val="00B53D12"/>
    <w:rsid w:val="00B565A7"/>
    <w:rsid w:val="00B565EB"/>
    <w:rsid w:val="00B566BC"/>
    <w:rsid w:val="00B57016"/>
    <w:rsid w:val="00B572C3"/>
    <w:rsid w:val="00B579F5"/>
    <w:rsid w:val="00B57CFD"/>
    <w:rsid w:val="00B624D0"/>
    <w:rsid w:val="00B718BA"/>
    <w:rsid w:val="00B71F70"/>
    <w:rsid w:val="00B72CDE"/>
    <w:rsid w:val="00B750E0"/>
    <w:rsid w:val="00B75668"/>
    <w:rsid w:val="00B75740"/>
    <w:rsid w:val="00B765C3"/>
    <w:rsid w:val="00B7677E"/>
    <w:rsid w:val="00B81A5A"/>
    <w:rsid w:val="00B82D8C"/>
    <w:rsid w:val="00B842BB"/>
    <w:rsid w:val="00B84A3D"/>
    <w:rsid w:val="00B86AF1"/>
    <w:rsid w:val="00B87086"/>
    <w:rsid w:val="00B90062"/>
    <w:rsid w:val="00B918C1"/>
    <w:rsid w:val="00B92212"/>
    <w:rsid w:val="00B93017"/>
    <w:rsid w:val="00B93148"/>
    <w:rsid w:val="00B952C6"/>
    <w:rsid w:val="00B96FC4"/>
    <w:rsid w:val="00BA2B7E"/>
    <w:rsid w:val="00BA39A2"/>
    <w:rsid w:val="00BA5213"/>
    <w:rsid w:val="00BA621B"/>
    <w:rsid w:val="00BA6402"/>
    <w:rsid w:val="00BA6A2E"/>
    <w:rsid w:val="00BB1148"/>
    <w:rsid w:val="00BB1FE3"/>
    <w:rsid w:val="00BB631B"/>
    <w:rsid w:val="00BB76AC"/>
    <w:rsid w:val="00BC092A"/>
    <w:rsid w:val="00BC1F67"/>
    <w:rsid w:val="00BC2595"/>
    <w:rsid w:val="00BC2DD6"/>
    <w:rsid w:val="00BC39C5"/>
    <w:rsid w:val="00BC43E2"/>
    <w:rsid w:val="00BC562F"/>
    <w:rsid w:val="00BC704D"/>
    <w:rsid w:val="00BC7364"/>
    <w:rsid w:val="00BD3EA4"/>
    <w:rsid w:val="00BD44F1"/>
    <w:rsid w:val="00BD5F98"/>
    <w:rsid w:val="00BE2815"/>
    <w:rsid w:val="00BE389B"/>
    <w:rsid w:val="00BE4801"/>
    <w:rsid w:val="00BE60DC"/>
    <w:rsid w:val="00BF579D"/>
    <w:rsid w:val="00BF62FB"/>
    <w:rsid w:val="00BF7D92"/>
    <w:rsid w:val="00C11B6B"/>
    <w:rsid w:val="00C14D9E"/>
    <w:rsid w:val="00C1592D"/>
    <w:rsid w:val="00C2259D"/>
    <w:rsid w:val="00C226B6"/>
    <w:rsid w:val="00C22A7D"/>
    <w:rsid w:val="00C22A99"/>
    <w:rsid w:val="00C230AF"/>
    <w:rsid w:val="00C23978"/>
    <w:rsid w:val="00C30775"/>
    <w:rsid w:val="00C3098F"/>
    <w:rsid w:val="00C315AB"/>
    <w:rsid w:val="00C320AD"/>
    <w:rsid w:val="00C3248A"/>
    <w:rsid w:val="00C332F4"/>
    <w:rsid w:val="00C34324"/>
    <w:rsid w:val="00C35566"/>
    <w:rsid w:val="00C36940"/>
    <w:rsid w:val="00C3757A"/>
    <w:rsid w:val="00C41A75"/>
    <w:rsid w:val="00C4213B"/>
    <w:rsid w:val="00C4288F"/>
    <w:rsid w:val="00C43C7C"/>
    <w:rsid w:val="00C46A55"/>
    <w:rsid w:val="00C4703A"/>
    <w:rsid w:val="00C474B1"/>
    <w:rsid w:val="00C47B7E"/>
    <w:rsid w:val="00C47EA5"/>
    <w:rsid w:val="00C52BD0"/>
    <w:rsid w:val="00C541AA"/>
    <w:rsid w:val="00C56A08"/>
    <w:rsid w:val="00C570FE"/>
    <w:rsid w:val="00C605C6"/>
    <w:rsid w:val="00C63C77"/>
    <w:rsid w:val="00C70F37"/>
    <w:rsid w:val="00C801DF"/>
    <w:rsid w:val="00C835AD"/>
    <w:rsid w:val="00C8493E"/>
    <w:rsid w:val="00C85031"/>
    <w:rsid w:val="00C86DAE"/>
    <w:rsid w:val="00C92D50"/>
    <w:rsid w:val="00C9347F"/>
    <w:rsid w:val="00C96B86"/>
    <w:rsid w:val="00CA39B4"/>
    <w:rsid w:val="00CA46C6"/>
    <w:rsid w:val="00CA51B5"/>
    <w:rsid w:val="00CB0477"/>
    <w:rsid w:val="00CB0664"/>
    <w:rsid w:val="00CB4678"/>
    <w:rsid w:val="00CB5046"/>
    <w:rsid w:val="00CB5245"/>
    <w:rsid w:val="00CB67F8"/>
    <w:rsid w:val="00CB7A59"/>
    <w:rsid w:val="00CC36BC"/>
    <w:rsid w:val="00CC5C00"/>
    <w:rsid w:val="00CC7673"/>
    <w:rsid w:val="00CD2D2F"/>
    <w:rsid w:val="00CD2E26"/>
    <w:rsid w:val="00CD30DC"/>
    <w:rsid w:val="00CD37A3"/>
    <w:rsid w:val="00CD3B2A"/>
    <w:rsid w:val="00CD3B5E"/>
    <w:rsid w:val="00CD50DC"/>
    <w:rsid w:val="00CE09A4"/>
    <w:rsid w:val="00CE09CC"/>
    <w:rsid w:val="00CE18F7"/>
    <w:rsid w:val="00CE43A2"/>
    <w:rsid w:val="00CE551F"/>
    <w:rsid w:val="00CE71F2"/>
    <w:rsid w:val="00CF16C3"/>
    <w:rsid w:val="00CF57D1"/>
    <w:rsid w:val="00CF5E45"/>
    <w:rsid w:val="00CF5EEC"/>
    <w:rsid w:val="00CF6328"/>
    <w:rsid w:val="00D00E88"/>
    <w:rsid w:val="00D02683"/>
    <w:rsid w:val="00D05D33"/>
    <w:rsid w:val="00D05EDE"/>
    <w:rsid w:val="00D062C7"/>
    <w:rsid w:val="00D10718"/>
    <w:rsid w:val="00D10EC6"/>
    <w:rsid w:val="00D11E19"/>
    <w:rsid w:val="00D13899"/>
    <w:rsid w:val="00D170C7"/>
    <w:rsid w:val="00D210A2"/>
    <w:rsid w:val="00D2185F"/>
    <w:rsid w:val="00D21A47"/>
    <w:rsid w:val="00D2307A"/>
    <w:rsid w:val="00D24F87"/>
    <w:rsid w:val="00D2568A"/>
    <w:rsid w:val="00D26C8A"/>
    <w:rsid w:val="00D26CFF"/>
    <w:rsid w:val="00D27403"/>
    <w:rsid w:val="00D274EA"/>
    <w:rsid w:val="00D37696"/>
    <w:rsid w:val="00D41264"/>
    <w:rsid w:val="00D54CCE"/>
    <w:rsid w:val="00D5635F"/>
    <w:rsid w:val="00D56534"/>
    <w:rsid w:val="00D56542"/>
    <w:rsid w:val="00D57251"/>
    <w:rsid w:val="00D6031A"/>
    <w:rsid w:val="00D61380"/>
    <w:rsid w:val="00D652A6"/>
    <w:rsid w:val="00D700EB"/>
    <w:rsid w:val="00D720E0"/>
    <w:rsid w:val="00D74104"/>
    <w:rsid w:val="00D852D7"/>
    <w:rsid w:val="00D868E5"/>
    <w:rsid w:val="00D87D7E"/>
    <w:rsid w:val="00D90F53"/>
    <w:rsid w:val="00D91A86"/>
    <w:rsid w:val="00D92978"/>
    <w:rsid w:val="00D93E64"/>
    <w:rsid w:val="00D94094"/>
    <w:rsid w:val="00D95A01"/>
    <w:rsid w:val="00D97B50"/>
    <w:rsid w:val="00DA225D"/>
    <w:rsid w:val="00DA4772"/>
    <w:rsid w:val="00DA5184"/>
    <w:rsid w:val="00DA7DBE"/>
    <w:rsid w:val="00DB0EA3"/>
    <w:rsid w:val="00DB34DD"/>
    <w:rsid w:val="00DB59FE"/>
    <w:rsid w:val="00DB6A86"/>
    <w:rsid w:val="00DB6F19"/>
    <w:rsid w:val="00DB7BF0"/>
    <w:rsid w:val="00DC0262"/>
    <w:rsid w:val="00DC143B"/>
    <w:rsid w:val="00DC2B73"/>
    <w:rsid w:val="00DC3CD9"/>
    <w:rsid w:val="00DC3F1C"/>
    <w:rsid w:val="00DC49DA"/>
    <w:rsid w:val="00DC7159"/>
    <w:rsid w:val="00DD2819"/>
    <w:rsid w:val="00DD40B0"/>
    <w:rsid w:val="00DD5E63"/>
    <w:rsid w:val="00DE05DE"/>
    <w:rsid w:val="00DE1E03"/>
    <w:rsid w:val="00DE22EA"/>
    <w:rsid w:val="00DE7806"/>
    <w:rsid w:val="00DF19F2"/>
    <w:rsid w:val="00DF4A0C"/>
    <w:rsid w:val="00DF64A7"/>
    <w:rsid w:val="00E00ECA"/>
    <w:rsid w:val="00E05376"/>
    <w:rsid w:val="00E074B4"/>
    <w:rsid w:val="00E1190C"/>
    <w:rsid w:val="00E147F8"/>
    <w:rsid w:val="00E1752C"/>
    <w:rsid w:val="00E21725"/>
    <w:rsid w:val="00E2369B"/>
    <w:rsid w:val="00E246AC"/>
    <w:rsid w:val="00E25650"/>
    <w:rsid w:val="00E25A5B"/>
    <w:rsid w:val="00E260D9"/>
    <w:rsid w:val="00E2633C"/>
    <w:rsid w:val="00E27731"/>
    <w:rsid w:val="00E32A23"/>
    <w:rsid w:val="00E334A4"/>
    <w:rsid w:val="00E33A5C"/>
    <w:rsid w:val="00E33F09"/>
    <w:rsid w:val="00E347A0"/>
    <w:rsid w:val="00E35038"/>
    <w:rsid w:val="00E3546F"/>
    <w:rsid w:val="00E36644"/>
    <w:rsid w:val="00E373B1"/>
    <w:rsid w:val="00E41D72"/>
    <w:rsid w:val="00E4462A"/>
    <w:rsid w:val="00E44F7D"/>
    <w:rsid w:val="00E46011"/>
    <w:rsid w:val="00E47652"/>
    <w:rsid w:val="00E47B5A"/>
    <w:rsid w:val="00E47FDF"/>
    <w:rsid w:val="00E52096"/>
    <w:rsid w:val="00E520DE"/>
    <w:rsid w:val="00E563AB"/>
    <w:rsid w:val="00E611B0"/>
    <w:rsid w:val="00E6294C"/>
    <w:rsid w:val="00E64175"/>
    <w:rsid w:val="00E66736"/>
    <w:rsid w:val="00E667BB"/>
    <w:rsid w:val="00E66A8D"/>
    <w:rsid w:val="00E7089C"/>
    <w:rsid w:val="00E71947"/>
    <w:rsid w:val="00E7241D"/>
    <w:rsid w:val="00E74D23"/>
    <w:rsid w:val="00E7507F"/>
    <w:rsid w:val="00E76BEC"/>
    <w:rsid w:val="00E81513"/>
    <w:rsid w:val="00E8434E"/>
    <w:rsid w:val="00E84E56"/>
    <w:rsid w:val="00E851C2"/>
    <w:rsid w:val="00E85674"/>
    <w:rsid w:val="00E87B38"/>
    <w:rsid w:val="00E901BE"/>
    <w:rsid w:val="00E908F8"/>
    <w:rsid w:val="00E94139"/>
    <w:rsid w:val="00E956F9"/>
    <w:rsid w:val="00EA0895"/>
    <w:rsid w:val="00EA1F38"/>
    <w:rsid w:val="00EA2564"/>
    <w:rsid w:val="00EA3226"/>
    <w:rsid w:val="00EA3EFD"/>
    <w:rsid w:val="00EA4765"/>
    <w:rsid w:val="00EA4AE8"/>
    <w:rsid w:val="00EA6634"/>
    <w:rsid w:val="00EB03C7"/>
    <w:rsid w:val="00EB1556"/>
    <w:rsid w:val="00EB7293"/>
    <w:rsid w:val="00EC023F"/>
    <w:rsid w:val="00EC0295"/>
    <w:rsid w:val="00EC1AC9"/>
    <w:rsid w:val="00EC34C4"/>
    <w:rsid w:val="00EC389C"/>
    <w:rsid w:val="00EC40EB"/>
    <w:rsid w:val="00EC4679"/>
    <w:rsid w:val="00ED295A"/>
    <w:rsid w:val="00ED4729"/>
    <w:rsid w:val="00ED4A15"/>
    <w:rsid w:val="00ED74EF"/>
    <w:rsid w:val="00ED7516"/>
    <w:rsid w:val="00EE0300"/>
    <w:rsid w:val="00EE0498"/>
    <w:rsid w:val="00EE3F71"/>
    <w:rsid w:val="00EE4FDF"/>
    <w:rsid w:val="00EE5F0F"/>
    <w:rsid w:val="00EE7F97"/>
    <w:rsid w:val="00EF1F16"/>
    <w:rsid w:val="00EF2FE6"/>
    <w:rsid w:val="00EF45C1"/>
    <w:rsid w:val="00EF58F7"/>
    <w:rsid w:val="00EF7D77"/>
    <w:rsid w:val="00F00948"/>
    <w:rsid w:val="00F019CD"/>
    <w:rsid w:val="00F03A7F"/>
    <w:rsid w:val="00F07F24"/>
    <w:rsid w:val="00F14650"/>
    <w:rsid w:val="00F1588D"/>
    <w:rsid w:val="00F15F18"/>
    <w:rsid w:val="00F17E17"/>
    <w:rsid w:val="00F214A6"/>
    <w:rsid w:val="00F22634"/>
    <w:rsid w:val="00F242D2"/>
    <w:rsid w:val="00F2482D"/>
    <w:rsid w:val="00F30151"/>
    <w:rsid w:val="00F31D5A"/>
    <w:rsid w:val="00F32C4B"/>
    <w:rsid w:val="00F35E35"/>
    <w:rsid w:val="00F37733"/>
    <w:rsid w:val="00F40A05"/>
    <w:rsid w:val="00F41C4D"/>
    <w:rsid w:val="00F442C7"/>
    <w:rsid w:val="00F45137"/>
    <w:rsid w:val="00F4619B"/>
    <w:rsid w:val="00F50DD1"/>
    <w:rsid w:val="00F565A6"/>
    <w:rsid w:val="00F568BC"/>
    <w:rsid w:val="00F56AF5"/>
    <w:rsid w:val="00F57E64"/>
    <w:rsid w:val="00F6039F"/>
    <w:rsid w:val="00F607F5"/>
    <w:rsid w:val="00F62B1F"/>
    <w:rsid w:val="00F64CA2"/>
    <w:rsid w:val="00F7119C"/>
    <w:rsid w:val="00F722CC"/>
    <w:rsid w:val="00F75F58"/>
    <w:rsid w:val="00F76D16"/>
    <w:rsid w:val="00F80331"/>
    <w:rsid w:val="00F809E9"/>
    <w:rsid w:val="00F81524"/>
    <w:rsid w:val="00F855A1"/>
    <w:rsid w:val="00F8691A"/>
    <w:rsid w:val="00F92EE2"/>
    <w:rsid w:val="00F93561"/>
    <w:rsid w:val="00F95052"/>
    <w:rsid w:val="00F952C7"/>
    <w:rsid w:val="00F97CE2"/>
    <w:rsid w:val="00FA0A52"/>
    <w:rsid w:val="00FA3B51"/>
    <w:rsid w:val="00FB0023"/>
    <w:rsid w:val="00FB006A"/>
    <w:rsid w:val="00FB2666"/>
    <w:rsid w:val="00FB27BB"/>
    <w:rsid w:val="00FB3F72"/>
    <w:rsid w:val="00FC206A"/>
    <w:rsid w:val="00FC45C4"/>
    <w:rsid w:val="00FC4876"/>
    <w:rsid w:val="00FC4C1E"/>
    <w:rsid w:val="00FC693F"/>
    <w:rsid w:val="00FC6B27"/>
    <w:rsid w:val="00FD1F56"/>
    <w:rsid w:val="00FD2462"/>
    <w:rsid w:val="00FD2527"/>
    <w:rsid w:val="00FD429E"/>
    <w:rsid w:val="00FD53CB"/>
    <w:rsid w:val="00FD65B2"/>
    <w:rsid w:val="00FD6C71"/>
    <w:rsid w:val="00FD7683"/>
    <w:rsid w:val="00FE1441"/>
    <w:rsid w:val="00FE3446"/>
    <w:rsid w:val="00FE3484"/>
    <w:rsid w:val="00FE3F58"/>
    <w:rsid w:val="00FE4754"/>
    <w:rsid w:val="00FF016E"/>
    <w:rsid w:val="00FF10DF"/>
    <w:rsid w:val="00FF3301"/>
    <w:rsid w:val="00FF6272"/>
    <w:rsid w:val="00FF72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E19854"/>
  <w14:defaultImageDpi w14:val="300"/>
  <w15:docId w15:val="{88A34B9E-CD6B-46BD-9A31-A9F53B84A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862"/>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B59F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7A19D2"/>
    <w:rPr>
      <w:color w:val="0000FF" w:themeColor="hyperlink"/>
      <w:u w:val="single"/>
    </w:rPr>
  </w:style>
  <w:style w:type="character" w:styleId="UnresolvedMention">
    <w:name w:val="Unresolved Mention"/>
    <w:basedOn w:val="DefaultParagraphFont"/>
    <w:uiPriority w:val="99"/>
    <w:semiHidden/>
    <w:unhideWhenUsed/>
    <w:rsid w:val="007A19D2"/>
    <w:rPr>
      <w:color w:val="605E5C"/>
      <w:shd w:val="clear" w:color="auto" w:fill="E1DFDD"/>
    </w:rPr>
  </w:style>
  <w:style w:type="character" w:styleId="FollowedHyperlink">
    <w:name w:val="FollowedHyperlink"/>
    <w:basedOn w:val="DefaultParagraphFont"/>
    <w:uiPriority w:val="99"/>
    <w:semiHidden/>
    <w:unhideWhenUsed/>
    <w:rsid w:val="00967575"/>
    <w:rPr>
      <w:color w:val="800080" w:themeColor="followedHyperlink"/>
      <w:u w:val="single"/>
    </w:rPr>
  </w:style>
  <w:style w:type="table" w:styleId="GridTable1Light-Accent1">
    <w:name w:val="Grid Table 1 Light Accent 1"/>
    <w:basedOn w:val="TableNormal"/>
    <w:uiPriority w:val="46"/>
    <w:rsid w:val="00743B94"/>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jpeg"/><Relationship Id="rId26" Type="http://schemas.openxmlformats.org/officeDocument/2006/relationships/image" Target="media/image12.png"/><Relationship Id="rId39" Type="http://schemas.openxmlformats.org/officeDocument/2006/relationships/hyperlink" Target="https://doi.org/10.1016/j.rser.2018.04.085" TargetMode="External"/><Relationship Id="rId21" Type="http://schemas.openxmlformats.org/officeDocument/2006/relationships/image" Target="media/image7.jpeg"/><Relationship Id="rId34" Type="http://schemas.openxmlformats.org/officeDocument/2006/relationships/image" Target="media/image20.png"/><Relationship Id="rId42" Type="http://schemas.openxmlformats.org/officeDocument/2006/relationships/hyperlink" Target="https://www.sciencedirect.com/science/article/abs/pii/S1364032116305615" TargetMode="External"/><Relationship Id="rId47" Type="http://schemas.openxmlformats.org/officeDocument/2006/relationships/hyperlink" Target="https://doi.org/10.1080/15567036.2021.1924317" TargetMode="External"/><Relationship Id="rId50" Type="http://schemas.openxmlformats.org/officeDocument/2006/relationships/hyperlink" Target="https://doi.org/10.1115/1.4045825" TargetMode="External"/><Relationship Id="rId55" Type="http://schemas.openxmlformats.org/officeDocument/2006/relationships/hyperlink" Target="https://doi.org/10.1080/0145763080212575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5.png"/><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onlinelibrary.wiley.com/doi/abs/10.1002/9781119540328.ch12" TargetMode="External"/><Relationship Id="rId40" Type="http://schemas.openxmlformats.org/officeDocument/2006/relationships/hyperlink" Target="https://www.sciencedirect.com/science/article/pii/S2213138821003155" TargetMode="External"/><Relationship Id="rId45" Type="http://schemas.openxmlformats.org/officeDocument/2006/relationships/hyperlink" Target="https://doi.org/10.1016/j.enconman.2013.02.002" TargetMode="External"/><Relationship Id="rId53" Type="http://schemas.openxmlformats.org/officeDocument/2006/relationships/hyperlink" Target="https://onlinelibrary.wiley.com/doi/10.1002/er.5271"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www.sciencedirect.com/science/article/pii/S0306261918317537" TargetMode="External"/><Relationship Id="rId48" Type="http://schemas.openxmlformats.org/officeDocument/2006/relationships/hyperlink" Target="https://www.sciencedirect.com/science/article/pii/S1876610215007420" TargetMode="External"/><Relationship Id="rId56" Type="http://schemas.openxmlformats.org/officeDocument/2006/relationships/footer" Target="footer5.xml"/><Relationship Id="rId8" Type="http://schemas.openxmlformats.org/officeDocument/2006/relationships/image" Target="media/image1.jpeg"/><Relationship Id="rId51" Type="http://schemas.openxmlformats.org/officeDocument/2006/relationships/hyperlink" Target="https://journals.sagepub.com/doi/10.1177/16878132241262679"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link.springer.com/article/10.1186/s42269-024-01187-1" TargetMode="External"/><Relationship Id="rId46" Type="http://schemas.openxmlformats.org/officeDocument/2006/relationships/hyperlink" Target="https://www.sciencedirect.com/science/article/abs/pii/S0306261915014361" TargetMode="External"/><Relationship Id="rId20" Type="http://schemas.openxmlformats.org/officeDocument/2006/relationships/image" Target="media/image6.jpeg"/><Relationship Id="rId41" Type="http://schemas.openxmlformats.org/officeDocument/2006/relationships/hyperlink" Target="https://doi.org/10.1002/ente.202100533" TargetMode="External"/><Relationship Id="rId54" Type="http://schemas.openxmlformats.org/officeDocument/2006/relationships/hyperlink" Target="https://onlinelibrary.wiley.com/doi/10.1002/er.621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sciencedirect.com/science/article/abs/pii/S0360128504000103" TargetMode="External"/><Relationship Id="rId49" Type="http://schemas.openxmlformats.org/officeDocument/2006/relationships/hyperlink" Target="https://www.sciencedirect.com/science/article/pii/S2213138821004641" TargetMode="External"/><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hyperlink" Target="https://doi.org/10.1016/j.rser.2017.01.171" TargetMode="External"/><Relationship Id="rId52" Type="http://schemas.openxmlformats.org/officeDocument/2006/relationships/hyperlink" Target="https://www.mdpi.com/1996-1073/18/13/32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59</Pages>
  <Words>10720</Words>
  <Characters>61107</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ambik</dc:creator>
  <cp:keywords/>
  <dc:description/>
  <cp:lastModifiedBy>Dharaneshwaran B</cp:lastModifiedBy>
  <cp:revision>86</cp:revision>
  <cp:lastPrinted>2026-09-10T15:37:00Z</cp:lastPrinted>
  <dcterms:created xsi:type="dcterms:W3CDTF">2026-09-09T15:57:00Z</dcterms:created>
  <dcterms:modified xsi:type="dcterms:W3CDTF">2026-09-10T16:51:00Z</dcterms:modified>
  <cp:category/>
</cp:coreProperties>
</file>