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b w:val="1"/>
          <w:bCs w:val="1"/>
          <w:outline w:val="0"/>
          <w:color w:val="031f73"/>
          <w:spacing w:val="5"/>
          <w:kern w:val="28"/>
          <w:sz w:val="36"/>
          <w:szCs w:val="36"/>
          <w:u w:color="031f73"/>
          <w14:textFill>
            <w14:solidFill>
              <w14:srgbClr w14:val="031F73"/>
            </w14:solidFill>
          </w14:textFill>
        </w:rPr>
      </w:pPr>
      <w:r>
        <w:rPr>
          <w:b w:val="1"/>
          <w:bCs w:val="1"/>
          <w:outline w:val="0"/>
          <w:color w:val="031f73"/>
          <w:spacing w:val="5"/>
          <w:kern w:val="28"/>
          <w:sz w:val="36"/>
          <w:szCs w:val="36"/>
          <w:u w:color="031f73"/>
          <w:rtl w:val="0"/>
          <w:lang w:val="de-DE"/>
          <w14:textFill>
            <w14:solidFill>
              <w14:srgbClr w14:val="031F73"/>
            </w14:solidFill>
          </w14:textFill>
        </w:rPr>
        <w:t xml:space="preserve">GROUP ASSIGNMENT </w:t>
      </w:r>
      <w:r>
        <w:rPr>
          <w:b w:val="1"/>
          <w:bCs w:val="1"/>
          <w:outline w:val="0"/>
          <w:color w:val="031f73"/>
          <w:spacing w:val="5"/>
          <w:kern w:val="28"/>
          <w:sz w:val="36"/>
          <w:szCs w:val="36"/>
          <w:u w:color="031f73"/>
          <w:rtl w:val="0"/>
          <w14:textFill>
            <w14:solidFill>
              <w14:srgbClr w14:val="031F73"/>
            </w14:solidFill>
          </w14:textFill>
        </w:rPr>
        <w:t xml:space="preserve">– </w:t>
      </w:r>
      <w:r>
        <w:rPr>
          <w:b w:val="1"/>
          <w:bCs w:val="1"/>
          <w:outline w:val="0"/>
          <w:color w:val="031f73"/>
          <w:spacing w:val="5"/>
          <w:kern w:val="28"/>
          <w:sz w:val="36"/>
          <w:szCs w:val="36"/>
          <w:u w:color="031f73"/>
          <w:rtl w:val="0"/>
          <w:lang w:val="en-US"/>
          <w14:textFill>
            <w14:solidFill>
              <w14:srgbClr w14:val="031F73"/>
            </w14:solidFill>
          </w14:textFill>
        </w:rPr>
        <w:t>MEETING MINUTES</w:t>
      </w:r>
    </w:p>
    <w:tbl>
      <w:tblPr>
        <w:tblW w:w="10201"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7796"/>
      </w:tblGrid>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b w:val="1"/>
                <w:bCs w:val="1"/>
                <w:shd w:val="nil" w:color="auto" w:fill="auto"/>
                <w:rtl w:val="0"/>
                <w:lang w:val="en-US"/>
              </w:rPr>
              <w:t>Module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Software Development in Practice</w:t>
            </w:r>
          </w:p>
        </w:tc>
      </w:tr>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Assignment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Record Management System Project</w:t>
            </w:r>
          </w:p>
        </w:tc>
      </w:tr>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Assignment Due Date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Monday, 23 March 2026, 11:59 PM</w:t>
            </w:r>
          </w:p>
        </w:tc>
      </w:tr>
      <w:tr>
        <w:tblPrEx>
          <w:shd w:val="clear" w:color="auto" w:fill="ced7e7"/>
        </w:tblPrEx>
        <w:trPr>
          <w:trHeight w:val="221"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Team Name</w:t>
            </w:r>
          </w:p>
        </w:tc>
        <w:tc>
          <w:tcPr>
            <w:tcW w:type="dxa" w:w="77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Group A</w:t>
            </w:r>
          </w:p>
        </w:tc>
      </w:tr>
    </w:tbl>
    <w:p>
      <w:pPr>
        <w:pStyle w:val="Body"/>
        <w:widowControl w:val="0"/>
        <w:spacing w:line="240" w:lineRule="auto"/>
        <w:jc w:val="center"/>
        <w:rPr>
          <w:b w:val="1"/>
          <w:bCs w:val="1"/>
          <w:outline w:val="0"/>
          <w:color w:val="031f73"/>
          <w:spacing w:val="5"/>
          <w:kern w:val="28"/>
          <w:sz w:val="36"/>
          <w:szCs w:val="36"/>
          <w:u w:color="031f73"/>
          <w14:textFill>
            <w14:solidFill>
              <w14:srgbClr w14:val="031F73"/>
            </w14:solidFill>
          </w14:textFill>
        </w:rPr>
      </w:pPr>
    </w:p>
    <w:p>
      <w:pPr>
        <w:pStyle w:val="Body"/>
        <w:spacing w:after="0"/>
      </w:pPr>
    </w:p>
    <w:p>
      <w:pPr>
        <w:pStyle w:val="Body"/>
        <w:spacing w:after="0"/>
      </w:pPr>
      <w:r>
        <w:rPr>
          <w:rtl w:val="0"/>
          <w:lang w:val="en-US"/>
        </w:rPr>
        <w:t>Please, list your team members</w:t>
      </w:r>
      <w:r>
        <w:rPr>
          <w:rtl w:val="1"/>
        </w:rPr>
        <w:t xml:space="preserve">’ </w:t>
      </w:r>
      <w:r>
        <w:rPr>
          <w:rtl w:val="0"/>
          <w:lang w:val="en-US"/>
        </w:rPr>
        <w:t>names in the table below and their respective roles.</w:t>
      </w:r>
    </w:p>
    <w:p>
      <w:pPr>
        <w:pStyle w:val="Body"/>
      </w:pPr>
      <w:r>
        <w:rPr>
          <w:rtl w:val="0"/>
          <w:lang w:val="en-US"/>
        </w:rPr>
        <w:t xml:space="preserve">Depending on the project, roles could be represented by specific tasks (i.e., tests/reviews), sections (i.e., poster sections), or anything else that explicitly identifies what each member is assigned to. </w:t>
      </w:r>
    </w:p>
    <w:p>
      <w:pPr>
        <w:pStyle w:val="Body"/>
        <w:rPr>
          <w:outline w:val="0"/>
          <w:color w:val="ff0000"/>
          <w:u w:color="ff0000"/>
          <w14:textFill>
            <w14:solidFill>
              <w14:srgbClr w14:val="FF0000"/>
            </w14:solidFill>
          </w14:textFill>
        </w:rPr>
      </w:pPr>
      <w:r>
        <w:rPr>
          <w:outline w:val="0"/>
          <w:color w:val="ff0000"/>
          <w:u w:color="ff0000"/>
          <w:rtl w:val="0"/>
          <w:lang w:val="en-US"/>
          <w14:textFill>
            <w14:solidFill>
              <w14:srgbClr w14:val="FF0000"/>
            </w14:solidFill>
          </w14:textFill>
        </w:rPr>
        <w:t>This document can be used for both synchronous (live/ real-time) and asynchronous collaboration.</w:t>
      </w:r>
    </w:p>
    <w:tbl>
      <w:tblPr>
        <w:tblW w:w="1020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9"/>
        <w:gridCol w:w="5952"/>
      </w:tblGrid>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pPr>
            <w:r>
              <w:rPr>
                <w:b w:val="1"/>
                <w:bCs w:val="1"/>
                <w:shd w:val="nil" w:color="auto" w:fill="auto"/>
                <w:rtl w:val="0"/>
                <w:lang w:val="en-US"/>
              </w:rPr>
              <w:t>Full Name</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pPr>
              <w:pStyle w:val="Body"/>
              <w:spacing w:after="0" w:line="240" w:lineRule="auto"/>
            </w:pPr>
            <w:r>
              <w:rPr>
                <w:b w:val="1"/>
                <w:bCs w:val="1"/>
                <w:shd w:val="nil" w:color="auto" w:fill="auto"/>
                <w:rtl w:val="0"/>
                <w:lang w:val="en-US"/>
              </w:rPr>
              <w:t>Role / Tasks</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Benjamin Musio</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CRUD logic, Storage and integration</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Mary-Anne Harris</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Project management and documentation</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Validation / flight logic support</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Testing</w:t>
            </w:r>
          </w:p>
        </w:tc>
      </w:tr>
      <w:tr>
        <w:tblPrEx>
          <w:shd w:val="clear" w:color="auto" w:fill="ced7e7"/>
        </w:tblPrEx>
        <w:trPr>
          <w:trHeight w:val="221" w:hRule="atLeast"/>
        </w:trPr>
        <w:tc>
          <w:tcPr>
            <w:tcW w:type="dxa" w:w="42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5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GUI / UX</w:t>
            </w:r>
          </w:p>
        </w:tc>
      </w:tr>
    </w:tbl>
    <w:p>
      <w:pPr>
        <w:pStyle w:val="Body"/>
        <w:widowControl w:val="0"/>
        <w:spacing w:line="240" w:lineRule="auto"/>
        <w:rPr>
          <w:outline w:val="0"/>
          <w:color w:val="ff0000"/>
          <w:u w:color="ff0000"/>
          <w14:textFill>
            <w14:solidFill>
              <w14:srgbClr w14:val="FF0000"/>
            </w14:solidFill>
          </w14:textFill>
        </w:rPr>
      </w:pPr>
    </w:p>
    <w:p>
      <w:pPr>
        <w:pStyle w:val="Body"/>
        <w:spacing w:after="0"/>
      </w:pPr>
      <w:r>
        <w:rPr>
          <w:rtl w:val="0"/>
        </w:rPr>
        <w:t xml:space="preserve"> </w:t>
      </w: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93"/>
        <w:gridCol w:w="3269"/>
        <w:gridCol w:w="1559"/>
        <w:gridCol w:w="3685"/>
      </w:tblGrid>
      <w:tr>
        <w:tblPrEx>
          <w:shd w:val="clear" w:color="auto" w:fill="ced7e7"/>
        </w:tblPrEx>
        <w:trPr>
          <w:trHeight w:val="22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1. Meeting info</w:t>
            </w:r>
          </w:p>
        </w:tc>
      </w:tr>
      <w:tr>
        <w:tblPrEx>
          <w:shd w:val="clear" w:color="auto" w:fill="ced7e7"/>
        </w:tblPrEx>
        <w:trPr>
          <w:trHeight w:val="100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Date of Meeting (or reporting deadline)</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12th March 2026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i w:val="0"/>
                <w:iCs w:val="0"/>
                <w:shd w:val="nil" w:color="auto" w:fill="auto"/>
                <w:rtl w:val="0"/>
                <w:lang w:val="en-US"/>
              </w:rPr>
              <w:t>Time [UK] (or reporting deadline e.g. 23:55)</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14th March 2026</w:t>
            </w:r>
          </w:p>
        </w:tc>
      </w:tr>
      <w:tr>
        <w:tblPrEx>
          <w:shd w:val="clear" w:color="auto" w:fill="ced7e7"/>
        </w:tblPrEx>
        <w:trPr>
          <w:trHeight w:val="741" w:hRule="atLeast"/>
        </w:trPr>
        <w:tc>
          <w:tcPr>
            <w:tcW w:type="dxa" w:w="1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shd w:val="nil" w:color="auto" w:fill="auto"/>
                <w:rtl w:val="0"/>
                <w:lang w:val="en-US"/>
              </w:rPr>
              <w:t>Location (VLE, Teams Chat for asynchronous)</w:t>
            </w:r>
          </w:p>
        </w:tc>
        <w:tc>
          <w:tcPr>
            <w:tcW w:type="dxa" w:w="3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Teams Meeting</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b w:val="1"/>
                <w:bCs w:val="1"/>
                <w:i w:val="0"/>
                <w:iCs w:val="0"/>
                <w:shd w:val="nil" w:color="auto" w:fill="auto"/>
                <w:rtl w:val="0"/>
                <w:lang w:val="en-US"/>
              </w:rPr>
              <w:t>Minutes prepared by</w:t>
            </w:r>
          </w:p>
        </w:tc>
        <w:tc>
          <w:tcPr>
            <w:tcW w:type="dxa" w:w="36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Mary-Anne Harris</w:t>
            </w:r>
          </w:p>
        </w:tc>
      </w:tr>
    </w:tbl>
    <w:p>
      <w:pPr>
        <w:pStyle w:val="Body"/>
        <w:widowControl w:val="0"/>
        <w:spacing w:after="0" w:line="240" w:lineRule="auto"/>
      </w:pPr>
    </w:p>
    <w:p>
      <w:pPr>
        <w:pStyle w:val="Body"/>
        <w:spacing w:after="0"/>
        <w:rPr>
          <w:u w:val="single"/>
        </w:rPr>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206"/>
      </w:tblGrid>
      <w:tr>
        <w:tblPrEx>
          <w:shd w:val="clear" w:color="auto" w:fill="ced7e7"/>
        </w:tblPrEx>
        <w:trPr>
          <w:trHeight w:val="22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2. Meeting Objective (task completion, challenges, future tasks)</w:t>
            </w:r>
          </w:p>
        </w:tc>
      </w:tr>
      <w:tr>
        <w:tblPrEx>
          <w:shd w:val="clear" w:color="auto" w:fill="ced7e7"/>
        </w:tblPrEx>
        <w:trPr>
          <w:trHeight w:val="3341" w:hRule="atLeast"/>
        </w:trPr>
        <w:tc>
          <w:tcPr>
            <w:tcW w:type="dxa" w:w="10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tl w:val="0"/>
                <w:lang w:val="en-US"/>
              </w:rPr>
              <w:t>The objective of this meeting was to establish the initial project structure and team organisation. This included allocating roles and responsibilities to each team member, defining individual areas of contribution, and agreeing on development timelines.</w:t>
            </w:r>
            <w:r>
              <w:rPr>
                <w:rtl w:val="0"/>
                <w:lang w:val="en-US"/>
              </w:rPr>
              <w:t xml:space="preserve"> </w:t>
            </w:r>
            <w:r>
              <w:rPr>
                <w:rtl w:val="0"/>
                <w:lang w:val="en-US"/>
              </w:rPr>
              <w:t>During the meeting, the team also set up the project repository on GitHub, with Amber responsible for creating the repository and configuring the required branches to support collaborative development. In addition, the README file was updated to ensure it is clear, structured, and easy to follow, providing a strong foundation for documentation throughout the project.</w:t>
            </w:r>
            <w:r>
              <w:rPr>
                <w:rtl w:val="0"/>
                <w:lang w:val="en-US"/>
              </w:rPr>
              <w:t xml:space="preserve"> </w:t>
            </w:r>
            <w:r>
              <w:rPr>
                <w:rtl w:val="0"/>
                <w:lang w:val="en-US"/>
              </w:rPr>
              <w:t>The team discussed the overall system requirements and agreed on a modular architecture, separating key components such as GUI, CRUD logic, storage, validation, testing, and documentation.</w:t>
            </w:r>
            <w:r>
              <w:rPr>
                <w:rtl w:val="0"/>
                <w:lang w:val="en-US"/>
              </w:rPr>
              <w:t xml:space="preserve"> </w:t>
            </w:r>
            <w:r>
              <w:rPr>
                <w:rtl w:val="0"/>
                <w:lang w:val="en-US"/>
              </w:rPr>
              <w:t>Future tasks were outlined, with each member beginning work in their assigned area and following the agreed timelines to ensure steady progress towards completion.</w:t>
            </w:r>
          </w:p>
          <w:p>
            <w:pPr>
              <w:pStyle w:val="Body"/>
              <w:spacing w:after="0" w:line="240" w:lineRule="auto"/>
              <w:rPr>
                <w:lang w:val="en-US"/>
              </w:rPr>
            </w:pPr>
          </w:p>
          <w:p>
            <w:pPr>
              <w:pStyle w:val="Body"/>
              <w:spacing w:after="0" w:line="240" w:lineRule="auto"/>
            </w:pPr>
            <w:r>
              <w:rPr>
                <w:shd w:val="nil" w:color="auto" w:fill="auto"/>
                <w:lang w:val="en-US"/>
              </w:rPr>
            </w:r>
          </w:p>
        </w:tc>
      </w:tr>
    </w:tbl>
    <w:p>
      <w:pPr>
        <w:pStyle w:val="Body"/>
        <w:widowControl w:val="0"/>
        <w:spacing w:after="0" w:line="240" w:lineRule="auto"/>
        <w:rPr>
          <w:u w:val="single"/>
        </w:rPr>
      </w:pPr>
    </w:p>
    <w:p>
      <w:pPr>
        <w:pStyle w:val="Body"/>
        <w:spacing w:after="0"/>
        <w:rPr>
          <w:u w:val="single"/>
        </w:rPr>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3"/>
        <w:gridCol w:w="5103"/>
      </w:tblGrid>
      <w:tr>
        <w:tblPrEx>
          <w:shd w:val="clear" w:color="auto" w:fill="ced7e7"/>
        </w:tblPrEx>
        <w:trPr>
          <w:trHeight w:val="221" w:hRule="atLeast"/>
        </w:trPr>
        <w:tc>
          <w:tcPr>
            <w:tcW w:type="dxa" w:w="102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3. Attendance (or reporting progress from team members within 24h window before deadline)</w:t>
            </w:r>
          </w:p>
        </w:tc>
      </w:tr>
      <w:tr>
        <w:tblPrEx>
          <w:shd w:val="clear" w:color="auto" w:fill="ced7e7"/>
        </w:tblPrEx>
        <w:trPr>
          <w:trHeight w:val="48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Full Name</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Present (reported) / Not present (did not report) / Sent apologies</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Mary-Anne Harris</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Present (reported)</w:t>
            </w:r>
          </w:p>
        </w:tc>
      </w:tr>
      <w:tr>
        <w:tblPrEx>
          <w:shd w:val="clear" w:color="auto" w:fill="ced7e7"/>
        </w:tblPrEx>
        <w:trPr>
          <w:trHeight w:val="221" w:hRule="atLeast"/>
        </w:trPr>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Benjamin Musio</w:t>
            </w:r>
          </w:p>
        </w:tc>
        <w:tc>
          <w:tcPr>
            <w:tcW w:type="dxa" w:w="51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jc w:val="center"/>
            </w:pPr>
            <w:r>
              <w:rPr>
                <w:rtl w:val="0"/>
                <w:lang w:val="en-US"/>
              </w:rPr>
              <w:t>Not present (did not report)</w:t>
            </w:r>
          </w:p>
        </w:tc>
      </w:tr>
    </w:tbl>
    <w:p>
      <w:pPr>
        <w:pStyle w:val="Body"/>
        <w:widowControl w:val="0"/>
        <w:spacing w:after="0" w:line="240" w:lineRule="auto"/>
        <w:rPr>
          <w:u w:val="single"/>
        </w:rPr>
      </w:pPr>
    </w:p>
    <w:p>
      <w:pPr>
        <w:pStyle w:val="Body"/>
        <w:rPr>
          <w:u w:val="single"/>
        </w:rPr>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2"/>
        <w:gridCol w:w="2693"/>
        <w:gridCol w:w="4961"/>
      </w:tblGrid>
      <w:tr>
        <w:tblPrEx>
          <w:shd w:val="clear" w:color="auto" w:fill="ced7e7"/>
        </w:tblPrEx>
        <w:trPr>
          <w:trHeight w:val="22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4. Agenda and Notes, Decisions, Issues</w:t>
            </w:r>
          </w:p>
        </w:tc>
      </w:tr>
      <w:tr>
        <w:tblPrEx>
          <w:shd w:val="clear" w:color="auto" w:fill="ced7e7"/>
        </w:tblPrEx>
        <w:trPr>
          <w:trHeight w:val="22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Topic</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Owner</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Notes</w:t>
            </w:r>
          </w:p>
        </w:tc>
      </w:tr>
      <w:tr>
        <w:tblPrEx>
          <w:shd w:val="clear" w:color="auto" w:fill="ced7e7"/>
        </w:tblPrEx>
        <w:trPr>
          <w:trHeight w:val="100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Project Overview &amp; Requirements</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Discussed the scope of the Record Management System, including managing client, airline, and flight records. Agreed on key functionalities such as CRUD operations, validation, storage, and testing.</w:t>
            </w:r>
          </w:p>
        </w:tc>
      </w:tr>
      <w:tr>
        <w:tblPrEx>
          <w:shd w:val="clear" w:color="auto" w:fill="ced7e7"/>
        </w:tblPrEx>
        <w:trPr>
          <w:trHeight w:val="152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Role Allocation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Harris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Roles were assigned to each team member based on project requirements: Eboserieme Anetor </w:t>
            </w: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GUI / UX, Abdel Fattah Hasan </w:t>
            </w: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CRUD Logic &amp; Storage / Integration, Brentin Govender </w:t>
            </w: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Validation &amp; Flight Logic, Mohamed Ahmed Deria </w:t>
            </w: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Testing and Amber Harris </w:t>
            </w:r>
            <w:r>
              <w:rPr>
                <w:rFonts w:ascii="Calibri" w:cs="Arial Unicode MS" w:hAnsi="Calibri"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Project Management &amp; Documentation.</w:t>
            </w:r>
          </w:p>
        </w:tc>
      </w:tr>
      <w:tr>
        <w:tblPrEx>
          <w:shd w:val="clear" w:color="auto" w:fill="ced7e7"/>
        </w:tblPrEx>
        <w:trPr>
          <w:trHeight w:val="100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System Design &amp; Architecture</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Agreed on a modular architecture separating GUI, CRUD, validation, storage, testing, and documentation. Emphasis on maintaining a shared list[dict] data structure across components.</w:t>
            </w:r>
          </w:p>
        </w:tc>
      </w:tr>
      <w:tr>
        <w:tblPrEx>
          <w:shd w:val="clear" w:color="auto" w:fill="ced7e7"/>
        </w:tblPrEx>
        <w:trPr>
          <w:trHeight w:val="126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GitHub Repository Setup</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Harris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Repository created and structured with appropriate folders. Branches were set up for each component (gui, crud, storage, validation, testing, documentation) to support collaborative development.</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README Documentation</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Harris &amp; Team</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README updated to ensure it is clear, well-structured, and easy to follow. Includes project overview, structure, and team responsibilities.</w:t>
            </w:r>
          </w:p>
        </w:tc>
      </w:tr>
      <w:tr>
        <w:tblPrEx>
          <w:shd w:val="clear" w:color="auto" w:fill="ced7e7"/>
        </w:tblPrEx>
        <w:trPr>
          <w:trHeight w:val="74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Development Timeline &amp; Planning</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Initial timelines were agreed upon. Each member will begin work on their assigned component and follow internal deadlines to ensure steady progress.</w:t>
            </w:r>
          </w:p>
        </w:tc>
      </w:tr>
      <w:tr>
        <w:tblPrEx>
          <w:shd w:val="clear" w:color="auto" w:fill="ced7e7"/>
        </w:tblPrEx>
        <w:trPr>
          <w:trHeight w:val="481" w:hRule="atLeast"/>
        </w:trPr>
        <w:tc>
          <w:tcPr>
            <w:tcW w:type="dxa" w:w="2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Timeline Agreement</w:t>
            </w:r>
          </w:p>
        </w:tc>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All members</w:t>
            </w:r>
          </w:p>
        </w:tc>
        <w:tc>
          <w:tcPr>
            <w:tcW w:type="dxa" w:w="4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Agreed on initial deadlines for starting development and producing first working components.</w:t>
            </w:r>
          </w:p>
        </w:tc>
      </w:tr>
      <w:tr>
        <w:tblPrEx>
          <w:shd w:val="clear" w:color="auto" w:fill="ced7e7"/>
        </w:tblPrEx>
        <w:trPr>
          <w:trHeight w:val="22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Notes</w:t>
            </w:r>
            <w:r>
              <w:rPr>
                <w:i w:val="1"/>
                <w:iCs w:val="1"/>
                <w:shd w:val="nil" w:color="auto" w:fill="auto"/>
                <w:rtl w:val="0"/>
                <w:lang w:val="en-US"/>
              </w:rPr>
              <w:t xml:space="preserve">” </w:t>
            </w:r>
            <w:r>
              <w:rPr>
                <w:i w:val="1"/>
                <w:iCs w:val="1"/>
                <w:shd w:val="nil" w:color="auto" w:fill="auto"/>
                <w:rtl w:val="0"/>
                <w:lang w:val="en-US"/>
              </w:rPr>
              <w:t xml:space="preserve">column should include a summary of the discussion had about the topic and any decision taken. </w:t>
            </w:r>
          </w:p>
        </w:tc>
      </w:tr>
    </w:tbl>
    <w:p>
      <w:pPr>
        <w:pStyle w:val="Body"/>
        <w:widowControl w:val="0"/>
        <w:spacing w:line="240" w:lineRule="auto"/>
        <w:rPr>
          <w:u w:val="single"/>
        </w:rPr>
      </w:pPr>
    </w:p>
    <w:p>
      <w:pPr>
        <w:pStyle w:val="Body"/>
        <w:spacing w:after="0"/>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96"/>
        <w:gridCol w:w="1984"/>
        <w:gridCol w:w="2126"/>
      </w:tblGrid>
      <w:tr>
        <w:tblPrEx>
          <w:shd w:val="clear" w:color="auto" w:fill="ced7e7"/>
        </w:tblPrEx>
        <w:trPr>
          <w:trHeight w:val="22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5. Action Items</w:t>
            </w:r>
          </w:p>
        </w:tc>
      </w:tr>
      <w:tr>
        <w:tblPrEx>
          <w:shd w:val="clear" w:color="auto" w:fill="ced7e7"/>
        </w:tblPrEx>
        <w:trPr>
          <w:trHeight w:val="22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Action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Owner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Due Date</w:t>
            </w:r>
          </w:p>
        </w:tc>
      </w:tr>
      <w:tr>
        <w:tblPrEx>
          <w:shd w:val="clear" w:color="auto" w:fill="ced7e7"/>
        </w:tblPrEx>
        <w:trPr>
          <w:trHeight w:val="74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Set up GitHub repository and branch structure, Maintain and Draft initial README documentation and monitor team progress and coordination.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Amber Harris</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Sunday 13th March</w:t>
            </w:r>
          </w:p>
        </w:tc>
      </w:tr>
      <w:tr>
        <w:tblPrEx>
          <w:shd w:val="clear" w:color="auto" w:fill="ced7e7"/>
        </w:tblPrEx>
        <w:trPr>
          <w:trHeight w:val="48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Begin planning GUI layout and interface design and research suitable tools/libraries for GUI implementation.</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Eboserieme Anetor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Sunday 13th March</w:t>
            </w:r>
          </w:p>
        </w:tc>
      </w:tr>
      <w:tr>
        <w:tblPrEx>
          <w:shd w:val="clear" w:color="auto" w:fill="ced7e7"/>
        </w:tblPrEx>
        <w:trPr>
          <w:trHeight w:val="48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Begin designing structure for CRUD functions and plan approach for storage and file handling.</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Abdel Fattah Hasan</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Sunday 13th March</w:t>
            </w:r>
          </w:p>
        </w:tc>
      </w:tr>
      <w:tr>
        <w:tblPrEx>
          <w:shd w:val="clear" w:color="auto" w:fill="ced7e7"/>
        </w:tblPrEx>
        <w:trPr>
          <w:trHeight w:val="48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Review requirements for flight validation and begin planning validation rules.</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Brentin Govender</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Sunday 13th March</w:t>
            </w:r>
          </w:p>
        </w:tc>
      </w:tr>
      <w:tr>
        <w:tblPrEx>
          <w:shd w:val="clear" w:color="auto" w:fill="ced7e7"/>
        </w:tblPrEx>
        <w:trPr>
          <w:trHeight w:val="481" w:hRule="atLeast"/>
        </w:trPr>
        <w:tc>
          <w:tcPr>
            <w:tcW w:type="dxa" w:w="6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Review project structure and identify areas requiring testing and begin planning testing approach.</w:t>
            </w:r>
          </w:p>
        </w:tc>
        <w:tc>
          <w:tcPr>
            <w:tcW w:type="dxa" w:w="19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Mohamed Ahmed Deria</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Sunday 13th March</w:t>
            </w:r>
          </w:p>
        </w:tc>
      </w:tr>
      <w:tr>
        <w:tblPrEx>
          <w:shd w:val="clear" w:color="auto" w:fill="ced7e7"/>
        </w:tblPrEx>
        <w:trPr>
          <w:trHeight w:val="481" w:hRule="atLeast"/>
        </w:trPr>
        <w:tc>
          <w:tcPr>
            <w:tcW w:type="dxa" w:w="1020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i w:val="1"/>
                <w:iCs w:val="1"/>
                <w:shd w:val="nil" w:color="auto" w:fill="auto"/>
                <w:rtl w:val="0"/>
                <w:lang w:val="en-US"/>
              </w:rPr>
              <w:t xml:space="preserve">The </w:t>
            </w:r>
            <w:r>
              <w:rPr>
                <w:i w:val="1"/>
                <w:iCs w:val="1"/>
                <w:shd w:val="nil" w:color="auto" w:fill="auto"/>
                <w:rtl w:val="0"/>
                <w:lang w:val="en-US"/>
              </w:rPr>
              <w:t>“</w:t>
            </w:r>
            <w:r>
              <w:rPr>
                <w:i w:val="1"/>
                <w:iCs w:val="1"/>
                <w:shd w:val="nil" w:color="auto" w:fill="auto"/>
                <w:rtl w:val="0"/>
                <w:lang w:val="en-US"/>
              </w:rPr>
              <w:t>Action</w:t>
            </w:r>
            <w:r>
              <w:rPr>
                <w:i w:val="1"/>
                <w:iCs w:val="1"/>
                <w:shd w:val="nil" w:color="auto" w:fill="auto"/>
                <w:rtl w:val="0"/>
                <w:lang w:val="en-US"/>
              </w:rPr>
              <w:t xml:space="preserve">” </w:t>
            </w:r>
            <w:r>
              <w:rPr>
                <w:i w:val="1"/>
                <w:iCs w:val="1"/>
                <w:shd w:val="nil" w:color="auto" w:fill="auto"/>
                <w:rtl w:val="0"/>
                <w:lang w:val="en-US"/>
              </w:rPr>
              <w:t xml:space="preserve">section must include the action(s) that the </w:t>
            </w:r>
            <w:r>
              <w:rPr>
                <w:i w:val="1"/>
                <w:iCs w:val="1"/>
                <w:shd w:val="nil" w:color="auto" w:fill="auto"/>
                <w:rtl w:val="0"/>
                <w:lang w:val="en-US"/>
              </w:rPr>
              <w:t>“</w:t>
            </w:r>
            <w:r>
              <w:rPr>
                <w:i w:val="1"/>
                <w:iCs w:val="1"/>
                <w:shd w:val="nil" w:color="auto" w:fill="auto"/>
                <w:rtl w:val="0"/>
                <w:lang w:val="en-US"/>
              </w:rPr>
              <w:t>Owner</w:t>
            </w:r>
            <w:r>
              <w:rPr>
                <w:i w:val="1"/>
                <w:iCs w:val="1"/>
                <w:shd w:val="nil" w:color="auto" w:fill="auto"/>
                <w:rtl w:val="0"/>
                <w:lang w:val="en-US"/>
              </w:rPr>
              <w:t xml:space="preserve">” </w:t>
            </w:r>
            <w:r>
              <w:rPr>
                <w:i w:val="1"/>
                <w:iCs w:val="1"/>
                <w:shd w:val="nil" w:color="auto" w:fill="auto"/>
                <w:rtl w:val="0"/>
                <w:lang w:val="en-US"/>
              </w:rPr>
              <w:t xml:space="preserve">(the student assigned to complete the action) must complete by the due date. </w:t>
            </w:r>
          </w:p>
        </w:tc>
      </w:tr>
    </w:tbl>
    <w:p>
      <w:pPr>
        <w:pStyle w:val="Body"/>
        <w:widowControl w:val="0"/>
        <w:spacing w:after="0" w:line="240" w:lineRule="auto"/>
      </w:pPr>
    </w:p>
    <w:p>
      <w:pPr>
        <w:pStyle w:val="Body"/>
        <w:spacing w:after="0"/>
      </w:pPr>
    </w:p>
    <w:tbl>
      <w:tblPr>
        <w:tblW w:w="1020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7"/>
        <w:gridCol w:w="2835"/>
        <w:gridCol w:w="2409"/>
        <w:gridCol w:w="2835"/>
      </w:tblGrid>
      <w:tr>
        <w:tblPrEx>
          <w:shd w:val="clear" w:color="auto" w:fill="ced7e7"/>
        </w:tblPrEx>
        <w:trPr>
          <w:trHeight w:val="22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pPr>
            <w:r>
              <w:rPr>
                <w:b w:val="1"/>
                <w:bCs w:val="1"/>
                <w:i w:val="0"/>
                <w:iCs w:val="0"/>
                <w:outline w:val="0"/>
                <w:color w:val="ffffff"/>
                <w:u w:color="ffffff"/>
                <w:shd w:val="nil" w:color="auto" w:fill="auto"/>
                <w:rtl w:val="0"/>
                <w:lang w:val="en-US"/>
                <w14:textFill>
                  <w14:solidFill>
                    <w14:srgbClr w14:val="FFFFFF"/>
                  </w14:solidFill>
                </w14:textFill>
              </w:rPr>
              <w:t>6. Next Meeting (or reporting deadline)</w:t>
            </w:r>
          </w:p>
        </w:tc>
      </w:tr>
      <w:tr>
        <w:tblPrEx>
          <w:shd w:val="clear" w:color="auto" w:fill="ced7e7"/>
        </w:tblPrEx>
        <w:trPr>
          <w:trHeight w:val="22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Date</w:t>
            </w:r>
            <w:r>
              <w:rPr>
                <w:b w:val="0"/>
                <w:bCs w:val="0"/>
                <w:shd w:val="nil" w:color="auto" w:fill="auto"/>
                <w:rtl w:val="0"/>
                <w:lang w:val="en-US"/>
              </w:rPr>
              <w:t xml:space="preserve"> (DD/MM/YY)</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Sunday 13th March</w:t>
            </w:r>
          </w:p>
        </w:tc>
        <w:tc>
          <w:tcPr>
            <w:tcW w:type="dxa" w:w="2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 xml:space="preserve">Time [UK] </w:t>
            </w:r>
            <w:r>
              <w:rPr>
                <w:b w:val="0"/>
                <w:bCs w:val="0"/>
                <w:shd w:val="nil" w:color="auto" w:fill="auto"/>
                <w:rtl w:val="0"/>
                <w:lang w:val="en-US"/>
              </w:rPr>
              <w:t>(HH:MM)</w:t>
            </w:r>
          </w:p>
        </w:tc>
        <w:tc>
          <w:tcPr>
            <w:tcW w:type="dxa" w:w="2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center"/>
              <w:outlineLvl w:val="9"/>
              <w:rPr>
                <w:rtl w:val="0"/>
              </w:rPr>
            </w:pPr>
            <w:r>
              <w:rPr>
                <w:rFonts w:ascii="Calibri" w:cs="Arial Unicode MS" w:hAnsi="Calibri"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11:00am</w:t>
            </w:r>
          </w:p>
        </w:tc>
      </w:tr>
      <w:tr>
        <w:tblPrEx>
          <w:shd w:val="clear" w:color="auto" w:fill="ced7e7"/>
        </w:tblPrEx>
        <w:trPr>
          <w:trHeight w:val="22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Location</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 xml:space="preserve">Teams meeting/ </w:t>
            </w: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asynchronous</w:t>
            </w:r>
          </w:p>
        </w:tc>
      </w:tr>
      <w:tr>
        <w:tblPrEx>
          <w:shd w:val="clear" w:color="auto" w:fill="ced7e7"/>
        </w:tblPrEx>
        <w:trPr>
          <w:trHeight w:val="481" w:hRule="atLeast"/>
        </w:trPr>
        <w:tc>
          <w:tcPr>
            <w:tcW w:type="dxa" w:w="2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jc w:val="center"/>
            </w:pPr>
            <w:r>
              <w:rPr>
                <w:b w:val="1"/>
                <w:bCs w:val="1"/>
                <w:shd w:val="nil" w:color="auto" w:fill="auto"/>
                <w:rtl w:val="0"/>
                <w:lang w:val="en-US"/>
              </w:rPr>
              <w:t>Objective</w:t>
            </w:r>
          </w:p>
        </w:tc>
        <w:tc>
          <w:tcPr>
            <w:tcW w:type="dxa" w:w="807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To review development progress, address challenges, and plan the next steps towards integration of system components.</w:t>
            </w:r>
          </w:p>
        </w:tc>
      </w:tr>
      <w:tr>
        <w:tblPrEx>
          <w:shd w:val="clear" w:color="auto" w:fill="ced7e7"/>
        </w:tblPrEx>
        <w:trPr>
          <w:trHeight w:val="481" w:hRule="atLeast"/>
        </w:trPr>
        <w:tc>
          <w:tcPr>
            <w:tcW w:type="dxa" w:w="10206"/>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spacing w:after="0" w:line="240" w:lineRule="auto"/>
            </w:pPr>
            <w:r>
              <w:rPr>
                <w:i w:val="1"/>
                <w:iCs w:val="1"/>
                <w:shd w:val="nil" w:color="auto" w:fill="auto"/>
                <w:rtl w:val="0"/>
                <w:lang w:val="en-US"/>
              </w:rPr>
              <w:t xml:space="preserve">Unless this minutes refers to the last one before submission, students need to identify date, location and objective of the next meeting/ reporting deadline before concluding the current meeting/ reporting deadline. </w:t>
            </w:r>
          </w:p>
        </w:tc>
      </w:tr>
    </w:tbl>
    <w:p>
      <w:pPr>
        <w:pStyle w:val="Body"/>
        <w:widowControl w:val="0"/>
        <w:spacing w:after="0" w:line="240" w:lineRule="auto"/>
      </w:pPr>
    </w:p>
    <w:p>
      <w:pPr>
        <w:pStyle w:val="Body"/>
        <w:spacing w:after="0"/>
      </w:pPr>
    </w:p>
    <w:tbl>
      <w:tblPr>
        <w:tblW w:w="1019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4"/>
      </w:tblGrid>
      <w:tr>
        <w:tblPrEx>
          <w:shd w:val="clear" w:color="auto" w:fill="ced7e7"/>
        </w:tblPrEx>
        <w:trPr>
          <w:trHeight w:val="1153" w:hRule="atLeast"/>
        </w:trPr>
        <w:tc>
          <w:tcPr>
            <w:tcW w:type="dxa" w:w="10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de9d9"/>
            <w:tcMar>
              <w:top w:type="dxa" w:w="80"/>
              <w:left w:type="dxa" w:w="80"/>
              <w:bottom w:type="dxa" w:w="80"/>
              <w:right w:type="dxa" w:w="80"/>
            </w:tcMar>
            <w:vAlign w:val="top"/>
          </w:tcPr>
          <w:p>
            <w:pPr>
              <w:pStyle w:val="Body"/>
              <w:spacing w:after="120"/>
              <w:rPr>
                <w:shd w:val="nil" w:color="auto" w:fill="auto"/>
              </w:rPr>
            </w:pPr>
            <w:r>
              <w:rPr>
                <w:shd w:val="nil" w:color="auto" w:fill="auto"/>
                <w:rtl w:val="0"/>
                <w:lang w:val="en-US"/>
              </w:rPr>
              <w:t xml:space="preserve">A copy of this document </w:t>
            </w:r>
            <w:r>
              <w:rPr>
                <w:b w:val="1"/>
                <w:bCs w:val="1"/>
                <w:shd w:val="nil" w:color="auto" w:fill="auto"/>
                <w:rtl w:val="0"/>
                <w:lang w:val="en-US"/>
              </w:rPr>
              <w:t>MUST</w:t>
            </w:r>
            <w:r>
              <w:rPr>
                <w:shd w:val="nil" w:color="auto" w:fill="auto"/>
                <w:rtl w:val="0"/>
                <w:lang w:val="en-US"/>
              </w:rPr>
              <w:t xml:space="preserve"> be included in your final submission.</w:t>
            </w:r>
          </w:p>
          <w:p>
            <w:pPr>
              <w:pStyle w:val="Body"/>
              <w:bidi w:val="0"/>
              <w:spacing w:after="120" w:line="240" w:lineRule="auto"/>
              <w:ind w:left="0" w:right="0" w:firstLine="0"/>
              <w:jc w:val="left"/>
              <w:rPr>
                <w:rtl w:val="0"/>
              </w:rPr>
            </w:pPr>
            <w:r>
              <w:rPr>
                <w:shd w:val="nil" w:color="auto" w:fill="auto"/>
                <w:rtl w:val="0"/>
                <w:lang w:val="en-US"/>
              </w:rPr>
              <w:t>The assessment will take into account these documents: you must ensure they are updated and accurate. In case of inconsistencies, please discuss them with your peers before submitting it. If these documents result inconsistent and differ among submissions, the final grade will be negatively affected (poor engagement).</w:t>
            </w:r>
          </w:p>
        </w:tc>
      </w:tr>
    </w:tbl>
    <w:p>
      <w:pPr>
        <w:pStyle w:val="Body"/>
        <w:widowControl w:val="0"/>
        <w:spacing w:after="0" w:line="240" w:lineRule="auto"/>
      </w:pPr>
      <w:r/>
    </w:p>
    <w:sectPr>
      <w:headerReference w:type="default" r:id="rId4"/>
      <w:footerReference w:type="default" r:id="rId5"/>
      <w:pgSz w:w="11900" w:h="16840" w:orient="portrait"/>
      <w:pgMar w:top="851" w:right="851" w:bottom="851" w:left="851" w:header="17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 xml:space="preserve">Page </w:t>
    </w:r>
    <w:r>
      <w:rPr>
        <w:b w:val="1"/>
        <w:bCs w:val="1"/>
        <w:sz w:val="16"/>
        <w:szCs w:val="16"/>
        <w:rtl w:val="0"/>
      </w:rPr>
      <w:fldChar w:fldCharType="begin" w:fldLock="0"/>
    </w:r>
    <w:r>
      <w:rPr>
        <w:b w:val="1"/>
        <w:bCs w:val="1"/>
        <w:sz w:val="16"/>
        <w:szCs w:val="16"/>
        <w:rtl w:val="0"/>
      </w:rPr>
      <w:instrText xml:space="preserve"> PAGE </w:instrText>
    </w:r>
    <w:r>
      <w:rPr>
        <w:b w:val="1"/>
        <w:bCs w:val="1"/>
        <w:sz w:val="16"/>
        <w:szCs w:val="16"/>
        <w:rtl w:val="0"/>
      </w:rPr>
      <w:fldChar w:fldCharType="separate" w:fldLock="0"/>
    </w:r>
    <w:r>
      <w:rPr>
        <w:b w:val="1"/>
        <w:bCs w:val="1"/>
        <w:sz w:val="16"/>
        <w:szCs w:val="16"/>
        <w:rtl w:val="0"/>
      </w:rPr>
    </w:r>
    <w:r>
      <w:rPr>
        <w:b w:val="1"/>
        <w:bCs w:val="1"/>
        <w:sz w:val="16"/>
        <w:szCs w:val="16"/>
        <w:rtl w:val="0"/>
      </w:rPr>
      <w:fldChar w:fldCharType="end" w:fldLock="0"/>
    </w:r>
    <w:r>
      <w:rPr>
        <w:sz w:val="16"/>
        <w:szCs w:val="16"/>
        <w:rtl w:val="0"/>
        <w:lang w:val="en-US"/>
      </w:rPr>
      <w:t xml:space="preserve"> of </w:t>
    </w:r>
    <w:r>
      <w:rPr>
        <w:b w:val="1"/>
        <w:bCs w:val="1"/>
        <w:sz w:val="16"/>
        <w:szCs w:val="16"/>
        <w:rtl w:val="0"/>
      </w:rPr>
      <w:fldChar w:fldCharType="begin" w:fldLock="0"/>
    </w:r>
    <w:r>
      <w:rPr>
        <w:b w:val="1"/>
        <w:bCs w:val="1"/>
        <w:sz w:val="16"/>
        <w:szCs w:val="16"/>
        <w:rtl w:val="0"/>
      </w:rPr>
      <w:instrText xml:space="preserve"> NUMPAGES </w:instrText>
    </w:r>
    <w:r>
      <w:rPr>
        <w:b w:val="1"/>
        <w:bCs w:val="1"/>
        <w:sz w:val="16"/>
        <w:szCs w:val="16"/>
        <w:rtl w:val="0"/>
      </w:rPr>
      <w:fldChar w:fldCharType="separate" w:fldLock="0"/>
    </w:r>
    <w:r>
      <w:rPr>
        <w:b w:val="1"/>
        <w:bCs w:val="1"/>
        <w:sz w:val="16"/>
        <w:szCs w:val="16"/>
        <w:rtl w:val="0"/>
      </w:rPr>
    </w:r>
    <w:r>
      <w:rPr>
        <w:b w:val="1"/>
        <w:bCs w:val="1"/>
        <w:sz w:val="16"/>
        <w:szCs w:val="16"/>
        <w:rtl w:val="0"/>
      </w:rPr>
      <w:fldChar w:fldCharType="end" w:fldLock="0"/>
    </w:r>
    <w:r>
      <w:rPr>
        <w:sz w:val="16"/>
        <w:szCs w:val="16"/>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p>
  <w:p>
    <w:pPr>
      <w:pStyle w:val="header"/>
    </w:pPr>
    <w:r>
      <w:drawing xmlns:a="http://schemas.openxmlformats.org/drawingml/2006/main">
        <wp:inline distT="0" distB="0" distL="0" distR="0">
          <wp:extent cx="1980000" cy="504000"/>
          <wp:effectExtent l="0" t="0" r="0" b="0"/>
          <wp:docPr id="1073741825" name="officeArt object" descr="A picture containing objec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5" name="A picture containing objectDescription automatically generated" descr="A picture containing objectDescription automatically generated"/>
                  <pic:cNvPicPr>
                    <a:picLocks noChangeAspect="1"/>
                  </pic:cNvPicPr>
                </pic:nvPicPr>
                <pic:blipFill>
                  <a:blip r:embed="rId1">
                    <a:extLst/>
                  </a:blip>
                  <a:stretch>
                    <a:fillRect/>
                  </a:stretch>
                </pic:blipFill>
                <pic:spPr>
                  <a:xfrm>
                    <a:off x="0" y="0"/>
                    <a:ext cx="1980000" cy="504000"/>
                  </a:xfrm>
                  <a:prstGeom prst="rect">
                    <a:avLst/>
                  </a:prstGeom>
                  <a:ln w="12700" cap="flat">
                    <a:noFill/>
                    <a:miter lim="400000"/>
                  </a:ln>
                  <a:effectLst/>
                </pic:spPr>
              </pic:pic>
            </a:graphicData>
          </a:graphic>
        </wp:inline>
      </w:drawing>
    </w:r>
  </w:p>
  <w:p>
    <w:pPr>
      <w:pStyle w:val="header"/>
      <w:jc w:val="right"/>
      <w:rPr>
        <w:i w:val="1"/>
        <w:iCs w:val="1"/>
        <w:sz w:val="18"/>
        <w:szCs w:val="18"/>
      </w:rPr>
    </w:pPr>
    <w:r>
      <w:rPr>
        <w:i w:val="1"/>
        <w:iCs w:val="1"/>
        <w:sz w:val="18"/>
        <w:szCs w:val="18"/>
        <w:rtl w:val="0"/>
        <w:lang w:val="de-DE"/>
      </w:rPr>
      <w:t>Version 1</w:t>
    </w:r>
  </w:p>
  <w:p>
    <w:pPr>
      <w:pStyle w:val="header"/>
      <w:jc w:val="right"/>
    </w:pPr>
    <w:r>
      <w:rPr>
        <w:i w:val="1"/>
        <w:iCs w:val="1"/>
        <w:sz w:val="18"/>
        <w:szCs w:val="18"/>
      </w:r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