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22AD7" w:rsidRPr="00A870E2" w:rsidRDefault="00522AD7" w:rsidP="008C4716">
      <w:pPr>
        <w:jc w:val="center"/>
        <w:rPr>
          <w:rFonts w:ascii="Times New Roman" w:hAnsi="Times New Roman" w:cs="Times New Roman"/>
          <w:b/>
          <w:bCs/>
          <w:sz w:val="28"/>
          <w:szCs w:val="28"/>
          <w:lang w:val="en-US"/>
        </w:rPr>
      </w:pPr>
      <w:r w:rsidRPr="00A870E2">
        <w:rPr>
          <w:rFonts w:ascii="Times New Roman" w:hAnsi="Times New Roman" w:cs="Times New Roman"/>
          <w:b/>
          <w:bCs/>
          <w:sz w:val="28"/>
          <w:szCs w:val="28"/>
          <w:lang w:val="en-US"/>
        </w:rPr>
        <w:t>LOSS PREVENTION SYSTEM IN STOCK MARKET TRADING USING MACHINE LEARNING</w:t>
      </w:r>
    </w:p>
    <w:p w:rsidR="00522AD7" w:rsidRPr="00E55326" w:rsidRDefault="00782CEB" w:rsidP="008C4716">
      <w:pPr>
        <w:jc w:val="center"/>
        <w:rPr>
          <w:rFonts w:ascii="Times New Roman" w:hAnsi="Times New Roman" w:cs="Times New Roman"/>
          <w:sz w:val="20"/>
          <w:szCs w:val="20"/>
          <w:lang w:val="en-US"/>
        </w:rPr>
      </w:pPr>
      <w:r w:rsidRPr="00E55326">
        <w:rPr>
          <w:rFonts w:ascii="Times New Roman" w:hAnsi="Times New Roman" w:cs="Times New Roman"/>
          <w:sz w:val="20"/>
          <w:szCs w:val="20"/>
          <w:lang w:val="en-US"/>
        </w:rPr>
        <w:t>Sambangi Mounika</w:t>
      </w:r>
      <w:r>
        <w:rPr>
          <w:rFonts w:ascii="Times New Roman" w:hAnsi="Times New Roman" w:cs="Times New Roman"/>
          <w:sz w:val="20"/>
          <w:szCs w:val="20"/>
          <w:lang w:val="en-US"/>
        </w:rPr>
        <w:t xml:space="preserve">, </w:t>
      </w:r>
      <w:r w:rsidR="00522AD7" w:rsidRPr="00E55326">
        <w:rPr>
          <w:rFonts w:ascii="Times New Roman" w:hAnsi="Times New Roman" w:cs="Times New Roman"/>
          <w:sz w:val="20"/>
          <w:szCs w:val="20"/>
          <w:lang w:val="en-US"/>
        </w:rPr>
        <w:t>Ambitama Poddar</w:t>
      </w:r>
      <w:r>
        <w:rPr>
          <w:rFonts w:ascii="Times New Roman" w:hAnsi="Times New Roman" w:cs="Times New Roman"/>
          <w:sz w:val="20"/>
          <w:szCs w:val="20"/>
          <w:lang w:val="en-US"/>
        </w:rPr>
        <w:t xml:space="preserve">, </w:t>
      </w:r>
      <w:r w:rsidR="00522AD7" w:rsidRPr="00E55326">
        <w:rPr>
          <w:rFonts w:ascii="Times New Roman" w:hAnsi="Times New Roman" w:cs="Times New Roman"/>
          <w:sz w:val="20"/>
          <w:szCs w:val="20"/>
          <w:lang w:val="en-US"/>
        </w:rPr>
        <w:t xml:space="preserve">Dr. Chandra Mouliswaran </w:t>
      </w:r>
      <w:r w:rsidR="008523EA" w:rsidRPr="00E55326">
        <w:rPr>
          <w:rFonts w:ascii="Times New Roman" w:hAnsi="Times New Roman" w:cs="Times New Roman"/>
          <w:sz w:val="20"/>
          <w:szCs w:val="20"/>
          <w:lang w:val="en-US"/>
        </w:rPr>
        <w:t>Subramanian</w:t>
      </w:r>
    </w:p>
    <w:p w:rsidR="00522AD7" w:rsidRPr="00E55326" w:rsidRDefault="00522AD7" w:rsidP="008C4716">
      <w:pPr>
        <w:spacing w:after="0"/>
        <w:jc w:val="center"/>
        <w:rPr>
          <w:rFonts w:cstheme="minorHAnsi"/>
          <w:i/>
          <w:iCs/>
          <w:sz w:val="20"/>
          <w:szCs w:val="20"/>
          <w:lang w:val="en-US"/>
        </w:rPr>
      </w:pPr>
      <w:r w:rsidRPr="00E55326">
        <w:rPr>
          <w:rFonts w:cstheme="minorHAnsi"/>
          <w:i/>
          <w:iCs/>
          <w:sz w:val="20"/>
          <w:szCs w:val="20"/>
          <w:lang w:val="en-US"/>
        </w:rPr>
        <w:t>School of Information Technology &amp;Engineering, Vellore Institute of Technology</w:t>
      </w:r>
    </w:p>
    <w:p w:rsidR="00522AD7" w:rsidRPr="00E55326" w:rsidRDefault="00522AD7" w:rsidP="008C4716">
      <w:pPr>
        <w:spacing w:after="0"/>
        <w:jc w:val="center"/>
        <w:rPr>
          <w:rFonts w:cstheme="minorHAnsi"/>
          <w:i/>
          <w:iCs/>
          <w:sz w:val="20"/>
          <w:szCs w:val="20"/>
          <w:lang w:val="en-US"/>
        </w:rPr>
      </w:pPr>
      <w:r w:rsidRPr="00E55326">
        <w:rPr>
          <w:rFonts w:cstheme="minorHAnsi"/>
          <w:i/>
          <w:iCs/>
          <w:sz w:val="20"/>
          <w:szCs w:val="20"/>
          <w:lang w:val="en-US"/>
        </w:rPr>
        <w:t>VIT, Vellore Campus, Tiruvalam Rd, Vellore, Tamil Nadu,632014</w:t>
      </w:r>
    </w:p>
    <w:p w:rsidR="00522AD7" w:rsidRPr="00E55326" w:rsidRDefault="00522AD7" w:rsidP="003D46DA">
      <w:pPr>
        <w:spacing w:after="0" w:line="240" w:lineRule="auto"/>
        <w:jc w:val="both"/>
        <w:rPr>
          <w:rFonts w:cstheme="minorHAnsi"/>
          <w:i/>
          <w:iCs/>
          <w:sz w:val="20"/>
          <w:szCs w:val="20"/>
          <w:lang w:val="en-US"/>
        </w:rPr>
      </w:pPr>
    </w:p>
    <w:p w:rsidR="00782CEB" w:rsidRDefault="00782CEB" w:rsidP="008C4716">
      <w:pPr>
        <w:spacing w:after="0" w:line="240" w:lineRule="auto"/>
        <w:jc w:val="center"/>
        <w:rPr>
          <w:rFonts w:ascii="Times New Roman" w:hAnsi="Times New Roman" w:cs="Times New Roman"/>
          <w:sz w:val="20"/>
          <w:szCs w:val="20"/>
          <w:lang w:val="en-US"/>
        </w:rPr>
      </w:pPr>
      <w:r w:rsidRPr="00E55326">
        <w:rPr>
          <w:rFonts w:ascii="Times New Roman" w:hAnsi="Times New Roman" w:cs="Times New Roman"/>
          <w:sz w:val="20"/>
          <w:szCs w:val="20"/>
          <w:lang w:val="en-US"/>
        </w:rPr>
        <w:t>sambangi.mounika2022@vitstudent.ac.in</w:t>
      </w:r>
    </w:p>
    <w:p w:rsidR="00522AD7" w:rsidRPr="00E55326" w:rsidRDefault="00522AD7" w:rsidP="008C4716">
      <w:pPr>
        <w:spacing w:after="0" w:line="240" w:lineRule="auto"/>
        <w:jc w:val="center"/>
        <w:rPr>
          <w:rFonts w:ascii="Times New Roman" w:hAnsi="Times New Roman" w:cs="Times New Roman"/>
          <w:sz w:val="20"/>
          <w:szCs w:val="20"/>
          <w:lang w:val="en-US"/>
        </w:rPr>
      </w:pPr>
      <w:r w:rsidRPr="00E55326">
        <w:rPr>
          <w:rFonts w:ascii="Times New Roman" w:hAnsi="Times New Roman" w:cs="Times New Roman"/>
          <w:sz w:val="20"/>
          <w:szCs w:val="20"/>
          <w:lang w:val="en-US"/>
        </w:rPr>
        <w:t>ambitama.poddar2022@vitstudent.ac.in</w:t>
      </w:r>
    </w:p>
    <w:p w:rsidR="00782CEB" w:rsidRPr="00E55326" w:rsidRDefault="00782CEB" w:rsidP="00782CEB">
      <w:pPr>
        <w:spacing w:line="240" w:lineRule="auto"/>
        <w:jc w:val="center"/>
        <w:rPr>
          <w:rFonts w:ascii="Times New Roman" w:hAnsi="Times New Roman" w:cs="Times New Roman"/>
          <w:sz w:val="20"/>
          <w:szCs w:val="20"/>
          <w:lang w:val="en-US"/>
        </w:rPr>
      </w:pPr>
      <w:r w:rsidRPr="00E55326">
        <w:rPr>
          <w:rFonts w:ascii="Times New Roman" w:hAnsi="Times New Roman" w:cs="Times New Roman"/>
          <w:sz w:val="20"/>
          <w:szCs w:val="20"/>
          <w:lang w:val="en-US"/>
        </w:rPr>
        <w:t>chandramouliswaran@vit.ac.in</w:t>
      </w:r>
    </w:p>
    <w:p w:rsidR="00522AD7" w:rsidRPr="00E55326" w:rsidRDefault="00522AD7" w:rsidP="008C4716">
      <w:pPr>
        <w:spacing w:after="0" w:line="240" w:lineRule="auto"/>
        <w:jc w:val="center"/>
        <w:rPr>
          <w:rFonts w:ascii="Times New Roman" w:hAnsi="Times New Roman" w:cs="Times New Roman"/>
          <w:sz w:val="20"/>
          <w:szCs w:val="20"/>
          <w:lang w:val="en-US"/>
        </w:rPr>
      </w:pPr>
    </w:p>
    <w:p w:rsidR="00522AD7" w:rsidRPr="00FF3599" w:rsidRDefault="00522AD7" w:rsidP="003D46DA">
      <w:pPr>
        <w:jc w:val="both"/>
        <w:rPr>
          <w:rFonts w:ascii="Times New Roman" w:hAnsi="Times New Roman" w:cs="Times New Roman"/>
          <w:b/>
          <w:bCs/>
          <w:i/>
          <w:iCs/>
          <w:sz w:val="24"/>
          <w:szCs w:val="24"/>
          <w:lang w:val="en-US"/>
        </w:rPr>
      </w:pPr>
      <w:r w:rsidRPr="00FF3599">
        <w:rPr>
          <w:rFonts w:ascii="Times New Roman" w:hAnsi="Times New Roman" w:cs="Times New Roman"/>
          <w:b/>
          <w:bCs/>
          <w:i/>
          <w:iCs/>
          <w:sz w:val="28"/>
          <w:szCs w:val="28"/>
          <w:lang w:val="en-US"/>
        </w:rPr>
        <w:t>Abstract</w:t>
      </w:r>
      <w:r>
        <w:rPr>
          <w:rFonts w:ascii="Times New Roman" w:hAnsi="Times New Roman" w:cs="Times New Roman"/>
          <w:b/>
          <w:bCs/>
          <w:i/>
          <w:iCs/>
          <w:sz w:val="24"/>
          <w:szCs w:val="24"/>
          <w:lang w:val="en-US"/>
        </w:rPr>
        <w:t xml:space="preserve">- </w:t>
      </w:r>
      <w:r w:rsidRPr="00FF3599">
        <w:rPr>
          <w:rFonts w:ascii="Times New Roman" w:hAnsi="Times New Roman" w:cs="Times New Roman"/>
          <w:sz w:val="24"/>
          <w:szCs w:val="24"/>
          <w:lang w:val="en-US"/>
        </w:rPr>
        <w:t>Stock market prediction helps determine future stocks and maximize profits. Our purpose is to have smooth functioning of trading. Every company has its ups and downs daily, so it is necessary that investors must be able to predict market movements accurately. So, the Machine Learning algorithms took place to reduce the risk involved in trading activity and make it less complex. The paper mainly focuses on the regression and long short-term memory (LSTM) models. We get to know the total number of shares, including their prices and volume breakouts. We use the Auto-Regressive Integrated Moving Average (ARIMA) model for utilizing historical data on price and volume.</w:t>
      </w:r>
      <w:r w:rsidR="00A870E2">
        <w:rPr>
          <w:rFonts w:ascii="Times New Roman" w:hAnsi="Times New Roman" w:cs="Times New Roman"/>
          <w:sz w:val="24"/>
          <w:szCs w:val="24"/>
          <w:lang w:val="en-US"/>
        </w:rPr>
        <w:t xml:space="preserve"> </w:t>
      </w:r>
      <w:r w:rsidRPr="00FF3599">
        <w:rPr>
          <w:rFonts w:ascii="Times New Roman" w:hAnsi="Times New Roman" w:cs="Times New Roman"/>
          <w:sz w:val="24"/>
          <w:szCs w:val="24"/>
          <w:lang w:val="en-US"/>
        </w:rPr>
        <w:t xml:space="preserve">When we </w:t>
      </w:r>
      <w:r w:rsidRPr="00FF3599">
        <w:rPr>
          <w:rFonts w:ascii="Times New Roman" w:hAnsi="Times New Roman" w:cs="Times New Roman"/>
          <w:sz w:val="24"/>
          <w:szCs w:val="24"/>
          <w:shd w:val="clear" w:color="auto" w:fill="FFFFFF"/>
        </w:rPr>
        <w:t>work with non-stationary data, the ARIMA</w:t>
      </w:r>
      <w:r w:rsidR="009F4801" w:rsidRPr="00FF3599">
        <w:rPr>
          <w:rFonts w:ascii="Times New Roman" w:hAnsi="Times New Roman" w:cs="Times New Roman"/>
          <w:sz w:val="24"/>
          <w:szCs w:val="24"/>
          <w:shd w:val="clear" w:color="auto" w:fill="FFFFFF"/>
        </w:rPr>
        <w:t xml:space="preserve"> </w:t>
      </w:r>
      <w:r w:rsidRPr="00FF3599">
        <w:rPr>
          <w:rFonts w:ascii="Times New Roman" w:hAnsi="Times New Roman" w:cs="Times New Roman"/>
          <w:sz w:val="24"/>
          <w:szCs w:val="24"/>
          <w:shd w:val="clear" w:color="auto" w:fill="FFFFFF"/>
        </w:rPr>
        <w:t>model converts into stationary data. It is one of the most widely used models for predicting linear time series data</w:t>
      </w:r>
      <w:r w:rsidRPr="00FF3599">
        <w:rPr>
          <w:rFonts w:ascii="Times New Roman" w:hAnsi="Times New Roman" w:cs="Times New Roman"/>
          <w:sz w:val="24"/>
          <w:szCs w:val="24"/>
          <w:lang w:val="en-US"/>
        </w:rPr>
        <w:t>. The Factors considered are open, close, low, and high prices for a given period.</w:t>
      </w:r>
      <w:r w:rsidR="00A870E2">
        <w:rPr>
          <w:rFonts w:ascii="Times New Roman" w:hAnsi="Times New Roman" w:cs="Times New Roman"/>
          <w:sz w:val="24"/>
          <w:szCs w:val="24"/>
          <w:lang w:val="en-US"/>
        </w:rPr>
        <w:t xml:space="preserve"> The models are evaluated using the indicators RMSE.</w:t>
      </w:r>
      <w:r w:rsidR="00A870E2" w:rsidRPr="00A870E2">
        <w:rPr>
          <w:rFonts w:ascii="Times New Roman" w:hAnsi="Times New Roman" w:cs="Times New Roman"/>
          <w:sz w:val="24"/>
          <w:szCs w:val="24"/>
          <w:lang w:val="en-US"/>
        </w:rPr>
        <w:t xml:space="preserve"> </w:t>
      </w:r>
      <w:r w:rsidR="00A870E2">
        <w:rPr>
          <w:rFonts w:ascii="Times New Roman" w:hAnsi="Times New Roman" w:cs="Times New Roman"/>
          <w:sz w:val="24"/>
          <w:szCs w:val="24"/>
          <w:lang w:val="en-US"/>
        </w:rPr>
        <w:t>We will be comparing the accuracy of the respective models and finding the best model to predict stock prices.</w:t>
      </w:r>
      <w:r w:rsidR="00FF5D90">
        <w:rPr>
          <w:rFonts w:ascii="Times New Roman" w:hAnsi="Times New Roman" w:cs="Times New Roman"/>
          <w:sz w:val="24"/>
          <w:szCs w:val="24"/>
          <w:lang w:val="en-US"/>
        </w:rPr>
        <w:t xml:space="preserve"> The main aim is to obtain greater accuracy by successful prediction and maximize profits.</w:t>
      </w:r>
    </w:p>
    <w:p w:rsidR="005D1142" w:rsidRDefault="00522AD7" w:rsidP="005D1142">
      <w:pPr>
        <w:spacing w:line="240" w:lineRule="auto"/>
        <w:jc w:val="both"/>
        <w:rPr>
          <w:rFonts w:ascii="Times New Roman" w:hAnsi="Times New Roman" w:cs="Times New Roman"/>
          <w:sz w:val="24"/>
          <w:szCs w:val="24"/>
          <w:lang w:val="en-US"/>
        </w:rPr>
      </w:pPr>
      <w:r w:rsidRPr="00FF3599">
        <w:rPr>
          <w:rFonts w:ascii="Times New Roman" w:hAnsi="Times New Roman" w:cs="Times New Roman"/>
          <w:b/>
          <w:bCs/>
          <w:i/>
          <w:iCs/>
          <w:sz w:val="28"/>
          <w:szCs w:val="28"/>
          <w:lang w:val="en-US"/>
        </w:rPr>
        <w:t>Keywords</w:t>
      </w:r>
      <w:r>
        <w:rPr>
          <w:rFonts w:ascii="Times New Roman" w:hAnsi="Times New Roman" w:cs="Times New Roman"/>
          <w:b/>
          <w:bCs/>
          <w:i/>
          <w:iCs/>
          <w:sz w:val="24"/>
          <w:szCs w:val="24"/>
          <w:lang w:val="en-US"/>
        </w:rPr>
        <w:t xml:space="preserve">- </w:t>
      </w:r>
      <w:r w:rsidRPr="005D1142">
        <w:rPr>
          <w:rFonts w:ascii="Times New Roman" w:hAnsi="Times New Roman" w:cs="Times New Roman"/>
          <w:sz w:val="24"/>
          <w:szCs w:val="24"/>
          <w:lang w:val="en-US"/>
        </w:rPr>
        <w:t>Stock market; Old stock details; Livestock details;</w:t>
      </w:r>
    </w:p>
    <w:p w:rsidR="00522AD7" w:rsidRPr="005D1142" w:rsidRDefault="005D1142" w:rsidP="005D1142">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22AD7" w:rsidRPr="005D1142">
        <w:rPr>
          <w:rFonts w:ascii="Times New Roman" w:hAnsi="Times New Roman" w:cs="Times New Roman"/>
          <w:sz w:val="24"/>
          <w:szCs w:val="24"/>
          <w:lang w:val="en-US"/>
        </w:rPr>
        <w:t xml:space="preserve"> Volume breakouts; </w:t>
      </w:r>
      <w:r>
        <w:rPr>
          <w:rFonts w:ascii="Times New Roman" w:hAnsi="Times New Roman" w:cs="Times New Roman"/>
          <w:sz w:val="24"/>
          <w:szCs w:val="24"/>
          <w:lang w:val="en-US"/>
        </w:rPr>
        <w:t xml:space="preserve"> </w:t>
      </w:r>
      <w:r w:rsidR="00522AD7" w:rsidRPr="005D1142">
        <w:rPr>
          <w:rFonts w:ascii="Times New Roman" w:hAnsi="Times New Roman" w:cs="Times New Roman"/>
          <w:sz w:val="24"/>
          <w:szCs w:val="24"/>
          <w:lang w:val="en-US"/>
        </w:rPr>
        <w:t>Regression</w:t>
      </w:r>
    </w:p>
    <w:p w:rsidR="00522AD7" w:rsidRDefault="00522AD7" w:rsidP="003D46DA">
      <w:pPr>
        <w:jc w:val="both"/>
        <w:rPr>
          <w:rFonts w:ascii="Times New Roman" w:hAnsi="Times New Roman" w:cs="Times New Roman"/>
          <w:lang w:val="en-US"/>
        </w:rPr>
      </w:pPr>
    </w:p>
    <w:p w:rsidR="00522AD7" w:rsidRDefault="00522AD7" w:rsidP="003D46DA">
      <w:pPr>
        <w:jc w:val="both"/>
        <w:rPr>
          <w:rFonts w:ascii="Times New Roman" w:hAnsi="Times New Roman" w:cs="Times New Roman"/>
          <w:lang w:val="en-US"/>
        </w:rPr>
        <w:sectPr w:rsidR="00522AD7" w:rsidSect="00522AD7">
          <w:pgSz w:w="11906" w:h="16838"/>
          <w:pgMar w:top="1440" w:right="1440" w:bottom="1440" w:left="1440" w:header="708" w:footer="708" w:gutter="0"/>
          <w:cols w:space="708"/>
          <w:docGrid w:linePitch="360"/>
        </w:sectPr>
      </w:pPr>
    </w:p>
    <w:p w:rsidR="004A7A5F" w:rsidRPr="00B75E69" w:rsidRDefault="00522AD7" w:rsidP="003D46DA">
      <w:pPr>
        <w:pStyle w:val="ListParagraph"/>
        <w:numPr>
          <w:ilvl w:val="0"/>
          <w:numId w:val="9"/>
        </w:numPr>
        <w:jc w:val="both"/>
        <w:rPr>
          <w:rFonts w:ascii="Times New Roman" w:hAnsi="Times New Roman" w:cs="Times New Roman"/>
          <w:b/>
          <w:bCs/>
          <w:sz w:val="28"/>
          <w:szCs w:val="28"/>
          <w:lang w:val="en-US"/>
        </w:rPr>
      </w:pPr>
      <w:r w:rsidRPr="00B75E69">
        <w:rPr>
          <w:rFonts w:ascii="Times New Roman" w:hAnsi="Times New Roman" w:cs="Times New Roman"/>
          <w:b/>
          <w:bCs/>
          <w:sz w:val="28"/>
          <w:szCs w:val="28"/>
          <w:lang w:val="en-US"/>
        </w:rPr>
        <w:t>INT</w:t>
      </w:r>
      <w:r w:rsidR="00C051C6" w:rsidRPr="00B75E69">
        <w:rPr>
          <w:rFonts w:ascii="Times New Roman" w:hAnsi="Times New Roman" w:cs="Times New Roman"/>
          <w:b/>
          <w:bCs/>
          <w:sz w:val="28"/>
          <w:szCs w:val="28"/>
          <w:lang w:val="en-US"/>
        </w:rPr>
        <w:t>RODUCTION</w:t>
      </w:r>
    </w:p>
    <w:p w:rsidR="001C21EC" w:rsidRPr="00B75E69" w:rsidRDefault="001C21EC" w:rsidP="004A7A5F">
      <w:pPr>
        <w:jc w:val="both"/>
        <w:rPr>
          <w:rFonts w:ascii="Times New Roman" w:hAnsi="Times New Roman" w:cs="Times New Roman"/>
          <w:b/>
          <w:bCs/>
          <w:sz w:val="24"/>
          <w:szCs w:val="24"/>
          <w:lang w:val="en-US"/>
        </w:rPr>
      </w:pPr>
      <w:r w:rsidRPr="00B75E69">
        <w:rPr>
          <w:rFonts w:ascii="Times New Roman" w:hAnsi="Times New Roman" w:cs="Times New Roman"/>
          <w:sz w:val="24"/>
          <w:szCs w:val="24"/>
          <w:lang w:val="en-US"/>
        </w:rPr>
        <w:t>A successful forecast</w:t>
      </w:r>
      <w:r w:rsidR="00DE2FC9" w:rsidRPr="00B75E69">
        <w:rPr>
          <w:rFonts w:ascii="Times New Roman" w:hAnsi="Times New Roman" w:cs="Times New Roman"/>
          <w:sz w:val="24"/>
          <w:szCs w:val="24"/>
          <w:lang w:val="en-US"/>
        </w:rPr>
        <w:t xml:space="preserve"> of stock prices w</w:t>
      </w:r>
      <w:r w:rsidR="00C222E2" w:rsidRPr="00B75E69">
        <w:rPr>
          <w:rFonts w:ascii="Times New Roman" w:hAnsi="Times New Roman" w:cs="Times New Roman"/>
          <w:sz w:val="24"/>
          <w:szCs w:val="24"/>
          <w:lang w:val="en-US"/>
        </w:rPr>
        <w:t xml:space="preserve">ill be </w:t>
      </w:r>
      <w:r w:rsidR="00DE2FC9" w:rsidRPr="00B75E69">
        <w:rPr>
          <w:rFonts w:ascii="Times New Roman" w:hAnsi="Times New Roman" w:cs="Times New Roman"/>
          <w:sz w:val="24"/>
          <w:szCs w:val="24"/>
          <w:lang w:val="en-US"/>
        </w:rPr>
        <w:t xml:space="preserve">expected by </w:t>
      </w:r>
      <w:r w:rsidR="00E402F2" w:rsidRPr="00B75E69">
        <w:rPr>
          <w:rFonts w:ascii="Times New Roman" w:hAnsi="Times New Roman" w:cs="Times New Roman"/>
          <w:sz w:val="24"/>
          <w:szCs w:val="24"/>
          <w:lang w:val="en-US"/>
        </w:rPr>
        <w:t>investors</w:t>
      </w:r>
      <w:r w:rsidR="00DE2FC9" w:rsidRPr="00B75E69">
        <w:rPr>
          <w:rFonts w:ascii="Times New Roman" w:hAnsi="Times New Roman" w:cs="Times New Roman"/>
          <w:sz w:val="24"/>
          <w:szCs w:val="24"/>
          <w:lang w:val="en-US"/>
        </w:rPr>
        <w:t>,</w:t>
      </w:r>
      <w:r w:rsidR="00E402F2" w:rsidRPr="00B75E69">
        <w:rPr>
          <w:rFonts w:ascii="Times New Roman" w:hAnsi="Times New Roman" w:cs="Times New Roman"/>
          <w:sz w:val="24"/>
          <w:szCs w:val="24"/>
          <w:lang w:val="en-US"/>
        </w:rPr>
        <w:t xml:space="preserve"> sellers,</w:t>
      </w:r>
      <w:r w:rsidR="00DE2FC9" w:rsidRPr="00B75E69">
        <w:rPr>
          <w:rFonts w:ascii="Times New Roman" w:hAnsi="Times New Roman" w:cs="Times New Roman"/>
          <w:sz w:val="24"/>
          <w:szCs w:val="24"/>
          <w:lang w:val="en-US"/>
        </w:rPr>
        <w:t xml:space="preserve"> and </w:t>
      </w:r>
      <w:r w:rsidR="00E402F2" w:rsidRPr="00B75E69">
        <w:rPr>
          <w:rFonts w:ascii="Times New Roman" w:hAnsi="Times New Roman" w:cs="Times New Roman"/>
          <w:sz w:val="24"/>
          <w:szCs w:val="24"/>
          <w:lang w:val="en-US"/>
        </w:rPr>
        <w:t>brokers</w:t>
      </w:r>
      <w:r w:rsidR="00DE2FC9" w:rsidRPr="00B75E69">
        <w:rPr>
          <w:rFonts w:ascii="Times New Roman" w:hAnsi="Times New Roman" w:cs="Times New Roman"/>
          <w:sz w:val="24"/>
          <w:szCs w:val="24"/>
          <w:lang w:val="en-US"/>
        </w:rPr>
        <w:t xml:space="preserve"> which will</w:t>
      </w:r>
      <w:r w:rsidRPr="00B75E69">
        <w:rPr>
          <w:rFonts w:ascii="Times New Roman" w:hAnsi="Times New Roman" w:cs="Times New Roman"/>
          <w:sz w:val="24"/>
          <w:szCs w:val="24"/>
          <w:lang w:val="en-US"/>
        </w:rPr>
        <w:t xml:space="preserve"> result in enormous gains</w:t>
      </w:r>
      <w:r w:rsidR="00DE2FC9" w:rsidRPr="00B75E69">
        <w:rPr>
          <w:rFonts w:ascii="Times New Roman" w:hAnsi="Times New Roman" w:cs="Times New Roman"/>
          <w:sz w:val="24"/>
          <w:szCs w:val="24"/>
          <w:lang w:val="en-US"/>
        </w:rPr>
        <w:t>.</w:t>
      </w:r>
      <w:r w:rsidR="00E402F2" w:rsidRPr="00B75E69">
        <w:rPr>
          <w:rFonts w:ascii="Times New Roman" w:hAnsi="Times New Roman" w:cs="Times New Roman"/>
          <w:sz w:val="24"/>
          <w:szCs w:val="24"/>
          <w:lang w:val="en-US"/>
        </w:rPr>
        <w:t xml:space="preserve"> Normally the </w:t>
      </w:r>
      <w:r w:rsidRPr="00B75E69">
        <w:rPr>
          <w:rFonts w:ascii="Times New Roman" w:hAnsi="Times New Roman" w:cs="Times New Roman"/>
          <w:sz w:val="24"/>
          <w:szCs w:val="24"/>
          <w:lang w:val="en-US"/>
        </w:rPr>
        <w:t xml:space="preserve">predictions are </w:t>
      </w:r>
      <w:r w:rsidR="00E402F2" w:rsidRPr="00B75E69">
        <w:rPr>
          <w:rFonts w:ascii="Times New Roman" w:hAnsi="Times New Roman" w:cs="Times New Roman"/>
          <w:sz w:val="24"/>
          <w:szCs w:val="24"/>
          <w:lang w:val="en-US"/>
        </w:rPr>
        <w:t xml:space="preserve">often completely confused, so they should be made by examining the history of the stock market properly. Then it is necessary to take a machine learning technique to do the implementation. The predicted value should give similar results as of original stock values then we can improve the accuracy by choosing an even more suitable machine learning algorithm and getting the best fit to the data. </w:t>
      </w:r>
      <w:r w:rsidR="00BE4F03" w:rsidRPr="00B75E69">
        <w:rPr>
          <w:rFonts w:ascii="Times New Roman" w:hAnsi="Times New Roman" w:cs="Times New Roman"/>
          <w:sz w:val="24"/>
          <w:szCs w:val="24"/>
          <w:lang w:val="en-US"/>
        </w:rPr>
        <w:t>So</w:t>
      </w:r>
      <w:r w:rsidR="00FA570A" w:rsidRPr="00B75E69">
        <w:rPr>
          <w:rFonts w:ascii="Times New Roman" w:hAnsi="Times New Roman" w:cs="Times New Roman"/>
          <w:sz w:val="24"/>
          <w:szCs w:val="24"/>
          <w:lang w:val="en-US"/>
        </w:rPr>
        <w:t>,</w:t>
      </w:r>
      <w:r w:rsidR="00BE4F03" w:rsidRPr="00B75E69">
        <w:rPr>
          <w:rFonts w:ascii="Times New Roman" w:hAnsi="Times New Roman" w:cs="Times New Roman"/>
          <w:sz w:val="24"/>
          <w:szCs w:val="24"/>
          <w:lang w:val="en-US"/>
        </w:rPr>
        <w:t xml:space="preserve"> a </w:t>
      </w:r>
      <w:r w:rsidRPr="00B75E69">
        <w:rPr>
          <w:rFonts w:ascii="Times New Roman" w:hAnsi="Times New Roman" w:cs="Times New Roman"/>
          <w:sz w:val="24"/>
          <w:szCs w:val="24"/>
          <w:lang w:val="en-US"/>
        </w:rPr>
        <w:t xml:space="preserve"> lot of studies have</w:t>
      </w:r>
      <w:r w:rsidR="00BE4F03" w:rsidRPr="00B75E69">
        <w:rPr>
          <w:rFonts w:ascii="Times New Roman" w:hAnsi="Times New Roman" w:cs="Times New Roman"/>
          <w:sz w:val="24"/>
          <w:szCs w:val="24"/>
          <w:lang w:val="en-US"/>
        </w:rPr>
        <w:t xml:space="preserve"> to be </w:t>
      </w:r>
      <w:r w:rsidRPr="00B75E69">
        <w:rPr>
          <w:rFonts w:ascii="Times New Roman" w:hAnsi="Times New Roman" w:cs="Times New Roman"/>
          <w:sz w:val="24"/>
          <w:szCs w:val="24"/>
          <w:lang w:val="en-US"/>
        </w:rPr>
        <w:t xml:space="preserve">drawn </w:t>
      </w:r>
      <w:r w:rsidR="00BE4F03" w:rsidRPr="00B75E69">
        <w:rPr>
          <w:rFonts w:ascii="Times New Roman" w:hAnsi="Times New Roman" w:cs="Times New Roman"/>
          <w:sz w:val="24"/>
          <w:szCs w:val="24"/>
          <w:lang w:val="en-US"/>
        </w:rPr>
        <w:t xml:space="preserve">to get </w:t>
      </w:r>
      <w:r w:rsidRPr="00B75E69">
        <w:rPr>
          <w:rFonts w:ascii="Times New Roman" w:hAnsi="Times New Roman" w:cs="Times New Roman"/>
          <w:sz w:val="24"/>
          <w:szCs w:val="24"/>
          <w:lang w:val="en-US"/>
        </w:rPr>
        <w:t>effective and precise measures</w:t>
      </w:r>
      <w:r w:rsidR="00BE4F03" w:rsidRPr="00B75E69">
        <w:rPr>
          <w:rFonts w:ascii="Times New Roman" w:hAnsi="Times New Roman" w:cs="Times New Roman"/>
          <w:sz w:val="24"/>
          <w:szCs w:val="24"/>
          <w:lang w:val="en-US"/>
        </w:rPr>
        <w:t xml:space="preserve"> regarding stock market prediction.</w:t>
      </w:r>
    </w:p>
    <w:p w:rsidR="00057FDE" w:rsidRPr="00B75E69" w:rsidRDefault="00BE4F03" w:rsidP="003D46DA">
      <w:pPr>
        <w:jc w:val="both"/>
        <w:rPr>
          <w:rFonts w:ascii="Times New Roman" w:hAnsi="Times New Roman" w:cs="Times New Roman"/>
          <w:sz w:val="24"/>
          <w:szCs w:val="24"/>
          <w:lang w:val="en-US"/>
        </w:rPr>
      </w:pPr>
      <w:r w:rsidRPr="00B75E69">
        <w:rPr>
          <w:rFonts w:ascii="Times New Roman" w:hAnsi="Times New Roman" w:cs="Times New Roman"/>
          <w:sz w:val="24"/>
          <w:szCs w:val="24"/>
          <w:lang w:val="en-US"/>
        </w:rPr>
        <w:t>A</w:t>
      </w:r>
      <w:r w:rsidR="001C21EC" w:rsidRPr="00B75E69">
        <w:rPr>
          <w:rFonts w:ascii="Times New Roman" w:hAnsi="Times New Roman" w:cs="Times New Roman"/>
          <w:sz w:val="24"/>
          <w:szCs w:val="24"/>
          <w:lang w:val="en-US"/>
        </w:rPr>
        <w:t xml:space="preserve"> key</w:t>
      </w:r>
      <w:r w:rsidRPr="00B75E69">
        <w:rPr>
          <w:rFonts w:ascii="Times New Roman" w:hAnsi="Times New Roman" w:cs="Times New Roman"/>
          <w:sz w:val="24"/>
          <w:szCs w:val="24"/>
          <w:lang w:val="en-US"/>
        </w:rPr>
        <w:t xml:space="preserve"> role is played in collecting the datasets</w:t>
      </w:r>
      <w:r w:rsidR="001C21EC" w:rsidRPr="00B75E69">
        <w:rPr>
          <w:rFonts w:ascii="Times New Roman" w:hAnsi="Times New Roman" w:cs="Times New Roman"/>
          <w:sz w:val="24"/>
          <w:szCs w:val="24"/>
          <w:lang w:val="en-US"/>
        </w:rPr>
        <w:t xml:space="preserve">. A small modification in the data might lead to </w:t>
      </w:r>
      <w:r w:rsidRPr="00B75E69">
        <w:rPr>
          <w:rFonts w:ascii="Times New Roman" w:hAnsi="Times New Roman" w:cs="Times New Roman"/>
          <w:sz w:val="24"/>
          <w:szCs w:val="24"/>
          <w:lang w:val="en-US"/>
        </w:rPr>
        <w:t>misleading</w:t>
      </w:r>
      <w:r w:rsidR="001C21EC" w:rsidRPr="00B75E69">
        <w:rPr>
          <w:rFonts w:ascii="Times New Roman" w:hAnsi="Times New Roman" w:cs="Times New Roman"/>
          <w:sz w:val="24"/>
          <w:szCs w:val="24"/>
          <w:lang w:val="en-US"/>
        </w:rPr>
        <w:t xml:space="preserve"> results</w:t>
      </w:r>
      <w:r w:rsidR="009F4801" w:rsidRPr="00B75E69">
        <w:rPr>
          <w:rFonts w:ascii="Times New Roman" w:hAnsi="Times New Roman" w:cs="Times New Roman"/>
          <w:sz w:val="24"/>
          <w:szCs w:val="24"/>
          <w:lang w:val="en-US"/>
        </w:rPr>
        <w:t>. So necessary steps are taken to make it</w:t>
      </w:r>
      <w:r w:rsidR="001C21EC" w:rsidRPr="00B75E69">
        <w:rPr>
          <w:rFonts w:ascii="Times New Roman" w:hAnsi="Times New Roman" w:cs="Times New Roman"/>
          <w:sz w:val="24"/>
          <w:szCs w:val="24"/>
          <w:lang w:val="en-US"/>
        </w:rPr>
        <w:t xml:space="preserve"> as precise as possible.</w:t>
      </w:r>
      <w:r w:rsidR="009F4801" w:rsidRPr="00B75E69">
        <w:rPr>
          <w:rFonts w:ascii="Times New Roman" w:hAnsi="Times New Roman" w:cs="Times New Roman"/>
          <w:sz w:val="24"/>
          <w:szCs w:val="24"/>
          <w:lang w:val="en-US"/>
        </w:rPr>
        <w:t xml:space="preserve"> We collected the </w:t>
      </w:r>
      <w:r w:rsidR="00057FDE" w:rsidRPr="00B75E69">
        <w:rPr>
          <w:rFonts w:ascii="Times New Roman" w:hAnsi="Times New Roman" w:cs="Times New Roman"/>
          <w:sz w:val="24"/>
          <w:szCs w:val="24"/>
          <w:lang w:val="en-US"/>
        </w:rPr>
        <w:t>dataset from Yahoo Finance. This dataset includes the following five parameters:</w:t>
      </w:r>
      <w:r w:rsidR="009F4801" w:rsidRPr="00B75E69">
        <w:rPr>
          <w:rFonts w:ascii="Times New Roman" w:hAnsi="Times New Roman" w:cs="Times New Roman"/>
          <w:sz w:val="24"/>
          <w:szCs w:val="24"/>
          <w:lang w:val="en-US"/>
        </w:rPr>
        <w:t xml:space="preserve"> </w:t>
      </w:r>
      <w:r w:rsidR="00057FDE" w:rsidRPr="00B75E69">
        <w:rPr>
          <w:rFonts w:ascii="Times New Roman" w:hAnsi="Times New Roman" w:cs="Times New Roman"/>
          <w:sz w:val="24"/>
          <w:szCs w:val="24"/>
          <w:lang w:val="en-US"/>
        </w:rPr>
        <w:t>open, close, low,</w:t>
      </w:r>
      <w:r w:rsidR="009F4801" w:rsidRPr="00B75E69">
        <w:rPr>
          <w:rFonts w:ascii="Times New Roman" w:hAnsi="Times New Roman" w:cs="Times New Roman"/>
          <w:sz w:val="24"/>
          <w:szCs w:val="24"/>
          <w:lang w:val="en-US"/>
        </w:rPr>
        <w:t xml:space="preserve"> </w:t>
      </w:r>
      <w:r w:rsidR="00057FDE" w:rsidRPr="00B75E69">
        <w:rPr>
          <w:rFonts w:ascii="Times New Roman" w:hAnsi="Times New Roman" w:cs="Times New Roman"/>
          <w:sz w:val="24"/>
          <w:szCs w:val="24"/>
          <w:lang w:val="en-US"/>
        </w:rPr>
        <w:t>high</w:t>
      </w:r>
      <w:r w:rsidR="009F4801" w:rsidRPr="00B75E69">
        <w:rPr>
          <w:rFonts w:ascii="Times New Roman" w:hAnsi="Times New Roman" w:cs="Times New Roman"/>
          <w:sz w:val="24"/>
          <w:szCs w:val="24"/>
          <w:lang w:val="en-US"/>
        </w:rPr>
        <w:t>, and volume stock prices</w:t>
      </w:r>
      <w:r w:rsidR="00057FDE" w:rsidRPr="00B75E69">
        <w:rPr>
          <w:rFonts w:ascii="Times New Roman" w:hAnsi="Times New Roman" w:cs="Times New Roman"/>
          <w:sz w:val="24"/>
          <w:szCs w:val="24"/>
          <w:lang w:val="en-US"/>
        </w:rPr>
        <w:t>.</w:t>
      </w:r>
      <w:r w:rsidR="009F4801" w:rsidRPr="00B75E69">
        <w:rPr>
          <w:rFonts w:ascii="Times New Roman" w:hAnsi="Times New Roman" w:cs="Times New Roman"/>
          <w:sz w:val="24"/>
          <w:szCs w:val="24"/>
          <w:lang w:val="en-US"/>
        </w:rPr>
        <w:t xml:space="preserve"> In a particular time period, the total number of shares transferred between one </w:t>
      </w:r>
      <w:r w:rsidR="00057FDE" w:rsidRPr="00B75E69">
        <w:rPr>
          <w:rFonts w:ascii="Times New Roman" w:hAnsi="Times New Roman" w:cs="Times New Roman"/>
          <w:sz w:val="24"/>
          <w:szCs w:val="24"/>
          <w:lang w:val="en-US"/>
        </w:rPr>
        <w:t>owner to another</w:t>
      </w:r>
      <w:r w:rsidR="009F4801" w:rsidRPr="00B75E69">
        <w:rPr>
          <w:rFonts w:ascii="Times New Roman" w:hAnsi="Times New Roman" w:cs="Times New Roman"/>
          <w:sz w:val="24"/>
          <w:szCs w:val="24"/>
          <w:lang w:val="en-US"/>
        </w:rPr>
        <w:t xml:space="preserve"> </w:t>
      </w:r>
      <w:r w:rsidR="00057FDE" w:rsidRPr="00B75E69">
        <w:rPr>
          <w:rFonts w:ascii="Times New Roman" w:hAnsi="Times New Roman" w:cs="Times New Roman"/>
          <w:sz w:val="24"/>
          <w:szCs w:val="24"/>
          <w:lang w:val="en-US"/>
        </w:rPr>
        <w:t xml:space="preserve">is the volume. Next, the model is </w:t>
      </w:r>
      <w:r w:rsidR="00151956" w:rsidRPr="00B75E69">
        <w:rPr>
          <w:rFonts w:ascii="Times New Roman" w:hAnsi="Times New Roman" w:cs="Times New Roman"/>
          <w:sz w:val="24"/>
          <w:szCs w:val="24"/>
          <w:lang w:val="en-US"/>
        </w:rPr>
        <w:t xml:space="preserve">used for testing the </w:t>
      </w:r>
      <w:r w:rsidR="00057FDE" w:rsidRPr="00B75E69">
        <w:rPr>
          <w:rFonts w:ascii="Times New Roman" w:hAnsi="Times New Roman" w:cs="Times New Roman"/>
          <w:sz w:val="24"/>
          <w:szCs w:val="24"/>
          <w:lang w:val="en-US"/>
        </w:rPr>
        <w:t>data.</w:t>
      </w:r>
    </w:p>
    <w:p w:rsidR="001C21EC" w:rsidRPr="00B75E69" w:rsidRDefault="00057FDE" w:rsidP="003D46DA">
      <w:pPr>
        <w:jc w:val="both"/>
        <w:rPr>
          <w:rFonts w:ascii="Times New Roman" w:hAnsi="Times New Roman" w:cs="Times New Roman"/>
          <w:sz w:val="24"/>
          <w:szCs w:val="24"/>
          <w:lang w:val="en-US"/>
        </w:rPr>
      </w:pPr>
      <w:r w:rsidRPr="00B75E69">
        <w:rPr>
          <w:rFonts w:ascii="Times New Roman" w:hAnsi="Times New Roman" w:cs="Times New Roman"/>
          <w:sz w:val="24"/>
          <w:szCs w:val="24"/>
          <w:lang w:val="en-US"/>
        </w:rPr>
        <w:lastRenderedPageBreak/>
        <w:t>For this hypothesis,</w:t>
      </w:r>
      <w:r w:rsidR="009F4801" w:rsidRPr="00B75E69">
        <w:rPr>
          <w:rFonts w:ascii="Times New Roman" w:hAnsi="Times New Roman" w:cs="Times New Roman"/>
          <w:sz w:val="24"/>
          <w:szCs w:val="24"/>
          <w:lang w:val="en-US"/>
        </w:rPr>
        <w:t xml:space="preserve"> </w:t>
      </w:r>
      <w:r w:rsidRPr="00B75E69">
        <w:rPr>
          <w:rFonts w:ascii="Times New Roman" w:hAnsi="Times New Roman" w:cs="Times New Roman"/>
          <w:sz w:val="24"/>
          <w:szCs w:val="24"/>
          <w:lang w:val="en-US"/>
        </w:rPr>
        <w:t>LSTM</w:t>
      </w:r>
      <w:r w:rsidR="009F4801" w:rsidRPr="00B75E69">
        <w:rPr>
          <w:rFonts w:ascii="Times New Roman" w:hAnsi="Times New Roman" w:cs="Times New Roman"/>
          <w:sz w:val="24"/>
          <w:szCs w:val="24"/>
          <w:lang w:val="en-US"/>
        </w:rPr>
        <w:t>, ARIMA</w:t>
      </w:r>
      <w:r w:rsidR="00151956" w:rsidRPr="00B75E69">
        <w:rPr>
          <w:rFonts w:ascii="Times New Roman" w:hAnsi="Times New Roman" w:cs="Times New Roman"/>
          <w:sz w:val="24"/>
          <w:szCs w:val="24"/>
          <w:lang w:val="en-US"/>
        </w:rPr>
        <w:t>,</w:t>
      </w:r>
      <w:r w:rsidRPr="00B75E69">
        <w:rPr>
          <w:rFonts w:ascii="Times New Roman" w:hAnsi="Times New Roman" w:cs="Times New Roman"/>
          <w:sz w:val="24"/>
          <w:szCs w:val="24"/>
          <w:lang w:val="en-US"/>
        </w:rPr>
        <w:t xml:space="preserve"> and regression models are used individually. The regression includes reducing error,</w:t>
      </w:r>
      <w:r w:rsidR="009F4801" w:rsidRPr="00B75E69">
        <w:rPr>
          <w:rFonts w:ascii="Times New Roman" w:hAnsi="Times New Roman" w:cs="Times New Roman"/>
          <w:sz w:val="24"/>
          <w:szCs w:val="24"/>
          <w:lang w:val="en-US"/>
        </w:rPr>
        <w:t xml:space="preserve"> </w:t>
      </w:r>
      <w:r w:rsidRPr="00B75E69">
        <w:rPr>
          <w:rFonts w:ascii="Times New Roman" w:hAnsi="Times New Roman" w:cs="Times New Roman"/>
          <w:sz w:val="24"/>
          <w:szCs w:val="24"/>
          <w:lang w:val="en-US"/>
        </w:rPr>
        <w:t>LSTM helps with long-term memory retention of the data and findings</w:t>
      </w:r>
      <w:r w:rsidR="009F4801" w:rsidRPr="00B75E69">
        <w:rPr>
          <w:rFonts w:ascii="Times New Roman" w:hAnsi="Times New Roman" w:cs="Times New Roman"/>
          <w:sz w:val="24"/>
          <w:szCs w:val="24"/>
          <w:lang w:val="en-US"/>
        </w:rPr>
        <w:t xml:space="preserve"> and ARIMA for predicting the time series data</w:t>
      </w:r>
      <w:r w:rsidRPr="00B75E69">
        <w:rPr>
          <w:rFonts w:ascii="Times New Roman" w:hAnsi="Times New Roman" w:cs="Times New Roman"/>
          <w:sz w:val="24"/>
          <w:szCs w:val="24"/>
          <w:lang w:val="en-US"/>
        </w:rPr>
        <w:t>. The graphs showing price fluctuations with dates and between actual and expected prices are shown here as a final step.</w:t>
      </w:r>
    </w:p>
    <w:p w:rsidR="003B3006" w:rsidRPr="00B75E69" w:rsidRDefault="00B5345C" w:rsidP="003B3006">
      <w:pPr>
        <w:spacing w:line="276" w:lineRule="auto"/>
        <w:jc w:val="both"/>
        <w:rPr>
          <w:rFonts w:ascii="Times New Roman" w:hAnsi="Times New Roman" w:cs="Times New Roman"/>
          <w:sz w:val="24"/>
          <w:szCs w:val="24"/>
          <w:lang w:val="en-US"/>
        </w:rPr>
        <w:sectPr w:rsidR="003B3006" w:rsidRPr="00B75E69" w:rsidSect="004A7A5F">
          <w:type w:val="continuous"/>
          <w:pgSz w:w="11906" w:h="16838"/>
          <w:pgMar w:top="1440" w:right="1440" w:bottom="1440" w:left="1440" w:header="708" w:footer="708" w:gutter="0"/>
          <w:cols w:space="708"/>
          <w:docGrid w:linePitch="360"/>
        </w:sectPr>
      </w:pPr>
      <w:r w:rsidRPr="00B75E69">
        <w:rPr>
          <w:rFonts w:ascii="Times New Roman" w:hAnsi="Times New Roman" w:cs="Times New Roman"/>
          <w:sz w:val="24"/>
          <w:szCs w:val="24"/>
          <w:lang w:val="en-US"/>
        </w:rPr>
        <w:t xml:space="preserve">Today, stock price predictions are being made using the benefits of technology methods. This is due to the fact that the amount of data needed for forecasting grows rapidly yet does not follow a linear trend. To manage this new data dimension, artificial intelligence-supported models that can adapt to complicated interactions are required. The </w:t>
      </w:r>
      <w:r w:rsidR="00D47595" w:rsidRPr="00B75E69">
        <w:rPr>
          <w:rFonts w:ascii="Times New Roman" w:hAnsi="Times New Roman" w:cs="Times New Roman"/>
          <w:sz w:val="24"/>
          <w:szCs w:val="24"/>
          <w:lang w:val="en-US"/>
        </w:rPr>
        <w:t>support</w:t>
      </w:r>
      <w:r w:rsidR="003810B4" w:rsidRPr="00B75E69">
        <w:rPr>
          <w:rFonts w:ascii="Times New Roman" w:hAnsi="Times New Roman" w:cs="Times New Roman"/>
          <w:sz w:val="24"/>
          <w:szCs w:val="24"/>
          <w:lang w:val="en-US"/>
        </w:rPr>
        <w:t xml:space="preserve"> </w:t>
      </w:r>
      <w:r w:rsidR="00D47595" w:rsidRPr="00B75E69">
        <w:rPr>
          <w:rFonts w:ascii="Times New Roman" w:hAnsi="Times New Roman" w:cs="Times New Roman"/>
          <w:sz w:val="24"/>
          <w:szCs w:val="24"/>
          <w:lang w:val="en-US"/>
        </w:rPr>
        <w:t>vec</w:t>
      </w:r>
      <w:r w:rsidR="003B3006" w:rsidRPr="00B75E69">
        <w:rPr>
          <w:rFonts w:ascii="Times New Roman" w:hAnsi="Times New Roman" w:cs="Times New Roman"/>
          <w:sz w:val="24"/>
          <w:szCs w:val="24"/>
          <w:lang w:val="en-US"/>
        </w:rPr>
        <w:t xml:space="preserve">tor    </w:t>
      </w:r>
    </w:p>
    <w:p w:rsidR="00522AD7" w:rsidRPr="00B75E69" w:rsidRDefault="00B5345C" w:rsidP="003B3006">
      <w:pPr>
        <w:spacing w:after="0" w:line="276" w:lineRule="auto"/>
        <w:jc w:val="both"/>
        <w:rPr>
          <w:rFonts w:ascii="Times New Roman" w:hAnsi="Times New Roman" w:cs="Times New Roman"/>
          <w:sz w:val="24"/>
          <w:szCs w:val="24"/>
        </w:rPr>
      </w:pPr>
      <w:r w:rsidRPr="00B75E69">
        <w:rPr>
          <w:rFonts w:ascii="Times New Roman" w:hAnsi="Times New Roman" w:cs="Times New Roman"/>
          <w:sz w:val="24"/>
          <w:szCs w:val="24"/>
          <w:lang w:val="en-US"/>
        </w:rPr>
        <w:t>machine, random forest approach, and regression analysis (attribution) are the techniques that are most frequently employed in this subject.</w:t>
      </w:r>
      <w:r w:rsidR="00C07710" w:rsidRPr="00B75E69">
        <w:rPr>
          <w:rFonts w:ascii="Times New Roman" w:hAnsi="Times New Roman" w:cs="Times New Roman"/>
          <w:sz w:val="24"/>
          <w:szCs w:val="24"/>
          <w:lang w:val="en-US"/>
        </w:rPr>
        <w:t xml:space="preserve"> </w:t>
      </w:r>
      <w:r w:rsidR="00BE4F03" w:rsidRPr="00B75E69">
        <w:rPr>
          <w:rFonts w:ascii="Times New Roman" w:hAnsi="Times New Roman" w:cs="Times New Roman"/>
          <w:sz w:val="24"/>
          <w:szCs w:val="24"/>
        </w:rPr>
        <w:t xml:space="preserve">The </w:t>
      </w:r>
      <w:r w:rsidR="00C07710" w:rsidRPr="00B75E69">
        <w:rPr>
          <w:rFonts w:ascii="Times New Roman" w:hAnsi="Times New Roman" w:cs="Times New Roman"/>
          <w:sz w:val="24"/>
          <w:szCs w:val="24"/>
        </w:rPr>
        <w:t>estimati</w:t>
      </w:r>
      <w:r w:rsidR="00BE4F03" w:rsidRPr="00B75E69">
        <w:rPr>
          <w:rFonts w:ascii="Times New Roman" w:hAnsi="Times New Roman" w:cs="Times New Roman"/>
          <w:sz w:val="24"/>
          <w:szCs w:val="24"/>
        </w:rPr>
        <w:t xml:space="preserve">on of stock </w:t>
      </w:r>
      <w:r w:rsidR="00C07710" w:rsidRPr="00B75E69">
        <w:rPr>
          <w:rFonts w:ascii="Times New Roman" w:hAnsi="Times New Roman" w:cs="Times New Roman"/>
          <w:sz w:val="24"/>
          <w:szCs w:val="24"/>
        </w:rPr>
        <w:t>pric</w:t>
      </w:r>
      <w:r w:rsidR="009F4801" w:rsidRPr="00B75E69">
        <w:rPr>
          <w:rFonts w:ascii="Times New Roman" w:hAnsi="Times New Roman" w:cs="Times New Roman"/>
          <w:sz w:val="24"/>
          <w:szCs w:val="24"/>
        </w:rPr>
        <w:t xml:space="preserve">es </w:t>
      </w:r>
      <w:r w:rsidR="00C07710" w:rsidRPr="00B75E69">
        <w:rPr>
          <w:rFonts w:ascii="Times New Roman" w:hAnsi="Times New Roman" w:cs="Times New Roman"/>
          <w:sz w:val="24"/>
          <w:szCs w:val="24"/>
        </w:rPr>
        <w:t>depends on many parameters</w:t>
      </w:r>
      <w:r w:rsidR="00BE4F03" w:rsidRPr="00B75E69">
        <w:rPr>
          <w:rFonts w:ascii="Times New Roman" w:hAnsi="Times New Roman" w:cs="Times New Roman"/>
          <w:sz w:val="24"/>
          <w:szCs w:val="24"/>
        </w:rPr>
        <w:t xml:space="preserve"> which makes it difficult to handle</w:t>
      </w:r>
      <w:r w:rsidR="00C07710" w:rsidRPr="00B75E69">
        <w:rPr>
          <w:rFonts w:ascii="Times New Roman" w:hAnsi="Times New Roman" w:cs="Times New Roman"/>
          <w:sz w:val="24"/>
          <w:szCs w:val="24"/>
        </w:rPr>
        <w:t>. However, choosing the correct parameters and integrating them into the analysis phase can eliminate this problem. Therefore, we used two different indicators in our study. These are the "Aroon Oscillator" and the Stochastic Momentum Index.</w:t>
      </w:r>
    </w:p>
    <w:p w:rsidR="007C62A8" w:rsidRPr="00B75E69" w:rsidRDefault="007C62A8" w:rsidP="00FF3599">
      <w:pPr>
        <w:spacing w:after="0"/>
        <w:jc w:val="both"/>
        <w:rPr>
          <w:rFonts w:ascii="Times New Roman" w:hAnsi="Times New Roman" w:cs="Times New Roman"/>
          <w:sz w:val="24"/>
          <w:szCs w:val="24"/>
        </w:rPr>
      </w:pPr>
    </w:p>
    <w:p w:rsidR="007640EE" w:rsidRPr="00B75E69" w:rsidRDefault="00F774FC" w:rsidP="007640EE">
      <w:pPr>
        <w:pStyle w:val="ListParagraph"/>
        <w:numPr>
          <w:ilvl w:val="0"/>
          <w:numId w:val="9"/>
        </w:numPr>
        <w:spacing w:after="0"/>
        <w:jc w:val="both"/>
        <w:rPr>
          <w:rFonts w:ascii="Times New Roman" w:hAnsi="Times New Roman" w:cs="Times New Roman"/>
          <w:b/>
          <w:bCs/>
          <w:sz w:val="24"/>
          <w:szCs w:val="24"/>
        </w:rPr>
      </w:pPr>
      <w:bookmarkStart w:id="0" w:name="_Ref124206974"/>
      <w:r w:rsidRPr="00B75E69">
        <w:rPr>
          <w:rFonts w:ascii="Times New Roman" w:hAnsi="Times New Roman" w:cs="Times New Roman"/>
          <w:b/>
          <w:bCs/>
          <w:sz w:val="24"/>
          <w:szCs w:val="24"/>
        </w:rPr>
        <w:t>RELATED WORK</w:t>
      </w:r>
      <w:bookmarkEnd w:id="0"/>
    </w:p>
    <w:p w:rsidR="00302878" w:rsidRPr="00B75E69" w:rsidRDefault="00302878" w:rsidP="007640EE">
      <w:pPr>
        <w:spacing w:after="0"/>
        <w:jc w:val="both"/>
        <w:rPr>
          <w:rFonts w:ascii="Times New Roman" w:hAnsi="Times New Roman" w:cs="Times New Roman"/>
          <w:b/>
          <w:bCs/>
          <w:sz w:val="24"/>
          <w:szCs w:val="24"/>
        </w:rPr>
      </w:pPr>
      <w:r w:rsidRPr="00B75E69">
        <w:rPr>
          <w:rFonts w:ascii="Times New Roman" w:hAnsi="Times New Roman" w:cs="Times New Roman"/>
          <w:color w:val="000000"/>
          <w:sz w:val="24"/>
          <w:szCs w:val="24"/>
        </w:rPr>
        <w:t xml:space="preserve"> </w:t>
      </w:r>
      <w:sdt>
        <w:sdtPr>
          <w:rPr>
            <w:rFonts w:ascii="Times New Roman" w:hAnsi="Times New Roman" w:cs="Times New Roman"/>
          </w:rPr>
          <w:id w:val="43268342"/>
          <w:citation/>
        </w:sdtPr>
        <w:sdtContent>
          <w:r w:rsidR="00BC56C7" w:rsidRPr="00B75E69">
            <w:rPr>
              <w:rFonts w:ascii="Times New Roman" w:hAnsi="Times New Roman" w:cs="Times New Roman"/>
              <w:color w:val="000000"/>
              <w:sz w:val="24"/>
              <w:szCs w:val="24"/>
            </w:rPr>
            <w:fldChar w:fldCharType="begin"/>
          </w:r>
          <w:r w:rsidR="00BC56C7" w:rsidRPr="00B75E69">
            <w:rPr>
              <w:rFonts w:ascii="Times New Roman" w:hAnsi="Times New Roman" w:cs="Times New Roman"/>
              <w:color w:val="000000"/>
              <w:sz w:val="24"/>
              <w:szCs w:val="24"/>
              <w:lang w:val="en-US"/>
            </w:rPr>
            <w:instrText xml:space="preserve"> CITATION Fis18 \l 1033 </w:instrText>
          </w:r>
          <w:r w:rsidR="00BC56C7" w:rsidRPr="00B75E69">
            <w:rPr>
              <w:rFonts w:ascii="Times New Roman" w:hAnsi="Times New Roman" w:cs="Times New Roman"/>
              <w:color w:val="000000"/>
              <w:sz w:val="24"/>
              <w:szCs w:val="24"/>
            </w:rPr>
            <w:fldChar w:fldCharType="separate"/>
          </w:r>
          <w:r w:rsidR="00BC56C7" w:rsidRPr="00B75E69">
            <w:rPr>
              <w:rFonts w:ascii="Times New Roman" w:hAnsi="Times New Roman" w:cs="Times New Roman"/>
              <w:noProof/>
              <w:color w:val="000000"/>
              <w:sz w:val="24"/>
              <w:szCs w:val="24"/>
              <w:lang w:val="en-US"/>
            </w:rPr>
            <w:t>(Fischer &amp; Krauss, 2018)</w:t>
          </w:r>
          <w:r w:rsidR="00BC56C7" w:rsidRPr="00B75E69">
            <w:rPr>
              <w:rFonts w:ascii="Times New Roman" w:hAnsi="Times New Roman" w:cs="Times New Roman"/>
              <w:color w:val="000000"/>
              <w:sz w:val="24"/>
              <w:szCs w:val="24"/>
            </w:rPr>
            <w:fldChar w:fldCharType="end"/>
          </w:r>
        </w:sdtContent>
      </w:sdt>
      <w:r w:rsidR="00BC56C7" w:rsidRPr="00B75E69">
        <w:rPr>
          <w:rFonts w:ascii="Times New Roman" w:hAnsi="Times New Roman" w:cs="Times New Roman"/>
          <w:color w:val="000000"/>
          <w:sz w:val="24"/>
          <w:szCs w:val="24"/>
        </w:rPr>
        <w:t xml:space="preserve"> </w:t>
      </w:r>
      <w:r w:rsidR="00B25958" w:rsidRPr="00B75E69">
        <w:rPr>
          <w:rFonts w:ascii="Times New Roman" w:hAnsi="Times New Roman" w:cs="Times New Roman"/>
          <w:color w:val="000000"/>
          <w:sz w:val="24"/>
          <w:szCs w:val="24"/>
        </w:rPr>
        <w:t xml:space="preserve">[3] </w:t>
      </w:r>
      <w:r w:rsidRPr="00B75E69">
        <w:rPr>
          <w:rFonts w:ascii="Times New Roman" w:hAnsi="Times New Roman" w:cs="Times New Roman"/>
          <w:color w:val="000000"/>
          <w:sz w:val="24"/>
          <w:szCs w:val="24"/>
        </w:rPr>
        <w:t>collected the data set from S&amp;P from Thomson Reuter between December 1992 to October 2015. Usage of LSTM networks and models like the random forest, DNN, and a logistic regression classifier (LOG). They converted the lists into the binary matrix and then divided the data into training and testing sets. They used only selected models and found the best one to predict the stocks.</w:t>
      </w:r>
    </w:p>
    <w:p w:rsidR="007640EE" w:rsidRPr="00B75E69" w:rsidRDefault="007640EE" w:rsidP="00FF3599">
      <w:pPr>
        <w:pBdr>
          <w:top w:val="nil"/>
          <w:left w:val="nil"/>
          <w:bottom w:val="nil"/>
          <w:right w:val="nil"/>
          <w:between w:val="nil"/>
        </w:pBdr>
        <w:tabs>
          <w:tab w:val="left" w:pos="512"/>
        </w:tabs>
        <w:spacing w:after="0"/>
        <w:ind w:right="175"/>
        <w:jc w:val="both"/>
        <w:rPr>
          <w:rFonts w:ascii="Times New Roman" w:hAnsi="Times New Roman" w:cs="Times New Roman"/>
          <w:color w:val="000000"/>
          <w:sz w:val="24"/>
          <w:szCs w:val="24"/>
        </w:rPr>
      </w:pPr>
    </w:p>
    <w:p w:rsidR="00302878" w:rsidRPr="00B75E69" w:rsidRDefault="00302878" w:rsidP="00FF3599">
      <w:pPr>
        <w:pBdr>
          <w:top w:val="nil"/>
          <w:left w:val="nil"/>
          <w:bottom w:val="nil"/>
          <w:right w:val="nil"/>
          <w:between w:val="nil"/>
        </w:pBdr>
        <w:tabs>
          <w:tab w:val="left" w:pos="512"/>
        </w:tabs>
        <w:spacing w:after="0"/>
        <w:ind w:right="172"/>
        <w:jc w:val="both"/>
        <w:rPr>
          <w:rFonts w:ascii="Times New Roman" w:hAnsi="Times New Roman" w:cs="Times New Roman"/>
          <w:color w:val="000000"/>
          <w:sz w:val="24"/>
          <w:szCs w:val="24"/>
        </w:rPr>
      </w:pPr>
      <w:r w:rsidRPr="00B75E69">
        <w:rPr>
          <w:rFonts w:ascii="Times New Roman" w:hAnsi="Times New Roman" w:cs="Times New Roman"/>
          <w:sz w:val="24"/>
          <w:szCs w:val="24"/>
        </w:rPr>
        <w:t>T</w:t>
      </w:r>
      <w:r w:rsidRPr="00B75E69">
        <w:rPr>
          <w:rFonts w:ascii="Times New Roman" w:hAnsi="Times New Roman" w:cs="Times New Roman"/>
          <w:color w:val="000000"/>
          <w:sz w:val="24"/>
          <w:szCs w:val="24"/>
        </w:rPr>
        <w:t xml:space="preserve">he dataset from the daily Istanbul Stock Exchange from January 2, 1997, to December 31, 2007, was collected. </w:t>
      </w:r>
      <w:sdt>
        <w:sdtPr>
          <w:rPr>
            <w:rFonts w:ascii="Times New Roman" w:hAnsi="Times New Roman" w:cs="Times New Roman"/>
            <w:color w:val="000000"/>
            <w:sz w:val="24"/>
            <w:szCs w:val="24"/>
          </w:rPr>
          <w:id w:val="306449496"/>
          <w:citation/>
        </w:sdtPr>
        <w:sdtContent>
          <w:r w:rsidR="00BC56C7" w:rsidRPr="00B75E69">
            <w:rPr>
              <w:rFonts w:ascii="Times New Roman" w:hAnsi="Times New Roman" w:cs="Times New Roman"/>
              <w:color w:val="000000"/>
              <w:sz w:val="24"/>
              <w:szCs w:val="24"/>
            </w:rPr>
            <w:fldChar w:fldCharType="begin"/>
          </w:r>
          <w:r w:rsidR="00BC56C7" w:rsidRPr="00B75E69">
            <w:rPr>
              <w:rFonts w:ascii="Times New Roman" w:hAnsi="Times New Roman" w:cs="Times New Roman"/>
              <w:color w:val="000000"/>
              <w:sz w:val="24"/>
              <w:szCs w:val="24"/>
              <w:lang w:val="en-US"/>
            </w:rPr>
            <w:instrText xml:space="preserve"> CITATION Kar11 \l 1033 </w:instrText>
          </w:r>
          <w:r w:rsidR="00BC56C7" w:rsidRPr="00B75E69">
            <w:rPr>
              <w:rFonts w:ascii="Times New Roman" w:hAnsi="Times New Roman" w:cs="Times New Roman"/>
              <w:color w:val="000000"/>
              <w:sz w:val="24"/>
              <w:szCs w:val="24"/>
            </w:rPr>
            <w:fldChar w:fldCharType="separate"/>
          </w:r>
          <w:r w:rsidR="00BC56C7" w:rsidRPr="00B75E69">
            <w:rPr>
              <w:rFonts w:ascii="Times New Roman" w:hAnsi="Times New Roman" w:cs="Times New Roman"/>
              <w:noProof/>
              <w:color w:val="000000"/>
              <w:sz w:val="24"/>
              <w:szCs w:val="24"/>
              <w:lang w:val="en-US"/>
            </w:rPr>
            <w:t>(Kara, Boyacioglu, &amp; Baykan, 2011)</w:t>
          </w:r>
          <w:r w:rsidR="00BC56C7" w:rsidRPr="00B75E69">
            <w:rPr>
              <w:rFonts w:ascii="Times New Roman" w:hAnsi="Times New Roman" w:cs="Times New Roman"/>
              <w:color w:val="000000"/>
              <w:sz w:val="24"/>
              <w:szCs w:val="24"/>
            </w:rPr>
            <w:fldChar w:fldCharType="end"/>
          </w:r>
        </w:sdtContent>
      </w:sdt>
      <w:r w:rsidR="00B25958" w:rsidRPr="00B75E69">
        <w:rPr>
          <w:rFonts w:ascii="Times New Roman" w:hAnsi="Times New Roman" w:cs="Times New Roman"/>
          <w:sz w:val="24"/>
          <w:szCs w:val="24"/>
        </w:rPr>
        <w:t xml:space="preserve"> [5] </w:t>
      </w:r>
      <w:r w:rsidRPr="00B75E69">
        <w:rPr>
          <w:rFonts w:ascii="Times New Roman" w:hAnsi="Times New Roman" w:cs="Times New Roman"/>
          <w:color w:val="000000"/>
          <w:sz w:val="24"/>
          <w:szCs w:val="24"/>
        </w:rPr>
        <w:t xml:space="preserve">used ANN </w:t>
      </w:r>
      <w:r w:rsidRPr="00B75E69">
        <w:rPr>
          <w:rFonts w:ascii="Times New Roman" w:hAnsi="Times New Roman" w:cs="Times New Roman"/>
          <w:sz w:val="24"/>
          <w:szCs w:val="24"/>
        </w:rPr>
        <w:t>and SVM techniques</w:t>
      </w:r>
      <w:r w:rsidRPr="00B75E69">
        <w:rPr>
          <w:rFonts w:ascii="Times New Roman" w:hAnsi="Times New Roman" w:cs="Times New Roman"/>
          <w:color w:val="000000"/>
          <w:sz w:val="24"/>
          <w:szCs w:val="24"/>
        </w:rPr>
        <w:t>. The parameters were set to start the experiment. They tested 900 parameters for the ANN model. The performance is checked during training and testing. Since ANN is used, it had its own limitations in predicting the stocks.</w:t>
      </w:r>
    </w:p>
    <w:p w:rsidR="007640EE" w:rsidRPr="00B75E69" w:rsidRDefault="007640EE" w:rsidP="00FF3599">
      <w:pPr>
        <w:pBdr>
          <w:top w:val="nil"/>
          <w:left w:val="nil"/>
          <w:bottom w:val="nil"/>
          <w:right w:val="nil"/>
          <w:between w:val="nil"/>
        </w:pBdr>
        <w:tabs>
          <w:tab w:val="left" w:pos="512"/>
        </w:tabs>
        <w:spacing w:after="0"/>
        <w:ind w:right="172"/>
        <w:jc w:val="both"/>
        <w:rPr>
          <w:rFonts w:ascii="Times New Roman" w:hAnsi="Times New Roman" w:cs="Times New Roman"/>
          <w:sz w:val="24"/>
          <w:szCs w:val="24"/>
        </w:rPr>
      </w:pPr>
    </w:p>
    <w:p w:rsidR="007640EE" w:rsidRPr="00B75E69" w:rsidRDefault="00302878" w:rsidP="00FF3599">
      <w:pPr>
        <w:pBdr>
          <w:top w:val="nil"/>
          <w:left w:val="nil"/>
          <w:bottom w:val="nil"/>
          <w:right w:val="nil"/>
          <w:between w:val="nil"/>
        </w:pBdr>
        <w:tabs>
          <w:tab w:val="left" w:pos="512"/>
        </w:tabs>
        <w:spacing w:after="0"/>
        <w:ind w:right="138"/>
        <w:jc w:val="both"/>
        <w:rPr>
          <w:rFonts w:ascii="Times New Roman" w:hAnsi="Times New Roman" w:cs="Times New Roman"/>
          <w:color w:val="000000"/>
          <w:sz w:val="24"/>
          <w:szCs w:val="24"/>
        </w:rPr>
      </w:pPr>
      <w:r w:rsidRPr="00B75E69">
        <w:rPr>
          <w:rFonts w:ascii="Times New Roman" w:hAnsi="Times New Roman" w:cs="Times New Roman"/>
          <w:sz w:val="24"/>
          <w:szCs w:val="24"/>
        </w:rPr>
        <w:t>T</w:t>
      </w:r>
      <w:r w:rsidRPr="00B75E69">
        <w:rPr>
          <w:rFonts w:ascii="Times New Roman" w:hAnsi="Times New Roman" w:cs="Times New Roman"/>
          <w:color w:val="000000"/>
          <w:sz w:val="24"/>
          <w:szCs w:val="24"/>
        </w:rPr>
        <w:t xml:space="preserve">he dataset was collected from Nikkei 225 index from January 2007 to December 2013. </w:t>
      </w:r>
      <w:sdt>
        <w:sdtPr>
          <w:rPr>
            <w:rFonts w:ascii="Times New Roman" w:hAnsi="Times New Roman" w:cs="Times New Roman"/>
            <w:color w:val="000000"/>
            <w:sz w:val="24"/>
            <w:szCs w:val="24"/>
          </w:rPr>
          <w:id w:val="-752509416"/>
          <w:citation/>
        </w:sdtPr>
        <w:sdtContent>
          <w:r w:rsidR="00BC56C7" w:rsidRPr="00B75E69">
            <w:rPr>
              <w:rFonts w:ascii="Times New Roman" w:hAnsi="Times New Roman" w:cs="Times New Roman"/>
              <w:color w:val="000000"/>
              <w:sz w:val="24"/>
              <w:szCs w:val="24"/>
            </w:rPr>
            <w:fldChar w:fldCharType="begin"/>
          </w:r>
          <w:r w:rsidR="00BC56C7" w:rsidRPr="00B75E69">
            <w:rPr>
              <w:rFonts w:ascii="Times New Roman" w:hAnsi="Times New Roman" w:cs="Times New Roman"/>
              <w:color w:val="000000"/>
              <w:sz w:val="24"/>
              <w:szCs w:val="24"/>
              <w:lang w:val="en-US"/>
            </w:rPr>
            <w:instrText xml:space="preserve"> CITATION Qiu16 \l 1033 </w:instrText>
          </w:r>
          <w:r w:rsidR="00BC56C7" w:rsidRPr="00B75E69">
            <w:rPr>
              <w:rFonts w:ascii="Times New Roman" w:hAnsi="Times New Roman" w:cs="Times New Roman"/>
              <w:color w:val="000000"/>
              <w:sz w:val="24"/>
              <w:szCs w:val="24"/>
            </w:rPr>
            <w:fldChar w:fldCharType="separate"/>
          </w:r>
          <w:r w:rsidR="00BC56C7" w:rsidRPr="00B75E69">
            <w:rPr>
              <w:rFonts w:ascii="Times New Roman" w:hAnsi="Times New Roman" w:cs="Times New Roman"/>
              <w:noProof/>
              <w:color w:val="000000"/>
              <w:sz w:val="24"/>
              <w:szCs w:val="24"/>
              <w:lang w:val="en-US"/>
            </w:rPr>
            <w:t>(Qiu &amp; Song, 2016)</w:t>
          </w:r>
          <w:r w:rsidR="00BC56C7" w:rsidRPr="00B75E69">
            <w:rPr>
              <w:rFonts w:ascii="Times New Roman" w:hAnsi="Times New Roman" w:cs="Times New Roman"/>
              <w:color w:val="000000"/>
              <w:sz w:val="24"/>
              <w:szCs w:val="24"/>
            </w:rPr>
            <w:fldChar w:fldCharType="end"/>
          </w:r>
        </w:sdtContent>
      </w:sdt>
      <w:r w:rsidR="00BC56C7" w:rsidRPr="00B75E69">
        <w:rPr>
          <w:rFonts w:ascii="Times New Roman" w:hAnsi="Times New Roman" w:cs="Times New Roman"/>
          <w:color w:val="000000"/>
          <w:sz w:val="24"/>
          <w:szCs w:val="24"/>
        </w:rPr>
        <w:t xml:space="preserve"> </w:t>
      </w:r>
      <w:r w:rsidR="00B25958" w:rsidRPr="00B75E69">
        <w:rPr>
          <w:rFonts w:ascii="Times New Roman" w:hAnsi="Times New Roman" w:cs="Times New Roman"/>
          <w:color w:val="000000"/>
          <w:sz w:val="24"/>
          <w:szCs w:val="24"/>
        </w:rPr>
        <w:t xml:space="preserve">[8] </w:t>
      </w:r>
      <w:r w:rsidRPr="00B75E69">
        <w:rPr>
          <w:rFonts w:ascii="Times New Roman" w:hAnsi="Times New Roman" w:cs="Times New Roman"/>
          <w:color w:val="000000"/>
          <w:sz w:val="24"/>
          <w:szCs w:val="24"/>
        </w:rPr>
        <w:t xml:space="preserve">used the techniques of ANN and Genetic </w:t>
      </w:r>
      <w:r w:rsidRPr="00B75E69">
        <w:rPr>
          <w:rFonts w:ascii="Times New Roman" w:hAnsi="Times New Roman" w:cs="Times New Roman"/>
          <w:sz w:val="24"/>
          <w:szCs w:val="24"/>
        </w:rPr>
        <w:t>Algorithms</w:t>
      </w:r>
      <w:r w:rsidRPr="00B75E69">
        <w:rPr>
          <w:rFonts w:ascii="Times New Roman" w:hAnsi="Times New Roman" w:cs="Times New Roman"/>
          <w:color w:val="000000"/>
          <w:sz w:val="24"/>
          <w:szCs w:val="24"/>
        </w:rPr>
        <w:t xml:space="preserve">. The GA- ANN hybrid model is used to compare predictions with actual data. 78.6% was used as a training set and </w:t>
      </w:r>
      <w:r w:rsidRPr="00B75E69">
        <w:rPr>
          <w:rFonts w:ascii="Times New Roman" w:hAnsi="Times New Roman" w:cs="Times New Roman"/>
          <w:sz w:val="24"/>
          <w:szCs w:val="24"/>
        </w:rPr>
        <w:t>21.4% are</w:t>
      </w:r>
      <w:r w:rsidRPr="00B75E69">
        <w:rPr>
          <w:rFonts w:ascii="Times New Roman" w:hAnsi="Times New Roman" w:cs="Times New Roman"/>
          <w:color w:val="000000"/>
          <w:sz w:val="24"/>
          <w:szCs w:val="24"/>
        </w:rPr>
        <w:t xml:space="preserve"> considered as testing data. To overcome the nonlinear optimization</w:t>
      </w:r>
      <w:r w:rsidR="00FA570A" w:rsidRPr="00B75E69">
        <w:rPr>
          <w:rFonts w:ascii="Times New Roman" w:hAnsi="Times New Roman" w:cs="Times New Roman"/>
          <w:color w:val="000000"/>
          <w:sz w:val="24"/>
          <w:szCs w:val="24"/>
        </w:rPr>
        <w:t xml:space="preserve"> </w:t>
      </w:r>
      <w:r w:rsidRPr="00B75E69">
        <w:rPr>
          <w:rFonts w:ascii="Times New Roman" w:hAnsi="Times New Roman" w:cs="Times New Roman"/>
          <w:color w:val="000000"/>
          <w:sz w:val="24"/>
          <w:szCs w:val="24"/>
        </w:rPr>
        <w:t>problems that occurred using ANN, we use a global search technique such as GA. We use GA to optimize the weights and biases of the ANN</w:t>
      </w:r>
      <w:r w:rsidR="00FA570A" w:rsidRPr="00B75E69">
        <w:rPr>
          <w:rFonts w:ascii="Times New Roman" w:hAnsi="Times New Roman" w:cs="Times New Roman"/>
          <w:color w:val="000000"/>
          <w:sz w:val="24"/>
          <w:szCs w:val="24"/>
        </w:rPr>
        <w:t xml:space="preserve">. </w:t>
      </w:r>
    </w:p>
    <w:p w:rsidR="007640EE" w:rsidRPr="00B75E69" w:rsidRDefault="007640EE" w:rsidP="00FF3599">
      <w:pPr>
        <w:pBdr>
          <w:top w:val="nil"/>
          <w:left w:val="nil"/>
          <w:bottom w:val="nil"/>
          <w:right w:val="nil"/>
          <w:between w:val="nil"/>
        </w:pBdr>
        <w:tabs>
          <w:tab w:val="left" w:pos="512"/>
        </w:tabs>
        <w:spacing w:after="0"/>
        <w:ind w:right="138"/>
        <w:jc w:val="both"/>
        <w:rPr>
          <w:rFonts w:ascii="Times New Roman" w:hAnsi="Times New Roman" w:cs="Times New Roman"/>
          <w:color w:val="000000"/>
          <w:sz w:val="24"/>
          <w:szCs w:val="24"/>
        </w:rPr>
      </w:pPr>
    </w:p>
    <w:p w:rsidR="00302878" w:rsidRPr="00B75E69" w:rsidRDefault="00BC56C7" w:rsidP="00FF3599">
      <w:pPr>
        <w:pBdr>
          <w:top w:val="nil"/>
          <w:left w:val="nil"/>
          <w:bottom w:val="nil"/>
          <w:right w:val="nil"/>
          <w:between w:val="nil"/>
        </w:pBdr>
        <w:tabs>
          <w:tab w:val="left" w:pos="512"/>
        </w:tabs>
        <w:spacing w:after="0"/>
        <w:ind w:right="138"/>
        <w:jc w:val="both"/>
        <w:rPr>
          <w:rFonts w:ascii="Times New Roman" w:hAnsi="Times New Roman" w:cs="Times New Roman"/>
          <w:sz w:val="24"/>
          <w:szCs w:val="24"/>
        </w:rPr>
      </w:pPr>
      <w:r w:rsidRPr="00B75E69">
        <w:rPr>
          <w:rFonts w:ascii="Times New Roman" w:hAnsi="Times New Roman" w:cs="Times New Roman"/>
          <w:color w:val="000000"/>
          <w:sz w:val="24"/>
          <w:szCs w:val="24"/>
        </w:rPr>
        <w:t xml:space="preserve">They </w:t>
      </w:r>
      <w:r w:rsidR="00302878" w:rsidRPr="00B75E69">
        <w:rPr>
          <w:rFonts w:ascii="Times New Roman" w:hAnsi="Times New Roman" w:cs="Times New Roman"/>
          <w:color w:val="000000"/>
          <w:sz w:val="24"/>
          <w:szCs w:val="24"/>
        </w:rPr>
        <w:t xml:space="preserve">collected the data set from the Korean stock price index a sample from January 1989 to December 1998. </w:t>
      </w:r>
      <w:sdt>
        <w:sdtPr>
          <w:rPr>
            <w:rFonts w:ascii="Times New Roman" w:hAnsi="Times New Roman" w:cs="Times New Roman"/>
            <w:color w:val="000000"/>
            <w:sz w:val="24"/>
            <w:szCs w:val="24"/>
          </w:rPr>
          <w:id w:val="341055872"/>
          <w:citation/>
        </w:sdtPr>
        <w:sdtContent>
          <w:r w:rsidRPr="00B75E69">
            <w:rPr>
              <w:rFonts w:ascii="Times New Roman" w:hAnsi="Times New Roman" w:cs="Times New Roman"/>
              <w:color w:val="000000"/>
              <w:sz w:val="24"/>
              <w:szCs w:val="24"/>
            </w:rPr>
            <w:fldChar w:fldCharType="begin"/>
          </w:r>
          <w:r w:rsidRPr="00B75E69">
            <w:rPr>
              <w:rFonts w:ascii="Times New Roman" w:hAnsi="Times New Roman" w:cs="Times New Roman"/>
              <w:color w:val="000000"/>
              <w:sz w:val="24"/>
              <w:szCs w:val="24"/>
              <w:lang w:val="en-US"/>
            </w:rPr>
            <w:instrText xml:space="preserve"> CITATION Kim \l 1033 </w:instrText>
          </w:r>
          <w:r w:rsidRPr="00B75E69">
            <w:rPr>
              <w:rFonts w:ascii="Times New Roman" w:hAnsi="Times New Roman" w:cs="Times New Roman"/>
              <w:color w:val="000000"/>
              <w:sz w:val="24"/>
              <w:szCs w:val="24"/>
            </w:rPr>
            <w:fldChar w:fldCharType="separate"/>
          </w:r>
          <w:r w:rsidRPr="00B75E69">
            <w:rPr>
              <w:rFonts w:ascii="Times New Roman" w:hAnsi="Times New Roman" w:cs="Times New Roman"/>
              <w:noProof/>
              <w:color w:val="000000"/>
              <w:sz w:val="24"/>
              <w:szCs w:val="24"/>
              <w:lang w:val="en-US"/>
            </w:rPr>
            <w:t>(. Kim &amp; Shin, 2007)</w:t>
          </w:r>
          <w:r w:rsidRPr="00B75E69">
            <w:rPr>
              <w:rFonts w:ascii="Times New Roman" w:hAnsi="Times New Roman" w:cs="Times New Roman"/>
              <w:color w:val="000000"/>
              <w:sz w:val="24"/>
              <w:szCs w:val="24"/>
            </w:rPr>
            <w:fldChar w:fldCharType="end"/>
          </w:r>
        </w:sdtContent>
      </w:sdt>
      <w:r w:rsidR="00B25958" w:rsidRPr="00B75E69">
        <w:rPr>
          <w:rFonts w:ascii="Times New Roman" w:hAnsi="Times New Roman" w:cs="Times New Roman"/>
          <w:color w:val="000000"/>
          <w:sz w:val="24"/>
          <w:szCs w:val="24"/>
        </w:rPr>
        <w:t xml:space="preserve"> [1] </w:t>
      </w:r>
      <w:r w:rsidR="00302878" w:rsidRPr="00B75E69">
        <w:rPr>
          <w:rFonts w:ascii="Times New Roman" w:hAnsi="Times New Roman" w:cs="Times New Roman"/>
          <w:color w:val="000000"/>
          <w:sz w:val="24"/>
          <w:szCs w:val="24"/>
        </w:rPr>
        <w:t xml:space="preserve">used artificial neural networks with genetic algorithms to detect the patterns. They applied GAs for optimization of the number of time delays for ATNN and TDNN models. The results showed that the accuracy of this proposed model is higher than that of ATNN, TDNN, and RNN. One of the </w:t>
      </w:r>
      <w:r w:rsidR="00302878" w:rsidRPr="00B75E69">
        <w:rPr>
          <w:rFonts w:ascii="Times New Roman" w:hAnsi="Times New Roman" w:cs="Times New Roman"/>
          <w:sz w:val="24"/>
          <w:szCs w:val="24"/>
        </w:rPr>
        <w:t xml:space="preserve">methods of ANN is BPN which </w:t>
      </w:r>
      <w:r w:rsidR="002717AC" w:rsidRPr="00B75E69">
        <w:rPr>
          <w:rFonts w:ascii="Times New Roman" w:hAnsi="Times New Roman" w:cs="Times New Roman"/>
          <w:sz w:val="24"/>
          <w:szCs w:val="24"/>
        </w:rPr>
        <w:t>learns</w:t>
      </w:r>
      <w:r w:rsidR="00302878" w:rsidRPr="00B75E69">
        <w:rPr>
          <w:rFonts w:ascii="Times New Roman" w:hAnsi="Times New Roman" w:cs="Times New Roman"/>
          <w:sz w:val="24"/>
          <w:szCs w:val="24"/>
        </w:rPr>
        <w:t xml:space="preserve"> only static patterns that are not dependent on time. To overcome this limitation, they used recurrent links and time-delayed links.</w:t>
      </w:r>
    </w:p>
    <w:p w:rsidR="007640EE" w:rsidRPr="00B75E69" w:rsidRDefault="007640EE" w:rsidP="00FF3599">
      <w:pPr>
        <w:pBdr>
          <w:top w:val="nil"/>
          <w:left w:val="nil"/>
          <w:bottom w:val="nil"/>
          <w:right w:val="nil"/>
          <w:between w:val="nil"/>
        </w:pBdr>
        <w:tabs>
          <w:tab w:val="left" w:pos="512"/>
        </w:tabs>
        <w:spacing w:after="0"/>
        <w:ind w:right="138"/>
        <w:jc w:val="both"/>
        <w:rPr>
          <w:rFonts w:ascii="Times New Roman" w:hAnsi="Times New Roman" w:cs="Times New Roman"/>
          <w:color w:val="000000"/>
          <w:sz w:val="24"/>
          <w:szCs w:val="24"/>
        </w:rPr>
      </w:pPr>
    </w:p>
    <w:p w:rsidR="00302878" w:rsidRPr="00B75E69" w:rsidRDefault="00302878" w:rsidP="00FF3599">
      <w:pPr>
        <w:tabs>
          <w:tab w:val="left" w:pos="513"/>
        </w:tabs>
        <w:spacing w:after="0"/>
        <w:ind w:right="190"/>
        <w:jc w:val="both"/>
        <w:rPr>
          <w:rFonts w:ascii="Times New Roman" w:hAnsi="Times New Roman" w:cs="Times New Roman"/>
          <w:sz w:val="24"/>
          <w:szCs w:val="24"/>
        </w:rPr>
      </w:pPr>
      <w:r w:rsidRPr="00B75E69">
        <w:rPr>
          <w:rFonts w:ascii="Times New Roman" w:hAnsi="Times New Roman" w:cs="Times New Roman"/>
          <w:sz w:val="24"/>
          <w:szCs w:val="24"/>
        </w:rPr>
        <w:t xml:space="preserve">The dataset from the NASDAQ index of the Taiwan Economic Journal Database from 2008 and 29 technical indices was used. </w:t>
      </w:r>
      <w:sdt>
        <w:sdtPr>
          <w:rPr>
            <w:rFonts w:ascii="Times New Roman" w:hAnsi="Times New Roman" w:cs="Times New Roman"/>
            <w:sz w:val="24"/>
            <w:szCs w:val="24"/>
          </w:rPr>
          <w:id w:val="486908582"/>
          <w:citation/>
        </w:sdtPr>
        <w:sdtContent>
          <w:r w:rsidR="00F8501A" w:rsidRPr="00B75E69">
            <w:rPr>
              <w:rFonts w:ascii="Times New Roman" w:hAnsi="Times New Roman" w:cs="Times New Roman"/>
              <w:sz w:val="24"/>
              <w:szCs w:val="24"/>
            </w:rPr>
            <w:fldChar w:fldCharType="begin"/>
          </w:r>
          <w:r w:rsidR="00F8501A" w:rsidRPr="00B75E69">
            <w:rPr>
              <w:rFonts w:ascii="Times New Roman" w:hAnsi="Times New Roman" w:cs="Times New Roman"/>
              <w:sz w:val="24"/>
              <w:szCs w:val="24"/>
              <w:lang w:val="en-US"/>
            </w:rPr>
            <w:instrText xml:space="preserve"> CITATION LEE09 \l 1033 </w:instrText>
          </w:r>
          <w:r w:rsidR="00F8501A" w:rsidRPr="00B75E69">
            <w:rPr>
              <w:rFonts w:ascii="Times New Roman" w:hAnsi="Times New Roman" w:cs="Times New Roman"/>
              <w:sz w:val="24"/>
              <w:szCs w:val="24"/>
            </w:rPr>
            <w:fldChar w:fldCharType="separate"/>
          </w:r>
          <w:r w:rsidR="00F8501A" w:rsidRPr="00B75E69">
            <w:rPr>
              <w:rFonts w:ascii="Times New Roman" w:hAnsi="Times New Roman" w:cs="Times New Roman"/>
              <w:noProof/>
              <w:sz w:val="24"/>
              <w:szCs w:val="24"/>
              <w:lang w:val="en-US"/>
            </w:rPr>
            <w:t>(LEE, 2009)</w:t>
          </w:r>
          <w:r w:rsidR="00F8501A" w:rsidRPr="00B75E69">
            <w:rPr>
              <w:rFonts w:ascii="Times New Roman" w:hAnsi="Times New Roman" w:cs="Times New Roman"/>
              <w:sz w:val="24"/>
              <w:szCs w:val="24"/>
            </w:rPr>
            <w:fldChar w:fldCharType="end"/>
          </w:r>
        </w:sdtContent>
      </w:sdt>
      <w:r w:rsidRPr="00B75E69">
        <w:rPr>
          <w:rFonts w:ascii="Times New Roman" w:hAnsi="Times New Roman" w:cs="Times New Roman"/>
          <w:sz w:val="24"/>
          <w:szCs w:val="24"/>
        </w:rPr>
        <w:t xml:space="preserve"> </w:t>
      </w:r>
      <w:r w:rsidR="00B25958" w:rsidRPr="00B75E69">
        <w:rPr>
          <w:rFonts w:ascii="Times New Roman" w:hAnsi="Times New Roman" w:cs="Times New Roman"/>
          <w:sz w:val="24"/>
          <w:szCs w:val="24"/>
        </w:rPr>
        <w:t xml:space="preserve">[6] </w:t>
      </w:r>
      <w:r w:rsidRPr="00B75E69">
        <w:rPr>
          <w:rFonts w:ascii="Times New Roman" w:hAnsi="Times New Roman" w:cs="Times New Roman"/>
          <w:sz w:val="24"/>
          <w:szCs w:val="24"/>
        </w:rPr>
        <w:t xml:space="preserve">used a model based on a support vector machine with a hybrid feature selection. Supported sequential forward search used in the feature selection process. The advantage of this is to provide a detailed procedure to adjust parameters where we can evaluate the performance at different parameter values. They </w:t>
      </w:r>
      <w:r w:rsidR="007640EE" w:rsidRPr="00B75E69">
        <w:rPr>
          <w:rFonts w:ascii="Times New Roman" w:hAnsi="Times New Roman" w:cs="Times New Roman"/>
          <w:sz w:val="24"/>
          <w:szCs w:val="24"/>
        </w:rPr>
        <w:t>only compared back-propagation neural networks</w:t>
      </w:r>
      <w:r w:rsidRPr="00B75E69">
        <w:rPr>
          <w:rFonts w:ascii="Times New Roman" w:hAnsi="Times New Roman" w:cs="Times New Roman"/>
          <w:sz w:val="24"/>
          <w:szCs w:val="24"/>
        </w:rPr>
        <w:t xml:space="preserve"> and no other machine learning algorithms.</w:t>
      </w:r>
    </w:p>
    <w:p w:rsidR="007640EE" w:rsidRPr="00B75E69" w:rsidRDefault="007640EE" w:rsidP="00FF3599">
      <w:pPr>
        <w:tabs>
          <w:tab w:val="left" w:pos="513"/>
        </w:tabs>
        <w:spacing w:after="0"/>
        <w:ind w:right="190"/>
        <w:jc w:val="both"/>
        <w:rPr>
          <w:rFonts w:ascii="Times New Roman" w:hAnsi="Times New Roman" w:cs="Times New Roman"/>
          <w:sz w:val="24"/>
          <w:szCs w:val="24"/>
        </w:rPr>
      </w:pPr>
    </w:p>
    <w:p w:rsidR="00FA570A" w:rsidRPr="00B75E69" w:rsidRDefault="00302878" w:rsidP="00FF3599">
      <w:pPr>
        <w:tabs>
          <w:tab w:val="left" w:pos="512"/>
        </w:tabs>
        <w:spacing w:after="0"/>
        <w:ind w:right="322"/>
        <w:jc w:val="both"/>
        <w:rPr>
          <w:rFonts w:ascii="Times New Roman" w:hAnsi="Times New Roman" w:cs="Times New Roman"/>
          <w:sz w:val="24"/>
          <w:szCs w:val="24"/>
        </w:rPr>
      </w:pPr>
      <w:r w:rsidRPr="00B75E69">
        <w:rPr>
          <w:rFonts w:ascii="Times New Roman" w:hAnsi="Times New Roman" w:cs="Times New Roman"/>
          <w:sz w:val="24"/>
          <w:szCs w:val="24"/>
        </w:rPr>
        <w:t xml:space="preserve">The dataset from the Korea Stock Price Index from January 2000 to December 2016 was used. </w:t>
      </w:r>
      <w:sdt>
        <w:sdtPr>
          <w:rPr>
            <w:rFonts w:ascii="Times New Roman" w:hAnsi="Times New Roman" w:cs="Times New Roman"/>
            <w:sz w:val="24"/>
            <w:szCs w:val="24"/>
          </w:rPr>
          <w:id w:val="1544404441"/>
          <w:citation/>
        </w:sdtPr>
        <w:sdtContent>
          <w:r w:rsidR="00C90B85" w:rsidRPr="00B75E69">
            <w:rPr>
              <w:rFonts w:ascii="Times New Roman" w:hAnsi="Times New Roman" w:cs="Times New Roman"/>
              <w:sz w:val="24"/>
              <w:szCs w:val="24"/>
            </w:rPr>
            <w:fldChar w:fldCharType="begin"/>
          </w:r>
          <w:r w:rsidR="00C90B85" w:rsidRPr="00B75E69">
            <w:rPr>
              <w:rFonts w:ascii="Times New Roman" w:hAnsi="Times New Roman" w:cs="Times New Roman"/>
              <w:sz w:val="24"/>
              <w:szCs w:val="24"/>
              <w:lang w:val="en-US"/>
            </w:rPr>
            <w:instrText xml:space="preserve"> CITATION Chu18 \l 1033 </w:instrText>
          </w:r>
          <w:r w:rsidR="00C90B85" w:rsidRPr="00B75E69">
            <w:rPr>
              <w:rFonts w:ascii="Times New Roman" w:hAnsi="Times New Roman" w:cs="Times New Roman"/>
              <w:sz w:val="24"/>
              <w:szCs w:val="24"/>
            </w:rPr>
            <w:fldChar w:fldCharType="separate"/>
          </w:r>
          <w:r w:rsidR="00C90B85" w:rsidRPr="00B75E69">
            <w:rPr>
              <w:rFonts w:ascii="Times New Roman" w:hAnsi="Times New Roman" w:cs="Times New Roman"/>
              <w:noProof/>
              <w:sz w:val="24"/>
              <w:szCs w:val="24"/>
              <w:lang w:val="en-US"/>
            </w:rPr>
            <w:t>(Chung, 2018)</w:t>
          </w:r>
          <w:r w:rsidR="00C90B85" w:rsidRPr="00B75E69">
            <w:rPr>
              <w:rFonts w:ascii="Times New Roman" w:hAnsi="Times New Roman" w:cs="Times New Roman"/>
              <w:sz w:val="24"/>
              <w:szCs w:val="24"/>
            </w:rPr>
            <w:fldChar w:fldCharType="end"/>
          </w:r>
        </w:sdtContent>
      </w:sdt>
      <w:r w:rsidR="00B25958" w:rsidRPr="00B75E69">
        <w:rPr>
          <w:rFonts w:ascii="Times New Roman" w:hAnsi="Times New Roman" w:cs="Times New Roman"/>
          <w:sz w:val="24"/>
          <w:szCs w:val="24"/>
        </w:rPr>
        <w:t xml:space="preserve"> [2] </w:t>
      </w:r>
      <w:r w:rsidR="00C90B85" w:rsidRPr="00B75E69">
        <w:rPr>
          <w:rFonts w:ascii="Times New Roman" w:hAnsi="Times New Roman" w:cs="Times New Roman"/>
          <w:sz w:val="24"/>
          <w:szCs w:val="24"/>
        </w:rPr>
        <w:t xml:space="preserve"> </w:t>
      </w:r>
      <w:r w:rsidRPr="00B75E69">
        <w:rPr>
          <w:rFonts w:ascii="Times New Roman" w:hAnsi="Times New Roman" w:cs="Times New Roman"/>
          <w:sz w:val="24"/>
          <w:szCs w:val="24"/>
        </w:rPr>
        <w:t>used a model based on RNN using LSTM, which is a very important method in deep learning. They used GA and LSTM models and solved using various parameters. 80% of the data was used to train and 20% is considered as testing data. The limitations can be seen in maintaining linearity and normality. To overcome this, GA algorithms should be adapted.</w:t>
      </w:r>
    </w:p>
    <w:p w:rsidR="007640EE" w:rsidRPr="00B75E69" w:rsidRDefault="007640EE" w:rsidP="00FF3599">
      <w:pPr>
        <w:tabs>
          <w:tab w:val="left" w:pos="512"/>
        </w:tabs>
        <w:spacing w:after="0"/>
        <w:ind w:right="322"/>
        <w:jc w:val="both"/>
        <w:rPr>
          <w:rFonts w:ascii="Times New Roman" w:hAnsi="Times New Roman" w:cs="Times New Roman"/>
          <w:sz w:val="24"/>
          <w:szCs w:val="24"/>
        </w:rPr>
      </w:pPr>
    </w:p>
    <w:p w:rsidR="00FA570A" w:rsidRPr="00B75E69" w:rsidRDefault="00302878" w:rsidP="00FF3599">
      <w:pPr>
        <w:tabs>
          <w:tab w:val="left" w:pos="512"/>
        </w:tabs>
        <w:spacing w:after="0"/>
        <w:ind w:right="322"/>
        <w:jc w:val="both"/>
        <w:rPr>
          <w:rFonts w:ascii="Times New Roman" w:hAnsi="Times New Roman" w:cs="Times New Roman"/>
          <w:sz w:val="24"/>
          <w:szCs w:val="24"/>
        </w:rPr>
      </w:pPr>
      <w:r w:rsidRPr="00B75E69">
        <w:rPr>
          <w:rFonts w:ascii="Times New Roman" w:hAnsi="Times New Roman" w:cs="Times New Roman"/>
          <w:sz w:val="24"/>
          <w:szCs w:val="24"/>
        </w:rPr>
        <w:t xml:space="preserve"> </w:t>
      </w:r>
      <w:sdt>
        <w:sdtPr>
          <w:rPr>
            <w:rFonts w:ascii="Times New Roman" w:hAnsi="Times New Roman" w:cs="Times New Roman"/>
            <w:sz w:val="24"/>
            <w:szCs w:val="24"/>
          </w:rPr>
          <w:id w:val="-1131083345"/>
          <w:citation/>
        </w:sdtPr>
        <w:sdtContent>
          <w:r w:rsidR="008C4716" w:rsidRPr="00B75E69">
            <w:rPr>
              <w:rFonts w:ascii="Times New Roman" w:hAnsi="Times New Roman" w:cs="Times New Roman"/>
              <w:sz w:val="24"/>
              <w:szCs w:val="24"/>
            </w:rPr>
            <w:fldChar w:fldCharType="begin"/>
          </w:r>
          <w:r w:rsidR="008C4716" w:rsidRPr="00B75E69">
            <w:rPr>
              <w:rFonts w:ascii="Times New Roman" w:hAnsi="Times New Roman" w:cs="Times New Roman"/>
              <w:sz w:val="24"/>
              <w:szCs w:val="24"/>
              <w:lang w:val="en-US"/>
            </w:rPr>
            <w:instrText xml:space="preserve"> CITATION ARA21 \l 1033 </w:instrText>
          </w:r>
          <w:r w:rsidR="008C4716" w:rsidRPr="00B75E69">
            <w:rPr>
              <w:rFonts w:ascii="Times New Roman" w:hAnsi="Times New Roman" w:cs="Times New Roman"/>
              <w:sz w:val="24"/>
              <w:szCs w:val="24"/>
            </w:rPr>
            <w:fldChar w:fldCharType="separate"/>
          </w:r>
          <w:r w:rsidR="008C4716" w:rsidRPr="00B75E69">
            <w:rPr>
              <w:rFonts w:ascii="Times New Roman" w:hAnsi="Times New Roman" w:cs="Times New Roman"/>
              <w:noProof/>
              <w:sz w:val="24"/>
              <w:szCs w:val="24"/>
              <w:lang w:val="en-US"/>
            </w:rPr>
            <w:t>(ARAVIND GANESAN, 2021)</w:t>
          </w:r>
          <w:r w:rsidR="008C4716" w:rsidRPr="00B75E69">
            <w:rPr>
              <w:rFonts w:ascii="Times New Roman" w:hAnsi="Times New Roman" w:cs="Times New Roman"/>
              <w:sz w:val="24"/>
              <w:szCs w:val="24"/>
            </w:rPr>
            <w:fldChar w:fldCharType="end"/>
          </w:r>
        </w:sdtContent>
      </w:sdt>
      <w:r w:rsidR="00B25958" w:rsidRPr="00B75E69">
        <w:rPr>
          <w:rFonts w:ascii="Times New Roman" w:hAnsi="Times New Roman" w:cs="Times New Roman"/>
          <w:sz w:val="24"/>
          <w:szCs w:val="24"/>
        </w:rPr>
        <w:t xml:space="preserve"> [11] </w:t>
      </w:r>
      <w:r w:rsidRPr="00B75E69">
        <w:rPr>
          <w:rFonts w:ascii="Times New Roman" w:hAnsi="Times New Roman" w:cs="Times New Roman"/>
          <w:sz w:val="24"/>
          <w:szCs w:val="24"/>
        </w:rPr>
        <w:t>Predicted the stock prices of ICICI Bank and Reliance Industries using the ARIMA model and the historical stock data of ICICI Bank and Reliance Industries have been collected from Yahoo Finance. They used the Arima model for stock price prediction. They used various packages in python along with the ARIMA model to project the future values of time series. The data is split into two parts, 70% to train and 30% to test the model. After implementing the ARIMA model, with optimal values, they depicted a plot that contains the Actual price and predicted price</w:t>
      </w:r>
      <w:r w:rsidR="000F4394" w:rsidRPr="00B75E69">
        <w:rPr>
          <w:rFonts w:ascii="Times New Roman" w:hAnsi="Times New Roman" w:cs="Times New Roman"/>
          <w:sz w:val="24"/>
          <w:szCs w:val="24"/>
        </w:rPr>
        <w:t xml:space="preserve"> </w:t>
      </w:r>
      <w:r w:rsidRPr="00B75E69">
        <w:rPr>
          <w:rFonts w:ascii="Times New Roman" w:hAnsi="Times New Roman" w:cs="Times New Roman"/>
          <w:sz w:val="24"/>
          <w:szCs w:val="24"/>
        </w:rPr>
        <w:t>of the stock. The drawback of this analysis is that the ARIMA model holds higher accuracy</w:t>
      </w:r>
      <w:r w:rsidR="000F4394" w:rsidRPr="00B75E69">
        <w:rPr>
          <w:rFonts w:ascii="Times New Roman" w:hAnsi="Times New Roman" w:cs="Times New Roman"/>
          <w:sz w:val="24"/>
          <w:szCs w:val="24"/>
        </w:rPr>
        <w:t xml:space="preserve"> </w:t>
      </w:r>
      <w:r w:rsidRPr="00B75E69">
        <w:rPr>
          <w:rFonts w:ascii="Times New Roman" w:hAnsi="Times New Roman" w:cs="Times New Roman"/>
          <w:sz w:val="24"/>
          <w:szCs w:val="24"/>
        </w:rPr>
        <w:t>for short-term predictions.</w:t>
      </w:r>
    </w:p>
    <w:p w:rsidR="007640EE" w:rsidRPr="00B75E69" w:rsidRDefault="007640EE" w:rsidP="00FF3599">
      <w:pPr>
        <w:tabs>
          <w:tab w:val="left" w:pos="512"/>
        </w:tabs>
        <w:spacing w:after="0"/>
        <w:ind w:right="322"/>
        <w:jc w:val="both"/>
        <w:rPr>
          <w:rFonts w:ascii="Times New Roman" w:hAnsi="Times New Roman" w:cs="Times New Roman"/>
          <w:sz w:val="24"/>
          <w:szCs w:val="24"/>
        </w:rPr>
      </w:pPr>
    </w:p>
    <w:p w:rsidR="00B22BCC" w:rsidRPr="00B75E69" w:rsidRDefault="00B22BCC" w:rsidP="00FF3599">
      <w:pPr>
        <w:tabs>
          <w:tab w:val="left" w:pos="512"/>
        </w:tabs>
        <w:spacing w:after="0"/>
        <w:ind w:right="322"/>
        <w:jc w:val="both"/>
        <w:rPr>
          <w:rFonts w:ascii="Times New Roman" w:hAnsi="Times New Roman" w:cs="Times New Roman"/>
          <w:sz w:val="24"/>
          <w:szCs w:val="24"/>
        </w:rPr>
      </w:pPr>
      <w:r w:rsidRPr="00B75E69">
        <w:rPr>
          <w:rFonts w:ascii="Times New Roman" w:hAnsi="Times New Roman" w:cs="Times New Roman"/>
          <w:noProof/>
          <w:sz w:val="24"/>
          <w:szCs w:val="24"/>
        </w:rPr>
        <w:drawing>
          <wp:anchor distT="0" distB="0" distL="114300" distR="114300" simplePos="0" relativeHeight="251655168" behindDoc="1" locked="0" layoutInCell="1" allowOverlap="1" wp14:anchorId="08844C12">
            <wp:simplePos x="0" y="0"/>
            <wp:positionH relativeFrom="column">
              <wp:posOffset>1371600</wp:posOffset>
            </wp:positionH>
            <wp:positionV relativeFrom="paragraph">
              <wp:posOffset>1376680</wp:posOffset>
            </wp:positionV>
            <wp:extent cx="3458845" cy="29159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8845" cy="2915920"/>
                    </a:xfrm>
                    <a:prstGeom prst="rect">
                      <a:avLst/>
                    </a:prstGeom>
                  </pic:spPr>
                </pic:pic>
              </a:graphicData>
            </a:graphic>
            <wp14:sizeRelH relativeFrom="margin">
              <wp14:pctWidth>0</wp14:pctWidth>
            </wp14:sizeRelH>
            <wp14:sizeRelV relativeFrom="margin">
              <wp14:pctHeight>0</wp14:pctHeight>
            </wp14:sizeRelV>
          </wp:anchor>
        </w:drawing>
      </w:r>
      <w:r w:rsidR="00302878" w:rsidRPr="00B75E69">
        <w:rPr>
          <w:rFonts w:ascii="Times New Roman" w:hAnsi="Times New Roman" w:cs="Times New Roman"/>
          <w:sz w:val="24"/>
          <w:szCs w:val="24"/>
        </w:rPr>
        <w:t xml:space="preserve"> </w:t>
      </w:r>
      <w:sdt>
        <w:sdtPr>
          <w:rPr>
            <w:rFonts w:ascii="Times New Roman" w:hAnsi="Times New Roman" w:cs="Times New Roman"/>
            <w:sz w:val="24"/>
            <w:szCs w:val="24"/>
          </w:rPr>
          <w:id w:val="-1362126868"/>
          <w:citation/>
        </w:sdtPr>
        <w:sdtContent>
          <w:r w:rsidR="00BC56C7" w:rsidRPr="00B75E69">
            <w:rPr>
              <w:rFonts w:ascii="Times New Roman" w:hAnsi="Times New Roman" w:cs="Times New Roman"/>
              <w:sz w:val="24"/>
              <w:szCs w:val="24"/>
            </w:rPr>
            <w:fldChar w:fldCharType="begin"/>
          </w:r>
          <w:r w:rsidR="00BC56C7" w:rsidRPr="00B75E69">
            <w:rPr>
              <w:rFonts w:ascii="Times New Roman" w:hAnsi="Times New Roman" w:cs="Times New Roman"/>
              <w:sz w:val="24"/>
              <w:szCs w:val="24"/>
              <w:lang w:val="en-US"/>
            </w:rPr>
            <w:instrText xml:space="preserve"> CITATION Sup21 \l 1033 </w:instrText>
          </w:r>
          <w:r w:rsidR="00BC56C7" w:rsidRPr="00B75E69">
            <w:rPr>
              <w:rFonts w:ascii="Times New Roman" w:hAnsi="Times New Roman" w:cs="Times New Roman"/>
              <w:sz w:val="24"/>
              <w:szCs w:val="24"/>
            </w:rPr>
            <w:fldChar w:fldCharType="separate"/>
          </w:r>
          <w:r w:rsidR="00BC56C7" w:rsidRPr="00B75E69">
            <w:rPr>
              <w:rFonts w:ascii="Times New Roman" w:hAnsi="Times New Roman" w:cs="Times New Roman"/>
              <w:noProof/>
              <w:sz w:val="24"/>
              <w:szCs w:val="24"/>
              <w:lang w:val="en-US"/>
            </w:rPr>
            <w:t>(Mohanty., 2021)</w:t>
          </w:r>
          <w:r w:rsidR="00BC56C7" w:rsidRPr="00B75E69">
            <w:rPr>
              <w:rFonts w:ascii="Times New Roman" w:hAnsi="Times New Roman" w:cs="Times New Roman"/>
              <w:sz w:val="24"/>
              <w:szCs w:val="24"/>
            </w:rPr>
            <w:fldChar w:fldCharType="end"/>
          </w:r>
        </w:sdtContent>
      </w:sdt>
      <w:r w:rsidR="00302878" w:rsidRPr="00B75E69">
        <w:rPr>
          <w:rFonts w:ascii="Times New Roman" w:hAnsi="Times New Roman" w:cs="Times New Roman"/>
          <w:sz w:val="24"/>
          <w:szCs w:val="24"/>
        </w:rPr>
        <w:t xml:space="preserve"> </w:t>
      </w:r>
      <w:r w:rsidR="00B25958" w:rsidRPr="00B75E69">
        <w:rPr>
          <w:rFonts w:ascii="Times New Roman" w:hAnsi="Times New Roman" w:cs="Times New Roman"/>
          <w:sz w:val="24"/>
          <w:szCs w:val="24"/>
        </w:rPr>
        <w:t xml:space="preserve">[7] </w:t>
      </w:r>
      <w:r w:rsidR="00302878" w:rsidRPr="00B75E69">
        <w:rPr>
          <w:rFonts w:ascii="Times New Roman" w:hAnsi="Times New Roman" w:cs="Times New Roman"/>
          <w:sz w:val="24"/>
          <w:szCs w:val="24"/>
        </w:rPr>
        <w:t>took three years of data collected on a monthly basis from 18</w:t>
      </w:r>
      <w:r w:rsidR="00302878" w:rsidRPr="00B75E69">
        <w:rPr>
          <w:rFonts w:ascii="Times New Roman" w:hAnsi="Times New Roman" w:cs="Times New Roman"/>
          <w:sz w:val="24"/>
          <w:szCs w:val="24"/>
          <w:vertAlign w:val="superscript"/>
        </w:rPr>
        <w:t>th</w:t>
      </w:r>
      <w:r w:rsidR="00302878" w:rsidRPr="00B75E69">
        <w:rPr>
          <w:rFonts w:ascii="Times New Roman" w:hAnsi="Times New Roman" w:cs="Times New Roman"/>
          <w:sz w:val="24"/>
          <w:szCs w:val="24"/>
        </w:rPr>
        <w:t xml:space="preserve"> April to Feb 21. ARIMA model was used to help investors to predict stock values. They used python software to apply the ARIMA model and successfully predict the prices of three sectors. They converted the non-stationary statistic to stationary statistic by changing the closing price in the log and the predicted prices are shown in the form of a graph. The drawback of this analysis is that the ARIMA model holds higher accuracy for short-term predictions.</w:t>
      </w:r>
    </w:p>
    <w:p w:rsidR="00B22BCC" w:rsidRPr="00B75E69" w:rsidRDefault="00B22BCC" w:rsidP="00FF3599">
      <w:pPr>
        <w:tabs>
          <w:tab w:val="left" w:pos="512"/>
        </w:tabs>
        <w:spacing w:after="0"/>
        <w:ind w:right="322"/>
        <w:jc w:val="both"/>
        <w:rPr>
          <w:rFonts w:ascii="Times New Roman" w:hAnsi="Times New Roman" w:cs="Times New Roman"/>
          <w:sz w:val="24"/>
          <w:szCs w:val="24"/>
        </w:rPr>
      </w:pPr>
    </w:p>
    <w:p w:rsidR="008523EA" w:rsidRPr="00B75E69" w:rsidRDefault="00B22BCC" w:rsidP="00B22BCC">
      <w:pPr>
        <w:tabs>
          <w:tab w:val="left" w:pos="512"/>
        </w:tabs>
        <w:spacing w:after="0"/>
        <w:ind w:right="267"/>
        <w:jc w:val="center"/>
        <w:rPr>
          <w:rFonts w:ascii="Times New Roman" w:hAnsi="Times New Roman" w:cs="Times New Roman"/>
          <w:sz w:val="24"/>
          <w:szCs w:val="24"/>
        </w:rPr>
      </w:pPr>
      <w:r w:rsidRPr="00B75E69">
        <w:rPr>
          <w:rFonts w:ascii="Times New Roman" w:hAnsi="Times New Roman" w:cs="Times New Roman"/>
          <w:sz w:val="24"/>
          <w:szCs w:val="24"/>
        </w:rPr>
        <w:t xml:space="preserve">      Figure 1: Architecture of stock price  prediction</w:t>
      </w:r>
    </w:p>
    <w:p w:rsidR="008523EA" w:rsidRPr="00B75E69" w:rsidRDefault="00302878" w:rsidP="00FF3599">
      <w:pPr>
        <w:tabs>
          <w:tab w:val="left" w:pos="512"/>
        </w:tabs>
        <w:spacing w:after="0"/>
        <w:ind w:right="267"/>
        <w:jc w:val="both"/>
        <w:rPr>
          <w:rFonts w:ascii="Times New Roman" w:hAnsi="Times New Roman" w:cs="Times New Roman"/>
          <w:sz w:val="24"/>
          <w:szCs w:val="24"/>
        </w:rPr>
      </w:pPr>
      <w:r w:rsidRPr="00B75E69">
        <w:rPr>
          <w:rFonts w:ascii="Times New Roman" w:hAnsi="Times New Roman" w:cs="Times New Roman"/>
          <w:sz w:val="24"/>
          <w:szCs w:val="24"/>
        </w:rPr>
        <w:t xml:space="preserve">The dataset collected from NASDAQ daily stock exchange from October 7, 2008, </w:t>
      </w:r>
    </w:p>
    <w:p w:rsidR="00FA570A" w:rsidRPr="00B75E69" w:rsidRDefault="00302878" w:rsidP="00FF3599">
      <w:pPr>
        <w:tabs>
          <w:tab w:val="left" w:pos="512"/>
        </w:tabs>
        <w:spacing w:after="0"/>
        <w:ind w:right="267"/>
        <w:jc w:val="both"/>
        <w:rPr>
          <w:rFonts w:ascii="Times New Roman" w:hAnsi="Times New Roman" w:cs="Times New Roman"/>
          <w:sz w:val="24"/>
          <w:szCs w:val="24"/>
        </w:rPr>
      </w:pPr>
      <w:r w:rsidRPr="00B75E69">
        <w:rPr>
          <w:rFonts w:ascii="Times New Roman" w:hAnsi="Times New Roman" w:cs="Times New Roman"/>
          <w:sz w:val="24"/>
          <w:szCs w:val="24"/>
        </w:rPr>
        <w:t xml:space="preserve">to June 26, 2009, is used. The models </w:t>
      </w:r>
      <w:r w:rsidR="006E6639" w:rsidRPr="00B75E69">
        <w:rPr>
          <w:rFonts w:ascii="Times New Roman" w:hAnsi="Times New Roman" w:cs="Times New Roman"/>
          <w:sz w:val="24"/>
          <w:szCs w:val="24"/>
        </w:rPr>
        <w:t>analysed</w:t>
      </w:r>
      <w:r w:rsidRPr="00B75E69">
        <w:rPr>
          <w:rFonts w:ascii="Times New Roman" w:hAnsi="Times New Roman" w:cs="Times New Roman"/>
          <w:sz w:val="24"/>
          <w:szCs w:val="24"/>
        </w:rPr>
        <w:t xml:space="preserve"> by </w:t>
      </w:r>
      <w:sdt>
        <w:sdtPr>
          <w:rPr>
            <w:rFonts w:ascii="Times New Roman" w:hAnsi="Times New Roman" w:cs="Times New Roman"/>
            <w:sz w:val="24"/>
            <w:szCs w:val="24"/>
          </w:rPr>
          <w:id w:val="-280964298"/>
          <w:citation/>
        </w:sdtPr>
        <w:sdtContent>
          <w:r w:rsidR="00F8501A" w:rsidRPr="00B75E69">
            <w:rPr>
              <w:rFonts w:ascii="Times New Roman" w:hAnsi="Times New Roman" w:cs="Times New Roman"/>
              <w:sz w:val="24"/>
              <w:szCs w:val="24"/>
            </w:rPr>
            <w:fldChar w:fldCharType="begin"/>
          </w:r>
          <w:r w:rsidR="00F8501A" w:rsidRPr="00B75E69">
            <w:rPr>
              <w:rFonts w:ascii="Times New Roman" w:hAnsi="Times New Roman" w:cs="Times New Roman"/>
              <w:sz w:val="24"/>
              <w:szCs w:val="24"/>
              <w:lang w:val="en-US"/>
            </w:rPr>
            <w:instrText xml:space="preserve"> CITATION Gur11 \l 1033 </w:instrText>
          </w:r>
          <w:r w:rsidR="00F8501A" w:rsidRPr="00B75E69">
            <w:rPr>
              <w:rFonts w:ascii="Times New Roman" w:hAnsi="Times New Roman" w:cs="Times New Roman"/>
              <w:sz w:val="24"/>
              <w:szCs w:val="24"/>
            </w:rPr>
            <w:fldChar w:fldCharType="separate"/>
          </w:r>
          <w:r w:rsidR="00F8501A" w:rsidRPr="00B75E69">
            <w:rPr>
              <w:rFonts w:ascii="Times New Roman" w:hAnsi="Times New Roman" w:cs="Times New Roman"/>
              <w:noProof/>
              <w:sz w:val="24"/>
              <w:szCs w:val="24"/>
              <w:lang w:val="en-US"/>
            </w:rPr>
            <w:t>(Guresen, Kayakutlu, &amp; Daim, 2011)</w:t>
          </w:r>
          <w:r w:rsidR="00F8501A" w:rsidRPr="00B75E69">
            <w:rPr>
              <w:rFonts w:ascii="Times New Roman" w:hAnsi="Times New Roman" w:cs="Times New Roman"/>
              <w:sz w:val="24"/>
              <w:szCs w:val="24"/>
            </w:rPr>
            <w:fldChar w:fldCharType="end"/>
          </w:r>
        </w:sdtContent>
      </w:sdt>
      <w:r w:rsidR="00F8501A" w:rsidRPr="00B75E69">
        <w:rPr>
          <w:rFonts w:ascii="Times New Roman" w:hAnsi="Times New Roman" w:cs="Times New Roman"/>
          <w:sz w:val="24"/>
          <w:szCs w:val="24"/>
        </w:rPr>
        <w:t xml:space="preserve"> </w:t>
      </w:r>
      <w:r w:rsidR="00B25958" w:rsidRPr="00B75E69">
        <w:rPr>
          <w:rFonts w:ascii="Times New Roman" w:hAnsi="Times New Roman" w:cs="Times New Roman"/>
          <w:sz w:val="24"/>
          <w:szCs w:val="24"/>
        </w:rPr>
        <w:t xml:space="preserve">[4] </w:t>
      </w:r>
      <w:r w:rsidRPr="00B75E69">
        <w:rPr>
          <w:rFonts w:ascii="Times New Roman" w:hAnsi="Times New Roman" w:cs="Times New Roman"/>
          <w:sz w:val="24"/>
          <w:szCs w:val="24"/>
        </w:rPr>
        <w:t>are MLP, DAN, and use GARCH to extract new input variables.</w:t>
      </w:r>
      <w:r w:rsidR="0063508B" w:rsidRPr="00B75E69">
        <w:rPr>
          <w:rFonts w:ascii="Times New Roman" w:hAnsi="Times New Roman" w:cs="Times New Roman"/>
          <w:sz w:val="24"/>
          <w:szCs w:val="24"/>
        </w:rPr>
        <w:t xml:space="preserve"> </w:t>
      </w:r>
      <w:r w:rsidR="00213724" w:rsidRPr="00B75E69">
        <w:rPr>
          <w:rFonts w:ascii="Times New Roman" w:hAnsi="Times New Roman" w:cs="Times New Roman"/>
          <w:sz w:val="24"/>
          <w:szCs w:val="24"/>
        </w:rPr>
        <w:t xml:space="preserve">By </w:t>
      </w:r>
      <w:r w:rsidRPr="00B75E69">
        <w:rPr>
          <w:rFonts w:ascii="Times New Roman" w:hAnsi="Times New Roman" w:cs="Times New Roman"/>
          <w:sz w:val="24"/>
          <w:szCs w:val="24"/>
        </w:rPr>
        <w:t>using data from the NASDAQ Stock Exchange index</w:t>
      </w:r>
      <w:r w:rsidR="00213724" w:rsidRPr="00B75E69">
        <w:rPr>
          <w:rFonts w:ascii="Times New Roman" w:hAnsi="Times New Roman" w:cs="Times New Roman"/>
          <w:sz w:val="24"/>
          <w:szCs w:val="24"/>
        </w:rPr>
        <w:t>, they implemented these models and calculated</w:t>
      </w:r>
      <w:r w:rsidR="008C4716" w:rsidRPr="00B75E69">
        <w:rPr>
          <w:rFonts w:ascii="Times New Roman" w:hAnsi="Times New Roman" w:cs="Times New Roman"/>
          <w:sz w:val="24"/>
          <w:szCs w:val="24"/>
        </w:rPr>
        <w:t xml:space="preserve"> </w:t>
      </w:r>
      <w:r w:rsidR="00213724" w:rsidRPr="00B75E69">
        <w:rPr>
          <w:rFonts w:ascii="Times New Roman" w:hAnsi="Times New Roman" w:cs="Times New Roman"/>
          <w:sz w:val="24"/>
          <w:szCs w:val="24"/>
        </w:rPr>
        <w:t xml:space="preserve">mean square error and mean </w:t>
      </w:r>
      <w:r w:rsidR="0063508B" w:rsidRPr="00B75E69">
        <w:rPr>
          <w:rFonts w:ascii="Times New Roman" w:hAnsi="Times New Roman" w:cs="Times New Roman"/>
          <w:sz w:val="24"/>
          <w:szCs w:val="24"/>
        </w:rPr>
        <w:t>a</w:t>
      </w:r>
      <w:r w:rsidR="00213724" w:rsidRPr="00B75E69">
        <w:rPr>
          <w:rFonts w:ascii="Times New Roman" w:hAnsi="Times New Roman" w:cs="Times New Roman"/>
          <w:sz w:val="24"/>
          <w:szCs w:val="24"/>
        </w:rPr>
        <w:t xml:space="preserve">bsolute deviation </w:t>
      </w:r>
      <w:r w:rsidR="0063508B" w:rsidRPr="00B75E69">
        <w:rPr>
          <w:rFonts w:ascii="Times New Roman" w:hAnsi="Times New Roman" w:cs="Times New Roman"/>
          <w:sz w:val="24"/>
          <w:szCs w:val="24"/>
        </w:rPr>
        <w:t xml:space="preserve">for the data. </w:t>
      </w:r>
      <w:r w:rsidR="00213724" w:rsidRPr="00B75E69">
        <w:rPr>
          <w:rFonts w:ascii="Times New Roman" w:hAnsi="Times New Roman" w:cs="Times New Roman"/>
          <w:sz w:val="24"/>
          <w:szCs w:val="24"/>
        </w:rPr>
        <w:t xml:space="preserve">It didn’t show consistent results in </w:t>
      </w:r>
      <w:r w:rsidR="008C4716" w:rsidRPr="00B75E69">
        <w:rPr>
          <w:rFonts w:ascii="Times New Roman" w:hAnsi="Times New Roman" w:cs="Times New Roman"/>
          <w:sz w:val="24"/>
          <w:szCs w:val="24"/>
        </w:rPr>
        <w:t xml:space="preserve">the </w:t>
      </w:r>
      <w:r w:rsidR="00213724" w:rsidRPr="00B75E69">
        <w:rPr>
          <w:rFonts w:ascii="Times New Roman" w:hAnsi="Times New Roman" w:cs="Times New Roman"/>
          <w:sz w:val="24"/>
          <w:szCs w:val="24"/>
        </w:rPr>
        <w:t>regression model by using DAN</w:t>
      </w:r>
      <w:r w:rsidRPr="00B75E69">
        <w:rPr>
          <w:rFonts w:ascii="Times New Roman" w:hAnsi="Times New Roman" w:cs="Times New Roman"/>
          <w:sz w:val="24"/>
          <w:szCs w:val="24"/>
        </w:rPr>
        <w:t>.</w:t>
      </w:r>
    </w:p>
    <w:p w:rsidR="007640EE" w:rsidRPr="00B75E69" w:rsidRDefault="007640EE" w:rsidP="00FF3599">
      <w:pPr>
        <w:tabs>
          <w:tab w:val="left" w:pos="512"/>
        </w:tabs>
        <w:spacing w:after="0"/>
        <w:ind w:right="267"/>
        <w:jc w:val="both"/>
        <w:rPr>
          <w:rFonts w:ascii="Times New Roman" w:hAnsi="Times New Roman" w:cs="Times New Roman"/>
          <w:sz w:val="24"/>
          <w:szCs w:val="24"/>
        </w:rPr>
      </w:pPr>
    </w:p>
    <w:p w:rsidR="004C3D20" w:rsidRPr="00B75E69" w:rsidRDefault="00302878" w:rsidP="004C3D20">
      <w:pPr>
        <w:tabs>
          <w:tab w:val="left" w:pos="512"/>
        </w:tabs>
        <w:spacing w:after="0"/>
        <w:ind w:right="267"/>
        <w:jc w:val="both"/>
        <w:rPr>
          <w:rFonts w:ascii="Times New Roman" w:hAnsi="Times New Roman" w:cs="Times New Roman"/>
          <w:sz w:val="24"/>
          <w:szCs w:val="24"/>
        </w:rPr>
      </w:pPr>
      <w:r w:rsidRPr="00B75E69">
        <w:rPr>
          <w:rFonts w:ascii="Times New Roman" w:hAnsi="Times New Roman" w:cs="Times New Roman"/>
          <w:sz w:val="24"/>
          <w:szCs w:val="24"/>
        </w:rPr>
        <w:t xml:space="preserve"> The dataset from the monthly Istanbul stock exchange for the period from 2009 January to 2021 March. </w:t>
      </w:r>
      <w:sdt>
        <w:sdtPr>
          <w:rPr>
            <w:rFonts w:ascii="Times New Roman" w:hAnsi="Times New Roman" w:cs="Times New Roman"/>
            <w:sz w:val="24"/>
            <w:szCs w:val="24"/>
          </w:rPr>
          <w:id w:val="-95941632"/>
          <w:citation/>
        </w:sdtPr>
        <w:sdtContent>
          <w:r w:rsidR="00BC56C7" w:rsidRPr="00B75E69">
            <w:rPr>
              <w:rFonts w:ascii="Times New Roman" w:hAnsi="Times New Roman" w:cs="Times New Roman"/>
              <w:sz w:val="24"/>
              <w:szCs w:val="24"/>
            </w:rPr>
            <w:fldChar w:fldCharType="begin"/>
          </w:r>
          <w:r w:rsidR="00BC56C7" w:rsidRPr="00B75E69">
            <w:rPr>
              <w:rFonts w:ascii="Times New Roman" w:hAnsi="Times New Roman" w:cs="Times New Roman"/>
              <w:sz w:val="24"/>
              <w:szCs w:val="24"/>
              <w:lang w:val="en-US"/>
            </w:rPr>
            <w:instrText xml:space="preserve"> CITATION Tam \l 1033 </w:instrText>
          </w:r>
          <w:r w:rsidR="00BC56C7" w:rsidRPr="00B75E69">
            <w:rPr>
              <w:rFonts w:ascii="Times New Roman" w:hAnsi="Times New Roman" w:cs="Times New Roman"/>
              <w:sz w:val="24"/>
              <w:szCs w:val="24"/>
            </w:rPr>
            <w:fldChar w:fldCharType="separate"/>
          </w:r>
          <w:r w:rsidR="00BC56C7" w:rsidRPr="00B75E69">
            <w:rPr>
              <w:rFonts w:ascii="Times New Roman" w:hAnsi="Times New Roman" w:cs="Times New Roman"/>
              <w:noProof/>
              <w:sz w:val="24"/>
              <w:szCs w:val="24"/>
              <w:lang w:val="en-US"/>
            </w:rPr>
            <w:t>(Tamerlan Mashadihasanli)</w:t>
          </w:r>
          <w:r w:rsidR="00BC56C7" w:rsidRPr="00B75E69">
            <w:rPr>
              <w:rFonts w:ascii="Times New Roman" w:hAnsi="Times New Roman" w:cs="Times New Roman"/>
              <w:sz w:val="24"/>
              <w:szCs w:val="24"/>
            </w:rPr>
            <w:fldChar w:fldCharType="end"/>
          </w:r>
        </w:sdtContent>
      </w:sdt>
      <w:r w:rsidRPr="00B75E69">
        <w:rPr>
          <w:rFonts w:ascii="Times New Roman" w:hAnsi="Times New Roman" w:cs="Times New Roman"/>
          <w:sz w:val="24"/>
          <w:szCs w:val="24"/>
        </w:rPr>
        <w:t xml:space="preserve"> </w:t>
      </w:r>
      <w:r w:rsidR="00B25958" w:rsidRPr="00B75E69">
        <w:rPr>
          <w:rFonts w:ascii="Times New Roman" w:hAnsi="Times New Roman" w:cs="Times New Roman"/>
          <w:sz w:val="24"/>
          <w:szCs w:val="24"/>
        </w:rPr>
        <w:t xml:space="preserve">[10] </w:t>
      </w:r>
      <w:r w:rsidRPr="00B75E69">
        <w:rPr>
          <w:rFonts w:ascii="Times New Roman" w:hAnsi="Times New Roman" w:cs="Times New Roman"/>
          <w:sz w:val="24"/>
          <w:szCs w:val="24"/>
        </w:rPr>
        <w:t>used the ANN model to forecast stock market prices and another model is ARIMA for forecasting the time series. They found it to be more efficient. They took 147 observations to evaluate and forecast the model. The data is divided to train to estimate the model, and the other part is to test used for forecasting. Their result shows positive skewness has a high positive kurtosis The number of indicators in the obtained dataset is limited and it should be increased and done with high accuracy.</w:t>
      </w:r>
    </w:p>
    <w:p w:rsidR="004C3D20" w:rsidRPr="00B75E69" w:rsidRDefault="004C3D20" w:rsidP="004C3D20">
      <w:pPr>
        <w:tabs>
          <w:tab w:val="left" w:pos="512"/>
        </w:tabs>
        <w:spacing w:after="0"/>
        <w:ind w:right="267"/>
        <w:jc w:val="both"/>
        <w:rPr>
          <w:rFonts w:ascii="Times New Roman" w:hAnsi="Times New Roman" w:cs="Times New Roman"/>
          <w:sz w:val="24"/>
          <w:szCs w:val="24"/>
        </w:rPr>
      </w:pPr>
    </w:p>
    <w:p w:rsidR="000F4394" w:rsidRPr="00B75E69" w:rsidRDefault="004C3D20" w:rsidP="004C3D20">
      <w:pPr>
        <w:tabs>
          <w:tab w:val="left" w:pos="512"/>
        </w:tabs>
        <w:spacing w:after="0"/>
        <w:ind w:right="267"/>
        <w:jc w:val="both"/>
        <w:rPr>
          <w:rFonts w:ascii="Times New Roman" w:hAnsi="Times New Roman" w:cs="Times New Roman"/>
          <w:sz w:val="24"/>
          <w:szCs w:val="24"/>
        </w:rPr>
      </w:pPr>
      <w:r w:rsidRPr="00B75E69">
        <w:rPr>
          <w:rFonts w:ascii="Times New Roman" w:hAnsi="Times New Roman" w:cs="Times New Roman"/>
          <w:sz w:val="28"/>
          <w:szCs w:val="28"/>
        </w:rPr>
        <w:t>3.</w:t>
      </w:r>
      <w:r w:rsidRPr="00B75E69">
        <w:rPr>
          <w:rFonts w:ascii="Times New Roman" w:hAnsi="Times New Roman" w:cs="Times New Roman"/>
          <w:sz w:val="24"/>
          <w:szCs w:val="24"/>
        </w:rPr>
        <w:t xml:space="preserve"> </w:t>
      </w:r>
      <w:r w:rsidR="000F4394" w:rsidRPr="00B75E69">
        <w:rPr>
          <w:rFonts w:ascii="Times New Roman" w:hAnsi="Times New Roman" w:cs="Times New Roman"/>
          <w:b/>
          <w:bCs/>
          <w:sz w:val="28"/>
          <w:szCs w:val="28"/>
        </w:rPr>
        <w:t>M</w:t>
      </w:r>
      <w:r w:rsidR="004F1634" w:rsidRPr="00B75E69">
        <w:rPr>
          <w:rFonts w:ascii="Times New Roman" w:hAnsi="Times New Roman" w:cs="Times New Roman"/>
          <w:b/>
          <w:bCs/>
          <w:sz w:val="28"/>
          <w:szCs w:val="28"/>
        </w:rPr>
        <w:t>odelling Approach</w:t>
      </w:r>
    </w:p>
    <w:p w:rsidR="008523EA" w:rsidRPr="00B75E69" w:rsidRDefault="004C3D20" w:rsidP="004C3D20">
      <w:pPr>
        <w:rPr>
          <w:rFonts w:ascii="Times New Roman" w:hAnsi="Times New Roman" w:cs="Times New Roman"/>
          <w:sz w:val="28"/>
          <w:szCs w:val="28"/>
        </w:rPr>
      </w:pPr>
      <w:r w:rsidRPr="00B75E69">
        <w:rPr>
          <w:rFonts w:ascii="Times New Roman" w:hAnsi="Times New Roman" w:cs="Times New Roman"/>
          <w:sz w:val="28"/>
          <w:szCs w:val="28"/>
        </w:rPr>
        <w:t xml:space="preserve">3.1 </w:t>
      </w:r>
      <w:r w:rsidR="000F4394" w:rsidRPr="00B75E69">
        <w:rPr>
          <w:rFonts w:ascii="Times New Roman" w:hAnsi="Times New Roman" w:cs="Times New Roman"/>
          <w:b/>
          <w:bCs/>
          <w:sz w:val="28"/>
          <w:szCs w:val="28"/>
        </w:rPr>
        <w:t>Data Collection and Preparatio</w:t>
      </w:r>
      <w:r w:rsidR="00274614" w:rsidRPr="00B75E69">
        <w:rPr>
          <w:rFonts w:ascii="Times New Roman" w:hAnsi="Times New Roman" w:cs="Times New Roman"/>
          <w:b/>
          <w:bCs/>
          <w:sz w:val="28"/>
          <w:szCs w:val="28"/>
        </w:rPr>
        <w:t>n</w:t>
      </w:r>
    </w:p>
    <w:p w:rsidR="003443AF" w:rsidRPr="00B75E69" w:rsidRDefault="004A7A5F" w:rsidP="00FF3599">
      <w:pPr>
        <w:spacing w:after="0"/>
        <w:jc w:val="both"/>
        <w:rPr>
          <w:rFonts w:ascii="Times New Roman" w:hAnsi="Times New Roman" w:cs="Times New Roman"/>
          <w:b/>
          <w:bCs/>
          <w:sz w:val="24"/>
          <w:szCs w:val="24"/>
        </w:rPr>
      </w:pPr>
      <w:r w:rsidRPr="00B75E69">
        <w:rPr>
          <w:rFonts w:ascii="Times New Roman" w:hAnsi="Times New Roman" w:cs="Times New Roman"/>
          <w:noProof/>
          <w:sz w:val="24"/>
          <w:szCs w:val="24"/>
        </w:rPr>
        <w:drawing>
          <wp:anchor distT="0" distB="0" distL="114300" distR="114300" simplePos="0" relativeHeight="251652096" behindDoc="0" locked="0" layoutInCell="1" allowOverlap="1">
            <wp:simplePos x="0" y="0"/>
            <wp:positionH relativeFrom="column">
              <wp:posOffset>1546225</wp:posOffset>
            </wp:positionH>
            <wp:positionV relativeFrom="paragraph">
              <wp:posOffset>709930</wp:posOffset>
            </wp:positionV>
            <wp:extent cx="2860675" cy="29108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252" t="27665" r="59245" b="28386"/>
                    <a:stretch/>
                  </pic:blipFill>
                  <pic:spPr bwMode="auto">
                    <a:xfrm>
                      <a:off x="0" y="0"/>
                      <a:ext cx="2860675" cy="2910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23EA" w:rsidRPr="00B75E69">
        <w:rPr>
          <w:rFonts w:ascii="Times New Roman" w:hAnsi="Times New Roman" w:cs="Times New Roman"/>
          <w:sz w:val="24"/>
          <w:szCs w:val="24"/>
        </w:rPr>
        <w:t>T</w:t>
      </w:r>
      <w:r w:rsidR="00102C49" w:rsidRPr="00B75E69">
        <w:rPr>
          <w:rFonts w:ascii="Times New Roman" w:hAnsi="Times New Roman" w:cs="Times New Roman"/>
          <w:sz w:val="24"/>
          <w:szCs w:val="24"/>
        </w:rPr>
        <w:t xml:space="preserve">he dataset collected from yahoo finance includes data from the banking sector for around 10 years from 1/1/2012 to 31/12/2022. </w:t>
      </w:r>
      <w:r w:rsidR="00E54BCD" w:rsidRPr="00B75E69">
        <w:rPr>
          <w:rFonts w:ascii="Times New Roman" w:hAnsi="Times New Roman" w:cs="Times New Roman"/>
          <w:sz w:val="24"/>
          <w:szCs w:val="24"/>
        </w:rPr>
        <w:t>From below table</w:t>
      </w:r>
      <w:r w:rsidR="005406FC" w:rsidRPr="00B75E69">
        <w:rPr>
          <w:rFonts w:ascii="Times New Roman" w:hAnsi="Times New Roman" w:cs="Times New Roman"/>
          <w:sz w:val="24"/>
          <w:szCs w:val="24"/>
        </w:rPr>
        <w:t xml:space="preserve"> 1</w:t>
      </w:r>
      <w:r w:rsidR="00E54BCD" w:rsidRPr="00B75E69">
        <w:rPr>
          <w:rFonts w:ascii="Times New Roman" w:hAnsi="Times New Roman" w:cs="Times New Roman"/>
          <w:sz w:val="24"/>
          <w:szCs w:val="24"/>
        </w:rPr>
        <w:t>, I selected the clo</w:t>
      </w:r>
      <w:r w:rsidR="008523EA" w:rsidRPr="00B75E69">
        <w:rPr>
          <w:rFonts w:ascii="Times New Roman" w:hAnsi="Times New Roman" w:cs="Times New Roman"/>
          <w:sz w:val="24"/>
          <w:szCs w:val="24"/>
        </w:rPr>
        <w:t xml:space="preserve">se </w:t>
      </w:r>
      <w:r w:rsidR="00E54BCD" w:rsidRPr="00B75E69">
        <w:rPr>
          <w:rFonts w:ascii="Times New Roman" w:hAnsi="Times New Roman" w:cs="Times New Roman"/>
          <w:sz w:val="24"/>
          <w:szCs w:val="24"/>
        </w:rPr>
        <w:t>prices column t</w:t>
      </w:r>
      <w:r w:rsidR="005C1FDD" w:rsidRPr="00B75E69">
        <w:rPr>
          <w:rFonts w:ascii="Times New Roman" w:hAnsi="Times New Roman" w:cs="Times New Roman"/>
          <w:sz w:val="24"/>
          <w:szCs w:val="24"/>
        </w:rPr>
        <w:t>o train and test the model</w:t>
      </w:r>
      <w:r w:rsidR="008523EA" w:rsidRPr="00B75E69">
        <w:rPr>
          <w:rFonts w:ascii="Times New Roman" w:hAnsi="Times New Roman" w:cs="Times New Roman"/>
          <w:sz w:val="24"/>
          <w:szCs w:val="24"/>
        </w:rPr>
        <w:t>.</w:t>
      </w:r>
    </w:p>
    <w:p w:rsidR="008523EA" w:rsidRPr="00B75E69" w:rsidRDefault="008523EA" w:rsidP="00FF3599">
      <w:pPr>
        <w:spacing w:after="0"/>
        <w:ind w:left="60"/>
        <w:jc w:val="both"/>
        <w:rPr>
          <w:rFonts w:ascii="Times New Roman" w:hAnsi="Times New Roman" w:cs="Times New Roman"/>
          <w:sz w:val="24"/>
          <w:szCs w:val="24"/>
        </w:rPr>
      </w:pPr>
    </w:p>
    <w:p w:rsidR="000E70BB" w:rsidRPr="00B75E69" w:rsidRDefault="00F8501A" w:rsidP="00FF3599">
      <w:pPr>
        <w:spacing w:after="0"/>
        <w:ind w:left="60"/>
        <w:jc w:val="both"/>
        <w:rPr>
          <w:rFonts w:ascii="Times New Roman" w:hAnsi="Times New Roman" w:cs="Times New Roman"/>
          <w:sz w:val="24"/>
          <w:szCs w:val="24"/>
        </w:rPr>
      </w:pPr>
      <w:r w:rsidRPr="00B75E69">
        <w:rPr>
          <w:rFonts w:ascii="Times New Roman" w:hAnsi="Times New Roman" w:cs="Times New Roman"/>
          <w:sz w:val="24"/>
          <w:szCs w:val="24"/>
        </w:rPr>
        <w:t xml:space="preserve">               </w:t>
      </w:r>
      <w:r w:rsidR="004A7A5F" w:rsidRPr="00B75E69">
        <w:rPr>
          <w:rFonts w:ascii="Times New Roman" w:hAnsi="Times New Roman" w:cs="Times New Roman"/>
          <w:sz w:val="24"/>
          <w:szCs w:val="24"/>
        </w:rPr>
        <w:t xml:space="preserve">                                   </w:t>
      </w:r>
      <w:r w:rsidR="00380036" w:rsidRPr="00B75E69">
        <w:rPr>
          <w:rFonts w:ascii="Times New Roman" w:hAnsi="Times New Roman" w:cs="Times New Roman"/>
          <w:sz w:val="24"/>
          <w:szCs w:val="24"/>
        </w:rPr>
        <w:t>Table 1: Collection of Data</w:t>
      </w:r>
    </w:p>
    <w:p w:rsidR="00F8501A" w:rsidRPr="00B75E69" w:rsidRDefault="00F8501A" w:rsidP="00FF3599">
      <w:pPr>
        <w:spacing w:after="0"/>
        <w:jc w:val="both"/>
        <w:rPr>
          <w:rFonts w:ascii="Times New Roman" w:hAnsi="Times New Roman" w:cs="Times New Roman"/>
          <w:sz w:val="24"/>
          <w:szCs w:val="24"/>
        </w:rPr>
      </w:pPr>
    </w:p>
    <w:p w:rsidR="005D174F" w:rsidRPr="00B75E69" w:rsidRDefault="004F1634"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xml:space="preserve">The original data should be divided into training and testing data sets and then </w:t>
      </w:r>
      <w:r w:rsidR="00776FD9" w:rsidRPr="00B75E69">
        <w:rPr>
          <w:rFonts w:ascii="Times New Roman" w:hAnsi="Times New Roman" w:cs="Times New Roman"/>
          <w:sz w:val="24"/>
          <w:szCs w:val="24"/>
        </w:rPr>
        <w:t>the results are measured with actual values. I separated the data in an 80:20 ratio, where 80% will be used for training the data set and 20% is used for testing the data set</w:t>
      </w:r>
      <w:r w:rsidR="005D174F" w:rsidRPr="00B75E69">
        <w:rPr>
          <w:rFonts w:ascii="Times New Roman" w:hAnsi="Times New Roman" w:cs="Times New Roman"/>
          <w:sz w:val="24"/>
          <w:szCs w:val="24"/>
        </w:rPr>
        <w:t>.</w:t>
      </w:r>
      <w:r w:rsidR="00776FD9" w:rsidRPr="00B75E69">
        <w:rPr>
          <w:rFonts w:ascii="Times New Roman" w:hAnsi="Times New Roman" w:cs="Times New Roman"/>
          <w:sz w:val="24"/>
          <w:szCs w:val="24"/>
        </w:rPr>
        <w:t xml:space="preserve"> </w:t>
      </w:r>
      <w:r w:rsidR="000E70BB" w:rsidRPr="00B75E69">
        <w:rPr>
          <w:rFonts w:ascii="Times New Roman" w:hAnsi="Times New Roman" w:cs="Times New Roman"/>
          <w:sz w:val="24"/>
          <w:szCs w:val="24"/>
        </w:rPr>
        <w:t>To simplify the algorithm’s identification of</w:t>
      </w:r>
      <w:r w:rsidR="005D174F" w:rsidRPr="00B75E69">
        <w:rPr>
          <w:rFonts w:ascii="Times New Roman" w:hAnsi="Times New Roman" w:cs="Times New Roman"/>
          <w:sz w:val="24"/>
          <w:szCs w:val="24"/>
        </w:rPr>
        <w:t xml:space="preserve"> patterns in the data, the data has been scaled to standardize it within a range </w:t>
      </w:r>
      <w:r w:rsidR="0099637F" w:rsidRPr="00B75E69">
        <w:rPr>
          <w:rFonts w:ascii="Times New Roman" w:hAnsi="Times New Roman" w:cs="Times New Roman"/>
          <w:sz w:val="24"/>
          <w:szCs w:val="24"/>
        </w:rPr>
        <w:t>of</w:t>
      </w:r>
      <w:r w:rsidR="005D174F" w:rsidRPr="00B75E69">
        <w:rPr>
          <w:rFonts w:ascii="Times New Roman" w:hAnsi="Times New Roman" w:cs="Times New Roman"/>
          <w:sz w:val="24"/>
          <w:szCs w:val="24"/>
        </w:rPr>
        <w:t xml:space="preserve"> 0 to 1.</w:t>
      </w:r>
    </w:p>
    <w:p w:rsidR="00776FD9" w:rsidRPr="00B75E69" w:rsidRDefault="00776FD9" w:rsidP="00FF3599">
      <w:pPr>
        <w:spacing w:after="0"/>
        <w:jc w:val="both"/>
        <w:rPr>
          <w:rFonts w:ascii="Times New Roman" w:hAnsi="Times New Roman" w:cs="Times New Roman"/>
          <w:sz w:val="24"/>
          <w:szCs w:val="24"/>
        </w:rPr>
      </w:pPr>
    </w:p>
    <w:p w:rsidR="00B011A6" w:rsidRPr="00B75E69" w:rsidRDefault="00B011A6"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xml:space="preserve">I built the training dataset with a timestamp of 60 after scaling the data. For each repetition of input and output, the model processes data in batches of a certain size. As a result, it will </w:t>
      </w:r>
      <w:r w:rsidR="00102C49" w:rsidRPr="00B75E69">
        <w:rPr>
          <w:rFonts w:ascii="Times New Roman" w:hAnsi="Times New Roman" w:cs="Times New Roman"/>
          <w:sz w:val="24"/>
          <w:szCs w:val="24"/>
        </w:rPr>
        <w:t>utilize</w:t>
      </w:r>
      <w:r w:rsidRPr="00B75E69">
        <w:rPr>
          <w:rFonts w:ascii="Times New Roman" w:hAnsi="Times New Roman" w:cs="Times New Roman"/>
          <w:sz w:val="24"/>
          <w:szCs w:val="24"/>
        </w:rPr>
        <w:t xml:space="preserve"> the first 60 data as input and the 61st as output in the first iteration. The second iteration uses the second through 61st as input, the second through 62nd as output, and so on. I create the LSTM model in the next phase.</w:t>
      </w:r>
    </w:p>
    <w:p w:rsidR="00FA570A" w:rsidRPr="00B75E69" w:rsidRDefault="00FA570A" w:rsidP="00FF3599">
      <w:pPr>
        <w:spacing w:after="0"/>
        <w:jc w:val="both"/>
        <w:rPr>
          <w:rFonts w:ascii="Times New Roman" w:hAnsi="Times New Roman" w:cs="Times New Roman"/>
          <w:sz w:val="24"/>
          <w:szCs w:val="24"/>
        </w:rPr>
      </w:pPr>
    </w:p>
    <w:p w:rsidR="00B011A6" w:rsidRPr="00B75E69" w:rsidRDefault="00B011A6"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Epoch is the total number of iterations the model makes through the entire training set. I'm using epoch number 1</w:t>
      </w:r>
      <w:r w:rsidR="00064B66" w:rsidRPr="00B75E69">
        <w:rPr>
          <w:rFonts w:ascii="Times New Roman" w:hAnsi="Times New Roman" w:cs="Times New Roman"/>
          <w:sz w:val="24"/>
          <w:szCs w:val="24"/>
        </w:rPr>
        <w:t xml:space="preserve">0 </w:t>
      </w:r>
      <w:r w:rsidRPr="00B75E69">
        <w:rPr>
          <w:rFonts w:ascii="Times New Roman" w:hAnsi="Times New Roman" w:cs="Times New Roman"/>
          <w:sz w:val="24"/>
          <w:szCs w:val="24"/>
        </w:rPr>
        <w:t>in this case, which means the model will run through each dataset 10 times.</w:t>
      </w:r>
    </w:p>
    <w:p w:rsidR="00310085" w:rsidRPr="00B75E69" w:rsidRDefault="00310085" w:rsidP="00FF3599">
      <w:pPr>
        <w:spacing w:after="0"/>
        <w:ind w:left="60"/>
        <w:jc w:val="both"/>
        <w:rPr>
          <w:rFonts w:ascii="Times New Roman" w:hAnsi="Times New Roman" w:cs="Times New Roman"/>
          <w:sz w:val="24"/>
          <w:szCs w:val="24"/>
        </w:rPr>
      </w:pPr>
    </w:p>
    <w:p w:rsidR="00310085" w:rsidRPr="00B75E69" w:rsidRDefault="00310085" w:rsidP="004C3D20">
      <w:pPr>
        <w:pStyle w:val="ListParagraph"/>
        <w:numPr>
          <w:ilvl w:val="1"/>
          <w:numId w:val="18"/>
        </w:numPr>
        <w:spacing w:after="0"/>
        <w:jc w:val="both"/>
        <w:rPr>
          <w:rFonts w:ascii="Times New Roman" w:hAnsi="Times New Roman" w:cs="Times New Roman"/>
          <w:b/>
          <w:bCs/>
          <w:sz w:val="24"/>
          <w:szCs w:val="24"/>
        </w:rPr>
      </w:pPr>
      <w:r w:rsidRPr="00B75E69">
        <w:rPr>
          <w:rFonts w:ascii="Times New Roman" w:hAnsi="Times New Roman" w:cs="Times New Roman"/>
          <w:b/>
          <w:bCs/>
          <w:sz w:val="24"/>
          <w:szCs w:val="24"/>
        </w:rPr>
        <w:t>RNN</w:t>
      </w:r>
    </w:p>
    <w:p w:rsidR="00310085" w:rsidRPr="00B75E69" w:rsidRDefault="00310085"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xml:space="preserve">LSTM is one of the methods of RNN </w:t>
      </w:r>
      <w:r w:rsidR="00FA47A4" w:rsidRPr="00B75E69">
        <w:rPr>
          <w:rFonts w:ascii="Times New Roman" w:hAnsi="Times New Roman" w:cs="Times New Roman"/>
          <w:sz w:val="24"/>
          <w:szCs w:val="24"/>
        </w:rPr>
        <w:t>which uses past records and helps to predict future prices. It is more effective in storing the previous memory mainly in the case of huge datasets.</w:t>
      </w:r>
    </w:p>
    <w:p w:rsidR="00FA47A4" w:rsidRPr="00B75E69" w:rsidRDefault="00FA47A4"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xml:space="preserve">The major drawback of RNN is that it encounters two problems </w:t>
      </w:r>
      <w:r w:rsidR="00461358" w:rsidRPr="00B75E69">
        <w:rPr>
          <w:rFonts w:ascii="Times New Roman" w:hAnsi="Times New Roman" w:cs="Times New Roman"/>
          <w:sz w:val="24"/>
          <w:szCs w:val="24"/>
        </w:rPr>
        <w:t xml:space="preserve">during training </w:t>
      </w:r>
      <w:r w:rsidRPr="00B75E69">
        <w:rPr>
          <w:rFonts w:ascii="Times New Roman" w:hAnsi="Times New Roman" w:cs="Times New Roman"/>
          <w:sz w:val="24"/>
          <w:szCs w:val="24"/>
        </w:rPr>
        <w:t>in the case of large data sets.</w:t>
      </w:r>
    </w:p>
    <w:p w:rsidR="00FA47A4" w:rsidRPr="00B75E69" w:rsidRDefault="00FA47A4" w:rsidP="00FF3599">
      <w:pPr>
        <w:spacing w:after="0"/>
        <w:jc w:val="both"/>
        <w:rPr>
          <w:rFonts w:ascii="Times New Roman" w:hAnsi="Times New Roman" w:cs="Times New Roman"/>
          <w:sz w:val="24"/>
          <w:szCs w:val="24"/>
        </w:rPr>
      </w:pPr>
    </w:p>
    <w:p w:rsidR="00461358" w:rsidRPr="00B75E69" w:rsidRDefault="00FA47A4" w:rsidP="00FF3599">
      <w:pPr>
        <w:pStyle w:val="ListParagraph"/>
        <w:numPr>
          <w:ilvl w:val="0"/>
          <w:numId w:val="7"/>
        </w:numPr>
        <w:spacing w:after="0"/>
        <w:jc w:val="both"/>
        <w:rPr>
          <w:rFonts w:ascii="Times New Roman" w:hAnsi="Times New Roman" w:cs="Times New Roman"/>
          <w:b/>
          <w:bCs/>
          <w:sz w:val="24"/>
          <w:szCs w:val="24"/>
        </w:rPr>
      </w:pPr>
      <w:r w:rsidRPr="00B75E69">
        <w:rPr>
          <w:rFonts w:ascii="Times New Roman" w:hAnsi="Times New Roman" w:cs="Times New Roman"/>
          <w:b/>
          <w:bCs/>
          <w:sz w:val="24"/>
          <w:szCs w:val="24"/>
        </w:rPr>
        <w:t>Vanishing Gradient</w:t>
      </w:r>
    </w:p>
    <w:p w:rsidR="00461358" w:rsidRPr="00B75E69" w:rsidRDefault="00461358" w:rsidP="00FF3599">
      <w:pPr>
        <w:spacing w:after="0"/>
        <w:jc w:val="both"/>
        <w:rPr>
          <w:rFonts w:ascii="Times New Roman" w:hAnsi="Times New Roman" w:cs="Times New Roman"/>
          <w:sz w:val="24"/>
          <w:szCs w:val="24"/>
        </w:rPr>
      </w:pPr>
      <w:r w:rsidRPr="00B75E69">
        <w:rPr>
          <w:rFonts w:ascii="Times New Roman" w:hAnsi="Times New Roman" w:cs="Times New Roman"/>
          <w:color w:val="000000" w:themeColor="text1"/>
          <w:sz w:val="24"/>
          <w:szCs w:val="24"/>
        </w:rPr>
        <w:t xml:space="preserve">Vanishing gradients occur when the gradient of weights with respect to the loss function is very small </w:t>
      </w:r>
      <w:r w:rsidR="000F2B7E" w:rsidRPr="00B75E69">
        <w:rPr>
          <w:rFonts w:ascii="Times New Roman" w:hAnsi="Times New Roman" w:cs="Times New Roman"/>
          <w:color w:val="000000" w:themeColor="text1"/>
          <w:sz w:val="24"/>
          <w:szCs w:val="24"/>
        </w:rPr>
        <w:t>and even decreases the learning rate i</w:t>
      </w:r>
      <w:r w:rsidRPr="00B75E69">
        <w:rPr>
          <w:rFonts w:ascii="Times New Roman" w:hAnsi="Times New Roman" w:cs="Times New Roman"/>
          <w:color w:val="000000" w:themeColor="text1"/>
          <w:sz w:val="24"/>
          <w:szCs w:val="24"/>
        </w:rPr>
        <w:t>.e. it can even disappear thus slowing the training of the model.</w:t>
      </w:r>
      <w:r w:rsidR="000F2B7E" w:rsidRPr="00B75E69">
        <w:rPr>
          <w:rFonts w:ascii="Times New Roman" w:hAnsi="Times New Roman" w:cs="Times New Roman"/>
          <w:color w:val="000000" w:themeColor="text1"/>
          <w:sz w:val="24"/>
          <w:szCs w:val="24"/>
        </w:rPr>
        <w:t xml:space="preserve"> So it’ll be hard to learn the parameters of previous layers. We can use </w:t>
      </w:r>
      <w:r w:rsidR="004C26D6" w:rsidRPr="00B75E69">
        <w:rPr>
          <w:rFonts w:ascii="Times New Roman" w:hAnsi="Times New Roman" w:cs="Times New Roman"/>
          <w:color w:val="000000" w:themeColor="text1"/>
          <w:sz w:val="24"/>
          <w:szCs w:val="24"/>
        </w:rPr>
        <w:t>backpropagation</w:t>
      </w:r>
      <w:r w:rsidR="000F2B7E" w:rsidRPr="00B75E69">
        <w:rPr>
          <w:rFonts w:ascii="Times New Roman" w:hAnsi="Times New Roman" w:cs="Times New Roman"/>
          <w:color w:val="000000" w:themeColor="text1"/>
          <w:sz w:val="24"/>
          <w:szCs w:val="24"/>
        </w:rPr>
        <w:t xml:space="preserve"> and update the weights to reduce </w:t>
      </w:r>
      <w:r w:rsidR="004C26D6" w:rsidRPr="00B75E69">
        <w:rPr>
          <w:rFonts w:ascii="Times New Roman" w:hAnsi="Times New Roman" w:cs="Times New Roman"/>
          <w:color w:val="000000" w:themeColor="text1"/>
          <w:sz w:val="24"/>
          <w:szCs w:val="24"/>
        </w:rPr>
        <w:t xml:space="preserve">the </w:t>
      </w:r>
      <w:r w:rsidR="000F2B7E" w:rsidRPr="00B75E69">
        <w:rPr>
          <w:rFonts w:ascii="Times New Roman" w:hAnsi="Times New Roman" w:cs="Times New Roman"/>
          <w:color w:val="000000" w:themeColor="text1"/>
          <w:sz w:val="24"/>
          <w:szCs w:val="24"/>
        </w:rPr>
        <w:t xml:space="preserve">loss of </w:t>
      </w:r>
      <w:r w:rsidR="00164E7D" w:rsidRPr="00B75E69">
        <w:rPr>
          <w:rFonts w:ascii="Times New Roman" w:hAnsi="Times New Roman" w:cs="Times New Roman"/>
          <w:color w:val="000000" w:themeColor="text1"/>
          <w:sz w:val="24"/>
          <w:szCs w:val="24"/>
        </w:rPr>
        <w:t xml:space="preserve">the </w:t>
      </w:r>
      <w:r w:rsidR="000F2B7E" w:rsidRPr="00B75E69">
        <w:rPr>
          <w:rFonts w:ascii="Times New Roman" w:hAnsi="Times New Roman" w:cs="Times New Roman"/>
          <w:color w:val="000000" w:themeColor="text1"/>
          <w:sz w:val="24"/>
          <w:szCs w:val="24"/>
        </w:rPr>
        <w:t>model</w:t>
      </w:r>
      <w:r w:rsidR="00164E7D" w:rsidRPr="00B75E69">
        <w:rPr>
          <w:rFonts w:ascii="Times New Roman" w:hAnsi="Times New Roman" w:cs="Times New Roman"/>
          <w:color w:val="000000" w:themeColor="text1"/>
          <w:sz w:val="24"/>
          <w:szCs w:val="24"/>
        </w:rPr>
        <w:t>.</w:t>
      </w:r>
    </w:p>
    <w:p w:rsidR="000F2B7E" w:rsidRPr="00B75E69" w:rsidRDefault="00D75F67" w:rsidP="00FF3599">
      <w:pPr>
        <w:pStyle w:val="ListParagraph"/>
        <w:numPr>
          <w:ilvl w:val="0"/>
          <w:numId w:val="7"/>
        </w:numPr>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Exploding Gradient</w:t>
      </w:r>
    </w:p>
    <w:p w:rsidR="00115F3F" w:rsidRPr="00B75E69" w:rsidRDefault="004C26D6" w:rsidP="00FF3599">
      <w:pPr>
        <w:spacing w:after="0"/>
        <w:jc w:val="both"/>
        <w:rPr>
          <w:rFonts w:ascii="Times New Roman" w:hAnsi="Times New Roman" w:cs="Times New Roman"/>
          <w:color w:val="000000" w:themeColor="text1"/>
          <w:sz w:val="24"/>
          <w:szCs w:val="24"/>
        </w:rPr>
      </w:pPr>
      <w:r w:rsidRPr="00B75E69">
        <w:rPr>
          <w:rFonts w:ascii="Times New Roman" w:hAnsi="Times New Roman" w:cs="Times New Roman"/>
          <w:color w:val="000000" w:themeColor="text1"/>
          <w:sz w:val="24"/>
          <w:szCs w:val="24"/>
        </w:rPr>
        <w:t>Exploding gradients occur when gradients of weights with respect to loss function are very large, which causes the model to become unstable and lead to poor performance, it can even explode. It can be caused by the activation function.</w:t>
      </w:r>
    </w:p>
    <w:p w:rsidR="004C3D20" w:rsidRPr="00B75E69" w:rsidRDefault="004C3D20" w:rsidP="004C3D20">
      <w:pPr>
        <w:spacing w:after="0"/>
        <w:jc w:val="both"/>
        <w:rPr>
          <w:rFonts w:ascii="Times New Roman" w:hAnsi="Times New Roman" w:cs="Times New Roman"/>
          <w:color w:val="000000" w:themeColor="text1"/>
          <w:sz w:val="24"/>
          <w:szCs w:val="24"/>
        </w:rPr>
      </w:pPr>
    </w:p>
    <w:p w:rsidR="00A84A91" w:rsidRPr="00B75E69" w:rsidRDefault="00A84A91" w:rsidP="004C3D20">
      <w:pPr>
        <w:pStyle w:val="ListParagraph"/>
        <w:numPr>
          <w:ilvl w:val="0"/>
          <w:numId w:val="19"/>
        </w:numPr>
        <w:spacing w:after="0"/>
        <w:jc w:val="both"/>
        <w:rPr>
          <w:rFonts w:ascii="Times New Roman" w:hAnsi="Times New Roman" w:cs="Times New Roman"/>
          <w:b/>
          <w:bCs/>
          <w:sz w:val="28"/>
          <w:szCs w:val="28"/>
        </w:rPr>
      </w:pPr>
      <w:r w:rsidRPr="00B75E69">
        <w:rPr>
          <w:rFonts w:ascii="Times New Roman" w:hAnsi="Times New Roman" w:cs="Times New Roman"/>
          <w:b/>
          <w:bCs/>
          <w:sz w:val="28"/>
          <w:szCs w:val="28"/>
        </w:rPr>
        <w:t>Proposed System</w:t>
      </w:r>
    </w:p>
    <w:p w:rsidR="000D27B0" w:rsidRPr="00B75E69" w:rsidRDefault="007401B8"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T</w:t>
      </w:r>
      <w:r w:rsidR="000D27B0" w:rsidRPr="00B75E69">
        <w:rPr>
          <w:rFonts w:ascii="Times New Roman" w:hAnsi="Times New Roman" w:cs="Times New Roman"/>
          <w:sz w:val="24"/>
          <w:szCs w:val="24"/>
        </w:rPr>
        <w:t>he startin</w:t>
      </w:r>
      <w:r w:rsidRPr="00B75E69">
        <w:rPr>
          <w:rFonts w:ascii="Times New Roman" w:hAnsi="Times New Roman" w:cs="Times New Roman"/>
          <w:sz w:val="24"/>
          <w:szCs w:val="24"/>
        </w:rPr>
        <w:t>g</w:t>
      </w:r>
      <w:r w:rsidR="000D27B0" w:rsidRPr="00B75E69">
        <w:rPr>
          <w:rFonts w:ascii="Times New Roman" w:hAnsi="Times New Roman" w:cs="Times New Roman"/>
          <w:sz w:val="24"/>
          <w:szCs w:val="24"/>
        </w:rPr>
        <w:t xml:space="preserve"> stage is to include historical data in our implementation. The second step is removing unnecessary columns and taking only the required features to analyse the data. Then we should train the data sets and then test the results with the remaining data which helps in predicting the prices and then at last we’ll view the results. The suggested design for the implementation of the system is shown in the below Figure.</w:t>
      </w:r>
    </w:p>
    <w:p w:rsidR="000D27B0" w:rsidRPr="00B75E69" w:rsidRDefault="000D27B0" w:rsidP="00FF3599">
      <w:pPr>
        <w:spacing w:after="0"/>
        <w:jc w:val="both"/>
        <w:rPr>
          <w:rFonts w:ascii="Times New Roman" w:hAnsi="Times New Roman" w:cs="Times New Roman"/>
          <w:sz w:val="24"/>
          <w:szCs w:val="24"/>
        </w:rPr>
      </w:pPr>
    </w:p>
    <w:p w:rsidR="000D27B0" w:rsidRPr="00B75E69" w:rsidRDefault="000D27B0" w:rsidP="004A7A5F">
      <w:pPr>
        <w:spacing w:after="0"/>
        <w:rPr>
          <w:rFonts w:ascii="Times New Roman" w:hAnsi="Times New Roman" w:cs="Times New Roman"/>
          <w:sz w:val="24"/>
          <w:szCs w:val="24"/>
        </w:rPr>
      </w:pPr>
      <w:r w:rsidRPr="00B75E69">
        <w:rPr>
          <w:rFonts w:ascii="Times New Roman" w:hAnsi="Times New Roman" w:cs="Times New Roman"/>
          <w:sz w:val="24"/>
          <w:szCs w:val="24"/>
          <w:lang w:val="en-US"/>
        </w:rPr>
        <w:t>Step 1: Collection of data from any source</w:t>
      </w:r>
    </w:p>
    <w:p w:rsidR="000D27B0" w:rsidRPr="00B75E69" w:rsidRDefault="000D27B0" w:rsidP="004A7A5F">
      <w:pPr>
        <w:spacing w:after="0"/>
        <w:rPr>
          <w:rFonts w:ascii="Times New Roman" w:hAnsi="Times New Roman" w:cs="Times New Roman"/>
          <w:sz w:val="24"/>
          <w:szCs w:val="24"/>
        </w:rPr>
      </w:pPr>
      <w:r w:rsidRPr="00B75E69">
        <w:rPr>
          <w:rFonts w:ascii="Times New Roman" w:hAnsi="Times New Roman" w:cs="Times New Roman"/>
          <w:sz w:val="24"/>
          <w:szCs w:val="24"/>
          <w:lang w:val="en-US"/>
        </w:rPr>
        <w:t>Step 2:</w:t>
      </w:r>
      <w:r w:rsidRPr="00B75E69">
        <w:rPr>
          <w:rFonts w:ascii="Times New Roman" w:hAnsi="Times New Roman" w:cs="Times New Roman"/>
          <w:sz w:val="24"/>
          <w:szCs w:val="24"/>
        </w:rPr>
        <w:t xml:space="preserve"> </w:t>
      </w:r>
      <w:r w:rsidRPr="00B75E69">
        <w:rPr>
          <w:rFonts w:ascii="Times New Roman" w:hAnsi="Times New Roman" w:cs="Times New Roman"/>
          <w:sz w:val="24"/>
          <w:szCs w:val="24"/>
          <w:lang w:val="en-US"/>
        </w:rPr>
        <w:t>Data should be preprocessed</w:t>
      </w:r>
    </w:p>
    <w:p w:rsidR="00A84A91" w:rsidRPr="00B75E69" w:rsidRDefault="000D27B0" w:rsidP="004A7A5F">
      <w:pPr>
        <w:spacing w:after="0"/>
        <w:rPr>
          <w:rFonts w:ascii="Times New Roman" w:hAnsi="Times New Roman" w:cs="Times New Roman"/>
          <w:sz w:val="24"/>
          <w:szCs w:val="24"/>
          <w:lang w:val="en-US"/>
        </w:rPr>
      </w:pPr>
      <w:r w:rsidRPr="00B75E69">
        <w:rPr>
          <w:rFonts w:ascii="Times New Roman" w:hAnsi="Times New Roman" w:cs="Times New Roman"/>
          <w:sz w:val="24"/>
          <w:szCs w:val="24"/>
          <w:lang w:val="en-US"/>
        </w:rPr>
        <w:t xml:space="preserve">Step 3: Scaling of values in data between </w:t>
      </w:r>
      <w:r w:rsidR="007401B8" w:rsidRPr="00B75E69">
        <w:rPr>
          <w:rFonts w:ascii="Times New Roman" w:hAnsi="Times New Roman" w:cs="Times New Roman"/>
          <w:sz w:val="24"/>
          <w:szCs w:val="24"/>
          <w:lang w:val="en-US"/>
        </w:rPr>
        <w:t>0 and 1</w:t>
      </w:r>
    </w:p>
    <w:p w:rsidR="00A84A91" w:rsidRPr="00B75E69" w:rsidRDefault="00864F03" w:rsidP="004A7A5F">
      <w:pPr>
        <w:spacing w:after="0"/>
        <w:rPr>
          <w:rFonts w:ascii="Times New Roman" w:hAnsi="Times New Roman" w:cs="Times New Roman"/>
          <w:sz w:val="24"/>
          <w:szCs w:val="24"/>
          <w:lang w:val="en-US"/>
        </w:rPr>
      </w:pPr>
      <w:r w:rsidRPr="00B75E69">
        <w:rPr>
          <w:rFonts w:ascii="Times New Roman" w:hAnsi="Times New Roman" w:cs="Times New Roman"/>
          <w:sz w:val="24"/>
          <w:szCs w:val="24"/>
          <w:lang w:val="en-US"/>
        </w:rPr>
        <w:t xml:space="preserve">Step 4: </w:t>
      </w:r>
      <w:r w:rsidR="00A84A91" w:rsidRPr="00B75E69">
        <w:rPr>
          <w:rFonts w:ascii="Times New Roman" w:hAnsi="Times New Roman" w:cs="Times New Roman"/>
          <w:sz w:val="24"/>
          <w:szCs w:val="24"/>
          <w:lang w:val="en-US"/>
        </w:rPr>
        <w:t>Divide data into the training set and test set</w:t>
      </w:r>
    </w:p>
    <w:p w:rsidR="00864F03" w:rsidRPr="00B75E69" w:rsidRDefault="00864F03" w:rsidP="004A7A5F">
      <w:pPr>
        <w:spacing w:after="0"/>
        <w:rPr>
          <w:rFonts w:ascii="Times New Roman" w:hAnsi="Times New Roman" w:cs="Times New Roman"/>
          <w:sz w:val="24"/>
          <w:szCs w:val="24"/>
          <w:lang w:val="en-US"/>
        </w:rPr>
      </w:pPr>
      <w:r w:rsidRPr="00B75E69">
        <w:rPr>
          <w:rFonts w:ascii="Times New Roman" w:hAnsi="Times New Roman" w:cs="Times New Roman"/>
          <w:sz w:val="24"/>
          <w:szCs w:val="24"/>
          <w:lang w:val="en-US"/>
        </w:rPr>
        <w:t xml:space="preserve">Step 5: </w:t>
      </w:r>
      <w:r w:rsidR="00A84A91" w:rsidRPr="00B75E69">
        <w:rPr>
          <w:rFonts w:ascii="Times New Roman" w:hAnsi="Times New Roman" w:cs="Times New Roman"/>
          <w:sz w:val="24"/>
          <w:szCs w:val="24"/>
          <w:lang w:val="en-US"/>
        </w:rPr>
        <w:t>Build the LSTM model</w:t>
      </w:r>
    </w:p>
    <w:p w:rsidR="00A84A91" w:rsidRPr="00B75E69" w:rsidRDefault="00864F03" w:rsidP="004A7A5F">
      <w:pPr>
        <w:spacing w:after="0"/>
        <w:rPr>
          <w:rFonts w:ascii="Times New Roman" w:hAnsi="Times New Roman" w:cs="Times New Roman"/>
          <w:sz w:val="24"/>
          <w:szCs w:val="24"/>
          <w:lang w:val="en-US"/>
        </w:rPr>
      </w:pPr>
      <w:r w:rsidRPr="00B75E69">
        <w:rPr>
          <w:rFonts w:ascii="Times New Roman" w:hAnsi="Times New Roman" w:cs="Times New Roman"/>
          <w:sz w:val="24"/>
          <w:szCs w:val="24"/>
          <w:lang w:val="en-US"/>
        </w:rPr>
        <w:t xml:space="preserve">Step 6: </w:t>
      </w:r>
      <w:r w:rsidR="00A84A91" w:rsidRPr="00B75E69">
        <w:rPr>
          <w:rFonts w:ascii="Times New Roman" w:hAnsi="Times New Roman" w:cs="Times New Roman"/>
          <w:sz w:val="24"/>
          <w:szCs w:val="24"/>
          <w:lang w:val="en-US"/>
        </w:rPr>
        <w:t>Training the model</w:t>
      </w:r>
    </w:p>
    <w:p w:rsidR="00A84A91" w:rsidRPr="00B75E69" w:rsidRDefault="00864F03" w:rsidP="004A7A5F">
      <w:pPr>
        <w:spacing w:after="0"/>
        <w:rPr>
          <w:rFonts w:ascii="Times New Roman" w:hAnsi="Times New Roman" w:cs="Times New Roman"/>
          <w:sz w:val="24"/>
          <w:szCs w:val="24"/>
        </w:rPr>
      </w:pPr>
      <w:r w:rsidRPr="00B75E69">
        <w:rPr>
          <w:rFonts w:ascii="Times New Roman" w:hAnsi="Times New Roman" w:cs="Times New Roman"/>
          <w:sz w:val="24"/>
          <w:szCs w:val="24"/>
          <w:lang w:val="en-US"/>
        </w:rPr>
        <w:t xml:space="preserve">Step 7: </w:t>
      </w:r>
      <w:r w:rsidR="00A84A91" w:rsidRPr="00B75E69">
        <w:rPr>
          <w:rFonts w:ascii="Times New Roman" w:hAnsi="Times New Roman" w:cs="Times New Roman"/>
          <w:sz w:val="24"/>
          <w:szCs w:val="24"/>
          <w:lang w:val="en-US"/>
        </w:rPr>
        <w:t xml:space="preserve"> Make predictions of stock prices</w:t>
      </w:r>
    </w:p>
    <w:p w:rsidR="00A84A91" w:rsidRPr="00B75E69" w:rsidRDefault="00864F03" w:rsidP="004A7A5F">
      <w:pPr>
        <w:spacing w:after="0"/>
        <w:rPr>
          <w:rFonts w:ascii="Times New Roman" w:hAnsi="Times New Roman" w:cs="Times New Roman"/>
          <w:sz w:val="24"/>
          <w:szCs w:val="24"/>
          <w:lang w:val="en-US"/>
        </w:rPr>
      </w:pPr>
      <w:r w:rsidRPr="00B75E69">
        <w:rPr>
          <w:rFonts w:ascii="Times New Roman" w:hAnsi="Times New Roman" w:cs="Times New Roman"/>
          <w:sz w:val="24"/>
          <w:szCs w:val="24"/>
          <w:lang w:val="en-US"/>
        </w:rPr>
        <w:t>Step 8:</w:t>
      </w:r>
      <w:r w:rsidR="008B3FED" w:rsidRPr="00B75E69">
        <w:rPr>
          <w:rFonts w:ascii="Times New Roman" w:hAnsi="Times New Roman" w:cs="Times New Roman"/>
          <w:sz w:val="24"/>
          <w:szCs w:val="24"/>
          <w:lang w:val="en-US"/>
        </w:rPr>
        <w:t xml:space="preserve"> </w:t>
      </w:r>
      <w:r w:rsidR="00A84A91" w:rsidRPr="00B75E69">
        <w:rPr>
          <w:rFonts w:ascii="Times New Roman" w:hAnsi="Times New Roman" w:cs="Times New Roman"/>
          <w:sz w:val="24"/>
          <w:szCs w:val="24"/>
          <w:lang w:val="en-US"/>
        </w:rPr>
        <w:t>Compare true versus predicted</w:t>
      </w:r>
      <w:r w:rsidR="004A7A5F" w:rsidRPr="00B75E69">
        <w:rPr>
          <w:rFonts w:ascii="Times New Roman" w:hAnsi="Times New Roman" w:cs="Times New Roman"/>
          <w:sz w:val="24"/>
          <w:szCs w:val="24"/>
          <w:lang w:val="en-US"/>
        </w:rPr>
        <w:t xml:space="preserve"> </w:t>
      </w:r>
      <w:r w:rsidR="00A84A91" w:rsidRPr="00B75E69">
        <w:rPr>
          <w:rFonts w:ascii="Times New Roman" w:hAnsi="Times New Roman" w:cs="Times New Roman"/>
          <w:sz w:val="24"/>
          <w:szCs w:val="24"/>
          <w:lang w:val="en-US"/>
        </w:rPr>
        <w:t>adjacent close values by</w:t>
      </w:r>
      <w:r w:rsidR="004A7A5F" w:rsidRPr="00B75E69">
        <w:rPr>
          <w:rFonts w:ascii="Times New Roman" w:hAnsi="Times New Roman" w:cs="Times New Roman"/>
          <w:sz w:val="24"/>
          <w:szCs w:val="24"/>
          <w:lang w:val="en-US"/>
        </w:rPr>
        <w:t xml:space="preserve"> </w:t>
      </w:r>
      <w:r w:rsidR="00A84A91" w:rsidRPr="00B75E69">
        <w:rPr>
          <w:rFonts w:ascii="Times New Roman" w:hAnsi="Times New Roman" w:cs="Times New Roman"/>
          <w:sz w:val="24"/>
          <w:szCs w:val="24"/>
          <w:lang w:val="en-US"/>
        </w:rPr>
        <w:t>plotting the</w:t>
      </w:r>
      <w:r w:rsidR="004A7A5F" w:rsidRPr="00B75E69">
        <w:rPr>
          <w:rFonts w:ascii="Times New Roman" w:hAnsi="Times New Roman" w:cs="Times New Roman"/>
          <w:sz w:val="24"/>
          <w:szCs w:val="24"/>
          <w:lang w:val="en-US"/>
        </w:rPr>
        <w:t xml:space="preserve"> </w:t>
      </w:r>
      <w:r w:rsidR="00A84A91" w:rsidRPr="00B75E69">
        <w:rPr>
          <w:rFonts w:ascii="Times New Roman" w:hAnsi="Times New Roman" w:cs="Times New Roman"/>
          <w:sz w:val="24"/>
          <w:szCs w:val="24"/>
          <w:lang w:val="en-US"/>
        </w:rPr>
        <w:t>graph</w:t>
      </w:r>
    </w:p>
    <w:p w:rsidR="00A84A91" w:rsidRPr="00052647" w:rsidRDefault="00864F03" w:rsidP="004A7A5F">
      <w:pPr>
        <w:spacing w:after="0"/>
        <w:rPr>
          <w:rFonts w:ascii="Times New Roman" w:hAnsi="Times New Roman" w:cs="Times New Roman"/>
          <w:sz w:val="24"/>
          <w:szCs w:val="24"/>
          <w:lang w:val="en-US"/>
        </w:rPr>
      </w:pPr>
      <w:r w:rsidRPr="00B75E69">
        <w:rPr>
          <w:rFonts w:ascii="Times New Roman" w:hAnsi="Times New Roman" w:cs="Times New Roman"/>
          <w:sz w:val="24"/>
          <w:szCs w:val="24"/>
          <w:lang w:val="en-US"/>
        </w:rPr>
        <w:t xml:space="preserve">Step 9: </w:t>
      </w:r>
      <w:r w:rsidR="00A84A91" w:rsidRPr="00B75E69">
        <w:rPr>
          <w:rFonts w:ascii="Times New Roman" w:hAnsi="Times New Roman" w:cs="Times New Roman"/>
          <w:sz w:val="24"/>
          <w:szCs w:val="24"/>
          <w:lang w:val="en-US"/>
        </w:rPr>
        <w:t xml:space="preserve">Evaluate the accuracy and </w:t>
      </w:r>
      <w:r w:rsidRPr="00B75E69">
        <w:rPr>
          <w:rFonts w:ascii="Times New Roman" w:hAnsi="Times New Roman" w:cs="Times New Roman"/>
          <w:sz w:val="24"/>
          <w:szCs w:val="24"/>
          <w:lang w:val="en-US"/>
        </w:rPr>
        <w:t>visualize</w:t>
      </w:r>
      <w:r w:rsidR="00A84A91" w:rsidRPr="00B75E69">
        <w:rPr>
          <w:rFonts w:ascii="Times New Roman" w:hAnsi="Times New Roman" w:cs="Times New Roman"/>
          <w:sz w:val="24"/>
          <w:szCs w:val="24"/>
          <w:lang w:val="en-US"/>
        </w:rPr>
        <w:t xml:space="preserve"> the</w:t>
      </w:r>
      <w:r w:rsidR="008B3FED" w:rsidRPr="00B75E69">
        <w:rPr>
          <w:rFonts w:ascii="Times New Roman" w:hAnsi="Times New Roman" w:cs="Times New Roman"/>
          <w:sz w:val="24"/>
          <w:szCs w:val="24"/>
          <w:lang w:val="en-US"/>
        </w:rPr>
        <w:t xml:space="preserve"> </w:t>
      </w:r>
      <w:r w:rsidR="00A84A91" w:rsidRPr="00B75E69">
        <w:rPr>
          <w:rFonts w:ascii="Times New Roman" w:hAnsi="Times New Roman" w:cs="Times New Roman"/>
          <w:sz w:val="24"/>
          <w:szCs w:val="24"/>
          <w:lang w:val="en-US"/>
        </w:rPr>
        <w:t>result</w:t>
      </w:r>
    </w:p>
    <w:p w:rsidR="004C3D20" w:rsidRPr="00B75E69" w:rsidRDefault="004C3D20" w:rsidP="00052647">
      <w:pPr>
        <w:spacing w:after="0"/>
        <w:rPr>
          <w:rFonts w:ascii="Times New Roman" w:hAnsi="Times New Roman" w:cs="Times New Roman"/>
          <w:sz w:val="24"/>
          <w:szCs w:val="24"/>
        </w:rPr>
      </w:pPr>
    </w:p>
    <w:p w:rsidR="00380036" w:rsidRPr="00B75E69" w:rsidRDefault="004A7A5F" w:rsidP="00700504">
      <w:pPr>
        <w:spacing w:after="0"/>
        <w:jc w:val="center"/>
        <w:rPr>
          <w:rFonts w:ascii="Times New Roman" w:hAnsi="Times New Roman" w:cs="Times New Roman"/>
          <w:sz w:val="24"/>
          <w:szCs w:val="24"/>
        </w:rPr>
      </w:pPr>
      <w:r w:rsidRPr="00B75E69">
        <w:rPr>
          <w:rFonts w:ascii="Times New Roman" w:hAnsi="Times New Roman" w:cs="Times New Roman"/>
          <w:noProof/>
          <w:sz w:val="24"/>
          <w:szCs w:val="24"/>
        </w:rPr>
        <w:drawing>
          <wp:anchor distT="0" distB="0" distL="114300" distR="114300" simplePos="0" relativeHeight="251658240" behindDoc="0" locked="0" layoutInCell="1" allowOverlap="1" wp14:anchorId="445EFFE4">
            <wp:simplePos x="0" y="0"/>
            <wp:positionH relativeFrom="column">
              <wp:posOffset>952500</wp:posOffset>
            </wp:positionH>
            <wp:positionV relativeFrom="paragraph">
              <wp:posOffset>-411480</wp:posOffset>
            </wp:positionV>
            <wp:extent cx="3718560" cy="3604260"/>
            <wp:effectExtent l="0" t="0" r="0" b="0"/>
            <wp:wrapTopAndBottom/>
            <wp:docPr id="5" name="Picture 4">
              <a:extLst xmlns:a="http://schemas.openxmlformats.org/drawingml/2006/main">
                <a:ext uri="{FF2B5EF4-FFF2-40B4-BE49-F238E27FC236}">
                  <a16:creationId xmlns:a16="http://schemas.microsoft.com/office/drawing/2014/main" id="{C8FB8D01-8AF5-A758-6EF1-BA49F0E29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FB8D01-8AF5-A758-6EF1-BA49F0E29E74}"/>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18560" cy="3604260"/>
                    </a:xfrm>
                    <a:prstGeom prst="rect">
                      <a:avLst/>
                    </a:prstGeom>
                  </pic:spPr>
                </pic:pic>
              </a:graphicData>
            </a:graphic>
            <wp14:sizeRelH relativeFrom="margin">
              <wp14:pctWidth>0</wp14:pctWidth>
            </wp14:sizeRelH>
            <wp14:sizeRelV relativeFrom="margin">
              <wp14:pctHeight>0</wp14:pctHeight>
            </wp14:sizeRelV>
          </wp:anchor>
        </w:drawing>
      </w:r>
      <w:r w:rsidR="005C1FDD" w:rsidRPr="00B75E69">
        <w:rPr>
          <w:rFonts w:ascii="Times New Roman" w:hAnsi="Times New Roman" w:cs="Times New Roman"/>
          <w:sz w:val="24"/>
          <w:szCs w:val="24"/>
        </w:rPr>
        <w:t>Figure 2: Proposed System</w:t>
      </w:r>
      <w:r w:rsidR="008B3FED" w:rsidRPr="00B75E69">
        <w:rPr>
          <w:rFonts w:ascii="Times New Roman" w:hAnsi="Times New Roman" w:cs="Times New Roman"/>
          <w:sz w:val="24"/>
          <w:szCs w:val="24"/>
        </w:rPr>
        <w:t xml:space="preserve"> for stock price prediction</w:t>
      </w:r>
    </w:p>
    <w:p w:rsidR="004C3D20" w:rsidRPr="00B75E69" w:rsidRDefault="004C3D20" w:rsidP="00700504">
      <w:pPr>
        <w:spacing w:after="0"/>
        <w:jc w:val="center"/>
        <w:rPr>
          <w:rFonts w:ascii="Times New Roman" w:hAnsi="Times New Roman" w:cs="Times New Roman"/>
          <w:sz w:val="24"/>
          <w:szCs w:val="24"/>
        </w:rPr>
      </w:pPr>
    </w:p>
    <w:p w:rsidR="00864F03" w:rsidRPr="00B75E69" w:rsidRDefault="00380036" w:rsidP="00FF3599">
      <w:pPr>
        <w:spacing w:after="0"/>
        <w:jc w:val="both"/>
        <w:rPr>
          <w:rFonts w:ascii="Times New Roman" w:hAnsi="Times New Roman" w:cs="Times New Roman"/>
          <w:b/>
          <w:bCs/>
          <w:sz w:val="28"/>
          <w:szCs w:val="28"/>
        </w:rPr>
      </w:pPr>
      <w:r w:rsidRPr="00B75E69">
        <w:rPr>
          <w:rFonts w:ascii="Times New Roman" w:hAnsi="Times New Roman" w:cs="Times New Roman"/>
          <w:b/>
          <w:bCs/>
          <w:sz w:val="28"/>
          <w:szCs w:val="28"/>
        </w:rPr>
        <w:t>4.1</w:t>
      </w:r>
      <w:r w:rsidRPr="00B75E69">
        <w:rPr>
          <w:rFonts w:ascii="Times New Roman" w:hAnsi="Times New Roman" w:cs="Times New Roman"/>
          <w:b/>
          <w:bCs/>
          <w:sz w:val="24"/>
          <w:szCs w:val="24"/>
        </w:rPr>
        <w:t xml:space="preserve"> </w:t>
      </w:r>
      <w:r w:rsidR="005406FC" w:rsidRPr="00B75E69">
        <w:rPr>
          <w:rFonts w:ascii="Times New Roman" w:hAnsi="Times New Roman" w:cs="Times New Roman"/>
          <w:b/>
          <w:bCs/>
          <w:sz w:val="24"/>
          <w:szCs w:val="24"/>
        </w:rPr>
        <w:t xml:space="preserve"> </w:t>
      </w:r>
      <w:r w:rsidR="00864F03" w:rsidRPr="00B75E69">
        <w:rPr>
          <w:rFonts w:ascii="Times New Roman" w:hAnsi="Times New Roman" w:cs="Times New Roman"/>
          <w:b/>
          <w:bCs/>
          <w:sz w:val="28"/>
          <w:szCs w:val="28"/>
        </w:rPr>
        <w:t>Long Short-Term Memory (LSTM)</w:t>
      </w:r>
    </w:p>
    <w:p w:rsidR="00C73B4F" w:rsidRPr="00B75E69" w:rsidRDefault="000D27B0"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There are issues like</w:t>
      </w:r>
      <w:r w:rsidR="007074CC" w:rsidRPr="00B75E69">
        <w:rPr>
          <w:rFonts w:ascii="Times New Roman" w:hAnsi="Times New Roman" w:cs="Times New Roman"/>
          <w:sz w:val="24"/>
          <w:szCs w:val="24"/>
        </w:rPr>
        <w:t xml:space="preserve"> vanishing gradient and exploding gradient </w:t>
      </w:r>
      <w:r w:rsidRPr="00B75E69">
        <w:rPr>
          <w:rFonts w:ascii="Times New Roman" w:hAnsi="Times New Roman" w:cs="Times New Roman"/>
          <w:sz w:val="24"/>
          <w:szCs w:val="24"/>
        </w:rPr>
        <w:t>in</w:t>
      </w:r>
      <w:r w:rsidR="007074CC" w:rsidRPr="00B75E69">
        <w:rPr>
          <w:rFonts w:ascii="Times New Roman" w:hAnsi="Times New Roman" w:cs="Times New Roman"/>
          <w:sz w:val="24"/>
          <w:szCs w:val="24"/>
        </w:rPr>
        <w:t xml:space="preserve"> RNN, </w:t>
      </w:r>
      <w:r w:rsidRPr="00B75E69">
        <w:rPr>
          <w:rFonts w:ascii="Times New Roman" w:hAnsi="Times New Roman" w:cs="Times New Roman"/>
          <w:sz w:val="24"/>
          <w:szCs w:val="24"/>
        </w:rPr>
        <w:t xml:space="preserve">where </w:t>
      </w:r>
      <w:r w:rsidR="007074CC" w:rsidRPr="00B75E69">
        <w:rPr>
          <w:rFonts w:ascii="Times New Roman" w:hAnsi="Times New Roman" w:cs="Times New Roman"/>
          <w:sz w:val="24"/>
          <w:szCs w:val="24"/>
        </w:rPr>
        <w:t xml:space="preserve">we are using one of the methods of RNN i.e., long short-term memory to address this issue. </w:t>
      </w:r>
      <w:r w:rsidR="008E2762" w:rsidRPr="00B75E69">
        <w:rPr>
          <w:rFonts w:ascii="Times New Roman" w:hAnsi="Times New Roman" w:cs="Times New Roman"/>
          <w:sz w:val="24"/>
          <w:szCs w:val="24"/>
        </w:rPr>
        <w:t xml:space="preserve">This </w:t>
      </w:r>
      <w:r w:rsidR="007074CC" w:rsidRPr="00B75E69">
        <w:rPr>
          <w:rFonts w:ascii="Times New Roman" w:hAnsi="Times New Roman" w:cs="Times New Roman"/>
          <w:sz w:val="24"/>
          <w:szCs w:val="24"/>
        </w:rPr>
        <w:t xml:space="preserve">type of </w:t>
      </w:r>
      <w:r w:rsidR="008E2762" w:rsidRPr="00B75E69">
        <w:rPr>
          <w:rFonts w:ascii="Times New Roman" w:hAnsi="Times New Roman" w:cs="Times New Roman"/>
          <w:sz w:val="24"/>
          <w:szCs w:val="24"/>
        </w:rPr>
        <w:t>RNN is unique in its kind</w:t>
      </w:r>
      <w:r w:rsidR="002B1D05" w:rsidRPr="00B75E69">
        <w:rPr>
          <w:rFonts w:ascii="Times New Roman" w:hAnsi="Times New Roman" w:cs="Times New Roman"/>
          <w:sz w:val="24"/>
          <w:szCs w:val="24"/>
        </w:rPr>
        <w:t xml:space="preserve"> </w:t>
      </w:r>
      <w:r w:rsidR="008E2762" w:rsidRPr="00B75E69">
        <w:rPr>
          <w:rFonts w:ascii="Times New Roman" w:hAnsi="Times New Roman" w:cs="Times New Roman"/>
          <w:sz w:val="24"/>
          <w:szCs w:val="24"/>
        </w:rPr>
        <w:t>that can pick up on long-term dependence.</w:t>
      </w:r>
      <w:r w:rsidR="002B1D05" w:rsidRPr="00B75E69">
        <w:rPr>
          <w:rFonts w:ascii="Times New Roman" w:hAnsi="Times New Roman" w:cs="Times New Roman"/>
          <w:sz w:val="24"/>
          <w:szCs w:val="24"/>
        </w:rPr>
        <w:t xml:space="preserve"> </w:t>
      </w:r>
      <w:r w:rsidR="008E2762" w:rsidRPr="00B75E69">
        <w:rPr>
          <w:rFonts w:ascii="Times New Roman" w:hAnsi="Times New Roman" w:cs="Times New Roman"/>
          <w:sz w:val="24"/>
          <w:szCs w:val="24"/>
        </w:rPr>
        <w:t xml:space="preserve">This is </w:t>
      </w:r>
      <w:r w:rsidR="002B1D05" w:rsidRPr="00B75E69">
        <w:rPr>
          <w:rFonts w:ascii="Times New Roman" w:hAnsi="Times New Roman" w:cs="Times New Roman"/>
          <w:sz w:val="24"/>
          <w:szCs w:val="24"/>
        </w:rPr>
        <w:t>made</w:t>
      </w:r>
      <w:r w:rsidR="008E2762" w:rsidRPr="00B75E69">
        <w:rPr>
          <w:rFonts w:ascii="Times New Roman" w:hAnsi="Times New Roman" w:cs="Times New Roman"/>
          <w:sz w:val="24"/>
          <w:szCs w:val="24"/>
        </w:rPr>
        <w:t xml:space="preserve"> to</w:t>
      </w:r>
      <w:r w:rsidR="002B1D05" w:rsidRPr="00B75E69">
        <w:rPr>
          <w:rFonts w:ascii="Times New Roman" w:hAnsi="Times New Roman" w:cs="Times New Roman"/>
          <w:sz w:val="24"/>
          <w:szCs w:val="24"/>
        </w:rPr>
        <w:t xml:space="preserve"> </w:t>
      </w:r>
      <w:r w:rsidR="008E2762" w:rsidRPr="00B75E69">
        <w:rPr>
          <w:rFonts w:ascii="Times New Roman" w:hAnsi="Times New Roman" w:cs="Times New Roman"/>
          <w:sz w:val="24"/>
          <w:szCs w:val="24"/>
        </w:rPr>
        <w:t>prevent</w:t>
      </w:r>
      <w:r w:rsidR="002B1D05" w:rsidRPr="00B75E69">
        <w:rPr>
          <w:rFonts w:ascii="Times New Roman" w:hAnsi="Times New Roman" w:cs="Times New Roman"/>
          <w:sz w:val="24"/>
          <w:szCs w:val="24"/>
        </w:rPr>
        <w:t xml:space="preserve"> </w:t>
      </w:r>
      <w:r w:rsidR="008E2762" w:rsidRPr="00B75E69">
        <w:rPr>
          <w:rFonts w:ascii="Times New Roman" w:hAnsi="Times New Roman" w:cs="Times New Roman"/>
          <w:sz w:val="24"/>
          <w:szCs w:val="24"/>
        </w:rPr>
        <w:t xml:space="preserve">difficulties with long-term dependence and help people retain information </w:t>
      </w:r>
      <w:r w:rsidR="00C73B4F" w:rsidRPr="00B75E69">
        <w:rPr>
          <w:rFonts w:ascii="Times New Roman" w:hAnsi="Times New Roman" w:cs="Times New Roman"/>
          <w:sz w:val="24"/>
          <w:szCs w:val="24"/>
        </w:rPr>
        <w:t xml:space="preserve">of past data </w:t>
      </w:r>
      <w:r w:rsidR="008E2762" w:rsidRPr="00B75E69">
        <w:rPr>
          <w:rFonts w:ascii="Times New Roman" w:hAnsi="Times New Roman" w:cs="Times New Roman"/>
          <w:sz w:val="24"/>
          <w:szCs w:val="24"/>
        </w:rPr>
        <w:t xml:space="preserve">for extended periods. The LSTM employs supervised learning and </w:t>
      </w:r>
      <w:r w:rsidR="007B7115" w:rsidRPr="00B75E69">
        <w:rPr>
          <w:rFonts w:ascii="Times New Roman" w:hAnsi="Times New Roman" w:cs="Times New Roman"/>
          <w:sz w:val="24"/>
          <w:szCs w:val="24"/>
        </w:rPr>
        <w:t>it helps in</w:t>
      </w:r>
      <w:r w:rsidR="008E2762" w:rsidRPr="00B75E69">
        <w:rPr>
          <w:rFonts w:ascii="Times New Roman" w:hAnsi="Times New Roman" w:cs="Times New Roman"/>
          <w:sz w:val="24"/>
          <w:szCs w:val="24"/>
        </w:rPr>
        <w:t xml:space="preserve"> process</w:t>
      </w:r>
      <w:r w:rsidR="007B7115" w:rsidRPr="00B75E69">
        <w:rPr>
          <w:rFonts w:ascii="Times New Roman" w:hAnsi="Times New Roman" w:cs="Times New Roman"/>
          <w:sz w:val="24"/>
          <w:szCs w:val="24"/>
        </w:rPr>
        <w:t>ing</w:t>
      </w:r>
      <w:r w:rsidR="008E2762" w:rsidRPr="00B75E69">
        <w:rPr>
          <w:rFonts w:ascii="Times New Roman" w:hAnsi="Times New Roman" w:cs="Times New Roman"/>
          <w:sz w:val="24"/>
          <w:szCs w:val="24"/>
        </w:rPr>
        <w:t xml:space="preserve"> </w:t>
      </w:r>
      <w:r w:rsidR="007B7115" w:rsidRPr="00B75E69">
        <w:rPr>
          <w:rFonts w:ascii="Times New Roman" w:hAnsi="Times New Roman" w:cs="Times New Roman"/>
          <w:sz w:val="24"/>
          <w:szCs w:val="24"/>
        </w:rPr>
        <w:t>the d</w:t>
      </w:r>
      <w:r w:rsidR="008E2762" w:rsidRPr="00B75E69">
        <w:rPr>
          <w:rFonts w:ascii="Times New Roman" w:hAnsi="Times New Roman" w:cs="Times New Roman"/>
          <w:sz w:val="24"/>
          <w:szCs w:val="24"/>
        </w:rPr>
        <w:t>atasets</w:t>
      </w:r>
      <w:r w:rsidR="007B7115" w:rsidRPr="00B75E69">
        <w:rPr>
          <w:rFonts w:ascii="Times New Roman" w:hAnsi="Times New Roman" w:cs="Times New Roman"/>
          <w:sz w:val="24"/>
          <w:szCs w:val="24"/>
        </w:rPr>
        <w:t xml:space="preserve"> of </w:t>
      </w:r>
      <w:r w:rsidR="00164E7D" w:rsidRPr="00B75E69">
        <w:rPr>
          <w:rFonts w:ascii="Times New Roman" w:hAnsi="Times New Roman" w:cs="Times New Roman"/>
          <w:sz w:val="24"/>
          <w:szCs w:val="24"/>
        </w:rPr>
        <w:t xml:space="preserve">the </w:t>
      </w:r>
      <w:r w:rsidR="007B7115" w:rsidRPr="00B75E69">
        <w:rPr>
          <w:rFonts w:ascii="Times New Roman" w:hAnsi="Times New Roman" w:cs="Times New Roman"/>
          <w:sz w:val="24"/>
          <w:szCs w:val="24"/>
        </w:rPr>
        <w:t>entire sequence.</w:t>
      </w:r>
    </w:p>
    <w:p w:rsidR="007B7115" w:rsidRPr="00B75E69" w:rsidRDefault="007B7115" w:rsidP="00FF3599">
      <w:pPr>
        <w:spacing w:after="0"/>
        <w:jc w:val="both"/>
        <w:rPr>
          <w:rFonts w:ascii="Times New Roman" w:hAnsi="Times New Roman" w:cs="Times New Roman"/>
          <w:sz w:val="24"/>
          <w:szCs w:val="24"/>
        </w:rPr>
      </w:pPr>
    </w:p>
    <w:p w:rsidR="00C73B4F" w:rsidRPr="00B75E69" w:rsidRDefault="007B7115" w:rsidP="00FF3599">
      <w:pPr>
        <w:spacing w:after="0"/>
        <w:jc w:val="both"/>
        <w:rPr>
          <w:rFonts w:ascii="Times New Roman" w:hAnsi="Times New Roman" w:cs="Times New Roman"/>
          <w:b/>
          <w:bCs/>
          <w:sz w:val="28"/>
          <w:szCs w:val="28"/>
        </w:rPr>
      </w:pPr>
      <w:r w:rsidRPr="00B75E69">
        <w:rPr>
          <w:rFonts w:ascii="Times New Roman" w:hAnsi="Times New Roman" w:cs="Times New Roman"/>
          <w:b/>
          <w:bCs/>
          <w:sz w:val="28"/>
          <w:szCs w:val="28"/>
        </w:rPr>
        <w:t>4.</w:t>
      </w:r>
      <w:r w:rsidR="00593267" w:rsidRPr="00B75E69">
        <w:rPr>
          <w:rFonts w:ascii="Times New Roman" w:hAnsi="Times New Roman" w:cs="Times New Roman"/>
          <w:b/>
          <w:bCs/>
          <w:sz w:val="28"/>
          <w:szCs w:val="28"/>
        </w:rPr>
        <w:t>1.1</w:t>
      </w:r>
      <w:r w:rsidR="00FA570A" w:rsidRPr="00B75E69">
        <w:rPr>
          <w:rFonts w:ascii="Times New Roman" w:hAnsi="Times New Roman" w:cs="Times New Roman"/>
          <w:b/>
          <w:bCs/>
          <w:sz w:val="28"/>
          <w:szCs w:val="28"/>
        </w:rPr>
        <w:t xml:space="preserve"> </w:t>
      </w:r>
      <w:r w:rsidR="005406FC" w:rsidRPr="00B75E69">
        <w:rPr>
          <w:rFonts w:ascii="Times New Roman" w:hAnsi="Times New Roman" w:cs="Times New Roman"/>
          <w:b/>
          <w:bCs/>
          <w:sz w:val="28"/>
          <w:szCs w:val="28"/>
        </w:rPr>
        <w:t xml:space="preserve"> </w:t>
      </w:r>
      <w:r w:rsidRPr="00B75E69">
        <w:rPr>
          <w:rFonts w:ascii="Times New Roman" w:hAnsi="Times New Roman" w:cs="Times New Roman"/>
          <w:b/>
          <w:bCs/>
          <w:sz w:val="28"/>
          <w:szCs w:val="28"/>
        </w:rPr>
        <w:t>C</w:t>
      </w:r>
      <w:r w:rsidR="008E2762" w:rsidRPr="00B75E69">
        <w:rPr>
          <w:rFonts w:ascii="Times New Roman" w:hAnsi="Times New Roman" w:cs="Times New Roman"/>
          <w:b/>
          <w:bCs/>
          <w:sz w:val="28"/>
          <w:szCs w:val="28"/>
        </w:rPr>
        <w:t>onstructi</w:t>
      </w:r>
      <w:r w:rsidRPr="00B75E69">
        <w:rPr>
          <w:rFonts w:ascii="Times New Roman" w:hAnsi="Times New Roman" w:cs="Times New Roman"/>
          <w:b/>
          <w:bCs/>
          <w:sz w:val="28"/>
          <w:szCs w:val="28"/>
        </w:rPr>
        <w:t xml:space="preserve">on of </w:t>
      </w:r>
      <w:r w:rsidR="008E2762" w:rsidRPr="00B75E69">
        <w:rPr>
          <w:rFonts w:ascii="Times New Roman" w:hAnsi="Times New Roman" w:cs="Times New Roman"/>
          <w:b/>
          <w:bCs/>
          <w:sz w:val="28"/>
          <w:szCs w:val="28"/>
        </w:rPr>
        <w:t>the LSTM model</w:t>
      </w:r>
      <w:r w:rsidRPr="00B75E69">
        <w:rPr>
          <w:rFonts w:ascii="Times New Roman" w:hAnsi="Times New Roman" w:cs="Times New Roman"/>
          <w:b/>
          <w:bCs/>
          <w:sz w:val="28"/>
          <w:szCs w:val="28"/>
        </w:rPr>
        <w:t>:</w:t>
      </w:r>
    </w:p>
    <w:p w:rsidR="007B7115" w:rsidRPr="00B75E69" w:rsidRDefault="008E2762"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xml:space="preserve">We will need to import the Keras library and </w:t>
      </w:r>
      <w:r w:rsidR="007B7115" w:rsidRPr="00B75E69">
        <w:rPr>
          <w:rFonts w:ascii="Times New Roman" w:hAnsi="Times New Roman" w:cs="Times New Roman"/>
          <w:sz w:val="24"/>
          <w:szCs w:val="24"/>
        </w:rPr>
        <w:t xml:space="preserve">all other </w:t>
      </w:r>
      <w:r w:rsidRPr="00B75E69">
        <w:rPr>
          <w:rFonts w:ascii="Times New Roman" w:hAnsi="Times New Roman" w:cs="Times New Roman"/>
          <w:sz w:val="24"/>
          <w:szCs w:val="24"/>
        </w:rPr>
        <w:t>packages in order to construct the LSTM model. Keras is</w:t>
      </w:r>
      <w:r w:rsidR="007B7115" w:rsidRPr="00B75E69">
        <w:rPr>
          <w:rFonts w:ascii="Times New Roman" w:hAnsi="Times New Roman" w:cs="Times New Roman"/>
          <w:sz w:val="24"/>
          <w:szCs w:val="24"/>
        </w:rPr>
        <w:t xml:space="preserve"> </w:t>
      </w:r>
      <w:r w:rsidRPr="00B75E69">
        <w:rPr>
          <w:rFonts w:ascii="Times New Roman" w:hAnsi="Times New Roman" w:cs="Times New Roman"/>
          <w:sz w:val="24"/>
          <w:szCs w:val="24"/>
        </w:rPr>
        <w:t xml:space="preserve">a high-level </w:t>
      </w:r>
      <w:r w:rsidR="002B1D05" w:rsidRPr="00B75E69">
        <w:rPr>
          <w:rFonts w:ascii="Times New Roman" w:hAnsi="Times New Roman" w:cs="Times New Roman"/>
          <w:sz w:val="24"/>
          <w:szCs w:val="24"/>
        </w:rPr>
        <w:t>TensorFlow</w:t>
      </w:r>
      <w:r w:rsidRPr="00B75E69">
        <w:rPr>
          <w:rFonts w:ascii="Times New Roman" w:hAnsi="Times New Roman" w:cs="Times New Roman"/>
          <w:sz w:val="24"/>
          <w:szCs w:val="24"/>
        </w:rPr>
        <w:t xml:space="preserve"> API for creating and refining models. Here, we'll import a few libraries.</w:t>
      </w:r>
      <w:r w:rsidR="002B1D05" w:rsidRPr="00B75E69">
        <w:rPr>
          <w:rFonts w:ascii="Times New Roman" w:hAnsi="Times New Roman" w:cs="Times New Roman"/>
          <w:sz w:val="24"/>
          <w:szCs w:val="24"/>
        </w:rPr>
        <w:t xml:space="preserve"> </w:t>
      </w:r>
    </w:p>
    <w:p w:rsidR="000002BF" w:rsidRPr="00B75E69" w:rsidRDefault="000002BF"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We also use some models like:</w:t>
      </w:r>
    </w:p>
    <w:p w:rsidR="00776FD9" w:rsidRPr="00B75E69" w:rsidRDefault="00776FD9" w:rsidP="00FF3599">
      <w:pPr>
        <w:spacing w:after="0"/>
        <w:jc w:val="both"/>
        <w:rPr>
          <w:rFonts w:ascii="Times New Roman" w:hAnsi="Times New Roman" w:cs="Times New Roman"/>
          <w:sz w:val="24"/>
          <w:szCs w:val="24"/>
        </w:rPr>
      </w:pPr>
    </w:p>
    <w:p w:rsidR="00115F3F" w:rsidRPr="00B75E69" w:rsidRDefault="008E2762"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Sequential - It is essentially a linear stack of layers through which the list can be passed to produce a sequential layer</w:t>
      </w:r>
      <w:r w:rsidR="00732D71" w:rsidRPr="00B75E69">
        <w:rPr>
          <w:rFonts w:ascii="Times New Roman" w:hAnsi="Times New Roman" w:cs="Times New Roman"/>
          <w:sz w:val="24"/>
          <w:szCs w:val="24"/>
        </w:rPr>
        <w:t xml:space="preserve"> </w:t>
      </w:r>
      <w:r w:rsidR="00CE245A" w:rsidRPr="00B75E69">
        <w:rPr>
          <w:rFonts w:ascii="Times New Roman" w:hAnsi="Times New Roman" w:cs="Times New Roman"/>
          <w:sz w:val="24"/>
          <w:szCs w:val="24"/>
        </w:rPr>
        <w:t>that</w:t>
      </w:r>
      <w:r w:rsidR="00732D71" w:rsidRPr="00B75E69">
        <w:rPr>
          <w:rFonts w:ascii="Times New Roman" w:hAnsi="Times New Roman" w:cs="Times New Roman"/>
          <w:sz w:val="24"/>
          <w:szCs w:val="24"/>
        </w:rPr>
        <w:t xml:space="preserve"> helps us access each step at each hidden layer.</w:t>
      </w:r>
    </w:p>
    <w:p w:rsidR="00776FD9" w:rsidRPr="00B75E69" w:rsidRDefault="00776FD9" w:rsidP="00FF3599">
      <w:pPr>
        <w:spacing w:after="0"/>
        <w:jc w:val="both"/>
        <w:rPr>
          <w:rFonts w:ascii="Times New Roman" w:hAnsi="Times New Roman" w:cs="Times New Roman"/>
          <w:sz w:val="24"/>
          <w:szCs w:val="24"/>
        </w:rPr>
      </w:pPr>
    </w:p>
    <w:p w:rsidR="00732D71" w:rsidRPr="00B75E69" w:rsidRDefault="00732D71"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xml:space="preserve">Dense is </w:t>
      </w:r>
      <w:r w:rsidR="000002BF" w:rsidRPr="00B75E69">
        <w:rPr>
          <w:rFonts w:ascii="Times New Roman" w:hAnsi="Times New Roman" w:cs="Times New Roman"/>
          <w:sz w:val="24"/>
          <w:szCs w:val="24"/>
        </w:rPr>
        <w:t xml:space="preserve">a </w:t>
      </w:r>
      <w:r w:rsidRPr="00B75E69">
        <w:rPr>
          <w:rFonts w:ascii="Times New Roman" w:hAnsi="Times New Roman" w:cs="Times New Roman"/>
          <w:sz w:val="24"/>
          <w:szCs w:val="24"/>
        </w:rPr>
        <w:t>fully connected layer type</w:t>
      </w:r>
      <w:r w:rsidR="000002BF" w:rsidRPr="00B75E69">
        <w:rPr>
          <w:rFonts w:ascii="Times New Roman" w:hAnsi="Times New Roman" w:cs="Times New Roman"/>
          <w:sz w:val="24"/>
          <w:szCs w:val="24"/>
        </w:rPr>
        <w:t xml:space="preserve"> where each neuron of </w:t>
      </w:r>
      <w:r w:rsidR="00B23727" w:rsidRPr="00B75E69">
        <w:rPr>
          <w:rFonts w:ascii="Times New Roman" w:hAnsi="Times New Roman" w:cs="Times New Roman"/>
          <w:sz w:val="24"/>
          <w:szCs w:val="24"/>
        </w:rPr>
        <w:t xml:space="preserve">a </w:t>
      </w:r>
      <w:r w:rsidR="000002BF" w:rsidRPr="00B75E69">
        <w:rPr>
          <w:rFonts w:ascii="Times New Roman" w:hAnsi="Times New Roman" w:cs="Times New Roman"/>
          <w:sz w:val="24"/>
          <w:szCs w:val="24"/>
        </w:rPr>
        <w:t xml:space="preserve">layer </w:t>
      </w:r>
      <w:r w:rsidR="00B23727" w:rsidRPr="00B75E69">
        <w:rPr>
          <w:rFonts w:ascii="Times New Roman" w:hAnsi="Times New Roman" w:cs="Times New Roman"/>
          <w:sz w:val="24"/>
          <w:szCs w:val="24"/>
        </w:rPr>
        <w:t xml:space="preserve">will be </w:t>
      </w:r>
      <w:r w:rsidR="000002BF" w:rsidRPr="00B75E69">
        <w:rPr>
          <w:rFonts w:ascii="Times New Roman" w:hAnsi="Times New Roman" w:cs="Times New Roman"/>
          <w:sz w:val="24"/>
          <w:szCs w:val="24"/>
        </w:rPr>
        <w:t xml:space="preserve">connected to neurons of the </w:t>
      </w:r>
      <w:r w:rsidR="00B23727" w:rsidRPr="00B75E69">
        <w:rPr>
          <w:rFonts w:ascii="Times New Roman" w:hAnsi="Times New Roman" w:cs="Times New Roman"/>
          <w:sz w:val="24"/>
          <w:szCs w:val="24"/>
        </w:rPr>
        <w:t>other</w:t>
      </w:r>
      <w:r w:rsidR="000002BF" w:rsidRPr="00B75E69">
        <w:rPr>
          <w:rFonts w:ascii="Times New Roman" w:hAnsi="Times New Roman" w:cs="Times New Roman"/>
          <w:sz w:val="24"/>
          <w:szCs w:val="24"/>
        </w:rPr>
        <w:t xml:space="preserve"> layer</w:t>
      </w:r>
      <w:r w:rsidR="00B23727" w:rsidRPr="00B75E69">
        <w:rPr>
          <w:rFonts w:ascii="Times New Roman" w:hAnsi="Times New Roman" w:cs="Times New Roman"/>
          <w:sz w:val="24"/>
          <w:szCs w:val="24"/>
        </w:rPr>
        <w:t>s</w:t>
      </w:r>
      <w:r w:rsidR="000002BF" w:rsidRPr="00B75E69">
        <w:rPr>
          <w:rFonts w:ascii="Times New Roman" w:hAnsi="Times New Roman" w:cs="Times New Roman"/>
          <w:sz w:val="24"/>
          <w:szCs w:val="24"/>
        </w:rPr>
        <w:t xml:space="preserve">. The number of units mentioned will have an </w:t>
      </w:r>
      <w:r w:rsidR="00F2611A" w:rsidRPr="00B75E69">
        <w:rPr>
          <w:rFonts w:ascii="Times New Roman" w:hAnsi="Times New Roman" w:cs="Times New Roman"/>
          <w:sz w:val="24"/>
          <w:szCs w:val="24"/>
        </w:rPr>
        <w:t>effect</w:t>
      </w:r>
      <w:r w:rsidR="000002BF" w:rsidRPr="00B75E69">
        <w:rPr>
          <w:rFonts w:ascii="Times New Roman" w:hAnsi="Times New Roman" w:cs="Times New Roman"/>
          <w:sz w:val="24"/>
          <w:szCs w:val="24"/>
        </w:rPr>
        <w:t xml:space="preserve"> on </w:t>
      </w:r>
      <w:r w:rsidR="00C10010" w:rsidRPr="00B75E69">
        <w:rPr>
          <w:rFonts w:ascii="Times New Roman" w:hAnsi="Times New Roman" w:cs="Times New Roman"/>
          <w:sz w:val="24"/>
          <w:szCs w:val="24"/>
        </w:rPr>
        <w:t xml:space="preserve">the </w:t>
      </w:r>
      <w:r w:rsidR="000002BF" w:rsidRPr="00B75E69">
        <w:rPr>
          <w:rFonts w:ascii="Times New Roman" w:hAnsi="Times New Roman" w:cs="Times New Roman"/>
          <w:sz w:val="24"/>
          <w:szCs w:val="24"/>
        </w:rPr>
        <w:t>output shape of the dense layer.</w:t>
      </w:r>
    </w:p>
    <w:p w:rsidR="004A7A5F" w:rsidRPr="00B75E69" w:rsidRDefault="004A7A5F" w:rsidP="00FF3599">
      <w:pPr>
        <w:spacing w:after="0"/>
        <w:jc w:val="both"/>
        <w:rPr>
          <w:rFonts w:ascii="Times New Roman" w:hAnsi="Times New Roman" w:cs="Times New Roman"/>
          <w:sz w:val="24"/>
          <w:szCs w:val="24"/>
        </w:rPr>
      </w:pPr>
    </w:p>
    <w:p w:rsidR="008F66B9" w:rsidRPr="00B75E69" w:rsidRDefault="00052647" w:rsidP="00FF3599">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B75E69">
        <w:rPr>
          <w:rFonts w:ascii="Times New Roman" w:hAnsi="Times New Roman" w:cs="Times New Roman"/>
          <w:noProof/>
          <w:sz w:val="24"/>
          <w:szCs w:val="24"/>
        </w:rPr>
        <w:drawing>
          <wp:inline distT="0" distB="0" distL="0" distR="0" wp14:anchorId="3BFB7AEF" wp14:editId="39A7FA7E">
            <wp:extent cx="2910840" cy="239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0840" cy="2395855"/>
                    </a:xfrm>
                    <a:prstGeom prst="rect">
                      <a:avLst/>
                    </a:prstGeom>
                    <a:noFill/>
                  </pic:spPr>
                </pic:pic>
              </a:graphicData>
            </a:graphic>
          </wp:inline>
        </w:drawing>
      </w:r>
    </w:p>
    <w:p w:rsidR="00700504" w:rsidRPr="00B75E69" w:rsidRDefault="0035242B"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xml:space="preserve">                                     </w:t>
      </w:r>
    </w:p>
    <w:p w:rsidR="00065F29" w:rsidRPr="00B75E69" w:rsidRDefault="00065F29" w:rsidP="00700504">
      <w:pPr>
        <w:spacing w:after="0"/>
        <w:jc w:val="center"/>
        <w:rPr>
          <w:rFonts w:ascii="Times New Roman" w:hAnsi="Times New Roman" w:cs="Times New Roman"/>
          <w:sz w:val="24"/>
          <w:szCs w:val="24"/>
        </w:rPr>
      </w:pPr>
      <w:r w:rsidRPr="00B75E69">
        <w:rPr>
          <w:rFonts w:ascii="Times New Roman" w:hAnsi="Times New Roman" w:cs="Times New Roman"/>
          <w:sz w:val="24"/>
          <w:szCs w:val="24"/>
        </w:rPr>
        <w:t>Figure 3: LSTM</w:t>
      </w:r>
    </w:p>
    <w:p w:rsidR="005E60FE" w:rsidRPr="00B75E69" w:rsidRDefault="005E60FE" w:rsidP="00FF3599">
      <w:pPr>
        <w:spacing w:after="0"/>
        <w:jc w:val="both"/>
        <w:rPr>
          <w:rFonts w:ascii="Times New Roman" w:hAnsi="Times New Roman" w:cs="Times New Roman"/>
          <w:sz w:val="24"/>
          <w:szCs w:val="24"/>
        </w:rPr>
      </w:pPr>
    </w:p>
    <w:p w:rsidR="00C10010" w:rsidRPr="00B75E69" w:rsidRDefault="00F2611A"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xml:space="preserve">For </w:t>
      </w:r>
      <w:r w:rsidR="00C10010" w:rsidRPr="00B75E69">
        <w:rPr>
          <w:rFonts w:ascii="Times New Roman" w:hAnsi="Times New Roman" w:cs="Times New Roman"/>
          <w:sz w:val="24"/>
          <w:szCs w:val="24"/>
        </w:rPr>
        <w:t xml:space="preserve">the </w:t>
      </w:r>
      <w:r w:rsidRPr="00B75E69">
        <w:rPr>
          <w:rFonts w:ascii="Times New Roman" w:hAnsi="Times New Roman" w:cs="Times New Roman"/>
          <w:sz w:val="24"/>
          <w:szCs w:val="24"/>
        </w:rPr>
        <w:t xml:space="preserve">building of </w:t>
      </w:r>
      <w:r w:rsidR="00C10010" w:rsidRPr="00B75E69">
        <w:rPr>
          <w:rFonts w:ascii="Times New Roman" w:hAnsi="Times New Roman" w:cs="Times New Roman"/>
          <w:sz w:val="24"/>
          <w:szCs w:val="24"/>
        </w:rPr>
        <w:t xml:space="preserve">the </w:t>
      </w:r>
      <w:r w:rsidRPr="00B75E69">
        <w:rPr>
          <w:rFonts w:ascii="Times New Roman" w:hAnsi="Times New Roman" w:cs="Times New Roman"/>
          <w:sz w:val="24"/>
          <w:szCs w:val="24"/>
        </w:rPr>
        <w:t>LSTM model, we are using sequential layers,</w:t>
      </w:r>
      <w:r w:rsidR="00C10010" w:rsidRPr="00B75E69">
        <w:rPr>
          <w:rFonts w:ascii="Times New Roman" w:hAnsi="Times New Roman" w:cs="Times New Roman"/>
          <w:sz w:val="24"/>
          <w:szCs w:val="24"/>
        </w:rPr>
        <w:t xml:space="preserve"> </w:t>
      </w:r>
      <w:r w:rsidRPr="00B75E69">
        <w:rPr>
          <w:rFonts w:ascii="Times New Roman" w:hAnsi="Times New Roman" w:cs="Times New Roman"/>
          <w:sz w:val="24"/>
          <w:szCs w:val="24"/>
        </w:rPr>
        <w:t>dense layers</w:t>
      </w:r>
      <w:r w:rsidR="00C10010" w:rsidRPr="00B75E69">
        <w:rPr>
          <w:rFonts w:ascii="Times New Roman" w:hAnsi="Times New Roman" w:cs="Times New Roman"/>
          <w:sz w:val="24"/>
          <w:szCs w:val="24"/>
        </w:rPr>
        <w:t>,</w:t>
      </w:r>
      <w:r w:rsidRPr="00B75E69">
        <w:rPr>
          <w:rFonts w:ascii="Times New Roman" w:hAnsi="Times New Roman" w:cs="Times New Roman"/>
          <w:sz w:val="24"/>
          <w:szCs w:val="24"/>
        </w:rPr>
        <w:t xml:space="preserve"> and many </w:t>
      </w:r>
      <w:r w:rsidR="00C10010" w:rsidRPr="00B75E69">
        <w:rPr>
          <w:rFonts w:ascii="Times New Roman" w:hAnsi="Times New Roman" w:cs="Times New Roman"/>
          <w:sz w:val="24"/>
          <w:szCs w:val="24"/>
        </w:rPr>
        <w:t>others</w:t>
      </w:r>
      <w:r w:rsidRPr="00B75E69">
        <w:rPr>
          <w:rFonts w:ascii="Times New Roman" w:hAnsi="Times New Roman" w:cs="Times New Roman"/>
          <w:sz w:val="24"/>
          <w:szCs w:val="24"/>
        </w:rPr>
        <w:t>.</w:t>
      </w:r>
      <w:r w:rsidR="00C10010" w:rsidRPr="00B75E69">
        <w:rPr>
          <w:rFonts w:ascii="Times New Roman" w:hAnsi="Times New Roman" w:cs="Times New Roman"/>
          <w:sz w:val="24"/>
          <w:szCs w:val="24"/>
        </w:rPr>
        <w:t xml:space="preserve"> </w:t>
      </w:r>
      <w:r w:rsidRPr="00B75E69">
        <w:rPr>
          <w:rFonts w:ascii="Times New Roman" w:hAnsi="Times New Roman" w:cs="Times New Roman"/>
          <w:sz w:val="24"/>
          <w:szCs w:val="24"/>
        </w:rPr>
        <w:t xml:space="preserve">After that, we need to compile the model using an optimizer. Here we are using </w:t>
      </w:r>
      <w:r w:rsidR="00C10010" w:rsidRPr="00B75E69">
        <w:rPr>
          <w:rFonts w:ascii="Times New Roman" w:hAnsi="Times New Roman" w:cs="Times New Roman"/>
          <w:sz w:val="24"/>
          <w:szCs w:val="24"/>
        </w:rPr>
        <w:t>A</w:t>
      </w:r>
      <w:r w:rsidRPr="00B75E69">
        <w:rPr>
          <w:rFonts w:ascii="Times New Roman" w:hAnsi="Times New Roman" w:cs="Times New Roman"/>
          <w:sz w:val="24"/>
          <w:szCs w:val="24"/>
        </w:rPr>
        <w:t xml:space="preserve">dam optimizer. We need to calculate the root mean square error. </w:t>
      </w:r>
    </w:p>
    <w:p w:rsidR="00FA570A" w:rsidRPr="00B75E69" w:rsidRDefault="00C10010"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xml:space="preserve">Then we need to train the model by giving the batch size and the number of epochs. Then create a testing data set and convert data into </w:t>
      </w:r>
      <w:r w:rsidR="00D47595" w:rsidRPr="00B75E69">
        <w:rPr>
          <w:rFonts w:ascii="Times New Roman" w:hAnsi="Times New Roman" w:cs="Times New Roman"/>
          <w:sz w:val="24"/>
          <w:szCs w:val="24"/>
        </w:rPr>
        <w:t>NumPy</w:t>
      </w:r>
      <w:r w:rsidRPr="00B75E69">
        <w:rPr>
          <w:rFonts w:ascii="Times New Roman" w:hAnsi="Times New Roman" w:cs="Times New Roman"/>
          <w:sz w:val="24"/>
          <w:szCs w:val="24"/>
        </w:rPr>
        <w:t xml:space="preserve"> arrays and then reshape the data and get predicted price values and root mean square error.  </w:t>
      </w:r>
      <w:r w:rsidR="00F2611A" w:rsidRPr="00B75E69">
        <w:rPr>
          <w:rFonts w:ascii="Times New Roman" w:hAnsi="Times New Roman" w:cs="Times New Roman"/>
          <w:sz w:val="24"/>
          <w:szCs w:val="24"/>
        </w:rPr>
        <w:t>The amount of error percentage</w:t>
      </w:r>
      <w:r w:rsidRPr="00B75E69">
        <w:rPr>
          <w:rFonts w:ascii="Times New Roman" w:hAnsi="Times New Roman" w:cs="Times New Roman"/>
          <w:sz w:val="24"/>
          <w:szCs w:val="24"/>
        </w:rPr>
        <w:t xml:space="preserve"> shows the effectiveness and accuracy of the model.</w:t>
      </w:r>
    </w:p>
    <w:p w:rsidR="003E0467" w:rsidRPr="00B75E69" w:rsidRDefault="003E0467" w:rsidP="00FF3599">
      <w:pPr>
        <w:spacing w:after="0"/>
        <w:ind w:left="60"/>
        <w:jc w:val="both"/>
        <w:rPr>
          <w:rFonts w:ascii="Times New Roman" w:hAnsi="Times New Roman" w:cs="Times New Roman"/>
          <w:b/>
          <w:bCs/>
          <w:sz w:val="24"/>
          <w:szCs w:val="24"/>
        </w:rPr>
      </w:pPr>
    </w:p>
    <w:p w:rsidR="00CA76CB" w:rsidRPr="00B75E69" w:rsidRDefault="0035242B" w:rsidP="00FF3599">
      <w:pPr>
        <w:pStyle w:val="ListParagraph"/>
        <w:numPr>
          <w:ilvl w:val="1"/>
          <w:numId w:val="12"/>
        </w:numPr>
        <w:spacing w:after="0"/>
        <w:jc w:val="both"/>
        <w:rPr>
          <w:rFonts w:ascii="Times New Roman" w:hAnsi="Times New Roman" w:cs="Times New Roman"/>
          <w:b/>
          <w:bCs/>
          <w:sz w:val="28"/>
          <w:szCs w:val="28"/>
        </w:rPr>
      </w:pPr>
      <w:r w:rsidRPr="00B75E69">
        <w:rPr>
          <w:rFonts w:ascii="Times New Roman" w:hAnsi="Times New Roman" w:cs="Times New Roman"/>
          <w:b/>
          <w:bCs/>
          <w:sz w:val="28"/>
          <w:szCs w:val="28"/>
        </w:rPr>
        <w:t xml:space="preserve"> </w:t>
      </w:r>
      <w:r w:rsidR="00CA76CB" w:rsidRPr="00B75E69">
        <w:rPr>
          <w:rFonts w:ascii="Times New Roman" w:hAnsi="Times New Roman" w:cs="Times New Roman"/>
          <w:b/>
          <w:bCs/>
          <w:sz w:val="28"/>
          <w:szCs w:val="28"/>
        </w:rPr>
        <w:t>ARIMA Model</w:t>
      </w:r>
    </w:p>
    <w:p w:rsidR="00B23727" w:rsidRPr="00B75E69" w:rsidRDefault="00B23727"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xml:space="preserve">ARIMA model is used to analyse and predict time series of data. ARIMA refers to Auto-Regressive Integrated Moving Average. By using this we can convert non-stationary data into stationary. </w:t>
      </w:r>
    </w:p>
    <w:p w:rsidR="00B23727" w:rsidRPr="00B75E69" w:rsidRDefault="00B23727"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xml:space="preserve">In the ARIMA model, we are using three ordered parameters (p, d, q) and these parameters are filled with integer values.  These parameters are the coordinates of an ARIMA model. The tuning parameters can be determined from the graphs of autocorrelation and partial autocorrelation. </w:t>
      </w:r>
    </w:p>
    <w:p w:rsidR="00B23727" w:rsidRPr="00B75E69" w:rsidRDefault="00B23727"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The term p refers to the number of autoregressive terms or the number of observations from past time values utilized to predict future values.</w:t>
      </w:r>
    </w:p>
    <w:p w:rsidR="00B23727" w:rsidRPr="00B75E69" w:rsidRDefault="00B23727"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d-The time series must have d differences in order for it to remain stationary that includes constant mean, variance, and autocorrelation</w:t>
      </w:r>
    </w:p>
    <w:p w:rsidR="003810B4" w:rsidRPr="00B75E69" w:rsidRDefault="00B23727"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q or the lagged values of the error term, is the moving average of the prior forecast mistakes in our model. As an illustration, if the value of q is 1, the error term in the model has one lagged value. By using the parameters in the best fit of the Arima model and predicting future stocks.</w:t>
      </w:r>
    </w:p>
    <w:p w:rsidR="003810B4" w:rsidRPr="00B75E69" w:rsidRDefault="003810B4" w:rsidP="00FF3599">
      <w:pPr>
        <w:spacing w:after="0"/>
        <w:jc w:val="both"/>
        <w:rPr>
          <w:rFonts w:ascii="Times New Roman" w:hAnsi="Times New Roman" w:cs="Times New Roman"/>
          <w:sz w:val="24"/>
          <w:szCs w:val="24"/>
        </w:rPr>
      </w:pPr>
    </w:p>
    <w:p w:rsidR="00625544" w:rsidRPr="00B75E69" w:rsidRDefault="003810B4" w:rsidP="00FF3599">
      <w:pPr>
        <w:spacing w:after="0"/>
        <w:jc w:val="both"/>
        <w:rPr>
          <w:rFonts w:ascii="Times New Roman" w:hAnsi="Times New Roman" w:cs="Times New Roman"/>
          <w:sz w:val="28"/>
          <w:szCs w:val="28"/>
        </w:rPr>
      </w:pPr>
      <w:r w:rsidRPr="00B75E69">
        <w:rPr>
          <w:rFonts w:ascii="Times New Roman" w:hAnsi="Times New Roman" w:cs="Times New Roman"/>
          <w:b/>
          <w:bCs/>
          <w:sz w:val="28"/>
          <w:szCs w:val="28"/>
        </w:rPr>
        <w:t>4.</w:t>
      </w:r>
      <w:r w:rsidR="00593267" w:rsidRPr="00B75E69">
        <w:rPr>
          <w:rFonts w:ascii="Times New Roman" w:hAnsi="Times New Roman" w:cs="Times New Roman"/>
          <w:b/>
          <w:bCs/>
          <w:sz w:val="28"/>
          <w:szCs w:val="28"/>
        </w:rPr>
        <w:t>3</w:t>
      </w:r>
      <w:r w:rsidRPr="00B75E69">
        <w:rPr>
          <w:rFonts w:ascii="Times New Roman" w:hAnsi="Times New Roman" w:cs="Times New Roman"/>
          <w:sz w:val="28"/>
          <w:szCs w:val="28"/>
        </w:rPr>
        <w:t xml:space="preserve"> </w:t>
      </w:r>
      <w:r w:rsidR="00625544" w:rsidRPr="00B75E69">
        <w:rPr>
          <w:rFonts w:ascii="Times New Roman" w:hAnsi="Times New Roman" w:cs="Times New Roman"/>
          <w:b/>
          <w:bCs/>
          <w:sz w:val="28"/>
          <w:szCs w:val="28"/>
        </w:rPr>
        <w:t>Regression model</w:t>
      </w:r>
    </w:p>
    <w:p w:rsidR="0031313C" w:rsidRPr="00B75E69" w:rsidRDefault="0031313C"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xml:space="preserve">In every </w:t>
      </w:r>
      <w:r w:rsidR="009D3E02">
        <w:rPr>
          <w:rFonts w:ascii="Times New Roman" w:hAnsi="Times New Roman" w:cs="Times New Roman"/>
          <w:sz w:val="24"/>
          <w:szCs w:val="24"/>
        </w:rPr>
        <w:t>daily field, linear regression plays</w:t>
      </w:r>
      <w:r w:rsidRPr="00B75E69">
        <w:rPr>
          <w:rFonts w:ascii="Times New Roman" w:hAnsi="Times New Roman" w:cs="Times New Roman"/>
          <w:sz w:val="24"/>
          <w:szCs w:val="24"/>
        </w:rPr>
        <w:t xml:space="preserve"> an important role in predicting and forecasting certain things. It determines the relationship between independent and dependent variables. </w:t>
      </w:r>
    </w:p>
    <w:p w:rsidR="0031313C" w:rsidRPr="00B75E69" w:rsidRDefault="0031313C"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xml:space="preserve">The linear regression model can be used to predict the prices of stock using some machine learning techniques. </w:t>
      </w:r>
      <w:r w:rsidR="00113CEC" w:rsidRPr="00B75E69">
        <w:rPr>
          <w:rFonts w:ascii="Times New Roman" w:hAnsi="Times New Roman" w:cs="Times New Roman"/>
          <w:sz w:val="24"/>
          <w:szCs w:val="24"/>
        </w:rPr>
        <w:t>This model will help in providing the best fit of the line. T contains an independent variable</w:t>
      </w:r>
      <w:r w:rsidR="009D3E02">
        <w:rPr>
          <w:rFonts w:ascii="Times New Roman" w:hAnsi="Times New Roman" w:cs="Times New Roman"/>
          <w:sz w:val="24"/>
          <w:szCs w:val="24"/>
        </w:rPr>
        <w:t>, constant</w:t>
      </w:r>
      <w:r w:rsidR="00113CEC" w:rsidRPr="00B75E69">
        <w:rPr>
          <w:rFonts w:ascii="Times New Roman" w:hAnsi="Times New Roman" w:cs="Times New Roman"/>
          <w:sz w:val="24"/>
          <w:szCs w:val="24"/>
        </w:rPr>
        <w:t xml:space="preserve"> or y-intercept, slope, and error term or residuals. Now we’ll use a linear regression model to fit both input and output data and then predict. Finally, plot the </w:t>
      </w:r>
      <w:r w:rsidR="00167A64" w:rsidRPr="00B75E69">
        <w:rPr>
          <w:rFonts w:ascii="Times New Roman" w:hAnsi="Times New Roman" w:cs="Times New Roman"/>
          <w:sz w:val="24"/>
          <w:szCs w:val="24"/>
        </w:rPr>
        <w:t xml:space="preserve">graph </w:t>
      </w:r>
      <w:r w:rsidR="00113CEC" w:rsidRPr="00B75E69">
        <w:rPr>
          <w:rFonts w:ascii="Times New Roman" w:hAnsi="Times New Roman" w:cs="Times New Roman"/>
          <w:sz w:val="24"/>
          <w:szCs w:val="24"/>
        </w:rPr>
        <w:t>between closing prices and the regression line</w:t>
      </w:r>
      <w:r w:rsidR="00167A64" w:rsidRPr="00B75E69">
        <w:rPr>
          <w:rFonts w:ascii="Times New Roman" w:hAnsi="Times New Roman" w:cs="Times New Roman"/>
          <w:sz w:val="24"/>
          <w:szCs w:val="24"/>
        </w:rPr>
        <w:t xml:space="preserve">. Thus, </w:t>
      </w:r>
      <w:r w:rsidR="00113CEC" w:rsidRPr="00B75E69">
        <w:rPr>
          <w:rFonts w:ascii="Times New Roman" w:hAnsi="Times New Roman" w:cs="Times New Roman"/>
          <w:sz w:val="24"/>
          <w:szCs w:val="24"/>
        </w:rPr>
        <w:t xml:space="preserve">compare the results. </w:t>
      </w:r>
    </w:p>
    <w:p w:rsidR="00091CFF" w:rsidRPr="00B75E69" w:rsidRDefault="00091CFF" w:rsidP="00FF3599">
      <w:pPr>
        <w:spacing w:after="0"/>
        <w:jc w:val="both"/>
        <w:rPr>
          <w:rFonts w:ascii="Times New Roman" w:hAnsi="Times New Roman" w:cs="Times New Roman"/>
          <w:sz w:val="24"/>
          <w:szCs w:val="24"/>
        </w:rPr>
      </w:pPr>
    </w:p>
    <w:p w:rsidR="004C3D20" w:rsidRPr="00B75E69" w:rsidRDefault="0031313C"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When finding trends like seasonality or weather patterns, autocorrelation analysis is helpful. However, it is troublesome when attempting to extrapolate results for price prediction. The lesson learned from this is that we need to find another independent variable because our date values aren't appropriate</w:t>
      </w:r>
      <w:r w:rsidR="00DF1E94" w:rsidRPr="00B75E69">
        <w:rPr>
          <w:rFonts w:ascii="Times New Roman" w:hAnsi="Times New Roman" w:cs="Times New Roman"/>
          <w:sz w:val="24"/>
          <w:szCs w:val="24"/>
        </w:rPr>
        <w:t xml:space="preserve"> </w:t>
      </w:r>
      <w:r w:rsidRPr="00B75E69">
        <w:rPr>
          <w:rFonts w:ascii="Times New Roman" w:hAnsi="Times New Roman" w:cs="Times New Roman"/>
          <w:sz w:val="24"/>
          <w:szCs w:val="24"/>
        </w:rPr>
        <w:t xml:space="preserve">and use the adjusted close value as the independent variable. </w:t>
      </w:r>
    </w:p>
    <w:p w:rsidR="0031313C" w:rsidRPr="00B75E69" w:rsidRDefault="0031313C" w:rsidP="00FF3599">
      <w:pPr>
        <w:spacing w:after="0"/>
        <w:jc w:val="both"/>
        <w:rPr>
          <w:rFonts w:ascii="Times New Roman" w:hAnsi="Times New Roman" w:cs="Times New Roman"/>
          <w:sz w:val="24"/>
          <w:szCs w:val="24"/>
        </w:rPr>
      </w:pPr>
    </w:p>
    <w:p w:rsidR="005E60FE" w:rsidRPr="00B75E69" w:rsidRDefault="005E60FE" w:rsidP="004C3D20">
      <w:pPr>
        <w:pStyle w:val="ListParagraph"/>
        <w:numPr>
          <w:ilvl w:val="0"/>
          <w:numId w:val="19"/>
        </w:numPr>
        <w:spacing w:after="0"/>
        <w:jc w:val="both"/>
        <w:rPr>
          <w:rFonts w:ascii="Times New Roman" w:hAnsi="Times New Roman" w:cs="Times New Roman"/>
          <w:b/>
          <w:bCs/>
          <w:sz w:val="28"/>
          <w:szCs w:val="28"/>
        </w:rPr>
      </w:pPr>
      <w:r w:rsidRPr="00B75E69">
        <w:rPr>
          <w:rFonts w:ascii="Times New Roman" w:hAnsi="Times New Roman" w:cs="Times New Roman"/>
          <w:b/>
          <w:bCs/>
          <w:sz w:val="28"/>
          <w:szCs w:val="28"/>
        </w:rPr>
        <w:t>Results</w:t>
      </w:r>
      <w:r w:rsidR="00593267" w:rsidRPr="00B75E69">
        <w:rPr>
          <w:rFonts w:ascii="Times New Roman" w:hAnsi="Times New Roman" w:cs="Times New Roman"/>
          <w:b/>
          <w:bCs/>
          <w:sz w:val="28"/>
          <w:szCs w:val="28"/>
        </w:rPr>
        <w:t xml:space="preserve"> a</w:t>
      </w:r>
      <w:r w:rsidRPr="00B75E69">
        <w:rPr>
          <w:rFonts w:ascii="Times New Roman" w:hAnsi="Times New Roman" w:cs="Times New Roman"/>
          <w:b/>
          <w:bCs/>
          <w:sz w:val="28"/>
          <w:szCs w:val="28"/>
        </w:rPr>
        <w:t xml:space="preserve">nd </w:t>
      </w:r>
      <w:r w:rsidR="0042530E" w:rsidRPr="00B75E69">
        <w:rPr>
          <w:rFonts w:ascii="Times New Roman" w:hAnsi="Times New Roman" w:cs="Times New Roman"/>
          <w:b/>
          <w:bCs/>
          <w:sz w:val="28"/>
          <w:szCs w:val="28"/>
        </w:rPr>
        <w:t>Discussion</w:t>
      </w:r>
      <w:r w:rsidR="00C222E2" w:rsidRPr="00B75E69">
        <w:rPr>
          <w:rFonts w:ascii="Times New Roman" w:hAnsi="Times New Roman" w:cs="Times New Roman"/>
          <w:b/>
          <w:bCs/>
          <w:sz w:val="28"/>
          <w:szCs w:val="28"/>
        </w:rPr>
        <w:t>s</w:t>
      </w:r>
    </w:p>
    <w:p w:rsidR="002B0988" w:rsidRPr="00B75E69" w:rsidRDefault="002B0988" w:rsidP="00FF3599">
      <w:pPr>
        <w:spacing w:after="0"/>
        <w:jc w:val="both"/>
        <w:rPr>
          <w:rFonts w:ascii="Times New Roman" w:hAnsi="Times New Roman" w:cs="Times New Roman"/>
          <w:b/>
          <w:bCs/>
          <w:sz w:val="24"/>
          <w:szCs w:val="24"/>
        </w:rPr>
      </w:pPr>
    </w:p>
    <w:p w:rsidR="005E60FE" w:rsidRPr="00B75E69" w:rsidRDefault="0035242B" w:rsidP="00FF3599">
      <w:pPr>
        <w:spacing w:after="0"/>
        <w:jc w:val="both"/>
        <w:rPr>
          <w:rFonts w:ascii="Times New Roman" w:hAnsi="Times New Roman" w:cs="Times New Roman"/>
          <w:b/>
          <w:bCs/>
          <w:sz w:val="24"/>
          <w:szCs w:val="24"/>
        </w:rPr>
      </w:pPr>
      <w:r w:rsidRPr="00B75E69">
        <w:rPr>
          <w:rFonts w:ascii="Times New Roman" w:hAnsi="Times New Roman" w:cs="Times New Roman"/>
          <w:b/>
          <w:bCs/>
          <w:sz w:val="24"/>
          <w:szCs w:val="24"/>
        </w:rPr>
        <w:t xml:space="preserve">                                        </w:t>
      </w:r>
      <w:r w:rsidRPr="00B75E69">
        <w:rPr>
          <w:rFonts w:ascii="Times New Roman" w:hAnsi="Times New Roman" w:cs="Times New Roman"/>
          <w:noProof/>
          <w:sz w:val="24"/>
          <w:szCs w:val="24"/>
        </w:rPr>
        <w:drawing>
          <wp:inline distT="0" distB="0" distL="0" distR="0" wp14:anchorId="20BFB838" wp14:editId="760AF62F">
            <wp:extent cx="2955036" cy="2240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969" t="28859" r="4063" b="5729"/>
                    <a:stretch/>
                  </pic:blipFill>
                  <pic:spPr bwMode="auto">
                    <a:xfrm>
                      <a:off x="0" y="0"/>
                      <a:ext cx="2957008" cy="2241775"/>
                    </a:xfrm>
                    <a:prstGeom prst="rect">
                      <a:avLst/>
                    </a:prstGeom>
                    <a:noFill/>
                    <a:ln>
                      <a:noFill/>
                    </a:ln>
                    <a:extLst>
                      <a:ext uri="{53640926-AAD7-44D8-BBD7-CCE9431645EC}">
                        <a14:shadowObscured xmlns:a14="http://schemas.microsoft.com/office/drawing/2010/main"/>
                      </a:ext>
                    </a:extLst>
                  </pic:spPr>
                </pic:pic>
              </a:graphicData>
            </a:graphic>
          </wp:inline>
        </w:drawing>
      </w:r>
    </w:p>
    <w:p w:rsidR="0035242B" w:rsidRPr="00B75E69" w:rsidRDefault="0035242B" w:rsidP="00FF3599">
      <w:pPr>
        <w:spacing w:after="0"/>
        <w:jc w:val="both"/>
        <w:rPr>
          <w:rFonts w:ascii="Times New Roman" w:hAnsi="Times New Roman" w:cs="Times New Roman"/>
          <w:b/>
          <w:bCs/>
          <w:sz w:val="24"/>
          <w:szCs w:val="24"/>
        </w:rPr>
      </w:pPr>
    </w:p>
    <w:p w:rsidR="005E60FE" w:rsidRPr="00B75E69" w:rsidRDefault="00380036" w:rsidP="004C3D20">
      <w:pPr>
        <w:spacing w:after="0"/>
        <w:jc w:val="center"/>
        <w:rPr>
          <w:rFonts w:ascii="Times New Roman" w:hAnsi="Times New Roman" w:cs="Times New Roman"/>
          <w:sz w:val="24"/>
          <w:szCs w:val="24"/>
        </w:rPr>
      </w:pPr>
      <w:r w:rsidRPr="00B75E69">
        <w:rPr>
          <w:rFonts w:ascii="Times New Roman" w:hAnsi="Times New Roman" w:cs="Times New Roman"/>
          <w:sz w:val="24"/>
          <w:szCs w:val="24"/>
        </w:rPr>
        <w:t>Figure</w:t>
      </w:r>
      <w:r w:rsidR="005C1FDD" w:rsidRPr="00B75E69">
        <w:rPr>
          <w:rFonts w:ascii="Times New Roman" w:hAnsi="Times New Roman" w:cs="Times New Roman"/>
          <w:sz w:val="24"/>
          <w:szCs w:val="24"/>
        </w:rPr>
        <w:t xml:space="preserve"> 4: </w:t>
      </w:r>
      <w:r w:rsidRPr="00B75E69">
        <w:rPr>
          <w:rFonts w:ascii="Times New Roman" w:hAnsi="Times New Roman" w:cs="Times New Roman"/>
          <w:sz w:val="24"/>
          <w:szCs w:val="24"/>
        </w:rPr>
        <w:t>Plot between Date and Price using</w:t>
      </w:r>
      <w:r w:rsidR="007C7CE4" w:rsidRPr="00B75E69">
        <w:rPr>
          <w:rFonts w:ascii="Times New Roman" w:hAnsi="Times New Roman" w:cs="Times New Roman"/>
          <w:sz w:val="24"/>
          <w:szCs w:val="24"/>
        </w:rPr>
        <w:t xml:space="preserve"> </w:t>
      </w:r>
      <w:r w:rsidRPr="00B75E69">
        <w:rPr>
          <w:rFonts w:ascii="Times New Roman" w:hAnsi="Times New Roman" w:cs="Times New Roman"/>
          <w:sz w:val="24"/>
          <w:szCs w:val="24"/>
        </w:rPr>
        <w:t>LSTM</w:t>
      </w:r>
    </w:p>
    <w:p w:rsidR="002B0988" w:rsidRPr="00B75E69" w:rsidRDefault="002B0988" w:rsidP="00FF3599">
      <w:pPr>
        <w:spacing w:after="0"/>
        <w:jc w:val="both"/>
        <w:rPr>
          <w:rFonts w:ascii="Times New Roman" w:hAnsi="Times New Roman" w:cs="Times New Roman"/>
          <w:sz w:val="24"/>
          <w:szCs w:val="24"/>
        </w:rPr>
      </w:pPr>
    </w:p>
    <w:p w:rsidR="005E60FE" w:rsidRPr="00B75E69" w:rsidRDefault="0035242B" w:rsidP="00FF3599">
      <w:pPr>
        <w:spacing w:after="0"/>
        <w:jc w:val="both"/>
        <w:rPr>
          <w:rFonts w:ascii="Times New Roman" w:hAnsi="Times New Roman" w:cs="Times New Roman"/>
          <w:sz w:val="24"/>
          <w:szCs w:val="24"/>
        </w:rPr>
      </w:pPr>
      <w:r w:rsidRPr="00B75E69">
        <w:rPr>
          <w:rFonts w:ascii="Times New Roman" w:hAnsi="Times New Roman" w:cs="Times New Roman"/>
          <w:noProof/>
          <w:sz w:val="24"/>
          <w:szCs w:val="24"/>
        </w:rPr>
        <w:drawing>
          <wp:anchor distT="0" distB="0" distL="114300" distR="114300" simplePos="0" relativeHeight="251661312" behindDoc="0" locked="0" layoutInCell="1" allowOverlap="1" wp14:anchorId="57A09BC6">
            <wp:simplePos x="0" y="0"/>
            <wp:positionH relativeFrom="column">
              <wp:posOffset>1271905</wp:posOffset>
            </wp:positionH>
            <wp:positionV relativeFrom="paragraph">
              <wp:posOffset>718820</wp:posOffset>
            </wp:positionV>
            <wp:extent cx="3465195" cy="24460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870" t="38711" r="26770" b="8565"/>
                    <a:stretch/>
                  </pic:blipFill>
                  <pic:spPr bwMode="auto">
                    <a:xfrm>
                      <a:off x="0" y="0"/>
                      <a:ext cx="3465195" cy="2446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988" w:rsidRPr="00B75E69">
        <w:rPr>
          <w:rFonts w:ascii="Times New Roman" w:hAnsi="Times New Roman" w:cs="Times New Roman"/>
          <w:sz w:val="24"/>
          <w:szCs w:val="24"/>
        </w:rPr>
        <w:t xml:space="preserve">The prediction of stock prices is done using LSTM, where we considered some of the data to train which is in </w:t>
      </w:r>
      <w:r w:rsidR="00091CFF" w:rsidRPr="00B75E69">
        <w:rPr>
          <w:rFonts w:ascii="Times New Roman" w:hAnsi="Times New Roman" w:cs="Times New Roman"/>
          <w:sz w:val="24"/>
          <w:szCs w:val="24"/>
        </w:rPr>
        <w:t xml:space="preserve">the </w:t>
      </w:r>
      <w:r w:rsidR="002B0988" w:rsidRPr="00B75E69">
        <w:rPr>
          <w:rFonts w:ascii="Times New Roman" w:hAnsi="Times New Roman" w:cs="Times New Roman"/>
          <w:sz w:val="24"/>
          <w:szCs w:val="24"/>
        </w:rPr>
        <w:t>blue line. Then the predicted values and original values are compared to calculate the accuracy of stock prices obtained</w:t>
      </w:r>
      <w:r w:rsidR="00E417BD" w:rsidRPr="00B75E69">
        <w:rPr>
          <w:rFonts w:ascii="Times New Roman" w:hAnsi="Times New Roman" w:cs="Times New Roman"/>
          <w:sz w:val="24"/>
          <w:szCs w:val="24"/>
        </w:rPr>
        <w:t xml:space="preserve"> as shown in figure 4.</w:t>
      </w:r>
    </w:p>
    <w:p w:rsidR="005E60FE" w:rsidRPr="00B75E69" w:rsidRDefault="005E60FE" w:rsidP="00FF3599">
      <w:pPr>
        <w:spacing w:after="0"/>
        <w:jc w:val="both"/>
        <w:rPr>
          <w:rFonts w:ascii="Times New Roman" w:hAnsi="Times New Roman" w:cs="Times New Roman"/>
          <w:b/>
          <w:bCs/>
          <w:sz w:val="24"/>
          <w:szCs w:val="24"/>
        </w:rPr>
      </w:pPr>
    </w:p>
    <w:p w:rsidR="00052647" w:rsidRDefault="007C7CE4" w:rsidP="00052647">
      <w:pPr>
        <w:spacing w:after="0"/>
        <w:jc w:val="center"/>
        <w:rPr>
          <w:rFonts w:ascii="Times New Roman" w:hAnsi="Times New Roman" w:cs="Times New Roman"/>
          <w:b/>
          <w:bCs/>
          <w:sz w:val="24"/>
          <w:szCs w:val="24"/>
        </w:rPr>
      </w:pPr>
      <w:r w:rsidRPr="00B75E69">
        <w:rPr>
          <w:rFonts w:ascii="Times New Roman" w:hAnsi="Times New Roman" w:cs="Times New Roman"/>
          <w:sz w:val="24"/>
          <w:szCs w:val="24"/>
        </w:rPr>
        <w:t>Figure 5: Plot between Actual stock price and predicted Price using Arima</w:t>
      </w:r>
    </w:p>
    <w:p w:rsidR="00487C38" w:rsidRPr="00052647" w:rsidRDefault="00487C38" w:rsidP="00052647">
      <w:pPr>
        <w:spacing w:after="0"/>
        <w:jc w:val="both"/>
        <w:rPr>
          <w:rFonts w:ascii="Times New Roman" w:hAnsi="Times New Roman" w:cs="Times New Roman"/>
          <w:b/>
          <w:bCs/>
          <w:sz w:val="24"/>
          <w:szCs w:val="24"/>
        </w:rPr>
      </w:pPr>
      <w:r w:rsidRPr="00B75E69">
        <w:rPr>
          <w:rFonts w:ascii="Times New Roman" w:hAnsi="Times New Roman" w:cs="Times New Roman"/>
          <w:sz w:val="24"/>
          <w:szCs w:val="24"/>
        </w:rPr>
        <w:t>The prediction of stock prices is done using ARIMA, where we considered some of the data to train</w:t>
      </w:r>
      <w:r w:rsidR="009A1D50" w:rsidRPr="00B75E69">
        <w:rPr>
          <w:rFonts w:ascii="Times New Roman" w:hAnsi="Times New Roman" w:cs="Times New Roman"/>
          <w:sz w:val="24"/>
          <w:szCs w:val="24"/>
        </w:rPr>
        <w:t xml:space="preserve"> i.e. Actual stock price</w:t>
      </w:r>
      <w:r w:rsidRPr="00B75E69">
        <w:rPr>
          <w:rFonts w:ascii="Times New Roman" w:hAnsi="Times New Roman" w:cs="Times New Roman"/>
          <w:sz w:val="24"/>
          <w:szCs w:val="24"/>
        </w:rPr>
        <w:t xml:space="preserve"> which is in </w:t>
      </w:r>
      <w:r w:rsidR="00091CFF" w:rsidRPr="00B75E69">
        <w:rPr>
          <w:rFonts w:ascii="Times New Roman" w:hAnsi="Times New Roman" w:cs="Times New Roman"/>
          <w:sz w:val="24"/>
          <w:szCs w:val="24"/>
        </w:rPr>
        <w:t xml:space="preserve">the </w:t>
      </w:r>
      <w:r w:rsidRPr="00B75E69">
        <w:rPr>
          <w:rFonts w:ascii="Times New Roman" w:hAnsi="Times New Roman" w:cs="Times New Roman"/>
          <w:sz w:val="24"/>
          <w:szCs w:val="24"/>
        </w:rPr>
        <w:t>blue line. Then the predicted values and original values are compared to calculate the accuracy of stock prices</w:t>
      </w:r>
      <w:r w:rsidR="00E417BD" w:rsidRPr="00B75E69">
        <w:rPr>
          <w:rFonts w:ascii="Times New Roman" w:hAnsi="Times New Roman" w:cs="Times New Roman"/>
          <w:sz w:val="24"/>
          <w:szCs w:val="24"/>
        </w:rPr>
        <w:t xml:space="preserve"> as shown in figure 5.</w:t>
      </w:r>
    </w:p>
    <w:p w:rsidR="00487C38" w:rsidRPr="00B75E69" w:rsidRDefault="007C7CE4" w:rsidP="00FF3599">
      <w:pPr>
        <w:spacing w:after="0"/>
        <w:jc w:val="both"/>
        <w:rPr>
          <w:rFonts w:ascii="Times New Roman" w:hAnsi="Times New Roman" w:cs="Times New Roman"/>
          <w:sz w:val="24"/>
          <w:szCs w:val="24"/>
        </w:rPr>
      </w:pPr>
      <w:r w:rsidRPr="00B75E69">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1082040</wp:posOffset>
            </wp:positionH>
            <wp:positionV relativeFrom="paragraph">
              <wp:posOffset>299085</wp:posOffset>
            </wp:positionV>
            <wp:extent cx="3185160" cy="23323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6034" t="23334" r="41700" b="42633"/>
                    <a:stretch/>
                  </pic:blipFill>
                  <pic:spPr bwMode="auto">
                    <a:xfrm>
                      <a:off x="0" y="0"/>
                      <a:ext cx="3185160" cy="2332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E60FE" w:rsidRPr="00B75E69" w:rsidRDefault="005E60FE" w:rsidP="00FF3599">
      <w:pPr>
        <w:spacing w:after="0"/>
        <w:jc w:val="both"/>
        <w:rPr>
          <w:rFonts w:ascii="Times New Roman" w:hAnsi="Times New Roman" w:cs="Times New Roman"/>
          <w:b/>
          <w:bCs/>
          <w:sz w:val="24"/>
          <w:szCs w:val="24"/>
        </w:rPr>
      </w:pPr>
    </w:p>
    <w:p w:rsidR="005C1FDD" w:rsidRPr="00B75E69" w:rsidRDefault="005C1FDD" w:rsidP="004C3D20">
      <w:pPr>
        <w:spacing w:after="0"/>
        <w:jc w:val="center"/>
        <w:rPr>
          <w:rFonts w:ascii="Times New Roman" w:hAnsi="Times New Roman" w:cs="Times New Roman"/>
          <w:sz w:val="24"/>
          <w:szCs w:val="24"/>
        </w:rPr>
      </w:pPr>
      <w:r w:rsidRPr="00B75E69">
        <w:rPr>
          <w:rFonts w:ascii="Times New Roman" w:hAnsi="Times New Roman" w:cs="Times New Roman"/>
          <w:sz w:val="24"/>
          <w:szCs w:val="24"/>
        </w:rPr>
        <w:t>Figure</w:t>
      </w:r>
      <w:r w:rsidR="0042530E" w:rsidRPr="00B75E69">
        <w:rPr>
          <w:rFonts w:ascii="Times New Roman" w:hAnsi="Times New Roman" w:cs="Times New Roman"/>
          <w:sz w:val="24"/>
          <w:szCs w:val="24"/>
        </w:rPr>
        <w:t xml:space="preserve"> </w:t>
      </w:r>
      <w:r w:rsidRPr="00B75E69">
        <w:rPr>
          <w:rFonts w:ascii="Times New Roman" w:hAnsi="Times New Roman" w:cs="Times New Roman"/>
          <w:sz w:val="24"/>
          <w:szCs w:val="24"/>
        </w:rPr>
        <w:t>6: Plot Price and Date using Regression</w:t>
      </w:r>
    </w:p>
    <w:p w:rsidR="00BF1B0F" w:rsidRPr="00B75E69" w:rsidRDefault="00BF1B0F" w:rsidP="00FF3599">
      <w:pPr>
        <w:spacing w:after="0"/>
        <w:jc w:val="both"/>
        <w:rPr>
          <w:rFonts w:ascii="Times New Roman" w:hAnsi="Times New Roman" w:cs="Times New Roman"/>
          <w:sz w:val="24"/>
          <w:szCs w:val="24"/>
        </w:rPr>
      </w:pPr>
    </w:p>
    <w:p w:rsidR="005C1FDD" w:rsidRPr="00B75E69" w:rsidRDefault="005C1FDD"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 xml:space="preserve">From the above graphs, </w:t>
      </w:r>
      <w:r w:rsidR="00BF1B0F" w:rsidRPr="00B75E69">
        <w:rPr>
          <w:rFonts w:ascii="Times New Roman" w:hAnsi="Times New Roman" w:cs="Times New Roman"/>
          <w:sz w:val="24"/>
          <w:szCs w:val="24"/>
        </w:rPr>
        <w:t xml:space="preserve">the </w:t>
      </w:r>
      <w:r w:rsidRPr="00B75E69">
        <w:rPr>
          <w:rFonts w:ascii="Times New Roman" w:hAnsi="Times New Roman" w:cs="Times New Roman"/>
          <w:sz w:val="24"/>
          <w:szCs w:val="24"/>
        </w:rPr>
        <w:t xml:space="preserve">blue line shows </w:t>
      </w:r>
      <w:r w:rsidR="00BF1B0F" w:rsidRPr="00B75E69">
        <w:rPr>
          <w:rFonts w:ascii="Times New Roman" w:hAnsi="Times New Roman" w:cs="Times New Roman"/>
          <w:sz w:val="24"/>
          <w:szCs w:val="24"/>
        </w:rPr>
        <w:t xml:space="preserve">the </w:t>
      </w:r>
      <w:r w:rsidRPr="00B75E69">
        <w:rPr>
          <w:rFonts w:ascii="Times New Roman" w:hAnsi="Times New Roman" w:cs="Times New Roman"/>
          <w:sz w:val="24"/>
          <w:szCs w:val="24"/>
        </w:rPr>
        <w:t>Actual stock price and the yellow line shows the predicted price</w:t>
      </w:r>
      <w:r w:rsidR="00BF1B0F" w:rsidRPr="00B75E69">
        <w:rPr>
          <w:rFonts w:ascii="Times New Roman" w:hAnsi="Times New Roman" w:cs="Times New Roman"/>
          <w:sz w:val="24"/>
          <w:szCs w:val="24"/>
        </w:rPr>
        <w:t xml:space="preserve"> which is plotted over data having 10 epochs. In all three systems, the predicted price is attained with greater accuracy</w:t>
      </w:r>
      <w:r w:rsidR="00E417BD" w:rsidRPr="00B75E69">
        <w:rPr>
          <w:rFonts w:ascii="Times New Roman" w:hAnsi="Times New Roman" w:cs="Times New Roman"/>
          <w:sz w:val="24"/>
          <w:szCs w:val="24"/>
        </w:rPr>
        <w:t xml:space="preserve"> as shown in figure 6.</w:t>
      </w:r>
    </w:p>
    <w:p w:rsidR="00BF1B0F" w:rsidRPr="00B75E69" w:rsidRDefault="00BF1B0F" w:rsidP="00FF3599">
      <w:pPr>
        <w:spacing w:after="0"/>
        <w:jc w:val="both"/>
        <w:rPr>
          <w:rFonts w:ascii="Times New Roman" w:hAnsi="Times New Roman" w:cs="Times New Roman"/>
          <w:sz w:val="24"/>
          <w:szCs w:val="24"/>
        </w:rPr>
      </w:pPr>
    </w:p>
    <w:tbl>
      <w:tblPr>
        <w:tblStyle w:val="TableGrid"/>
        <w:tblW w:w="0" w:type="auto"/>
        <w:tblInd w:w="2323" w:type="dxa"/>
        <w:tblLook w:val="04A0" w:firstRow="1" w:lastRow="0" w:firstColumn="1" w:lastColumn="0" w:noHBand="0" w:noVBand="1"/>
      </w:tblPr>
      <w:tblGrid>
        <w:gridCol w:w="1458"/>
        <w:gridCol w:w="1458"/>
        <w:gridCol w:w="1459"/>
      </w:tblGrid>
      <w:tr w:rsidR="00F74E4A" w:rsidRPr="00B75E69" w:rsidTr="007C7CE4">
        <w:trPr>
          <w:trHeight w:val="842"/>
        </w:trPr>
        <w:tc>
          <w:tcPr>
            <w:tcW w:w="1458" w:type="dxa"/>
          </w:tcPr>
          <w:p w:rsidR="00F74E4A" w:rsidRPr="00B75E69" w:rsidRDefault="00F74E4A" w:rsidP="00FF3599">
            <w:pPr>
              <w:jc w:val="both"/>
              <w:rPr>
                <w:rFonts w:ascii="Times New Roman" w:hAnsi="Times New Roman" w:cs="Times New Roman"/>
                <w:sz w:val="24"/>
                <w:szCs w:val="24"/>
              </w:rPr>
            </w:pPr>
            <w:r w:rsidRPr="00B75E69">
              <w:rPr>
                <w:rFonts w:ascii="Times New Roman" w:hAnsi="Times New Roman" w:cs="Times New Roman"/>
                <w:sz w:val="24"/>
                <w:szCs w:val="24"/>
              </w:rPr>
              <w:t>Linear Regression</w:t>
            </w:r>
          </w:p>
        </w:tc>
        <w:tc>
          <w:tcPr>
            <w:tcW w:w="1458" w:type="dxa"/>
          </w:tcPr>
          <w:p w:rsidR="00F74E4A" w:rsidRPr="00B75E69" w:rsidRDefault="00F74E4A" w:rsidP="00FF3599">
            <w:pPr>
              <w:jc w:val="both"/>
              <w:rPr>
                <w:rFonts w:ascii="Times New Roman" w:hAnsi="Times New Roman" w:cs="Times New Roman"/>
                <w:sz w:val="24"/>
                <w:szCs w:val="24"/>
              </w:rPr>
            </w:pPr>
            <w:r w:rsidRPr="00B75E69">
              <w:rPr>
                <w:rFonts w:ascii="Times New Roman" w:hAnsi="Times New Roman" w:cs="Times New Roman"/>
                <w:sz w:val="24"/>
                <w:szCs w:val="24"/>
              </w:rPr>
              <w:t>ARIMA</w:t>
            </w:r>
          </w:p>
        </w:tc>
        <w:tc>
          <w:tcPr>
            <w:tcW w:w="1459" w:type="dxa"/>
          </w:tcPr>
          <w:p w:rsidR="00F74E4A" w:rsidRPr="00B75E69" w:rsidRDefault="00F74E4A" w:rsidP="00FF3599">
            <w:pPr>
              <w:jc w:val="both"/>
              <w:rPr>
                <w:rFonts w:ascii="Times New Roman" w:hAnsi="Times New Roman" w:cs="Times New Roman"/>
                <w:sz w:val="24"/>
                <w:szCs w:val="24"/>
              </w:rPr>
            </w:pPr>
            <w:r w:rsidRPr="00B75E69">
              <w:rPr>
                <w:rFonts w:ascii="Times New Roman" w:hAnsi="Times New Roman" w:cs="Times New Roman"/>
                <w:sz w:val="24"/>
                <w:szCs w:val="24"/>
              </w:rPr>
              <w:t>LSTM</w:t>
            </w:r>
          </w:p>
        </w:tc>
      </w:tr>
      <w:tr w:rsidR="00F74E4A" w:rsidRPr="00B75E69" w:rsidTr="007C7CE4">
        <w:trPr>
          <w:trHeight w:val="411"/>
        </w:trPr>
        <w:tc>
          <w:tcPr>
            <w:tcW w:w="1458" w:type="dxa"/>
          </w:tcPr>
          <w:p w:rsidR="00F74E4A" w:rsidRPr="00B75E69" w:rsidRDefault="00F74E4A" w:rsidP="00FF3599">
            <w:pPr>
              <w:jc w:val="both"/>
              <w:rPr>
                <w:rFonts w:ascii="Times New Roman" w:hAnsi="Times New Roman" w:cs="Times New Roman"/>
                <w:sz w:val="24"/>
                <w:szCs w:val="24"/>
              </w:rPr>
            </w:pPr>
            <w:r w:rsidRPr="00B75E69">
              <w:rPr>
                <w:rFonts w:ascii="Times New Roman" w:hAnsi="Times New Roman" w:cs="Times New Roman"/>
                <w:sz w:val="24"/>
                <w:szCs w:val="24"/>
              </w:rPr>
              <w:t>0.735</w:t>
            </w:r>
          </w:p>
        </w:tc>
        <w:tc>
          <w:tcPr>
            <w:tcW w:w="1458" w:type="dxa"/>
          </w:tcPr>
          <w:p w:rsidR="00F74E4A" w:rsidRPr="00B75E69" w:rsidRDefault="00F74E4A" w:rsidP="00FF3599">
            <w:pPr>
              <w:jc w:val="both"/>
              <w:rPr>
                <w:rFonts w:ascii="Times New Roman" w:hAnsi="Times New Roman" w:cs="Times New Roman"/>
                <w:sz w:val="24"/>
                <w:szCs w:val="24"/>
              </w:rPr>
            </w:pPr>
            <w:r w:rsidRPr="00B75E69">
              <w:rPr>
                <w:rFonts w:ascii="Times New Roman" w:hAnsi="Times New Roman" w:cs="Times New Roman"/>
                <w:sz w:val="24"/>
                <w:szCs w:val="24"/>
              </w:rPr>
              <w:t>2.123</w:t>
            </w:r>
          </w:p>
        </w:tc>
        <w:tc>
          <w:tcPr>
            <w:tcW w:w="1459" w:type="dxa"/>
          </w:tcPr>
          <w:p w:rsidR="00F74E4A" w:rsidRPr="00B75E69" w:rsidRDefault="00F74E4A" w:rsidP="00FF3599">
            <w:pPr>
              <w:jc w:val="both"/>
              <w:rPr>
                <w:rFonts w:ascii="Times New Roman" w:hAnsi="Times New Roman" w:cs="Times New Roman"/>
                <w:sz w:val="24"/>
                <w:szCs w:val="24"/>
              </w:rPr>
            </w:pPr>
            <w:r w:rsidRPr="00B75E69">
              <w:rPr>
                <w:rFonts w:ascii="Times New Roman" w:hAnsi="Times New Roman" w:cs="Times New Roman"/>
                <w:sz w:val="24"/>
                <w:szCs w:val="24"/>
              </w:rPr>
              <w:t>0.099</w:t>
            </w:r>
          </w:p>
        </w:tc>
      </w:tr>
    </w:tbl>
    <w:p w:rsidR="00C43F2A" w:rsidRPr="00B75E69" w:rsidRDefault="00C43F2A" w:rsidP="004C3D20">
      <w:pPr>
        <w:spacing w:after="0"/>
        <w:jc w:val="center"/>
        <w:rPr>
          <w:rFonts w:ascii="Times New Roman" w:hAnsi="Times New Roman" w:cs="Times New Roman"/>
          <w:sz w:val="24"/>
          <w:szCs w:val="24"/>
        </w:rPr>
      </w:pPr>
    </w:p>
    <w:p w:rsidR="00BF1B0F" w:rsidRPr="00B75E69" w:rsidRDefault="00242D79" w:rsidP="004C3D20">
      <w:pPr>
        <w:spacing w:after="0"/>
        <w:jc w:val="center"/>
        <w:rPr>
          <w:rFonts w:ascii="Times New Roman" w:hAnsi="Times New Roman" w:cs="Times New Roman"/>
          <w:sz w:val="24"/>
          <w:szCs w:val="24"/>
        </w:rPr>
      </w:pPr>
      <w:r w:rsidRPr="00B75E69">
        <w:rPr>
          <w:rFonts w:ascii="Times New Roman" w:hAnsi="Times New Roman" w:cs="Times New Roman"/>
          <w:sz w:val="24"/>
          <w:szCs w:val="24"/>
        </w:rPr>
        <w:t xml:space="preserve">Table 2: RMSE </w:t>
      </w:r>
      <w:r w:rsidR="00D47595" w:rsidRPr="00B75E69">
        <w:rPr>
          <w:rFonts w:ascii="Times New Roman" w:hAnsi="Times New Roman" w:cs="Times New Roman"/>
          <w:sz w:val="24"/>
          <w:szCs w:val="24"/>
        </w:rPr>
        <w:t>Comparison</w:t>
      </w:r>
      <w:r w:rsidRPr="00B75E69">
        <w:rPr>
          <w:rFonts w:ascii="Times New Roman" w:hAnsi="Times New Roman" w:cs="Times New Roman"/>
          <w:sz w:val="24"/>
          <w:szCs w:val="24"/>
        </w:rPr>
        <w:t xml:space="preserve"> with other models</w:t>
      </w:r>
    </w:p>
    <w:p w:rsidR="00B44495" w:rsidRPr="00B75E69" w:rsidRDefault="00B44495" w:rsidP="00FF3599">
      <w:pPr>
        <w:spacing w:after="0"/>
        <w:jc w:val="both"/>
        <w:rPr>
          <w:rFonts w:ascii="Times New Roman" w:hAnsi="Times New Roman" w:cs="Times New Roman"/>
          <w:sz w:val="24"/>
          <w:szCs w:val="24"/>
        </w:rPr>
      </w:pPr>
    </w:p>
    <w:p w:rsidR="00877933" w:rsidRPr="00B75E69" w:rsidRDefault="00B44495"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RMSE is used to calculate errors in the respective model and it is calculated by the formula square root of the sum of the square of deviations divided by n. It helps in fitting the best parameters</w:t>
      </w:r>
      <w:r w:rsidR="00FB1352" w:rsidRPr="00B75E69">
        <w:rPr>
          <w:rFonts w:ascii="Times New Roman" w:hAnsi="Times New Roman" w:cs="Times New Roman"/>
          <w:sz w:val="24"/>
          <w:szCs w:val="24"/>
        </w:rPr>
        <w:t xml:space="preserve"> of given data.</w:t>
      </w:r>
    </w:p>
    <w:p w:rsidR="00B44495" w:rsidRPr="00B75E69" w:rsidRDefault="00B44495" w:rsidP="00FF3599">
      <w:pPr>
        <w:spacing w:after="0"/>
        <w:jc w:val="both"/>
        <w:rPr>
          <w:rFonts w:ascii="Times New Roman" w:hAnsi="Times New Roman" w:cs="Times New Roman"/>
          <w:sz w:val="24"/>
          <w:szCs w:val="24"/>
        </w:rPr>
      </w:pPr>
    </w:p>
    <w:p w:rsidR="002B67F7" w:rsidRPr="00B75E69" w:rsidRDefault="00877933" w:rsidP="004C3D20">
      <w:pPr>
        <w:pStyle w:val="ListParagraph"/>
        <w:numPr>
          <w:ilvl w:val="0"/>
          <w:numId w:val="19"/>
        </w:numPr>
        <w:spacing w:after="0"/>
        <w:jc w:val="both"/>
        <w:rPr>
          <w:rFonts w:ascii="Times New Roman" w:hAnsi="Times New Roman" w:cs="Times New Roman"/>
          <w:sz w:val="28"/>
          <w:szCs w:val="28"/>
        </w:rPr>
      </w:pPr>
      <w:r w:rsidRPr="00B75E69">
        <w:rPr>
          <w:rFonts w:ascii="Times New Roman" w:hAnsi="Times New Roman" w:cs="Times New Roman"/>
          <w:b/>
          <w:bCs/>
          <w:sz w:val="28"/>
          <w:szCs w:val="28"/>
        </w:rPr>
        <w:t xml:space="preserve">Conclusion and </w:t>
      </w:r>
      <w:r w:rsidR="002B67F7" w:rsidRPr="00B75E69">
        <w:rPr>
          <w:rFonts w:ascii="Times New Roman" w:hAnsi="Times New Roman" w:cs="Times New Roman"/>
          <w:b/>
          <w:bCs/>
          <w:sz w:val="28"/>
          <w:szCs w:val="28"/>
        </w:rPr>
        <w:t>Future Work</w:t>
      </w:r>
    </w:p>
    <w:p w:rsidR="00877933" w:rsidRPr="00B75E69" w:rsidRDefault="00877933" w:rsidP="00FF3599">
      <w:pPr>
        <w:spacing w:after="0"/>
        <w:jc w:val="both"/>
        <w:rPr>
          <w:rFonts w:ascii="Times New Roman" w:hAnsi="Times New Roman" w:cs="Times New Roman"/>
          <w:b/>
          <w:bCs/>
          <w:sz w:val="24"/>
          <w:szCs w:val="24"/>
        </w:rPr>
      </w:pPr>
      <w:r w:rsidRPr="00B75E69">
        <w:rPr>
          <w:rFonts w:ascii="Times New Roman" w:hAnsi="Times New Roman" w:cs="Times New Roman"/>
          <w:sz w:val="24"/>
          <w:szCs w:val="24"/>
        </w:rPr>
        <w:t>In the conclusion, we can say that among the techniques</w:t>
      </w:r>
      <w:r w:rsidR="00D75F67">
        <w:rPr>
          <w:rFonts w:ascii="Times New Roman" w:hAnsi="Times New Roman" w:cs="Times New Roman"/>
          <w:sz w:val="24"/>
          <w:szCs w:val="24"/>
        </w:rPr>
        <w:t>,</w:t>
      </w:r>
      <w:r w:rsidRPr="00B75E69">
        <w:rPr>
          <w:rFonts w:ascii="Times New Roman" w:hAnsi="Times New Roman" w:cs="Times New Roman"/>
          <w:sz w:val="24"/>
          <w:szCs w:val="24"/>
        </w:rPr>
        <w:t xml:space="preserve"> LSTM, ARIMA, and Linear regression are used and compared the results. The results obtained are satisfactory and hence </w:t>
      </w:r>
      <w:r w:rsidR="00D75F67">
        <w:rPr>
          <w:rFonts w:ascii="Times New Roman" w:hAnsi="Times New Roman" w:cs="Times New Roman"/>
          <w:sz w:val="24"/>
          <w:szCs w:val="24"/>
        </w:rPr>
        <w:t>it shows</w:t>
      </w:r>
      <w:r w:rsidRPr="00B75E69">
        <w:rPr>
          <w:rFonts w:ascii="Times New Roman" w:hAnsi="Times New Roman" w:cs="Times New Roman"/>
          <w:sz w:val="24"/>
          <w:szCs w:val="24"/>
        </w:rPr>
        <w:t xml:space="preserve"> that it is possible to predict stocks with more accuracy using techniques of machine learning. Here in the above case, the root mean square error of LSTM is relatively low when compared to other models.</w:t>
      </w:r>
    </w:p>
    <w:p w:rsidR="002B67F7" w:rsidRPr="00B75E69" w:rsidRDefault="002B67F7" w:rsidP="00FF3599">
      <w:pPr>
        <w:spacing w:after="0"/>
        <w:jc w:val="both"/>
        <w:rPr>
          <w:rFonts w:ascii="Times New Roman" w:hAnsi="Times New Roman" w:cs="Times New Roman"/>
          <w:sz w:val="24"/>
          <w:szCs w:val="24"/>
        </w:rPr>
      </w:pPr>
      <w:r w:rsidRPr="00B75E69">
        <w:rPr>
          <w:rFonts w:ascii="Times New Roman" w:hAnsi="Times New Roman" w:cs="Times New Roman"/>
          <w:sz w:val="24"/>
          <w:szCs w:val="24"/>
        </w:rPr>
        <w:t>In the research</w:t>
      </w:r>
      <w:r w:rsidR="00946197" w:rsidRPr="00B75E69">
        <w:rPr>
          <w:rFonts w:ascii="Times New Roman" w:hAnsi="Times New Roman" w:cs="Times New Roman"/>
          <w:sz w:val="24"/>
          <w:szCs w:val="24"/>
        </w:rPr>
        <w:t>,</w:t>
      </w:r>
      <w:r w:rsidRPr="00B75E69">
        <w:rPr>
          <w:rFonts w:ascii="Times New Roman" w:hAnsi="Times New Roman" w:cs="Times New Roman"/>
          <w:sz w:val="24"/>
          <w:szCs w:val="24"/>
        </w:rPr>
        <w:t xml:space="preserve"> we did </w:t>
      </w:r>
      <w:r w:rsidR="00946197" w:rsidRPr="00B75E69">
        <w:rPr>
          <w:rFonts w:ascii="Times New Roman" w:hAnsi="Times New Roman" w:cs="Times New Roman"/>
          <w:sz w:val="24"/>
          <w:szCs w:val="24"/>
        </w:rPr>
        <w:t>use some machine learning techniques</w:t>
      </w:r>
      <w:r w:rsidR="00607941" w:rsidRPr="00B75E69">
        <w:rPr>
          <w:rFonts w:ascii="Times New Roman" w:hAnsi="Times New Roman" w:cs="Times New Roman"/>
          <w:sz w:val="24"/>
          <w:szCs w:val="24"/>
        </w:rPr>
        <w:t>. B</w:t>
      </w:r>
      <w:r w:rsidR="00946197" w:rsidRPr="00B75E69">
        <w:rPr>
          <w:rFonts w:ascii="Times New Roman" w:hAnsi="Times New Roman" w:cs="Times New Roman"/>
          <w:sz w:val="24"/>
          <w:szCs w:val="24"/>
        </w:rPr>
        <w:t xml:space="preserve">y considering the results of </w:t>
      </w:r>
      <w:r w:rsidR="00091CFF" w:rsidRPr="00B75E69">
        <w:rPr>
          <w:rFonts w:ascii="Times New Roman" w:hAnsi="Times New Roman" w:cs="Times New Roman"/>
          <w:sz w:val="24"/>
          <w:szCs w:val="24"/>
        </w:rPr>
        <w:t xml:space="preserve">the </w:t>
      </w:r>
      <w:r w:rsidR="00946197" w:rsidRPr="00B75E69">
        <w:rPr>
          <w:rFonts w:ascii="Times New Roman" w:hAnsi="Times New Roman" w:cs="Times New Roman"/>
          <w:sz w:val="24"/>
          <w:szCs w:val="24"/>
        </w:rPr>
        <w:t>graphs and calculating the error</w:t>
      </w:r>
      <w:r w:rsidR="00607941" w:rsidRPr="00B75E69">
        <w:rPr>
          <w:rFonts w:ascii="Times New Roman" w:hAnsi="Times New Roman" w:cs="Times New Roman"/>
          <w:sz w:val="24"/>
          <w:szCs w:val="24"/>
        </w:rPr>
        <w:t xml:space="preserve">, we will be </w:t>
      </w:r>
      <w:r w:rsidR="00946197" w:rsidRPr="00B75E69">
        <w:rPr>
          <w:rFonts w:ascii="Times New Roman" w:hAnsi="Times New Roman" w:cs="Times New Roman"/>
          <w:sz w:val="24"/>
          <w:szCs w:val="24"/>
        </w:rPr>
        <w:t>getting accuracy</w:t>
      </w:r>
      <w:r w:rsidR="00607941" w:rsidRPr="00B75E69">
        <w:rPr>
          <w:rFonts w:ascii="Times New Roman" w:hAnsi="Times New Roman" w:cs="Times New Roman"/>
          <w:sz w:val="24"/>
          <w:szCs w:val="24"/>
        </w:rPr>
        <w:t>. So,</w:t>
      </w:r>
      <w:r w:rsidR="00946197" w:rsidRPr="00B75E69">
        <w:rPr>
          <w:rFonts w:ascii="Times New Roman" w:hAnsi="Times New Roman" w:cs="Times New Roman"/>
          <w:sz w:val="24"/>
          <w:szCs w:val="24"/>
        </w:rPr>
        <w:t xml:space="preserve"> it is confirmed that </w:t>
      </w:r>
      <w:r w:rsidRPr="00B75E69">
        <w:rPr>
          <w:rFonts w:ascii="Times New Roman" w:hAnsi="Times New Roman" w:cs="Times New Roman"/>
          <w:sz w:val="24"/>
          <w:szCs w:val="24"/>
        </w:rPr>
        <w:t xml:space="preserve">stock prices can </w:t>
      </w:r>
      <w:r w:rsidR="00946197" w:rsidRPr="00B75E69">
        <w:rPr>
          <w:rFonts w:ascii="Times New Roman" w:hAnsi="Times New Roman" w:cs="Times New Roman"/>
          <w:sz w:val="24"/>
          <w:szCs w:val="24"/>
        </w:rPr>
        <w:t xml:space="preserve">be predicted. In future work, we will </w:t>
      </w:r>
      <w:r w:rsidR="00C222E2" w:rsidRPr="00B75E69">
        <w:rPr>
          <w:rFonts w:ascii="Times New Roman" w:hAnsi="Times New Roman" w:cs="Times New Roman"/>
          <w:sz w:val="24"/>
          <w:szCs w:val="24"/>
        </w:rPr>
        <w:t>use other models to</w:t>
      </w:r>
      <w:r w:rsidR="00946197" w:rsidRPr="00B75E69">
        <w:rPr>
          <w:rFonts w:ascii="Times New Roman" w:hAnsi="Times New Roman" w:cs="Times New Roman"/>
          <w:sz w:val="24"/>
          <w:szCs w:val="24"/>
        </w:rPr>
        <w:t xml:space="preserve"> get the best parameters to fit the data and improve the accuracy of the prediction.</w:t>
      </w:r>
    </w:p>
    <w:p w:rsidR="00783DF9" w:rsidRPr="00B75E69" w:rsidRDefault="00783DF9" w:rsidP="00FF3599">
      <w:pPr>
        <w:spacing w:after="0"/>
        <w:jc w:val="both"/>
        <w:rPr>
          <w:rFonts w:ascii="Times New Roman" w:hAnsi="Times New Roman" w:cs="Times New Roman"/>
          <w:sz w:val="24"/>
          <w:szCs w:val="24"/>
        </w:rPr>
      </w:pPr>
    </w:p>
    <w:p w:rsidR="00783DF9" w:rsidRPr="00B75E69" w:rsidRDefault="00E417BD" w:rsidP="00FF3599">
      <w:pPr>
        <w:spacing w:after="0"/>
        <w:jc w:val="both"/>
        <w:rPr>
          <w:rFonts w:ascii="Times New Roman" w:hAnsi="Times New Roman" w:cs="Times New Roman"/>
          <w:b/>
          <w:bCs/>
          <w:sz w:val="28"/>
          <w:szCs w:val="28"/>
        </w:rPr>
      </w:pPr>
      <w:r w:rsidRPr="00B75E69">
        <w:rPr>
          <w:rFonts w:ascii="Times New Roman" w:hAnsi="Times New Roman" w:cs="Times New Roman"/>
          <w:b/>
          <w:bCs/>
          <w:sz w:val="28"/>
          <w:szCs w:val="28"/>
        </w:rPr>
        <w:t>Acknowledgment</w:t>
      </w:r>
      <w:r w:rsidR="00C222E2" w:rsidRPr="00B75E69">
        <w:rPr>
          <w:rFonts w:ascii="Times New Roman" w:hAnsi="Times New Roman" w:cs="Times New Roman"/>
          <w:b/>
          <w:bCs/>
          <w:sz w:val="28"/>
          <w:szCs w:val="28"/>
        </w:rPr>
        <w:t>s</w:t>
      </w:r>
    </w:p>
    <w:p w:rsidR="00946197" w:rsidRPr="00B75E69" w:rsidRDefault="00E417BD" w:rsidP="005E2ED9">
      <w:pPr>
        <w:spacing w:after="0"/>
        <w:jc w:val="both"/>
        <w:rPr>
          <w:rFonts w:ascii="Times New Roman" w:hAnsi="Times New Roman" w:cs="Times New Roman"/>
          <w:sz w:val="24"/>
          <w:szCs w:val="24"/>
        </w:rPr>
      </w:pPr>
      <w:r w:rsidRPr="00B75E69">
        <w:rPr>
          <w:rFonts w:ascii="Times New Roman" w:hAnsi="Times New Roman" w:cs="Times New Roman"/>
          <w:sz w:val="24"/>
          <w:szCs w:val="24"/>
        </w:rPr>
        <w:t xml:space="preserve">We are </w:t>
      </w:r>
      <w:r w:rsidR="00677DFE" w:rsidRPr="00B75E69">
        <w:rPr>
          <w:rFonts w:ascii="Times New Roman" w:hAnsi="Times New Roman" w:cs="Times New Roman"/>
          <w:sz w:val="24"/>
          <w:szCs w:val="24"/>
        </w:rPr>
        <w:t xml:space="preserve">thankful to </w:t>
      </w:r>
      <w:r w:rsidRPr="00B75E69">
        <w:rPr>
          <w:rFonts w:ascii="Times New Roman" w:hAnsi="Times New Roman" w:cs="Times New Roman"/>
          <w:sz w:val="24"/>
          <w:szCs w:val="24"/>
        </w:rPr>
        <w:t>all our Vellore Institute of Technology (Vellore) Officials for supporting us and helping us in gaining knowledge for this research work.</w:t>
      </w:r>
    </w:p>
    <w:p w:rsidR="00E417BD" w:rsidRPr="00B75E69" w:rsidRDefault="00E417BD" w:rsidP="005E2ED9">
      <w:pPr>
        <w:spacing w:after="0"/>
        <w:jc w:val="both"/>
        <w:rPr>
          <w:rFonts w:ascii="Times New Roman" w:hAnsi="Times New Roman" w:cs="Times New Roman"/>
          <w:sz w:val="24"/>
          <w:szCs w:val="24"/>
        </w:rPr>
      </w:pPr>
    </w:p>
    <w:p w:rsidR="005E2ED9" w:rsidRPr="00B75E69" w:rsidRDefault="00946197" w:rsidP="00FF3599">
      <w:pPr>
        <w:spacing w:after="0"/>
        <w:jc w:val="both"/>
        <w:rPr>
          <w:rFonts w:ascii="Times New Roman" w:hAnsi="Times New Roman" w:cs="Times New Roman"/>
          <w:b/>
          <w:bCs/>
          <w:sz w:val="28"/>
          <w:szCs w:val="28"/>
        </w:rPr>
      </w:pPr>
      <w:r w:rsidRPr="00B75E69">
        <w:rPr>
          <w:rFonts w:ascii="Times New Roman" w:hAnsi="Times New Roman" w:cs="Times New Roman"/>
          <w:b/>
          <w:bCs/>
          <w:sz w:val="28"/>
          <w:szCs w:val="28"/>
        </w:rPr>
        <w:t>Reference</w:t>
      </w:r>
      <w:r w:rsidR="009B11B5" w:rsidRPr="00B75E69">
        <w:rPr>
          <w:rFonts w:ascii="Times New Roman" w:hAnsi="Times New Roman" w:cs="Times New Roman"/>
          <w:b/>
          <w:bCs/>
          <w:sz w:val="28"/>
          <w:szCs w:val="28"/>
        </w:rPr>
        <w:t>s</w:t>
      </w:r>
    </w:p>
    <w:p w:rsidR="00270086" w:rsidRPr="00B75E69" w:rsidRDefault="00270086" w:rsidP="00FF3599">
      <w:pPr>
        <w:spacing w:after="0"/>
        <w:jc w:val="both"/>
        <w:rPr>
          <w:rFonts w:ascii="Times New Roman" w:hAnsi="Times New Roman" w:cs="Times New Roman"/>
          <w:b/>
          <w:bCs/>
          <w:sz w:val="28"/>
          <w:szCs w:val="28"/>
        </w:rPr>
      </w:pPr>
    </w:p>
    <w:p w:rsidR="009B11B5" w:rsidRPr="00B75E69" w:rsidRDefault="009B11B5" w:rsidP="00270086">
      <w:pPr>
        <w:pStyle w:val="Bibliography"/>
        <w:numPr>
          <w:ilvl w:val="0"/>
          <w:numId w:val="24"/>
        </w:numPr>
        <w:jc w:val="both"/>
        <w:rPr>
          <w:rFonts w:ascii="Times New Roman" w:hAnsi="Times New Roman" w:cs="Times New Roman"/>
          <w:noProof/>
          <w:sz w:val="24"/>
          <w:szCs w:val="24"/>
          <w:lang w:val="en-US"/>
        </w:rPr>
      </w:pPr>
      <w:r w:rsidRPr="00B75E69">
        <w:rPr>
          <w:rFonts w:ascii="Times New Roman" w:hAnsi="Times New Roman" w:cs="Times New Roman"/>
          <w:noProof/>
          <w:sz w:val="24"/>
          <w:szCs w:val="24"/>
          <w:lang w:val="en-US"/>
        </w:rPr>
        <w:t>Kim, H., &amp; Shin, K. (2007). A hybrid</w:t>
      </w:r>
      <w:r w:rsidR="002B23F8" w:rsidRPr="00B75E69">
        <w:rPr>
          <w:rFonts w:ascii="Times New Roman" w:hAnsi="Times New Roman" w:cs="Times New Roman"/>
          <w:noProof/>
          <w:sz w:val="24"/>
          <w:szCs w:val="24"/>
          <w:lang w:val="en-US"/>
        </w:rPr>
        <w:t xml:space="preserve"> </w:t>
      </w:r>
      <w:r w:rsidRPr="00B75E69">
        <w:rPr>
          <w:rFonts w:ascii="Times New Roman" w:hAnsi="Times New Roman" w:cs="Times New Roman"/>
          <w:noProof/>
          <w:sz w:val="24"/>
          <w:szCs w:val="24"/>
          <w:lang w:val="en-US"/>
        </w:rPr>
        <w:t>approach based on neural networks and genetic algorithms for detecting temporal patterns in stock markets. 569–576.</w:t>
      </w:r>
    </w:p>
    <w:p w:rsidR="002B7D84" w:rsidRPr="00B75E69" w:rsidRDefault="002B7D84" w:rsidP="00FF3599">
      <w:pPr>
        <w:jc w:val="both"/>
        <w:rPr>
          <w:rFonts w:ascii="Times New Roman" w:hAnsi="Times New Roman" w:cs="Times New Roman"/>
          <w:sz w:val="24"/>
          <w:szCs w:val="24"/>
          <w:lang w:val="en-US"/>
        </w:rPr>
      </w:pPr>
      <w:r w:rsidRPr="00B75E69">
        <w:rPr>
          <w:rFonts w:ascii="Times New Roman" w:hAnsi="Times New Roman" w:cs="Times New Roman"/>
          <w:color w:val="555555"/>
          <w:sz w:val="24"/>
          <w:szCs w:val="24"/>
          <w:shd w:val="clear" w:color="auto" w:fill="FFFFFF"/>
        </w:rPr>
        <w:t xml:space="preserve">      DOI:</w:t>
      </w:r>
      <w:hyperlink r:id="rId15" w:tgtFrame="_blank" w:history="1">
        <w:r w:rsidRPr="00B75E69">
          <w:rPr>
            <w:rStyle w:val="Hyperlink"/>
            <w:rFonts w:ascii="Times New Roman" w:hAnsi="Times New Roman" w:cs="Times New Roman"/>
            <w:sz w:val="24"/>
            <w:szCs w:val="24"/>
            <w:bdr w:val="none" w:sz="0" w:space="0" w:color="auto" w:frame="1"/>
            <w:shd w:val="clear" w:color="auto" w:fill="FFFFFF"/>
          </w:rPr>
          <w:t>10.1016/j.asoc.2006.03.004</w:t>
        </w:r>
      </w:hyperlink>
    </w:p>
    <w:p w:rsidR="002B7D84" w:rsidRPr="00B75E69" w:rsidRDefault="009B11B5" w:rsidP="00270086">
      <w:pPr>
        <w:pStyle w:val="Bibliography"/>
        <w:numPr>
          <w:ilvl w:val="0"/>
          <w:numId w:val="24"/>
        </w:numPr>
        <w:jc w:val="both"/>
        <w:rPr>
          <w:rFonts w:ascii="Times New Roman" w:hAnsi="Times New Roman" w:cs="Times New Roman"/>
          <w:noProof/>
          <w:sz w:val="24"/>
          <w:szCs w:val="24"/>
          <w:lang w:val="en-US"/>
        </w:rPr>
      </w:pPr>
      <w:r w:rsidRPr="00B75E69">
        <w:rPr>
          <w:rFonts w:ascii="Times New Roman" w:hAnsi="Times New Roman" w:cs="Times New Roman"/>
          <w:noProof/>
          <w:sz w:val="24"/>
          <w:szCs w:val="24"/>
          <w:lang w:val="en-US"/>
        </w:rPr>
        <w:t xml:space="preserve">Chung, H. a.-s. (2018). “Genetic Algorithm-Optimized Long Short-Term Memory Network for Stock MarketPrediction.” </w:t>
      </w:r>
      <w:hyperlink r:id="rId16" w:history="1">
        <w:r w:rsidRPr="00B75E69">
          <w:rPr>
            <w:rStyle w:val="Hyperlink"/>
            <w:rFonts w:ascii="Times New Roman" w:hAnsi="Times New Roman" w:cs="Times New Roman"/>
            <w:sz w:val="24"/>
            <w:szCs w:val="24"/>
          </w:rPr>
          <w:t>https://www.semanticscholar.org/author/Hyejung-Chung/114690062</w:t>
        </w:r>
      </w:hyperlink>
    </w:p>
    <w:p w:rsidR="001B3A13" w:rsidRPr="00B75E69" w:rsidRDefault="009B11B5" w:rsidP="00270086">
      <w:pPr>
        <w:pStyle w:val="Bibliography"/>
        <w:numPr>
          <w:ilvl w:val="0"/>
          <w:numId w:val="24"/>
        </w:numPr>
        <w:jc w:val="both"/>
        <w:rPr>
          <w:rStyle w:val="doilabel"/>
          <w:rFonts w:ascii="Times New Roman" w:eastAsia="Times New Roman" w:hAnsi="Times New Roman" w:cs="Times New Roman"/>
          <w:color w:val="536479"/>
          <w:sz w:val="24"/>
          <w:szCs w:val="24"/>
          <w:lang w:eastAsia="en-IN"/>
        </w:rPr>
      </w:pPr>
      <w:r w:rsidRPr="00B75E69">
        <w:rPr>
          <w:rFonts w:ascii="Times New Roman" w:hAnsi="Times New Roman" w:cs="Times New Roman"/>
          <w:noProof/>
          <w:sz w:val="24"/>
          <w:szCs w:val="24"/>
          <w:lang w:val="en-US"/>
        </w:rPr>
        <w:t>Fischer, T., &amp; Krauss, C. (2018). Deep learning with long short-term memory networks for financial market predictions. Eur. J. Oper. Res. 654-669.</w:t>
      </w:r>
      <w:r w:rsidR="002B7D84" w:rsidRPr="00B75E69">
        <w:rPr>
          <w:rStyle w:val="doilabel"/>
          <w:rFonts w:ascii="Times New Roman" w:hAnsi="Times New Roman" w:cs="Times New Roman"/>
          <w:color w:val="536479"/>
          <w:sz w:val="24"/>
          <w:szCs w:val="24"/>
        </w:rPr>
        <w:t xml:space="preserve"> </w:t>
      </w:r>
      <w:r w:rsidR="001B3A13" w:rsidRPr="00B75E69">
        <w:rPr>
          <w:rStyle w:val="doilabel"/>
          <w:rFonts w:ascii="Times New Roman" w:hAnsi="Times New Roman" w:cs="Times New Roman"/>
          <w:color w:val="536479"/>
          <w:sz w:val="24"/>
          <w:szCs w:val="24"/>
        </w:rPr>
        <w:t xml:space="preserve">     </w:t>
      </w:r>
    </w:p>
    <w:p w:rsidR="001B3A13" w:rsidRPr="00B75E69" w:rsidRDefault="005B6A3E" w:rsidP="00C43F2A">
      <w:pPr>
        <w:pStyle w:val="Bibliography"/>
        <w:ind w:left="360"/>
        <w:jc w:val="both"/>
        <w:rPr>
          <w:rFonts w:ascii="Times New Roman" w:eastAsia="Times New Roman" w:hAnsi="Times New Roman" w:cs="Times New Roman"/>
          <w:color w:val="2F5496" w:themeColor="accent1" w:themeShade="BF"/>
          <w:sz w:val="24"/>
          <w:szCs w:val="24"/>
          <w:lang w:eastAsia="en-IN"/>
        </w:rPr>
      </w:pPr>
      <w:r w:rsidRPr="00B75E69">
        <w:rPr>
          <w:rStyle w:val="doilabel"/>
          <w:rFonts w:ascii="Times New Roman" w:hAnsi="Times New Roman" w:cs="Times New Roman"/>
          <w:color w:val="2F5496" w:themeColor="accent1" w:themeShade="BF"/>
          <w:sz w:val="24"/>
          <w:szCs w:val="24"/>
        </w:rPr>
        <w:t xml:space="preserve">DOI: </w:t>
      </w:r>
      <w:hyperlink r:id="rId17" w:history="1">
        <w:r w:rsidR="002B7D84" w:rsidRPr="00B75E69">
          <w:rPr>
            <w:rFonts w:ascii="Times New Roman" w:eastAsia="Times New Roman" w:hAnsi="Times New Roman" w:cs="Times New Roman"/>
            <w:color w:val="2F5496" w:themeColor="accent1" w:themeShade="BF"/>
            <w:sz w:val="24"/>
            <w:szCs w:val="24"/>
            <w:u w:val="single"/>
            <w:lang w:eastAsia="en-IN"/>
          </w:rPr>
          <w:t>10.1016/j.ejor.2017.11.054</w:t>
        </w:r>
      </w:hyperlink>
    </w:p>
    <w:p w:rsidR="001B3A13" w:rsidRPr="00B75E69" w:rsidRDefault="00E417BD" w:rsidP="00270086">
      <w:pPr>
        <w:pStyle w:val="Bibliography"/>
        <w:numPr>
          <w:ilvl w:val="0"/>
          <w:numId w:val="24"/>
        </w:numPr>
        <w:jc w:val="both"/>
        <w:rPr>
          <w:rFonts w:ascii="Times New Roman" w:hAnsi="Times New Roman" w:cs="Times New Roman"/>
          <w:noProof/>
          <w:sz w:val="24"/>
          <w:szCs w:val="24"/>
          <w:lang w:val="en-US"/>
        </w:rPr>
      </w:pPr>
      <w:r w:rsidRPr="00B75E69">
        <w:rPr>
          <w:rFonts w:ascii="Times New Roman" w:hAnsi="Times New Roman" w:cs="Times New Roman"/>
          <w:noProof/>
          <w:sz w:val="24"/>
          <w:szCs w:val="24"/>
          <w:lang w:val="en-US"/>
        </w:rPr>
        <w:t>Gu</w:t>
      </w:r>
      <w:r w:rsidR="009B11B5" w:rsidRPr="00B75E69">
        <w:rPr>
          <w:rFonts w:ascii="Times New Roman" w:hAnsi="Times New Roman" w:cs="Times New Roman"/>
          <w:noProof/>
          <w:sz w:val="24"/>
          <w:szCs w:val="24"/>
          <w:lang w:val="en-US"/>
        </w:rPr>
        <w:t>resen, E., Kayakutlu, G., &amp; Daim, T. (2011). Guresen, E.; Kayakutlu, G.; Daim, T.U. Using artificial neural network models in stock market index prediction. Expert Syst. Appl. 10389–10397.</w:t>
      </w:r>
    </w:p>
    <w:p w:rsidR="001B3A13" w:rsidRPr="00B75E69" w:rsidRDefault="007C7CE4" w:rsidP="00FF3599">
      <w:pPr>
        <w:pStyle w:val="Bibliography"/>
        <w:jc w:val="both"/>
        <w:rPr>
          <w:rFonts w:ascii="Times New Roman" w:hAnsi="Times New Roman" w:cs="Times New Roman"/>
          <w:noProof/>
          <w:sz w:val="24"/>
          <w:szCs w:val="24"/>
          <w:lang w:val="en-US"/>
        </w:rPr>
      </w:pPr>
      <w:r w:rsidRPr="00B75E69">
        <w:rPr>
          <w:rFonts w:ascii="Times New Roman" w:hAnsi="Times New Roman" w:cs="Times New Roman"/>
          <w:color w:val="232323"/>
          <w:sz w:val="24"/>
          <w:szCs w:val="24"/>
          <w:shd w:val="clear" w:color="auto" w:fill="FFFFFF"/>
        </w:rPr>
        <w:t xml:space="preserve">      </w:t>
      </w:r>
      <w:r w:rsidR="001B3A13" w:rsidRPr="00B75E69">
        <w:rPr>
          <w:rFonts w:ascii="Times New Roman" w:hAnsi="Times New Roman" w:cs="Times New Roman"/>
          <w:color w:val="232323"/>
          <w:sz w:val="24"/>
          <w:szCs w:val="24"/>
          <w:shd w:val="clear" w:color="auto" w:fill="FFFFFF"/>
        </w:rPr>
        <w:t>https://doi.org/10.1016/j.eswa.2011.02.068</w:t>
      </w:r>
    </w:p>
    <w:p w:rsidR="009B11B5" w:rsidRPr="00B75E69" w:rsidRDefault="009B11B5" w:rsidP="00270086">
      <w:pPr>
        <w:pStyle w:val="Bibliography"/>
        <w:numPr>
          <w:ilvl w:val="0"/>
          <w:numId w:val="24"/>
        </w:numPr>
        <w:jc w:val="both"/>
        <w:rPr>
          <w:rFonts w:ascii="Times New Roman" w:hAnsi="Times New Roman" w:cs="Times New Roman"/>
          <w:noProof/>
          <w:sz w:val="24"/>
          <w:szCs w:val="24"/>
          <w:lang w:val="en-US"/>
        </w:rPr>
      </w:pPr>
      <w:r w:rsidRPr="00B75E69">
        <w:rPr>
          <w:rFonts w:ascii="Times New Roman" w:hAnsi="Times New Roman" w:cs="Times New Roman"/>
          <w:noProof/>
          <w:sz w:val="24"/>
          <w:szCs w:val="24"/>
          <w:lang w:val="en-US"/>
        </w:rPr>
        <w:t xml:space="preserve">Kara, Y., Boyacioglu, M., &amp; Baykan, Ö. (2011). Predicting </w:t>
      </w:r>
      <w:r w:rsidR="00FC5DCB" w:rsidRPr="00B75E69">
        <w:rPr>
          <w:rFonts w:ascii="Times New Roman" w:hAnsi="Times New Roman" w:cs="Times New Roman"/>
          <w:noProof/>
          <w:sz w:val="24"/>
          <w:szCs w:val="24"/>
          <w:lang w:val="en-US"/>
        </w:rPr>
        <w:t xml:space="preserve">the </w:t>
      </w:r>
      <w:r w:rsidRPr="00B75E69">
        <w:rPr>
          <w:rFonts w:ascii="Times New Roman" w:hAnsi="Times New Roman" w:cs="Times New Roman"/>
          <w:noProof/>
          <w:sz w:val="24"/>
          <w:szCs w:val="24"/>
          <w:lang w:val="en-US"/>
        </w:rPr>
        <w:t>direction of stock price index movement using artificial neural networks and support vector machines: The sample of the Istanbul Stock Exchange. Expert Syst. Appl. . 5311-5319.</w:t>
      </w:r>
    </w:p>
    <w:p w:rsidR="001B3A13" w:rsidRPr="00B75E69" w:rsidRDefault="001B3A13" w:rsidP="00FF3599">
      <w:pPr>
        <w:jc w:val="both"/>
        <w:rPr>
          <w:rFonts w:ascii="Times New Roman" w:hAnsi="Times New Roman" w:cs="Times New Roman"/>
          <w:sz w:val="24"/>
          <w:szCs w:val="24"/>
          <w:lang w:val="en-US"/>
        </w:rPr>
      </w:pPr>
      <w:r w:rsidRPr="00B75E69">
        <w:rPr>
          <w:rFonts w:ascii="Times New Roman" w:hAnsi="Times New Roman" w:cs="Times New Roman"/>
          <w:sz w:val="24"/>
          <w:szCs w:val="24"/>
          <w:lang w:val="en-US"/>
        </w:rPr>
        <w:t xml:space="preserve">        </w:t>
      </w:r>
      <w:r w:rsidRPr="00B75E69">
        <w:rPr>
          <w:rFonts w:ascii="Times New Roman" w:hAnsi="Times New Roman" w:cs="Times New Roman"/>
          <w:color w:val="232323"/>
          <w:sz w:val="24"/>
          <w:szCs w:val="24"/>
          <w:shd w:val="clear" w:color="auto" w:fill="FFFFFF"/>
        </w:rPr>
        <w:t>https://doi.org/10.1016/j.eswa.2010.10.027</w:t>
      </w:r>
    </w:p>
    <w:p w:rsidR="009B11B5" w:rsidRPr="00B75E69" w:rsidRDefault="009B11B5" w:rsidP="004A7A5F">
      <w:pPr>
        <w:pStyle w:val="Bibliography"/>
        <w:numPr>
          <w:ilvl w:val="0"/>
          <w:numId w:val="24"/>
        </w:numPr>
        <w:jc w:val="both"/>
        <w:rPr>
          <w:rFonts w:ascii="Times New Roman" w:hAnsi="Times New Roman" w:cs="Times New Roman"/>
          <w:noProof/>
          <w:sz w:val="24"/>
          <w:szCs w:val="24"/>
          <w:lang w:val="en-US"/>
        </w:rPr>
      </w:pPr>
      <w:r w:rsidRPr="00B75E69">
        <w:rPr>
          <w:rFonts w:ascii="Times New Roman" w:hAnsi="Times New Roman" w:cs="Times New Roman"/>
          <w:noProof/>
          <w:sz w:val="24"/>
          <w:szCs w:val="24"/>
          <w:lang w:val="en-US"/>
        </w:rPr>
        <w:t xml:space="preserve">LEE, M. (2009). Using </w:t>
      </w:r>
      <w:r w:rsidR="00FC5DCB" w:rsidRPr="00B75E69">
        <w:rPr>
          <w:rFonts w:ascii="Times New Roman" w:hAnsi="Times New Roman" w:cs="Times New Roman"/>
          <w:noProof/>
          <w:sz w:val="24"/>
          <w:szCs w:val="24"/>
          <w:lang w:val="en-US"/>
        </w:rPr>
        <w:t xml:space="preserve">a </w:t>
      </w:r>
      <w:r w:rsidRPr="00B75E69">
        <w:rPr>
          <w:rFonts w:ascii="Times New Roman" w:hAnsi="Times New Roman" w:cs="Times New Roman"/>
          <w:noProof/>
          <w:sz w:val="24"/>
          <w:szCs w:val="24"/>
          <w:lang w:val="en-US"/>
        </w:rPr>
        <w:t xml:space="preserve">support vector machine with a hybrid feature selection method </w:t>
      </w:r>
      <w:r w:rsidR="00FC5DCB" w:rsidRPr="00B75E69">
        <w:rPr>
          <w:rFonts w:ascii="Times New Roman" w:hAnsi="Times New Roman" w:cs="Times New Roman"/>
          <w:noProof/>
          <w:sz w:val="24"/>
          <w:szCs w:val="24"/>
          <w:lang w:val="en-US"/>
        </w:rPr>
        <w:t>for</w:t>
      </w:r>
      <w:r w:rsidRPr="00B75E69">
        <w:rPr>
          <w:rFonts w:ascii="Times New Roman" w:hAnsi="Times New Roman" w:cs="Times New Roman"/>
          <w:noProof/>
          <w:sz w:val="24"/>
          <w:szCs w:val="24"/>
          <w:lang w:val="en-US"/>
        </w:rPr>
        <w:t xml:space="preserve"> the stock trend prediction. Expert Syst. Appl. . 10896-10904.</w:t>
      </w:r>
    </w:p>
    <w:p w:rsidR="001B3A13" w:rsidRPr="00B75E69" w:rsidRDefault="001B3A13" w:rsidP="00FF3599">
      <w:pPr>
        <w:ind w:left="360"/>
        <w:jc w:val="both"/>
        <w:rPr>
          <w:rFonts w:ascii="Times New Roman" w:hAnsi="Times New Roman" w:cs="Times New Roman"/>
          <w:sz w:val="24"/>
          <w:szCs w:val="24"/>
          <w:lang w:val="en-US"/>
        </w:rPr>
      </w:pPr>
      <w:r w:rsidRPr="00B75E69">
        <w:rPr>
          <w:rFonts w:ascii="Times New Roman" w:hAnsi="Times New Roman" w:cs="Times New Roman"/>
          <w:sz w:val="24"/>
          <w:szCs w:val="24"/>
          <w:lang w:val="en-US"/>
        </w:rPr>
        <w:t>https://www.semanticscholar.org/author/Ming-Chi-Lee/2108722277</w:t>
      </w:r>
    </w:p>
    <w:p w:rsidR="00606E4F" w:rsidRPr="00B75E69" w:rsidRDefault="009B11B5" w:rsidP="004A7A5F">
      <w:pPr>
        <w:pStyle w:val="Bibliography"/>
        <w:numPr>
          <w:ilvl w:val="0"/>
          <w:numId w:val="24"/>
        </w:numPr>
        <w:jc w:val="both"/>
        <w:rPr>
          <w:rFonts w:ascii="Times New Roman" w:hAnsi="Times New Roman" w:cs="Times New Roman"/>
          <w:noProof/>
          <w:sz w:val="24"/>
          <w:szCs w:val="24"/>
          <w:lang w:val="en-US"/>
        </w:rPr>
      </w:pPr>
      <w:r w:rsidRPr="00B75E69">
        <w:rPr>
          <w:rFonts w:ascii="Times New Roman" w:hAnsi="Times New Roman" w:cs="Times New Roman"/>
          <w:noProof/>
          <w:sz w:val="24"/>
          <w:szCs w:val="24"/>
          <w:lang w:val="en-US"/>
        </w:rPr>
        <w:t>Mohanty., S. K. (2021). Stock price prediction using arima model. International Journal of Marketing &amp; Human Resource Research.</w:t>
      </w:r>
    </w:p>
    <w:p w:rsidR="001B3A13" w:rsidRPr="00B75E69" w:rsidRDefault="00606E4F" w:rsidP="00606E4F">
      <w:pPr>
        <w:pStyle w:val="Bibliography"/>
        <w:jc w:val="both"/>
        <w:rPr>
          <w:rFonts w:ascii="Times New Roman" w:hAnsi="Times New Roman" w:cs="Times New Roman"/>
          <w:noProof/>
          <w:sz w:val="24"/>
          <w:szCs w:val="24"/>
          <w:lang w:val="en-US"/>
        </w:rPr>
      </w:pPr>
      <w:r w:rsidRPr="00B75E69">
        <w:rPr>
          <w:rFonts w:ascii="Times New Roman" w:hAnsi="Times New Roman" w:cs="Times New Roman"/>
          <w:noProof/>
          <w:sz w:val="24"/>
          <w:szCs w:val="24"/>
          <w:lang w:val="en-US"/>
        </w:rPr>
        <w:t xml:space="preserve">       </w:t>
      </w:r>
      <w:r w:rsidR="001B3A13" w:rsidRPr="00B75E69">
        <w:rPr>
          <w:rFonts w:ascii="Times New Roman" w:hAnsi="Times New Roman" w:cs="Times New Roman"/>
          <w:sz w:val="24"/>
          <w:szCs w:val="24"/>
          <w:lang w:val="en-US"/>
        </w:rPr>
        <w:t>https://doi.org/10.47747/IJMHRR.V2I2.23</w:t>
      </w:r>
    </w:p>
    <w:p w:rsidR="009B11B5" w:rsidRPr="00B75E69" w:rsidRDefault="009B11B5" w:rsidP="004A7A5F">
      <w:pPr>
        <w:pStyle w:val="Bibliography"/>
        <w:numPr>
          <w:ilvl w:val="0"/>
          <w:numId w:val="25"/>
        </w:numPr>
        <w:jc w:val="both"/>
        <w:rPr>
          <w:rFonts w:ascii="Times New Roman" w:hAnsi="Times New Roman" w:cs="Times New Roman"/>
          <w:noProof/>
          <w:sz w:val="24"/>
          <w:szCs w:val="24"/>
          <w:lang w:val="en-US"/>
        </w:rPr>
      </w:pPr>
      <w:r w:rsidRPr="00B75E69">
        <w:rPr>
          <w:rFonts w:ascii="Times New Roman" w:hAnsi="Times New Roman" w:cs="Times New Roman"/>
          <w:noProof/>
          <w:sz w:val="24"/>
          <w:szCs w:val="24"/>
          <w:lang w:val="en-US"/>
        </w:rPr>
        <w:t xml:space="preserve">Qiu, M., &amp; Song, Y. (2016). Predicting the direction of stock market index movement using an optimized artificial neural network model. </w:t>
      </w:r>
    </w:p>
    <w:p w:rsidR="001B3A13" w:rsidRPr="00B75E69" w:rsidRDefault="007C7CE4" w:rsidP="00FF3599">
      <w:pPr>
        <w:jc w:val="both"/>
        <w:rPr>
          <w:rFonts w:ascii="Times New Roman" w:hAnsi="Times New Roman" w:cs="Times New Roman"/>
          <w:sz w:val="24"/>
          <w:szCs w:val="24"/>
          <w:lang w:val="en-US"/>
        </w:rPr>
      </w:pPr>
      <w:r w:rsidRPr="00B75E69">
        <w:rPr>
          <w:rStyle w:val="id-label"/>
          <w:rFonts w:ascii="Times New Roman" w:hAnsi="Times New Roman" w:cs="Times New Roman"/>
          <w:color w:val="212121"/>
          <w:sz w:val="24"/>
          <w:szCs w:val="24"/>
          <w:shd w:val="clear" w:color="auto" w:fill="FFFFFF"/>
        </w:rPr>
        <w:t xml:space="preserve">      </w:t>
      </w:r>
      <w:r w:rsidR="001B3A13" w:rsidRPr="00B75E69">
        <w:rPr>
          <w:rStyle w:val="id-label"/>
          <w:rFonts w:ascii="Times New Roman" w:hAnsi="Times New Roman" w:cs="Times New Roman"/>
          <w:color w:val="212121"/>
          <w:sz w:val="24"/>
          <w:szCs w:val="24"/>
          <w:shd w:val="clear" w:color="auto" w:fill="FFFFFF"/>
        </w:rPr>
        <w:t>DOI: </w:t>
      </w:r>
      <w:hyperlink r:id="rId18" w:tgtFrame="_blank" w:history="1">
        <w:r w:rsidR="001B3A13" w:rsidRPr="00B75E69">
          <w:rPr>
            <w:rStyle w:val="Hyperlink"/>
            <w:rFonts w:ascii="Times New Roman" w:hAnsi="Times New Roman" w:cs="Times New Roman"/>
            <w:color w:val="205493"/>
            <w:sz w:val="24"/>
            <w:szCs w:val="24"/>
            <w:shd w:val="clear" w:color="auto" w:fill="FFFFFF"/>
          </w:rPr>
          <w:t>10.1371/journal.pone.0155133</w:t>
        </w:r>
      </w:hyperlink>
    </w:p>
    <w:p w:rsidR="001B3A13" w:rsidRPr="00B75E69" w:rsidRDefault="009B11B5" w:rsidP="007C7CE4">
      <w:pPr>
        <w:pStyle w:val="Bibliography"/>
        <w:numPr>
          <w:ilvl w:val="0"/>
          <w:numId w:val="25"/>
        </w:numPr>
        <w:jc w:val="both"/>
        <w:rPr>
          <w:rFonts w:ascii="Times New Roman" w:hAnsi="Times New Roman" w:cs="Times New Roman"/>
          <w:noProof/>
          <w:sz w:val="24"/>
          <w:szCs w:val="24"/>
          <w:lang w:val="en-US"/>
        </w:rPr>
      </w:pPr>
      <w:r w:rsidRPr="00B75E69">
        <w:rPr>
          <w:rFonts w:ascii="Times New Roman" w:hAnsi="Times New Roman" w:cs="Times New Roman"/>
          <w:noProof/>
          <w:sz w:val="24"/>
          <w:szCs w:val="24"/>
          <w:lang w:val="en-US"/>
        </w:rPr>
        <w:t>Srivastava, N., Hinton, G., Krizhevsky, A., Sutskever, I., &amp; Salakhutdinov, R. (2014). A simple way to prevent neural networks from overfitting. J. Mach. Learn. Res. . 1929-1958.</w:t>
      </w:r>
    </w:p>
    <w:p w:rsidR="003443AF" w:rsidRPr="00B75E69" w:rsidRDefault="009B11B5" w:rsidP="00052647">
      <w:pPr>
        <w:pStyle w:val="Bibliography"/>
        <w:numPr>
          <w:ilvl w:val="0"/>
          <w:numId w:val="25"/>
        </w:numPr>
        <w:jc w:val="both"/>
        <w:rPr>
          <w:rFonts w:ascii="Times New Roman" w:hAnsi="Times New Roman" w:cs="Times New Roman"/>
          <w:sz w:val="24"/>
          <w:szCs w:val="24"/>
        </w:rPr>
      </w:pPr>
      <w:r w:rsidRPr="00B75E69">
        <w:rPr>
          <w:rFonts w:ascii="Times New Roman" w:hAnsi="Times New Roman" w:cs="Times New Roman"/>
          <w:noProof/>
          <w:sz w:val="24"/>
          <w:szCs w:val="24"/>
          <w:lang w:val="en-US"/>
        </w:rPr>
        <w:t>Tamerlan Mashadihasanli. (n.d.).</w:t>
      </w:r>
      <w:r w:rsidR="00533A72" w:rsidRPr="00B75E69">
        <w:rPr>
          <w:rFonts w:ascii="Times New Roman" w:hAnsi="Times New Roman" w:cs="Times New Roman"/>
          <w:noProof/>
          <w:sz w:val="24"/>
          <w:szCs w:val="24"/>
          <w:lang w:val="en-US"/>
        </w:rPr>
        <w:t>(2011)</w:t>
      </w:r>
      <w:r w:rsidRPr="00B75E69">
        <w:rPr>
          <w:rFonts w:ascii="Times New Roman" w:hAnsi="Times New Roman" w:cs="Times New Roman"/>
          <w:noProof/>
          <w:sz w:val="24"/>
          <w:szCs w:val="24"/>
          <w:lang w:val="en-US"/>
        </w:rPr>
        <w:t xml:space="preserve"> Stock Market Price Forecasting Using the Arima Model. </w:t>
      </w:r>
      <w:r w:rsidR="00F8501A" w:rsidRPr="00B75E69">
        <w:rPr>
          <w:rFonts w:ascii="Times New Roman" w:hAnsi="Times New Roman" w:cs="Times New Roman"/>
          <w:sz w:val="24"/>
          <w:szCs w:val="24"/>
        </w:rPr>
        <w:t xml:space="preserve">Istanbul Stock Exchange. Expert Syst. Appl. </w:t>
      </w:r>
      <w:r w:rsidR="00533A72" w:rsidRPr="00B75E69">
        <w:rPr>
          <w:rFonts w:ascii="Times New Roman" w:hAnsi="Times New Roman" w:cs="Times New Roman"/>
          <w:sz w:val="24"/>
          <w:szCs w:val="24"/>
        </w:rPr>
        <w:t>,</w:t>
      </w:r>
      <w:r w:rsidR="00F8501A" w:rsidRPr="00B75E69">
        <w:rPr>
          <w:rFonts w:ascii="Times New Roman" w:hAnsi="Times New Roman" w:cs="Times New Roman"/>
          <w:sz w:val="24"/>
          <w:szCs w:val="24"/>
        </w:rPr>
        <w:t xml:space="preserve"> 38, 5311–5319. </w:t>
      </w:r>
    </w:p>
    <w:p w:rsidR="005B6A3E" w:rsidRPr="00B75E69" w:rsidRDefault="005B6A3E" w:rsidP="007C7CE4">
      <w:pPr>
        <w:jc w:val="both"/>
        <w:rPr>
          <w:rFonts w:ascii="Times New Roman" w:hAnsi="Times New Roman" w:cs="Times New Roman"/>
          <w:sz w:val="24"/>
          <w:szCs w:val="24"/>
        </w:rPr>
      </w:pPr>
      <w:r w:rsidRPr="00B75E69">
        <w:rPr>
          <w:rFonts w:ascii="Times New Roman" w:hAnsi="Times New Roman" w:cs="Times New Roman"/>
          <w:sz w:val="24"/>
          <w:szCs w:val="24"/>
        </w:rPr>
        <w:t xml:space="preserve">      https://doi.org/10.26650/JEPR1056771</w:t>
      </w:r>
    </w:p>
    <w:p w:rsidR="005B6A3E" w:rsidRPr="00B75E69" w:rsidRDefault="00FC5DCB" w:rsidP="007C7CE4">
      <w:pPr>
        <w:pStyle w:val="Bibliography"/>
        <w:numPr>
          <w:ilvl w:val="0"/>
          <w:numId w:val="25"/>
        </w:numPr>
        <w:jc w:val="both"/>
        <w:rPr>
          <w:rFonts w:ascii="Times New Roman" w:hAnsi="Times New Roman" w:cs="Times New Roman"/>
          <w:noProof/>
          <w:sz w:val="24"/>
          <w:szCs w:val="24"/>
          <w:lang w:val="en-US"/>
        </w:rPr>
      </w:pPr>
      <w:r w:rsidRPr="00B75E69">
        <w:rPr>
          <w:rFonts w:ascii="Times New Roman" w:hAnsi="Times New Roman" w:cs="Times New Roman"/>
          <w:noProof/>
          <w:sz w:val="24"/>
          <w:szCs w:val="24"/>
          <w:lang w:val="en-US"/>
        </w:rPr>
        <w:t>ARAVIND GANESAN, A. K. (2021). Stock Price Prediction using ARIMA Model.</w:t>
      </w:r>
    </w:p>
    <w:p w:rsidR="00533A72" w:rsidRPr="00B75E69" w:rsidRDefault="00533A72" w:rsidP="007C7CE4">
      <w:pPr>
        <w:pStyle w:val="ListParagraph"/>
        <w:numPr>
          <w:ilvl w:val="0"/>
          <w:numId w:val="25"/>
        </w:numPr>
        <w:jc w:val="both"/>
        <w:rPr>
          <w:rFonts w:ascii="Times New Roman" w:hAnsi="Times New Roman" w:cs="Times New Roman"/>
          <w:sz w:val="24"/>
          <w:szCs w:val="24"/>
          <w:shd w:val="clear" w:color="auto" w:fill="FFFFFF"/>
        </w:rPr>
      </w:pPr>
      <w:r w:rsidRPr="00B75E69">
        <w:rPr>
          <w:rFonts w:ascii="Times New Roman" w:hAnsi="Times New Roman" w:cs="Times New Roman"/>
          <w:noProof/>
          <w:sz w:val="24"/>
          <w:szCs w:val="24"/>
          <w:lang w:val="en-US"/>
        </w:rPr>
        <w:t>Lili Chen, L. S.-M.-E.-T. (2021)</w:t>
      </w:r>
      <w:r w:rsidRPr="00B75E69">
        <w:rPr>
          <w:rFonts w:ascii="Times New Roman" w:hAnsi="Times New Roman" w:cs="Times New Roman"/>
          <w:sz w:val="24"/>
          <w:szCs w:val="24"/>
        </w:rPr>
        <w:t xml:space="preserve"> ;</w:t>
      </w:r>
      <w:r w:rsidR="00C222E2" w:rsidRPr="00B75E69">
        <w:rPr>
          <w:rFonts w:ascii="Times New Roman" w:hAnsi="Times New Roman" w:cs="Times New Roman"/>
          <w:sz w:val="24"/>
          <w:szCs w:val="24"/>
        </w:rPr>
        <w:t xml:space="preserve"> </w:t>
      </w:r>
      <w:r w:rsidRPr="00B75E69">
        <w:rPr>
          <w:rFonts w:ascii="Times New Roman" w:hAnsi="Times New Roman" w:cs="Times New Roman"/>
          <w:sz w:val="24"/>
          <w:szCs w:val="24"/>
        </w:rPr>
        <w:t>Stock Trading System Based on Machine Learning and Kelly Criterion in the Internet of Things</w:t>
      </w:r>
    </w:p>
    <w:p w:rsidR="00533A72" w:rsidRPr="00B75E69" w:rsidRDefault="00533A72" w:rsidP="007C7CE4">
      <w:pPr>
        <w:pStyle w:val="ListParagraph"/>
        <w:ind w:left="360"/>
        <w:jc w:val="both"/>
        <w:rPr>
          <w:rFonts w:ascii="Times New Roman" w:hAnsi="Times New Roman" w:cs="Times New Roman"/>
          <w:noProof/>
          <w:sz w:val="24"/>
          <w:szCs w:val="24"/>
          <w:lang w:val="en-US"/>
        </w:rPr>
      </w:pPr>
    </w:p>
    <w:p w:rsidR="00FC5DCB" w:rsidRPr="00B75E69" w:rsidRDefault="00000000" w:rsidP="007C7CE4">
      <w:pPr>
        <w:pStyle w:val="ListParagraph"/>
        <w:ind w:left="360"/>
        <w:jc w:val="both"/>
        <w:rPr>
          <w:rFonts w:ascii="Times New Roman" w:hAnsi="Times New Roman" w:cs="Times New Roman"/>
          <w:sz w:val="24"/>
          <w:szCs w:val="24"/>
          <w:shd w:val="clear" w:color="auto" w:fill="FFFFFF"/>
        </w:rPr>
      </w:pPr>
      <w:hyperlink r:id="rId19" w:history="1">
        <w:r w:rsidR="00533A72" w:rsidRPr="00B75E69">
          <w:rPr>
            <w:rStyle w:val="Hyperlink"/>
            <w:rFonts w:ascii="Times New Roman" w:hAnsi="Times New Roman" w:cs="Times New Roman"/>
            <w:sz w:val="24"/>
            <w:szCs w:val="24"/>
            <w:shd w:val="clear" w:color="auto" w:fill="FFFFFF"/>
          </w:rPr>
          <w:t>https://doi.org/10.1155/2021/7632052</w:t>
        </w:r>
      </w:hyperlink>
    </w:p>
    <w:p w:rsidR="00367D7C" w:rsidRPr="00B75E69" w:rsidRDefault="00367D7C" w:rsidP="007C7CE4">
      <w:pPr>
        <w:pStyle w:val="ListParagraph"/>
        <w:numPr>
          <w:ilvl w:val="0"/>
          <w:numId w:val="25"/>
        </w:numPr>
        <w:jc w:val="both"/>
        <w:rPr>
          <w:rFonts w:ascii="Times New Roman" w:hAnsi="Times New Roman" w:cs="Times New Roman"/>
          <w:sz w:val="24"/>
          <w:szCs w:val="24"/>
          <w:lang w:val="en-US"/>
        </w:rPr>
      </w:pPr>
      <w:r w:rsidRPr="00B75E69">
        <w:rPr>
          <w:rFonts w:ascii="Times New Roman" w:hAnsi="Times New Roman" w:cs="Times New Roman"/>
          <w:sz w:val="24"/>
          <w:szCs w:val="24"/>
        </w:rPr>
        <w:t>Strader, Troy J.; Rozycki, John J.; ROOT, THOMAS H.; and Huang, Yu-Hsiang (John) (2020) "Machine Learning Stock Market Prediction Studies: Review and Research Directions," Journal of International Technology and Information Management: Vol. 28 : Iss. 4, Article 3.</w:t>
      </w:r>
    </w:p>
    <w:p w:rsidR="00367D7C" w:rsidRPr="00B75E69" w:rsidRDefault="00367D7C" w:rsidP="007C7CE4">
      <w:pPr>
        <w:pStyle w:val="ListParagraph"/>
        <w:numPr>
          <w:ilvl w:val="0"/>
          <w:numId w:val="25"/>
        </w:numPr>
        <w:jc w:val="both"/>
        <w:rPr>
          <w:rFonts w:ascii="Times New Roman" w:hAnsi="Times New Roman" w:cs="Times New Roman"/>
          <w:sz w:val="24"/>
          <w:szCs w:val="24"/>
          <w:lang w:val="en-US"/>
        </w:rPr>
      </w:pPr>
      <w:r w:rsidRPr="00B75E69">
        <w:rPr>
          <w:rFonts w:ascii="Times New Roman" w:hAnsi="Times New Roman" w:cs="Times New Roman"/>
          <w:sz w:val="24"/>
          <w:szCs w:val="24"/>
          <w:lang w:val="en-US"/>
        </w:rPr>
        <w:t>Shreya pawaskar</w:t>
      </w:r>
      <w:r w:rsidR="00BC238D">
        <w:rPr>
          <w:rFonts w:ascii="Times New Roman" w:hAnsi="Times New Roman" w:cs="Times New Roman"/>
          <w:sz w:val="24"/>
          <w:szCs w:val="24"/>
          <w:lang w:val="en-US"/>
        </w:rPr>
        <w:t xml:space="preserve">,(2022). </w:t>
      </w:r>
      <w:r w:rsidRPr="00B75E69">
        <w:rPr>
          <w:rFonts w:ascii="Times New Roman" w:hAnsi="Times New Roman" w:cs="Times New Roman"/>
          <w:sz w:val="24"/>
          <w:szCs w:val="24"/>
          <w:lang w:val="en-US"/>
        </w:rPr>
        <w:t>Stock price prediction using machine learning algorithms</w:t>
      </w:r>
    </w:p>
    <w:p w:rsidR="009B11B5" w:rsidRPr="00B75E69" w:rsidRDefault="00000000" w:rsidP="007C7CE4">
      <w:pPr>
        <w:pStyle w:val="ListParagraph"/>
        <w:jc w:val="both"/>
        <w:rPr>
          <w:rFonts w:ascii="Times New Roman" w:hAnsi="Times New Roman" w:cs="Times New Roman"/>
          <w:sz w:val="24"/>
          <w:szCs w:val="24"/>
          <w:shd w:val="clear" w:color="auto" w:fill="FFFFFF"/>
        </w:rPr>
      </w:pPr>
      <w:hyperlink r:id="rId20" w:history="1">
        <w:r w:rsidR="00367D7C" w:rsidRPr="00B75E69">
          <w:rPr>
            <w:rStyle w:val="Hyperlink"/>
            <w:rFonts w:ascii="Times New Roman" w:hAnsi="Times New Roman" w:cs="Times New Roman"/>
            <w:sz w:val="24"/>
            <w:szCs w:val="24"/>
            <w:shd w:val="clear" w:color="auto" w:fill="FFFFFF"/>
          </w:rPr>
          <w:t>https://doi.org/10.22214/ijraset.2022.39891</w:t>
        </w:r>
      </w:hyperlink>
    </w:p>
    <w:p w:rsidR="00C90B85" w:rsidRPr="00B75E69" w:rsidRDefault="00E04D08" w:rsidP="007C7CE4">
      <w:pPr>
        <w:pStyle w:val="ListParagraph"/>
        <w:numPr>
          <w:ilvl w:val="0"/>
          <w:numId w:val="25"/>
        </w:numPr>
        <w:jc w:val="both"/>
        <w:rPr>
          <w:rFonts w:ascii="Times New Roman" w:hAnsi="Times New Roman" w:cs="Times New Roman"/>
          <w:sz w:val="24"/>
          <w:szCs w:val="24"/>
          <w:lang w:val="en-US"/>
        </w:rPr>
      </w:pPr>
      <w:r w:rsidRPr="00B75E69">
        <w:rPr>
          <w:rFonts w:ascii="Times New Roman" w:hAnsi="Times New Roman" w:cs="Times New Roman"/>
          <w:sz w:val="24"/>
          <w:szCs w:val="24"/>
        </w:rPr>
        <w:t>Aldhyani, T.H.H.; Alzahrani,</w:t>
      </w:r>
      <w:r w:rsidR="005066C3" w:rsidRPr="00B75E69">
        <w:rPr>
          <w:rFonts w:ascii="Times New Roman" w:hAnsi="Times New Roman" w:cs="Times New Roman"/>
          <w:sz w:val="24"/>
          <w:szCs w:val="24"/>
        </w:rPr>
        <w:t>(2022)</w:t>
      </w:r>
      <w:r w:rsidRPr="00B75E69">
        <w:rPr>
          <w:rFonts w:ascii="Times New Roman" w:hAnsi="Times New Roman" w:cs="Times New Roman"/>
          <w:sz w:val="24"/>
          <w:szCs w:val="24"/>
        </w:rPr>
        <w:t xml:space="preserve"> A. Framework for Predicting and Modeling Stock Market Prices Based on Deep Learning Algorithms. Electronics 2022, 11, 3149. </w:t>
      </w:r>
      <w:hyperlink r:id="rId21" w:history="1">
        <w:r w:rsidRPr="00B75E69">
          <w:rPr>
            <w:rStyle w:val="Hyperlink"/>
            <w:rFonts w:ascii="Times New Roman" w:hAnsi="Times New Roman" w:cs="Times New Roman"/>
            <w:sz w:val="24"/>
            <w:szCs w:val="24"/>
          </w:rPr>
          <w:t>https://doi.org/10.3390/electronics11193149</w:t>
        </w:r>
      </w:hyperlink>
    </w:p>
    <w:p w:rsidR="00E04D08" w:rsidRPr="00B75E69" w:rsidRDefault="00E04D08" w:rsidP="007C7CE4">
      <w:pPr>
        <w:pStyle w:val="ListParagraph"/>
        <w:numPr>
          <w:ilvl w:val="0"/>
          <w:numId w:val="25"/>
        </w:numPr>
        <w:jc w:val="both"/>
        <w:rPr>
          <w:rFonts w:ascii="Times New Roman" w:hAnsi="Times New Roman" w:cs="Times New Roman"/>
          <w:sz w:val="24"/>
          <w:szCs w:val="24"/>
          <w:lang w:val="en-US"/>
        </w:rPr>
      </w:pPr>
      <w:r w:rsidRPr="00B75E69">
        <w:rPr>
          <w:rFonts w:ascii="Times New Roman" w:hAnsi="Times New Roman" w:cs="Times New Roman"/>
          <w:sz w:val="24"/>
          <w:szCs w:val="24"/>
        </w:rPr>
        <w:t>Aakash Agarwal</w:t>
      </w:r>
      <w:r w:rsidR="00971E4E">
        <w:rPr>
          <w:rFonts w:ascii="Times New Roman" w:hAnsi="Times New Roman" w:cs="Times New Roman"/>
          <w:sz w:val="24"/>
          <w:szCs w:val="24"/>
        </w:rPr>
        <w:t xml:space="preserve"> </w:t>
      </w:r>
      <w:r w:rsidR="00B308B6">
        <w:rPr>
          <w:rFonts w:ascii="Times New Roman" w:hAnsi="Times New Roman" w:cs="Times New Roman"/>
          <w:sz w:val="24"/>
          <w:szCs w:val="24"/>
        </w:rPr>
        <w:t xml:space="preserve">(2021). </w:t>
      </w:r>
      <w:r w:rsidRPr="00B75E69">
        <w:rPr>
          <w:rFonts w:ascii="Times New Roman" w:hAnsi="Times New Roman" w:cs="Times New Roman"/>
          <w:sz w:val="24"/>
          <w:szCs w:val="24"/>
        </w:rPr>
        <w:t>Study of machine learning algorithms for potential stock trading strategy frameworks</w:t>
      </w:r>
    </w:p>
    <w:p w:rsidR="00E04D08" w:rsidRPr="00B75E69" w:rsidRDefault="00000000" w:rsidP="007C7CE4">
      <w:pPr>
        <w:pStyle w:val="ListParagraph"/>
        <w:jc w:val="both"/>
        <w:rPr>
          <w:rFonts w:ascii="Times New Roman" w:hAnsi="Times New Roman" w:cs="Times New Roman"/>
          <w:sz w:val="24"/>
          <w:szCs w:val="24"/>
          <w:lang w:val="en-US"/>
        </w:rPr>
      </w:pPr>
      <w:hyperlink r:id="rId22" w:history="1">
        <w:r w:rsidR="00E04D08" w:rsidRPr="00B75E69">
          <w:rPr>
            <w:rStyle w:val="Hyperlink"/>
            <w:rFonts w:ascii="Times New Roman" w:hAnsi="Times New Roman" w:cs="Times New Roman"/>
            <w:sz w:val="24"/>
            <w:szCs w:val="24"/>
            <w:lang w:val="en-US"/>
          </w:rPr>
          <w:t>https://doi.org/10.35912/ijfam.v3i3.604</w:t>
        </w:r>
      </w:hyperlink>
    </w:p>
    <w:p w:rsidR="00E04D08" w:rsidRPr="00B75E69" w:rsidRDefault="00E04D08" w:rsidP="007C7CE4">
      <w:pPr>
        <w:pStyle w:val="ListParagraph"/>
        <w:numPr>
          <w:ilvl w:val="0"/>
          <w:numId w:val="25"/>
        </w:numPr>
        <w:jc w:val="both"/>
        <w:rPr>
          <w:rFonts w:ascii="Times New Roman" w:hAnsi="Times New Roman" w:cs="Times New Roman"/>
          <w:sz w:val="24"/>
          <w:szCs w:val="24"/>
          <w:lang w:val="en-US"/>
        </w:rPr>
      </w:pPr>
      <w:r w:rsidRPr="00B75E69">
        <w:rPr>
          <w:rFonts w:ascii="Times New Roman" w:hAnsi="Times New Roman" w:cs="Times New Roman"/>
          <w:sz w:val="24"/>
          <w:szCs w:val="24"/>
        </w:rPr>
        <w:t>Yogita Deshmukh1 , Deepmala Saratkar2</w:t>
      </w:r>
      <w:r w:rsidR="002F6D1A">
        <w:rPr>
          <w:rFonts w:ascii="Times New Roman" w:hAnsi="Times New Roman" w:cs="Times New Roman"/>
          <w:sz w:val="24"/>
          <w:szCs w:val="24"/>
        </w:rPr>
        <w:t xml:space="preserve"> (2019). </w:t>
      </w:r>
      <w:r w:rsidRPr="00B75E69">
        <w:rPr>
          <w:rFonts w:ascii="Times New Roman" w:hAnsi="Times New Roman" w:cs="Times New Roman"/>
          <w:sz w:val="24"/>
          <w:szCs w:val="24"/>
        </w:rPr>
        <w:t>Stock Market Prediction Using Machine Learning</w:t>
      </w:r>
    </w:p>
    <w:p w:rsidR="00E04D08" w:rsidRPr="00B75E69" w:rsidRDefault="00E04D08" w:rsidP="007C7CE4">
      <w:pPr>
        <w:ind w:left="720"/>
        <w:jc w:val="both"/>
        <w:rPr>
          <w:rFonts w:ascii="Times New Roman" w:hAnsi="Times New Roman" w:cs="Times New Roman"/>
          <w:sz w:val="24"/>
          <w:szCs w:val="24"/>
        </w:rPr>
      </w:pPr>
      <w:r w:rsidRPr="00B75E69">
        <w:rPr>
          <w:rFonts w:ascii="Times New Roman" w:hAnsi="Times New Roman" w:cs="Times New Roman"/>
          <w:sz w:val="24"/>
          <w:szCs w:val="24"/>
        </w:rPr>
        <w:t>DOI 10.17148/IJARCCE.2019.8107</w:t>
      </w:r>
    </w:p>
    <w:p w:rsidR="00E04D08" w:rsidRPr="00B75E69" w:rsidRDefault="008D35EB" w:rsidP="007C7CE4">
      <w:pPr>
        <w:pStyle w:val="ListParagraph"/>
        <w:numPr>
          <w:ilvl w:val="0"/>
          <w:numId w:val="25"/>
        </w:numPr>
        <w:jc w:val="both"/>
        <w:rPr>
          <w:rFonts w:ascii="Times New Roman" w:hAnsi="Times New Roman" w:cs="Times New Roman"/>
          <w:sz w:val="24"/>
          <w:szCs w:val="24"/>
        </w:rPr>
      </w:pPr>
      <w:r w:rsidRPr="00B75E69">
        <w:rPr>
          <w:rFonts w:ascii="Times New Roman" w:hAnsi="Times New Roman" w:cs="Times New Roman"/>
          <w:sz w:val="24"/>
          <w:szCs w:val="24"/>
        </w:rPr>
        <w:t>Rico Bayu Wiranata, Arif Djunaidy</w:t>
      </w:r>
      <w:r w:rsidR="00A66414">
        <w:rPr>
          <w:rFonts w:ascii="Times New Roman" w:hAnsi="Times New Roman" w:cs="Times New Roman"/>
          <w:sz w:val="24"/>
          <w:szCs w:val="24"/>
        </w:rPr>
        <w:t xml:space="preserve"> (2021). </w:t>
      </w:r>
      <w:r w:rsidRPr="00B75E69">
        <w:rPr>
          <w:rFonts w:ascii="Times New Roman" w:hAnsi="Times New Roman" w:cs="Times New Roman"/>
          <w:sz w:val="24"/>
          <w:szCs w:val="24"/>
        </w:rPr>
        <w:t>The Stock Exchange Prediction using Machine Learning Techniques: A Comprehensive and Systematic Literature Review</w:t>
      </w:r>
    </w:p>
    <w:p w:rsidR="00946197" w:rsidRPr="00B75E69" w:rsidRDefault="008D35EB" w:rsidP="007C7CE4">
      <w:pPr>
        <w:pStyle w:val="ListParagraph"/>
        <w:numPr>
          <w:ilvl w:val="0"/>
          <w:numId w:val="25"/>
        </w:numPr>
        <w:jc w:val="both"/>
        <w:rPr>
          <w:rFonts w:ascii="Times New Roman" w:hAnsi="Times New Roman" w:cs="Times New Roman"/>
          <w:sz w:val="24"/>
          <w:szCs w:val="24"/>
        </w:rPr>
      </w:pPr>
      <w:r w:rsidRPr="00B75E69">
        <w:rPr>
          <w:rFonts w:ascii="Times New Roman" w:hAnsi="Times New Roman" w:cs="Times New Roman"/>
          <w:sz w:val="24"/>
          <w:szCs w:val="24"/>
        </w:rPr>
        <w:t xml:space="preserve"> Memoona Shaheen, Mehreen Arshad</w:t>
      </w:r>
      <w:r w:rsidR="00A66414">
        <w:rPr>
          <w:rFonts w:ascii="Times New Roman" w:hAnsi="Times New Roman" w:cs="Times New Roman"/>
          <w:sz w:val="24"/>
          <w:szCs w:val="24"/>
        </w:rPr>
        <w:t xml:space="preserve"> (2020). </w:t>
      </w:r>
      <w:r w:rsidRPr="00B75E69">
        <w:rPr>
          <w:rFonts w:ascii="Times New Roman" w:hAnsi="Times New Roman" w:cs="Times New Roman"/>
          <w:sz w:val="24"/>
          <w:szCs w:val="24"/>
        </w:rPr>
        <w:t>Use of Machine Learning in Stock market Prediction</w:t>
      </w:r>
    </w:p>
    <w:p w:rsidR="00175762" w:rsidRDefault="008D35EB" w:rsidP="00175762">
      <w:pPr>
        <w:pStyle w:val="ListParagraph"/>
        <w:numPr>
          <w:ilvl w:val="0"/>
          <w:numId w:val="25"/>
        </w:numPr>
        <w:jc w:val="both"/>
        <w:rPr>
          <w:rFonts w:ascii="Times New Roman" w:hAnsi="Times New Roman" w:cs="Times New Roman"/>
          <w:sz w:val="24"/>
          <w:szCs w:val="24"/>
        </w:rPr>
      </w:pPr>
      <w:r w:rsidRPr="00B75E69">
        <w:rPr>
          <w:rFonts w:ascii="Times New Roman" w:hAnsi="Times New Roman" w:cs="Times New Roman"/>
          <w:sz w:val="24"/>
          <w:szCs w:val="24"/>
        </w:rPr>
        <w:t>Grace Yoby Dopi, Rudy Hartant</w:t>
      </w:r>
      <w:r w:rsidR="00A66414">
        <w:rPr>
          <w:rFonts w:ascii="Times New Roman" w:hAnsi="Times New Roman" w:cs="Times New Roman"/>
          <w:sz w:val="24"/>
          <w:szCs w:val="24"/>
        </w:rPr>
        <w:t>o (2021).</w:t>
      </w:r>
      <w:r w:rsidR="00593267" w:rsidRPr="00B75E69">
        <w:rPr>
          <w:rFonts w:ascii="Times New Roman" w:hAnsi="Times New Roman" w:cs="Times New Roman"/>
          <w:sz w:val="24"/>
          <w:szCs w:val="24"/>
        </w:rPr>
        <w:t xml:space="preserve"> </w:t>
      </w:r>
      <w:r w:rsidRPr="00B75E69">
        <w:rPr>
          <w:rFonts w:ascii="Times New Roman" w:hAnsi="Times New Roman" w:cs="Times New Roman"/>
          <w:sz w:val="24"/>
          <w:szCs w:val="24"/>
        </w:rPr>
        <w:t>Systematic Literature Review: Stock Price Prediction Using Machine Learning and Deep Learning</w:t>
      </w:r>
      <w:r w:rsidR="00533A72" w:rsidRPr="00B75E69">
        <w:rPr>
          <w:rFonts w:ascii="Times New Roman" w:hAnsi="Times New Roman" w:cs="Times New Roman"/>
          <w:sz w:val="24"/>
          <w:szCs w:val="24"/>
        </w:rPr>
        <w:t>.</w:t>
      </w:r>
    </w:p>
    <w:p w:rsidR="005C1FDD" w:rsidRPr="00175762" w:rsidRDefault="00175762" w:rsidP="00175762">
      <w:pPr>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hyperlink r:id="rId23" w:history="1">
        <w:r w:rsidR="00A66414" w:rsidRPr="00A66414">
          <w:rPr>
            <w:rStyle w:val="Hyperlink"/>
          </w:rPr>
          <w:t>https://dx.doi.org/10.2991/aebmr.k.211117.008</w:t>
        </w:r>
      </w:hyperlink>
    </w:p>
    <w:p w:rsidR="005C1FDD" w:rsidRPr="00B75E69" w:rsidRDefault="005C1FDD" w:rsidP="007C7CE4">
      <w:pPr>
        <w:spacing w:after="0"/>
        <w:jc w:val="both"/>
        <w:rPr>
          <w:rFonts w:ascii="Times New Roman" w:hAnsi="Times New Roman" w:cs="Times New Roman"/>
          <w:sz w:val="24"/>
          <w:szCs w:val="24"/>
        </w:rPr>
      </w:pPr>
    </w:p>
    <w:p w:rsidR="005C1FDD" w:rsidRPr="00B75E69" w:rsidRDefault="005C1FDD" w:rsidP="007C7CE4">
      <w:pPr>
        <w:spacing w:after="0"/>
        <w:jc w:val="both"/>
        <w:rPr>
          <w:rFonts w:ascii="Times New Roman" w:hAnsi="Times New Roman" w:cs="Times New Roman"/>
          <w:sz w:val="24"/>
          <w:szCs w:val="24"/>
        </w:rPr>
      </w:pPr>
    </w:p>
    <w:p w:rsidR="005C1FDD" w:rsidRPr="00B75E69" w:rsidRDefault="005C1FDD" w:rsidP="00FF3599">
      <w:pPr>
        <w:spacing w:after="0"/>
        <w:jc w:val="both"/>
        <w:rPr>
          <w:rFonts w:ascii="Times New Roman" w:hAnsi="Times New Roman" w:cs="Times New Roman"/>
          <w:sz w:val="24"/>
          <w:szCs w:val="24"/>
        </w:rPr>
      </w:pPr>
    </w:p>
    <w:p w:rsidR="00782CEB" w:rsidRPr="00B75E69" w:rsidRDefault="00782CEB" w:rsidP="00782CEB">
      <w:pPr>
        <w:rPr>
          <w:rFonts w:ascii="Times New Roman" w:hAnsi="Times New Roman" w:cs="Times New Roman"/>
          <w:sz w:val="24"/>
          <w:szCs w:val="24"/>
        </w:rPr>
      </w:pPr>
    </w:p>
    <w:p w:rsidR="00782CEB" w:rsidRPr="00B75E69" w:rsidRDefault="00782CEB" w:rsidP="00782CEB">
      <w:pPr>
        <w:rPr>
          <w:rFonts w:ascii="Times New Roman" w:hAnsi="Times New Roman" w:cs="Times New Roman"/>
          <w:sz w:val="24"/>
          <w:szCs w:val="24"/>
        </w:rPr>
      </w:pPr>
    </w:p>
    <w:p w:rsidR="00782CEB" w:rsidRPr="00B75E69" w:rsidRDefault="00782CEB" w:rsidP="00782CEB">
      <w:pPr>
        <w:rPr>
          <w:rFonts w:ascii="Times New Roman" w:hAnsi="Times New Roman" w:cs="Times New Roman"/>
          <w:sz w:val="24"/>
          <w:szCs w:val="24"/>
        </w:rPr>
      </w:pPr>
    </w:p>
    <w:p w:rsidR="00782CEB" w:rsidRPr="00B75E69" w:rsidRDefault="00782CEB" w:rsidP="00782CEB">
      <w:pPr>
        <w:tabs>
          <w:tab w:val="left" w:pos="1800"/>
        </w:tabs>
        <w:rPr>
          <w:rFonts w:ascii="Times New Roman" w:hAnsi="Times New Roman" w:cs="Times New Roman"/>
          <w:sz w:val="24"/>
          <w:szCs w:val="24"/>
        </w:rPr>
      </w:pPr>
      <w:r w:rsidRPr="00B75E69">
        <w:rPr>
          <w:rFonts w:ascii="Times New Roman" w:hAnsi="Times New Roman" w:cs="Times New Roman"/>
          <w:sz w:val="24"/>
          <w:szCs w:val="24"/>
        </w:rPr>
        <w:tab/>
      </w:r>
    </w:p>
    <w:sectPr w:rsidR="00782CEB" w:rsidRPr="00B75E69" w:rsidSect="004A7A5F">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2B65" w:rsidRDefault="00A82B65" w:rsidP="000D1EBF">
      <w:pPr>
        <w:spacing w:after="0" w:line="240" w:lineRule="auto"/>
      </w:pPr>
      <w:r>
        <w:separator/>
      </w:r>
    </w:p>
  </w:endnote>
  <w:endnote w:type="continuationSeparator" w:id="0">
    <w:p w:rsidR="00A82B65" w:rsidRDefault="00A82B65" w:rsidP="000D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2B65" w:rsidRDefault="00A82B65" w:rsidP="000D1EBF">
      <w:pPr>
        <w:spacing w:after="0" w:line="240" w:lineRule="auto"/>
      </w:pPr>
      <w:r>
        <w:separator/>
      </w:r>
    </w:p>
  </w:footnote>
  <w:footnote w:type="continuationSeparator" w:id="0">
    <w:p w:rsidR="00A82B65" w:rsidRDefault="00A82B65" w:rsidP="000D1E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3691"/>
    <w:multiLevelType w:val="multilevel"/>
    <w:tmpl w:val="138E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72A3B"/>
    <w:multiLevelType w:val="hybridMultilevel"/>
    <w:tmpl w:val="5FC8F892"/>
    <w:lvl w:ilvl="0" w:tplc="BB78700E">
      <w:start w:val="4"/>
      <w:numFmt w:val="decimal"/>
      <w:lvlText w:val="%1."/>
      <w:lvlJc w:val="left"/>
      <w:pPr>
        <w:ind w:left="360" w:hanging="360"/>
      </w:pPr>
      <w:rPr>
        <w:rFonts w:hint="default"/>
        <w:b w:val="0"/>
        <w:color w:val="000000" w:themeColor="text1"/>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F74275"/>
    <w:multiLevelType w:val="multilevel"/>
    <w:tmpl w:val="9A065C6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C6701F"/>
    <w:multiLevelType w:val="hybridMultilevel"/>
    <w:tmpl w:val="242867D6"/>
    <w:lvl w:ilvl="0" w:tplc="6D48C3B6">
      <w:start w:val="8"/>
      <w:numFmt w:val="decimal"/>
      <w:lvlText w:val="%1."/>
      <w:lvlJc w:val="left"/>
      <w:pPr>
        <w:ind w:left="360" w:hanging="360"/>
      </w:pPr>
      <w:rPr>
        <w:rFonts w:hint="default"/>
        <w:b w:val="0"/>
        <w:color w:val="000000" w:themeColor="text1"/>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2F29C8"/>
    <w:multiLevelType w:val="multilevel"/>
    <w:tmpl w:val="1FBE0AD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C5B0467"/>
    <w:multiLevelType w:val="hybridMultilevel"/>
    <w:tmpl w:val="3648CF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C7742F4"/>
    <w:multiLevelType w:val="hybridMultilevel"/>
    <w:tmpl w:val="9F842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8851EA"/>
    <w:multiLevelType w:val="multilevel"/>
    <w:tmpl w:val="0FF4735E"/>
    <w:lvl w:ilvl="0">
      <w:start w:val="1"/>
      <w:numFmt w:val="decimal"/>
      <w:lvlText w:val="%1."/>
      <w:lvlJc w:val="left"/>
      <w:pPr>
        <w:ind w:left="360" w:hanging="360"/>
      </w:pPr>
      <w:rPr>
        <w:rFonts w:hint="default"/>
        <w:b/>
        <w:bCs/>
      </w:rPr>
    </w:lvl>
    <w:lvl w:ilvl="1">
      <w:start w:val="1"/>
      <w:numFmt w:val="decimal"/>
      <w:isLgl/>
      <w:lvlText w:val="%1.%2"/>
      <w:lvlJc w:val="left"/>
      <w:pPr>
        <w:ind w:left="492" w:hanging="492"/>
      </w:pPr>
      <w:rPr>
        <w:rFonts w:hint="default"/>
      </w:rPr>
    </w:lvl>
    <w:lvl w:ilvl="2">
      <w:start w:val="1"/>
      <w:numFmt w:val="decimal"/>
      <w:isLgl/>
      <w:lvlText w:val="%1.%2.%3"/>
      <w:lvlJc w:val="left"/>
      <w:pPr>
        <w:ind w:left="84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38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920" w:hanging="1440"/>
      </w:pPr>
      <w:rPr>
        <w:rFonts w:hint="default"/>
      </w:rPr>
    </w:lvl>
  </w:abstractNum>
  <w:abstractNum w:abstractNumId="8" w15:restartNumberingAfterBreak="0">
    <w:nsid w:val="21951C28"/>
    <w:multiLevelType w:val="hybridMultilevel"/>
    <w:tmpl w:val="9D2C1CC4"/>
    <w:lvl w:ilvl="0" w:tplc="CAFA77DE">
      <w:start w:val="1"/>
      <w:numFmt w:val="bullet"/>
      <w:lvlText w:val=""/>
      <w:lvlJc w:val="left"/>
      <w:pPr>
        <w:tabs>
          <w:tab w:val="num" w:pos="720"/>
        </w:tabs>
        <w:ind w:left="720" w:hanging="360"/>
      </w:pPr>
      <w:rPr>
        <w:rFonts w:ascii="Wingdings" w:hAnsi="Wingdings" w:hint="default"/>
      </w:rPr>
    </w:lvl>
    <w:lvl w:ilvl="1" w:tplc="ECF8651E" w:tentative="1">
      <w:start w:val="1"/>
      <w:numFmt w:val="bullet"/>
      <w:lvlText w:val=""/>
      <w:lvlJc w:val="left"/>
      <w:pPr>
        <w:tabs>
          <w:tab w:val="num" w:pos="1440"/>
        </w:tabs>
        <w:ind w:left="1440" w:hanging="360"/>
      </w:pPr>
      <w:rPr>
        <w:rFonts w:ascii="Wingdings" w:hAnsi="Wingdings" w:hint="default"/>
      </w:rPr>
    </w:lvl>
    <w:lvl w:ilvl="2" w:tplc="96E8ADEC" w:tentative="1">
      <w:start w:val="1"/>
      <w:numFmt w:val="bullet"/>
      <w:lvlText w:val=""/>
      <w:lvlJc w:val="left"/>
      <w:pPr>
        <w:tabs>
          <w:tab w:val="num" w:pos="2160"/>
        </w:tabs>
        <w:ind w:left="2160" w:hanging="360"/>
      </w:pPr>
      <w:rPr>
        <w:rFonts w:ascii="Wingdings" w:hAnsi="Wingdings" w:hint="default"/>
      </w:rPr>
    </w:lvl>
    <w:lvl w:ilvl="3" w:tplc="C72ED5C8" w:tentative="1">
      <w:start w:val="1"/>
      <w:numFmt w:val="bullet"/>
      <w:lvlText w:val=""/>
      <w:lvlJc w:val="left"/>
      <w:pPr>
        <w:tabs>
          <w:tab w:val="num" w:pos="2880"/>
        </w:tabs>
        <w:ind w:left="2880" w:hanging="360"/>
      </w:pPr>
      <w:rPr>
        <w:rFonts w:ascii="Wingdings" w:hAnsi="Wingdings" w:hint="default"/>
      </w:rPr>
    </w:lvl>
    <w:lvl w:ilvl="4" w:tplc="D76CC634" w:tentative="1">
      <w:start w:val="1"/>
      <w:numFmt w:val="bullet"/>
      <w:lvlText w:val=""/>
      <w:lvlJc w:val="left"/>
      <w:pPr>
        <w:tabs>
          <w:tab w:val="num" w:pos="3600"/>
        </w:tabs>
        <w:ind w:left="3600" w:hanging="360"/>
      </w:pPr>
      <w:rPr>
        <w:rFonts w:ascii="Wingdings" w:hAnsi="Wingdings" w:hint="default"/>
      </w:rPr>
    </w:lvl>
    <w:lvl w:ilvl="5" w:tplc="6104571E" w:tentative="1">
      <w:start w:val="1"/>
      <w:numFmt w:val="bullet"/>
      <w:lvlText w:val=""/>
      <w:lvlJc w:val="left"/>
      <w:pPr>
        <w:tabs>
          <w:tab w:val="num" w:pos="4320"/>
        </w:tabs>
        <w:ind w:left="4320" w:hanging="360"/>
      </w:pPr>
      <w:rPr>
        <w:rFonts w:ascii="Wingdings" w:hAnsi="Wingdings" w:hint="default"/>
      </w:rPr>
    </w:lvl>
    <w:lvl w:ilvl="6" w:tplc="9F4E20B0" w:tentative="1">
      <w:start w:val="1"/>
      <w:numFmt w:val="bullet"/>
      <w:lvlText w:val=""/>
      <w:lvlJc w:val="left"/>
      <w:pPr>
        <w:tabs>
          <w:tab w:val="num" w:pos="5040"/>
        </w:tabs>
        <w:ind w:left="5040" w:hanging="360"/>
      </w:pPr>
      <w:rPr>
        <w:rFonts w:ascii="Wingdings" w:hAnsi="Wingdings" w:hint="default"/>
      </w:rPr>
    </w:lvl>
    <w:lvl w:ilvl="7" w:tplc="8A8E124E" w:tentative="1">
      <w:start w:val="1"/>
      <w:numFmt w:val="bullet"/>
      <w:lvlText w:val=""/>
      <w:lvlJc w:val="left"/>
      <w:pPr>
        <w:tabs>
          <w:tab w:val="num" w:pos="5760"/>
        </w:tabs>
        <w:ind w:left="5760" w:hanging="360"/>
      </w:pPr>
      <w:rPr>
        <w:rFonts w:ascii="Wingdings" w:hAnsi="Wingdings" w:hint="default"/>
      </w:rPr>
    </w:lvl>
    <w:lvl w:ilvl="8" w:tplc="A77263B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6259F0"/>
    <w:multiLevelType w:val="multilevel"/>
    <w:tmpl w:val="4C72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AB30B9"/>
    <w:multiLevelType w:val="hybridMultilevel"/>
    <w:tmpl w:val="D694AC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865312"/>
    <w:multiLevelType w:val="hybridMultilevel"/>
    <w:tmpl w:val="DE6A2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892394"/>
    <w:multiLevelType w:val="multilevel"/>
    <w:tmpl w:val="40E4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9B4F64"/>
    <w:multiLevelType w:val="hybridMultilevel"/>
    <w:tmpl w:val="C9A8CE1E"/>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4" w15:restartNumberingAfterBreak="0">
    <w:nsid w:val="44761FAA"/>
    <w:multiLevelType w:val="hybridMultilevel"/>
    <w:tmpl w:val="5CA6E782"/>
    <w:lvl w:ilvl="0" w:tplc="BB78700E">
      <w:start w:val="4"/>
      <w:numFmt w:val="decimal"/>
      <w:lvlText w:val="%1."/>
      <w:lvlJc w:val="left"/>
      <w:pPr>
        <w:ind w:left="720" w:hanging="360"/>
      </w:pPr>
      <w:rPr>
        <w:rFonts w:hint="default"/>
        <w:b w:val="0"/>
        <w:color w:val="000000" w:themeColor="text1"/>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31370C"/>
    <w:multiLevelType w:val="multilevel"/>
    <w:tmpl w:val="013E128E"/>
    <w:lvl w:ilvl="0">
      <w:start w:val="1"/>
      <w:numFmt w:val="decimal"/>
      <w:lvlText w:val="%1."/>
      <w:lvlJc w:val="left"/>
      <w:pPr>
        <w:ind w:left="720" w:hanging="360"/>
      </w:pPr>
      <w:rPr>
        <w:rFonts w:hint="default"/>
        <w:b/>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BC5189B"/>
    <w:multiLevelType w:val="multilevel"/>
    <w:tmpl w:val="2D22D98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88A6527"/>
    <w:multiLevelType w:val="hybridMultilevel"/>
    <w:tmpl w:val="A5B817D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506620"/>
    <w:multiLevelType w:val="multilevel"/>
    <w:tmpl w:val="4EC6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A646C0"/>
    <w:multiLevelType w:val="hybridMultilevel"/>
    <w:tmpl w:val="037E34A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70105B00"/>
    <w:multiLevelType w:val="hybridMultilevel"/>
    <w:tmpl w:val="7340F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5F804D0"/>
    <w:multiLevelType w:val="hybridMultilevel"/>
    <w:tmpl w:val="809697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7A6F518D"/>
    <w:multiLevelType w:val="multilevel"/>
    <w:tmpl w:val="D01AEB02"/>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7D1D1407"/>
    <w:multiLevelType w:val="hybridMultilevel"/>
    <w:tmpl w:val="028C10EE"/>
    <w:lvl w:ilvl="0" w:tplc="72C444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DC8232E"/>
    <w:multiLevelType w:val="hybridMultilevel"/>
    <w:tmpl w:val="CE3678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532226883">
    <w:abstractNumId w:val="7"/>
  </w:num>
  <w:num w:numId="2" w16cid:durableId="2040625496">
    <w:abstractNumId w:val="8"/>
  </w:num>
  <w:num w:numId="3" w16cid:durableId="1274676849">
    <w:abstractNumId w:val="13"/>
  </w:num>
  <w:num w:numId="4" w16cid:durableId="322784732">
    <w:abstractNumId w:val="10"/>
  </w:num>
  <w:num w:numId="5" w16cid:durableId="1893229063">
    <w:abstractNumId w:val="21"/>
  </w:num>
  <w:num w:numId="6" w16cid:durableId="1011180207">
    <w:abstractNumId w:val="6"/>
  </w:num>
  <w:num w:numId="7" w16cid:durableId="1143959579">
    <w:abstractNumId w:val="5"/>
  </w:num>
  <w:num w:numId="8" w16cid:durableId="382027186">
    <w:abstractNumId w:val="19"/>
  </w:num>
  <w:num w:numId="9" w16cid:durableId="187986822">
    <w:abstractNumId w:val="15"/>
  </w:num>
  <w:num w:numId="10" w16cid:durableId="882181836">
    <w:abstractNumId w:val="24"/>
  </w:num>
  <w:num w:numId="11" w16cid:durableId="850221309">
    <w:abstractNumId w:val="22"/>
  </w:num>
  <w:num w:numId="12" w16cid:durableId="532814729">
    <w:abstractNumId w:val="4"/>
  </w:num>
  <w:num w:numId="13" w16cid:durableId="1792823848">
    <w:abstractNumId w:val="18"/>
  </w:num>
  <w:num w:numId="14" w16cid:durableId="1326202920">
    <w:abstractNumId w:val="0"/>
  </w:num>
  <w:num w:numId="15" w16cid:durableId="1399403656">
    <w:abstractNumId w:val="12"/>
  </w:num>
  <w:num w:numId="16" w16cid:durableId="1917082228">
    <w:abstractNumId w:val="9"/>
  </w:num>
  <w:num w:numId="17" w16cid:durableId="11418881">
    <w:abstractNumId w:val="16"/>
  </w:num>
  <w:num w:numId="18" w16cid:durableId="1080368026">
    <w:abstractNumId w:val="2"/>
  </w:num>
  <w:num w:numId="19" w16cid:durableId="169177057">
    <w:abstractNumId w:val="1"/>
  </w:num>
  <w:num w:numId="20" w16cid:durableId="1164394364">
    <w:abstractNumId w:val="23"/>
  </w:num>
  <w:num w:numId="21" w16cid:durableId="243300189">
    <w:abstractNumId w:val="11"/>
  </w:num>
  <w:num w:numId="22" w16cid:durableId="996764263">
    <w:abstractNumId w:val="20"/>
  </w:num>
  <w:num w:numId="23" w16cid:durableId="1413166553">
    <w:abstractNumId w:val="14"/>
  </w:num>
  <w:num w:numId="24" w16cid:durableId="1308895609">
    <w:abstractNumId w:val="17"/>
  </w:num>
  <w:num w:numId="25" w16cid:durableId="1530724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2AD7"/>
    <w:rsid w:val="000002BF"/>
    <w:rsid w:val="00012F8C"/>
    <w:rsid w:val="00020340"/>
    <w:rsid w:val="00052647"/>
    <w:rsid w:val="00057FDE"/>
    <w:rsid w:val="00064B66"/>
    <w:rsid w:val="00065F29"/>
    <w:rsid w:val="000734FC"/>
    <w:rsid w:val="00073A5C"/>
    <w:rsid w:val="00091CFF"/>
    <w:rsid w:val="000B5B41"/>
    <w:rsid w:val="000D1EBF"/>
    <w:rsid w:val="000D27B0"/>
    <w:rsid w:val="000E70BB"/>
    <w:rsid w:val="000F2B7E"/>
    <w:rsid w:val="000F4394"/>
    <w:rsid w:val="00102C49"/>
    <w:rsid w:val="00113CEC"/>
    <w:rsid w:val="00115F3F"/>
    <w:rsid w:val="00151956"/>
    <w:rsid w:val="00164E7D"/>
    <w:rsid w:val="00167A64"/>
    <w:rsid w:val="00175762"/>
    <w:rsid w:val="001B3A13"/>
    <w:rsid w:val="001C21EC"/>
    <w:rsid w:val="001E4ABE"/>
    <w:rsid w:val="00213724"/>
    <w:rsid w:val="00242D79"/>
    <w:rsid w:val="00270086"/>
    <w:rsid w:val="002717AC"/>
    <w:rsid w:val="00274614"/>
    <w:rsid w:val="00276B89"/>
    <w:rsid w:val="00293237"/>
    <w:rsid w:val="002A626E"/>
    <w:rsid w:val="002B0988"/>
    <w:rsid w:val="002B1D05"/>
    <w:rsid w:val="002B23F8"/>
    <w:rsid w:val="002B67F7"/>
    <w:rsid w:val="002B7D84"/>
    <w:rsid w:val="002E10F7"/>
    <w:rsid w:val="002E3480"/>
    <w:rsid w:val="002F6D1A"/>
    <w:rsid w:val="00302878"/>
    <w:rsid w:val="00310085"/>
    <w:rsid w:val="0031313C"/>
    <w:rsid w:val="003443AF"/>
    <w:rsid w:val="0035242B"/>
    <w:rsid w:val="00367D7C"/>
    <w:rsid w:val="00380036"/>
    <w:rsid w:val="003810B4"/>
    <w:rsid w:val="003B3006"/>
    <w:rsid w:val="003B4C4E"/>
    <w:rsid w:val="003D46DA"/>
    <w:rsid w:val="003E0467"/>
    <w:rsid w:val="00420064"/>
    <w:rsid w:val="0042530E"/>
    <w:rsid w:val="00461358"/>
    <w:rsid w:val="004816DD"/>
    <w:rsid w:val="00487C38"/>
    <w:rsid w:val="004A7A5F"/>
    <w:rsid w:val="004C26D6"/>
    <w:rsid w:val="004C3D20"/>
    <w:rsid w:val="004C3E69"/>
    <w:rsid w:val="004E0176"/>
    <w:rsid w:val="004F1634"/>
    <w:rsid w:val="005066C3"/>
    <w:rsid w:val="0051392C"/>
    <w:rsid w:val="00522AD7"/>
    <w:rsid w:val="00533A72"/>
    <w:rsid w:val="005406FC"/>
    <w:rsid w:val="005574FE"/>
    <w:rsid w:val="00593267"/>
    <w:rsid w:val="005B6116"/>
    <w:rsid w:val="005B6A3E"/>
    <w:rsid w:val="005C1FDD"/>
    <w:rsid w:val="005D1142"/>
    <w:rsid w:val="005D174F"/>
    <w:rsid w:val="005E2ED9"/>
    <w:rsid w:val="005E60FE"/>
    <w:rsid w:val="005F1B1A"/>
    <w:rsid w:val="00606E4F"/>
    <w:rsid w:val="00607941"/>
    <w:rsid w:val="00614D29"/>
    <w:rsid w:val="00621313"/>
    <w:rsid w:val="00621731"/>
    <w:rsid w:val="00625544"/>
    <w:rsid w:val="0063508B"/>
    <w:rsid w:val="0066424F"/>
    <w:rsid w:val="00670E6B"/>
    <w:rsid w:val="00677DFE"/>
    <w:rsid w:val="006E6639"/>
    <w:rsid w:val="00700504"/>
    <w:rsid w:val="007074CC"/>
    <w:rsid w:val="00730226"/>
    <w:rsid w:val="00732D71"/>
    <w:rsid w:val="007401B8"/>
    <w:rsid w:val="007640EE"/>
    <w:rsid w:val="00776FD9"/>
    <w:rsid w:val="00782CEB"/>
    <w:rsid w:val="00783DF9"/>
    <w:rsid w:val="007A2325"/>
    <w:rsid w:val="007A7103"/>
    <w:rsid w:val="007B7115"/>
    <w:rsid w:val="007C62A8"/>
    <w:rsid w:val="007C7CE4"/>
    <w:rsid w:val="007D5175"/>
    <w:rsid w:val="00816A0C"/>
    <w:rsid w:val="00847F5E"/>
    <w:rsid w:val="008523EA"/>
    <w:rsid w:val="00864F03"/>
    <w:rsid w:val="0087367D"/>
    <w:rsid w:val="00877933"/>
    <w:rsid w:val="008B3FED"/>
    <w:rsid w:val="008C4716"/>
    <w:rsid w:val="008D35EB"/>
    <w:rsid w:val="008D4E26"/>
    <w:rsid w:val="008E2762"/>
    <w:rsid w:val="008F66B9"/>
    <w:rsid w:val="009266FE"/>
    <w:rsid w:val="00946197"/>
    <w:rsid w:val="00971E4E"/>
    <w:rsid w:val="0099637F"/>
    <w:rsid w:val="009A1D50"/>
    <w:rsid w:val="009B11B5"/>
    <w:rsid w:val="009D30C9"/>
    <w:rsid w:val="009D3E02"/>
    <w:rsid w:val="009F4801"/>
    <w:rsid w:val="00A32C47"/>
    <w:rsid w:val="00A66414"/>
    <w:rsid w:val="00A80E01"/>
    <w:rsid w:val="00A82B65"/>
    <w:rsid w:val="00A84A91"/>
    <w:rsid w:val="00A870E2"/>
    <w:rsid w:val="00A9462F"/>
    <w:rsid w:val="00AE18AC"/>
    <w:rsid w:val="00AF4B46"/>
    <w:rsid w:val="00B011A6"/>
    <w:rsid w:val="00B22BCC"/>
    <w:rsid w:val="00B23727"/>
    <w:rsid w:val="00B25958"/>
    <w:rsid w:val="00B308B6"/>
    <w:rsid w:val="00B44495"/>
    <w:rsid w:val="00B5345C"/>
    <w:rsid w:val="00B54F84"/>
    <w:rsid w:val="00B75E69"/>
    <w:rsid w:val="00BC238D"/>
    <w:rsid w:val="00BC56C7"/>
    <w:rsid w:val="00BE4F03"/>
    <w:rsid w:val="00BF1B0F"/>
    <w:rsid w:val="00C051C6"/>
    <w:rsid w:val="00C07710"/>
    <w:rsid w:val="00C10010"/>
    <w:rsid w:val="00C222E2"/>
    <w:rsid w:val="00C22C94"/>
    <w:rsid w:val="00C43F2A"/>
    <w:rsid w:val="00C453DE"/>
    <w:rsid w:val="00C73B4F"/>
    <w:rsid w:val="00C90B85"/>
    <w:rsid w:val="00C94855"/>
    <w:rsid w:val="00CA76A8"/>
    <w:rsid w:val="00CA76CB"/>
    <w:rsid w:val="00CD4B59"/>
    <w:rsid w:val="00CE245A"/>
    <w:rsid w:val="00CE739C"/>
    <w:rsid w:val="00D47595"/>
    <w:rsid w:val="00D75F67"/>
    <w:rsid w:val="00D97E9E"/>
    <w:rsid w:val="00DE2FC9"/>
    <w:rsid w:val="00DF1E94"/>
    <w:rsid w:val="00E04D08"/>
    <w:rsid w:val="00E402F2"/>
    <w:rsid w:val="00E417BD"/>
    <w:rsid w:val="00E54BCD"/>
    <w:rsid w:val="00E55326"/>
    <w:rsid w:val="00E91A92"/>
    <w:rsid w:val="00EA3310"/>
    <w:rsid w:val="00EE3073"/>
    <w:rsid w:val="00F2611A"/>
    <w:rsid w:val="00F74E4A"/>
    <w:rsid w:val="00F774FC"/>
    <w:rsid w:val="00F8501A"/>
    <w:rsid w:val="00FA47A4"/>
    <w:rsid w:val="00FA570A"/>
    <w:rsid w:val="00FB1352"/>
    <w:rsid w:val="00FC5DCB"/>
    <w:rsid w:val="00FD791B"/>
    <w:rsid w:val="00FE7758"/>
    <w:rsid w:val="00FF3599"/>
    <w:rsid w:val="00FF5D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579C4"/>
  <w15:docId w15:val="{01C0592E-A902-4B3A-8477-23DA4B2D2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1B5"/>
  </w:style>
  <w:style w:type="paragraph" w:styleId="Heading1">
    <w:name w:val="heading 1"/>
    <w:basedOn w:val="Normal"/>
    <w:next w:val="Normal"/>
    <w:link w:val="Heading1Char"/>
    <w:uiPriority w:val="9"/>
    <w:qFormat/>
    <w:rsid w:val="00C90B85"/>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link w:val="Heading2Char"/>
    <w:uiPriority w:val="9"/>
    <w:qFormat/>
    <w:rsid w:val="00367D7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1EC"/>
    <w:pPr>
      <w:ind w:left="720"/>
      <w:contextualSpacing/>
    </w:pPr>
  </w:style>
  <w:style w:type="paragraph" w:styleId="NormalWeb">
    <w:name w:val="Normal (Web)"/>
    <w:basedOn w:val="Normal"/>
    <w:uiPriority w:val="99"/>
    <w:semiHidden/>
    <w:unhideWhenUsed/>
    <w:rsid w:val="00FA47A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F74E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s">
    <w:name w:val="authors"/>
    <w:basedOn w:val="DefaultParagraphFont"/>
    <w:rsid w:val="000D1EBF"/>
  </w:style>
  <w:style w:type="character" w:styleId="Hyperlink">
    <w:name w:val="Hyperlink"/>
    <w:basedOn w:val="DefaultParagraphFont"/>
    <w:uiPriority w:val="99"/>
    <w:unhideWhenUsed/>
    <w:rsid w:val="000D1EBF"/>
    <w:rPr>
      <w:color w:val="0000FF"/>
      <w:u w:val="single"/>
    </w:rPr>
  </w:style>
  <w:style w:type="character" w:styleId="FollowedHyperlink">
    <w:name w:val="FollowedHyperlink"/>
    <w:basedOn w:val="DefaultParagraphFont"/>
    <w:uiPriority w:val="99"/>
    <w:semiHidden/>
    <w:unhideWhenUsed/>
    <w:rsid w:val="000D1EBF"/>
    <w:rPr>
      <w:color w:val="954F72" w:themeColor="followedHyperlink"/>
      <w:u w:val="single"/>
    </w:rPr>
  </w:style>
  <w:style w:type="paragraph" w:styleId="EndnoteText">
    <w:name w:val="endnote text"/>
    <w:basedOn w:val="Normal"/>
    <w:link w:val="EndnoteTextChar"/>
    <w:uiPriority w:val="99"/>
    <w:semiHidden/>
    <w:unhideWhenUsed/>
    <w:rsid w:val="000D1E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D1EBF"/>
    <w:rPr>
      <w:sz w:val="20"/>
      <w:szCs w:val="20"/>
    </w:rPr>
  </w:style>
  <w:style w:type="character" w:styleId="EndnoteReference">
    <w:name w:val="endnote reference"/>
    <w:basedOn w:val="DefaultParagraphFont"/>
    <w:uiPriority w:val="99"/>
    <w:semiHidden/>
    <w:unhideWhenUsed/>
    <w:rsid w:val="000D1EBF"/>
    <w:rPr>
      <w:vertAlign w:val="superscript"/>
    </w:rPr>
  </w:style>
  <w:style w:type="character" w:styleId="Emphasis">
    <w:name w:val="Emphasis"/>
    <w:basedOn w:val="DefaultParagraphFont"/>
    <w:uiPriority w:val="20"/>
    <w:qFormat/>
    <w:rsid w:val="00C90B85"/>
    <w:rPr>
      <w:i/>
      <w:iCs/>
    </w:rPr>
  </w:style>
  <w:style w:type="character" w:styleId="UnresolvedMention">
    <w:name w:val="Unresolved Mention"/>
    <w:basedOn w:val="DefaultParagraphFont"/>
    <w:uiPriority w:val="99"/>
    <w:semiHidden/>
    <w:unhideWhenUsed/>
    <w:rsid w:val="00C90B85"/>
    <w:rPr>
      <w:color w:val="605E5C"/>
      <w:shd w:val="clear" w:color="auto" w:fill="E1DFDD"/>
    </w:rPr>
  </w:style>
  <w:style w:type="character" w:customStyle="1" w:styleId="Heading1Char">
    <w:name w:val="Heading 1 Char"/>
    <w:basedOn w:val="DefaultParagraphFont"/>
    <w:link w:val="Heading1"/>
    <w:uiPriority w:val="9"/>
    <w:rsid w:val="00C90B85"/>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C90B85"/>
  </w:style>
  <w:style w:type="character" w:customStyle="1" w:styleId="Heading2Char">
    <w:name w:val="Heading 2 Char"/>
    <w:basedOn w:val="DefaultParagraphFont"/>
    <w:link w:val="Heading2"/>
    <w:uiPriority w:val="9"/>
    <w:rsid w:val="00367D7C"/>
    <w:rPr>
      <w:rFonts w:ascii="Times New Roman" w:eastAsia="Times New Roman" w:hAnsi="Times New Roman" w:cs="Times New Roman"/>
      <w:b/>
      <w:bCs/>
      <w:sz w:val="36"/>
      <w:szCs w:val="36"/>
      <w:lang w:eastAsia="en-IN"/>
    </w:rPr>
  </w:style>
  <w:style w:type="character" w:customStyle="1" w:styleId="doilabel">
    <w:name w:val="doi__label"/>
    <w:basedOn w:val="DefaultParagraphFont"/>
    <w:rsid w:val="002B7D84"/>
  </w:style>
  <w:style w:type="character" w:customStyle="1" w:styleId="id-label">
    <w:name w:val="id-label"/>
    <w:basedOn w:val="DefaultParagraphFont"/>
    <w:rsid w:val="001B3A13"/>
  </w:style>
  <w:style w:type="paragraph" w:styleId="NoSpacing">
    <w:name w:val="No Spacing"/>
    <w:uiPriority w:val="1"/>
    <w:qFormat/>
    <w:rsid w:val="00FF3599"/>
    <w:pPr>
      <w:spacing w:after="0" w:line="240" w:lineRule="auto"/>
    </w:pPr>
  </w:style>
  <w:style w:type="paragraph" w:styleId="Header">
    <w:name w:val="header"/>
    <w:basedOn w:val="Normal"/>
    <w:link w:val="HeaderChar"/>
    <w:uiPriority w:val="99"/>
    <w:unhideWhenUsed/>
    <w:rsid w:val="008F66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66B9"/>
  </w:style>
  <w:style w:type="paragraph" w:styleId="Footer">
    <w:name w:val="footer"/>
    <w:basedOn w:val="Normal"/>
    <w:link w:val="FooterChar"/>
    <w:uiPriority w:val="99"/>
    <w:unhideWhenUsed/>
    <w:rsid w:val="008F6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6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29551">
      <w:bodyDiv w:val="1"/>
      <w:marLeft w:val="0"/>
      <w:marRight w:val="0"/>
      <w:marTop w:val="0"/>
      <w:marBottom w:val="0"/>
      <w:divBdr>
        <w:top w:val="none" w:sz="0" w:space="0" w:color="auto"/>
        <w:left w:val="none" w:sz="0" w:space="0" w:color="auto"/>
        <w:bottom w:val="none" w:sz="0" w:space="0" w:color="auto"/>
        <w:right w:val="none" w:sz="0" w:space="0" w:color="auto"/>
      </w:divBdr>
    </w:div>
    <w:div w:id="132792937">
      <w:bodyDiv w:val="1"/>
      <w:marLeft w:val="0"/>
      <w:marRight w:val="0"/>
      <w:marTop w:val="0"/>
      <w:marBottom w:val="0"/>
      <w:divBdr>
        <w:top w:val="none" w:sz="0" w:space="0" w:color="auto"/>
        <w:left w:val="none" w:sz="0" w:space="0" w:color="auto"/>
        <w:bottom w:val="none" w:sz="0" w:space="0" w:color="auto"/>
        <w:right w:val="none" w:sz="0" w:space="0" w:color="auto"/>
      </w:divBdr>
    </w:div>
    <w:div w:id="138151744">
      <w:bodyDiv w:val="1"/>
      <w:marLeft w:val="0"/>
      <w:marRight w:val="0"/>
      <w:marTop w:val="0"/>
      <w:marBottom w:val="0"/>
      <w:divBdr>
        <w:top w:val="none" w:sz="0" w:space="0" w:color="auto"/>
        <w:left w:val="none" w:sz="0" w:space="0" w:color="auto"/>
        <w:bottom w:val="none" w:sz="0" w:space="0" w:color="auto"/>
        <w:right w:val="none" w:sz="0" w:space="0" w:color="auto"/>
      </w:divBdr>
    </w:div>
    <w:div w:id="178665460">
      <w:bodyDiv w:val="1"/>
      <w:marLeft w:val="0"/>
      <w:marRight w:val="0"/>
      <w:marTop w:val="0"/>
      <w:marBottom w:val="0"/>
      <w:divBdr>
        <w:top w:val="none" w:sz="0" w:space="0" w:color="auto"/>
        <w:left w:val="none" w:sz="0" w:space="0" w:color="auto"/>
        <w:bottom w:val="none" w:sz="0" w:space="0" w:color="auto"/>
        <w:right w:val="none" w:sz="0" w:space="0" w:color="auto"/>
      </w:divBdr>
    </w:div>
    <w:div w:id="206646210">
      <w:bodyDiv w:val="1"/>
      <w:marLeft w:val="0"/>
      <w:marRight w:val="0"/>
      <w:marTop w:val="0"/>
      <w:marBottom w:val="0"/>
      <w:divBdr>
        <w:top w:val="none" w:sz="0" w:space="0" w:color="auto"/>
        <w:left w:val="none" w:sz="0" w:space="0" w:color="auto"/>
        <w:bottom w:val="none" w:sz="0" w:space="0" w:color="auto"/>
        <w:right w:val="none" w:sz="0" w:space="0" w:color="auto"/>
      </w:divBdr>
    </w:div>
    <w:div w:id="341050591">
      <w:bodyDiv w:val="1"/>
      <w:marLeft w:val="0"/>
      <w:marRight w:val="0"/>
      <w:marTop w:val="0"/>
      <w:marBottom w:val="0"/>
      <w:divBdr>
        <w:top w:val="none" w:sz="0" w:space="0" w:color="auto"/>
        <w:left w:val="none" w:sz="0" w:space="0" w:color="auto"/>
        <w:bottom w:val="none" w:sz="0" w:space="0" w:color="auto"/>
        <w:right w:val="none" w:sz="0" w:space="0" w:color="auto"/>
      </w:divBdr>
    </w:div>
    <w:div w:id="545990543">
      <w:bodyDiv w:val="1"/>
      <w:marLeft w:val="0"/>
      <w:marRight w:val="0"/>
      <w:marTop w:val="0"/>
      <w:marBottom w:val="0"/>
      <w:divBdr>
        <w:top w:val="none" w:sz="0" w:space="0" w:color="auto"/>
        <w:left w:val="none" w:sz="0" w:space="0" w:color="auto"/>
        <w:bottom w:val="none" w:sz="0" w:space="0" w:color="auto"/>
        <w:right w:val="none" w:sz="0" w:space="0" w:color="auto"/>
      </w:divBdr>
    </w:div>
    <w:div w:id="552812456">
      <w:bodyDiv w:val="1"/>
      <w:marLeft w:val="0"/>
      <w:marRight w:val="0"/>
      <w:marTop w:val="0"/>
      <w:marBottom w:val="0"/>
      <w:divBdr>
        <w:top w:val="none" w:sz="0" w:space="0" w:color="auto"/>
        <w:left w:val="none" w:sz="0" w:space="0" w:color="auto"/>
        <w:bottom w:val="none" w:sz="0" w:space="0" w:color="auto"/>
        <w:right w:val="none" w:sz="0" w:space="0" w:color="auto"/>
      </w:divBdr>
    </w:div>
    <w:div w:id="569392178">
      <w:bodyDiv w:val="1"/>
      <w:marLeft w:val="0"/>
      <w:marRight w:val="0"/>
      <w:marTop w:val="0"/>
      <w:marBottom w:val="0"/>
      <w:divBdr>
        <w:top w:val="none" w:sz="0" w:space="0" w:color="auto"/>
        <w:left w:val="none" w:sz="0" w:space="0" w:color="auto"/>
        <w:bottom w:val="none" w:sz="0" w:space="0" w:color="auto"/>
        <w:right w:val="none" w:sz="0" w:space="0" w:color="auto"/>
      </w:divBdr>
    </w:div>
    <w:div w:id="706951168">
      <w:bodyDiv w:val="1"/>
      <w:marLeft w:val="0"/>
      <w:marRight w:val="0"/>
      <w:marTop w:val="0"/>
      <w:marBottom w:val="0"/>
      <w:divBdr>
        <w:top w:val="none" w:sz="0" w:space="0" w:color="auto"/>
        <w:left w:val="none" w:sz="0" w:space="0" w:color="auto"/>
        <w:bottom w:val="none" w:sz="0" w:space="0" w:color="auto"/>
        <w:right w:val="none" w:sz="0" w:space="0" w:color="auto"/>
      </w:divBdr>
    </w:div>
    <w:div w:id="711685582">
      <w:bodyDiv w:val="1"/>
      <w:marLeft w:val="0"/>
      <w:marRight w:val="0"/>
      <w:marTop w:val="0"/>
      <w:marBottom w:val="0"/>
      <w:divBdr>
        <w:top w:val="none" w:sz="0" w:space="0" w:color="auto"/>
        <w:left w:val="none" w:sz="0" w:space="0" w:color="auto"/>
        <w:bottom w:val="none" w:sz="0" w:space="0" w:color="auto"/>
        <w:right w:val="none" w:sz="0" w:space="0" w:color="auto"/>
      </w:divBdr>
    </w:div>
    <w:div w:id="726756620">
      <w:bodyDiv w:val="1"/>
      <w:marLeft w:val="0"/>
      <w:marRight w:val="0"/>
      <w:marTop w:val="0"/>
      <w:marBottom w:val="0"/>
      <w:divBdr>
        <w:top w:val="none" w:sz="0" w:space="0" w:color="auto"/>
        <w:left w:val="none" w:sz="0" w:space="0" w:color="auto"/>
        <w:bottom w:val="none" w:sz="0" w:space="0" w:color="auto"/>
        <w:right w:val="none" w:sz="0" w:space="0" w:color="auto"/>
      </w:divBdr>
    </w:div>
    <w:div w:id="896622759">
      <w:bodyDiv w:val="1"/>
      <w:marLeft w:val="0"/>
      <w:marRight w:val="0"/>
      <w:marTop w:val="0"/>
      <w:marBottom w:val="0"/>
      <w:divBdr>
        <w:top w:val="none" w:sz="0" w:space="0" w:color="auto"/>
        <w:left w:val="none" w:sz="0" w:space="0" w:color="auto"/>
        <w:bottom w:val="none" w:sz="0" w:space="0" w:color="auto"/>
        <w:right w:val="none" w:sz="0" w:space="0" w:color="auto"/>
      </w:divBdr>
    </w:div>
    <w:div w:id="958996728">
      <w:bodyDiv w:val="1"/>
      <w:marLeft w:val="0"/>
      <w:marRight w:val="0"/>
      <w:marTop w:val="0"/>
      <w:marBottom w:val="0"/>
      <w:divBdr>
        <w:top w:val="none" w:sz="0" w:space="0" w:color="auto"/>
        <w:left w:val="none" w:sz="0" w:space="0" w:color="auto"/>
        <w:bottom w:val="none" w:sz="0" w:space="0" w:color="auto"/>
        <w:right w:val="none" w:sz="0" w:space="0" w:color="auto"/>
      </w:divBdr>
    </w:div>
    <w:div w:id="1004630064">
      <w:bodyDiv w:val="1"/>
      <w:marLeft w:val="0"/>
      <w:marRight w:val="0"/>
      <w:marTop w:val="0"/>
      <w:marBottom w:val="0"/>
      <w:divBdr>
        <w:top w:val="none" w:sz="0" w:space="0" w:color="auto"/>
        <w:left w:val="none" w:sz="0" w:space="0" w:color="auto"/>
        <w:bottom w:val="none" w:sz="0" w:space="0" w:color="auto"/>
        <w:right w:val="none" w:sz="0" w:space="0" w:color="auto"/>
      </w:divBdr>
    </w:div>
    <w:div w:id="1006403480">
      <w:bodyDiv w:val="1"/>
      <w:marLeft w:val="0"/>
      <w:marRight w:val="0"/>
      <w:marTop w:val="0"/>
      <w:marBottom w:val="0"/>
      <w:divBdr>
        <w:top w:val="none" w:sz="0" w:space="0" w:color="auto"/>
        <w:left w:val="none" w:sz="0" w:space="0" w:color="auto"/>
        <w:bottom w:val="none" w:sz="0" w:space="0" w:color="auto"/>
        <w:right w:val="none" w:sz="0" w:space="0" w:color="auto"/>
      </w:divBdr>
    </w:div>
    <w:div w:id="1025407668">
      <w:bodyDiv w:val="1"/>
      <w:marLeft w:val="0"/>
      <w:marRight w:val="0"/>
      <w:marTop w:val="0"/>
      <w:marBottom w:val="0"/>
      <w:divBdr>
        <w:top w:val="none" w:sz="0" w:space="0" w:color="auto"/>
        <w:left w:val="none" w:sz="0" w:space="0" w:color="auto"/>
        <w:bottom w:val="none" w:sz="0" w:space="0" w:color="auto"/>
        <w:right w:val="none" w:sz="0" w:space="0" w:color="auto"/>
      </w:divBdr>
    </w:div>
    <w:div w:id="1168639113">
      <w:bodyDiv w:val="1"/>
      <w:marLeft w:val="0"/>
      <w:marRight w:val="0"/>
      <w:marTop w:val="0"/>
      <w:marBottom w:val="0"/>
      <w:divBdr>
        <w:top w:val="none" w:sz="0" w:space="0" w:color="auto"/>
        <w:left w:val="none" w:sz="0" w:space="0" w:color="auto"/>
        <w:bottom w:val="none" w:sz="0" w:space="0" w:color="auto"/>
        <w:right w:val="none" w:sz="0" w:space="0" w:color="auto"/>
      </w:divBdr>
    </w:div>
    <w:div w:id="1200436401">
      <w:bodyDiv w:val="1"/>
      <w:marLeft w:val="0"/>
      <w:marRight w:val="0"/>
      <w:marTop w:val="0"/>
      <w:marBottom w:val="0"/>
      <w:divBdr>
        <w:top w:val="none" w:sz="0" w:space="0" w:color="auto"/>
        <w:left w:val="none" w:sz="0" w:space="0" w:color="auto"/>
        <w:bottom w:val="none" w:sz="0" w:space="0" w:color="auto"/>
        <w:right w:val="none" w:sz="0" w:space="0" w:color="auto"/>
      </w:divBdr>
    </w:div>
    <w:div w:id="1230115955">
      <w:bodyDiv w:val="1"/>
      <w:marLeft w:val="0"/>
      <w:marRight w:val="0"/>
      <w:marTop w:val="0"/>
      <w:marBottom w:val="0"/>
      <w:divBdr>
        <w:top w:val="none" w:sz="0" w:space="0" w:color="auto"/>
        <w:left w:val="none" w:sz="0" w:space="0" w:color="auto"/>
        <w:bottom w:val="none" w:sz="0" w:space="0" w:color="auto"/>
        <w:right w:val="none" w:sz="0" w:space="0" w:color="auto"/>
      </w:divBdr>
    </w:div>
    <w:div w:id="1261253304">
      <w:bodyDiv w:val="1"/>
      <w:marLeft w:val="0"/>
      <w:marRight w:val="0"/>
      <w:marTop w:val="0"/>
      <w:marBottom w:val="0"/>
      <w:divBdr>
        <w:top w:val="none" w:sz="0" w:space="0" w:color="auto"/>
        <w:left w:val="none" w:sz="0" w:space="0" w:color="auto"/>
        <w:bottom w:val="none" w:sz="0" w:space="0" w:color="auto"/>
        <w:right w:val="none" w:sz="0" w:space="0" w:color="auto"/>
      </w:divBdr>
    </w:div>
    <w:div w:id="1282034533">
      <w:bodyDiv w:val="1"/>
      <w:marLeft w:val="0"/>
      <w:marRight w:val="0"/>
      <w:marTop w:val="0"/>
      <w:marBottom w:val="0"/>
      <w:divBdr>
        <w:top w:val="none" w:sz="0" w:space="0" w:color="auto"/>
        <w:left w:val="none" w:sz="0" w:space="0" w:color="auto"/>
        <w:bottom w:val="none" w:sz="0" w:space="0" w:color="auto"/>
        <w:right w:val="none" w:sz="0" w:space="0" w:color="auto"/>
      </w:divBdr>
    </w:div>
    <w:div w:id="1284925784">
      <w:bodyDiv w:val="1"/>
      <w:marLeft w:val="0"/>
      <w:marRight w:val="0"/>
      <w:marTop w:val="0"/>
      <w:marBottom w:val="0"/>
      <w:divBdr>
        <w:top w:val="none" w:sz="0" w:space="0" w:color="auto"/>
        <w:left w:val="none" w:sz="0" w:space="0" w:color="auto"/>
        <w:bottom w:val="none" w:sz="0" w:space="0" w:color="auto"/>
        <w:right w:val="none" w:sz="0" w:space="0" w:color="auto"/>
      </w:divBdr>
    </w:div>
    <w:div w:id="1291472449">
      <w:bodyDiv w:val="1"/>
      <w:marLeft w:val="0"/>
      <w:marRight w:val="0"/>
      <w:marTop w:val="0"/>
      <w:marBottom w:val="0"/>
      <w:divBdr>
        <w:top w:val="none" w:sz="0" w:space="0" w:color="auto"/>
        <w:left w:val="none" w:sz="0" w:space="0" w:color="auto"/>
        <w:bottom w:val="none" w:sz="0" w:space="0" w:color="auto"/>
        <w:right w:val="none" w:sz="0" w:space="0" w:color="auto"/>
      </w:divBdr>
    </w:div>
    <w:div w:id="1319966415">
      <w:bodyDiv w:val="1"/>
      <w:marLeft w:val="0"/>
      <w:marRight w:val="0"/>
      <w:marTop w:val="0"/>
      <w:marBottom w:val="0"/>
      <w:divBdr>
        <w:top w:val="none" w:sz="0" w:space="0" w:color="auto"/>
        <w:left w:val="none" w:sz="0" w:space="0" w:color="auto"/>
        <w:bottom w:val="none" w:sz="0" w:space="0" w:color="auto"/>
        <w:right w:val="none" w:sz="0" w:space="0" w:color="auto"/>
      </w:divBdr>
    </w:div>
    <w:div w:id="1337684928">
      <w:bodyDiv w:val="1"/>
      <w:marLeft w:val="0"/>
      <w:marRight w:val="0"/>
      <w:marTop w:val="0"/>
      <w:marBottom w:val="0"/>
      <w:divBdr>
        <w:top w:val="none" w:sz="0" w:space="0" w:color="auto"/>
        <w:left w:val="none" w:sz="0" w:space="0" w:color="auto"/>
        <w:bottom w:val="none" w:sz="0" w:space="0" w:color="auto"/>
        <w:right w:val="none" w:sz="0" w:space="0" w:color="auto"/>
      </w:divBdr>
    </w:div>
    <w:div w:id="1376200603">
      <w:bodyDiv w:val="1"/>
      <w:marLeft w:val="0"/>
      <w:marRight w:val="0"/>
      <w:marTop w:val="0"/>
      <w:marBottom w:val="0"/>
      <w:divBdr>
        <w:top w:val="none" w:sz="0" w:space="0" w:color="auto"/>
        <w:left w:val="none" w:sz="0" w:space="0" w:color="auto"/>
        <w:bottom w:val="none" w:sz="0" w:space="0" w:color="auto"/>
        <w:right w:val="none" w:sz="0" w:space="0" w:color="auto"/>
      </w:divBdr>
    </w:div>
    <w:div w:id="1439179068">
      <w:bodyDiv w:val="1"/>
      <w:marLeft w:val="0"/>
      <w:marRight w:val="0"/>
      <w:marTop w:val="0"/>
      <w:marBottom w:val="0"/>
      <w:divBdr>
        <w:top w:val="none" w:sz="0" w:space="0" w:color="auto"/>
        <w:left w:val="none" w:sz="0" w:space="0" w:color="auto"/>
        <w:bottom w:val="none" w:sz="0" w:space="0" w:color="auto"/>
        <w:right w:val="none" w:sz="0" w:space="0" w:color="auto"/>
      </w:divBdr>
      <w:divsChild>
        <w:div w:id="986667586">
          <w:marLeft w:val="0"/>
          <w:marRight w:val="0"/>
          <w:marTop w:val="0"/>
          <w:marBottom w:val="0"/>
          <w:divBdr>
            <w:top w:val="none" w:sz="0" w:space="0" w:color="auto"/>
            <w:left w:val="none" w:sz="0" w:space="0" w:color="auto"/>
            <w:bottom w:val="none" w:sz="0" w:space="0" w:color="auto"/>
            <w:right w:val="none" w:sz="0" w:space="0" w:color="auto"/>
          </w:divBdr>
        </w:div>
        <w:div w:id="1040056381">
          <w:marLeft w:val="0"/>
          <w:marRight w:val="0"/>
          <w:marTop w:val="0"/>
          <w:marBottom w:val="0"/>
          <w:divBdr>
            <w:top w:val="none" w:sz="0" w:space="0" w:color="auto"/>
            <w:left w:val="none" w:sz="0" w:space="0" w:color="auto"/>
            <w:bottom w:val="none" w:sz="0" w:space="0" w:color="auto"/>
            <w:right w:val="none" w:sz="0" w:space="0" w:color="auto"/>
          </w:divBdr>
          <w:divsChild>
            <w:div w:id="1179272899">
              <w:marLeft w:val="0"/>
              <w:marRight w:val="0"/>
              <w:marTop w:val="0"/>
              <w:marBottom w:val="0"/>
              <w:divBdr>
                <w:top w:val="none" w:sz="0" w:space="0" w:color="auto"/>
                <w:left w:val="none" w:sz="0" w:space="0" w:color="auto"/>
                <w:bottom w:val="none" w:sz="0" w:space="0" w:color="auto"/>
                <w:right w:val="none" w:sz="0" w:space="0" w:color="auto"/>
              </w:divBdr>
            </w:div>
          </w:divsChild>
        </w:div>
        <w:div w:id="2051879710">
          <w:marLeft w:val="0"/>
          <w:marRight w:val="0"/>
          <w:marTop w:val="0"/>
          <w:marBottom w:val="0"/>
          <w:divBdr>
            <w:top w:val="none" w:sz="0" w:space="0" w:color="auto"/>
            <w:left w:val="none" w:sz="0" w:space="0" w:color="auto"/>
            <w:bottom w:val="none" w:sz="0" w:space="0" w:color="auto"/>
            <w:right w:val="none" w:sz="0" w:space="0" w:color="auto"/>
          </w:divBdr>
          <w:divsChild>
            <w:div w:id="774405933">
              <w:marLeft w:val="0"/>
              <w:marRight w:val="0"/>
              <w:marTop w:val="0"/>
              <w:marBottom w:val="0"/>
              <w:divBdr>
                <w:top w:val="none" w:sz="0" w:space="0" w:color="auto"/>
                <w:left w:val="none" w:sz="0" w:space="0" w:color="auto"/>
                <w:bottom w:val="none" w:sz="0" w:space="0" w:color="auto"/>
                <w:right w:val="none" w:sz="0" w:space="0" w:color="auto"/>
              </w:divBdr>
            </w:div>
            <w:div w:id="127556624">
              <w:marLeft w:val="0"/>
              <w:marRight w:val="0"/>
              <w:marTop w:val="0"/>
              <w:marBottom w:val="0"/>
              <w:divBdr>
                <w:top w:val="none" w:sz="0" w:space="0" w:color="auto"/>
                <w:left w:val="none" w:sz="0" w:space="0" w:color="auto"/>
                <w:bottom w:val="none" w:sz="0" w:space="0" w:color="auto"/>
                <w:right w:val="none" w:sz="0" w:space="0" w:color="auto"/>
              </w:divBdr>
            </w:div>
            <w:div w:id="1698045747">
              <w:marLeft w:val="0"/>
              <w:marRight w:val="0"/>
              <w:marTop w:val="0"/>
              <w:marBottom w:val="0"/>
              <w:divBdr>
                <w:top w:val="none" w:sz="0" w:space="0" w:color="auto"/>
                <w:left w:val="none" w:sz="0" w:space="0" w:color="auto"/>
                <w:bottom w:val="none" w:sz="0" w:space="0" w:color="auto"/>
                <w:right w:val="none" w:sz="0" w:space="0" w:color="auto"/>
              </w:divBdr>
            </w:div>
          </w:divsChild>
        </w:div>
        <w:div w:id="1549099244">
          <w:marLeft w:val="0"/>
          <w:marRight w:val="0"/>
          <w:marTop w:val="0"/>
          <w:marBottom w:val="0"/>
          <w:divBdr>
            <w:top w:val="single" w:sz="6" w:space="0" w:color="CCCCCC"/>
            <w:left w:val="none" w:sz="0" w:space="0" w:color="auto"/>
            <w:bottom w:val="single" w:sz="6" w:space="0" w:color="CCCCCC"/>
            <w:right w:val="none" w:sz="0" w:space="0" w:color="auto"/>
          </w:divBdr>
          <w:divsChild>
            <w:div w:id="1104304897">
              <w:marLeft w:val="0"/>
              <w:marRight w:val="0"/>
              <w:marTop w:val="0"/>
              <w:marBottom w:val="0"/>
              <w:divBdr>
                <w:top w:val="none" w:sz="0" w:space="0" w:color="auto"/>
                <w:left w:val="none" w:sz="0" w:space="0" w:color="auto"/>
                <w:bottom w:val="none" w:sz="0" w:space="0" w:color="auto"/>
                <w:right w:val="none" w:sz="0" w:space="0" w:color="auto"/>
              </w:divBdr>
              <w:divsChild>
                <w:div w:id="77096752">
                  <w:marLeft w:val="0"/>
                  <w:marRight w:val="0"/>
                  <w:marTop w:val="0"/>
                  <w:marBottom w:val="0"/>
                  <w:divBdr>
                    <w:top w:val="none" w:sz="0" w:space="0" w:color="auto"/>
                    <w:left w:val="none" w:sz="0" w:space="0" w:color="auto"/>
                    <w:bottom w:val="none" w:sz="0" w:space="0" w:color="auto"/>
                    <w:right w:val="none" w:sz="0" w:space="0" w:color="auto"/>
                  </w:divBdr>
                  <w:divsChild>
                    <w:div w:id="913441745">
                      <w:marLeft w:val="0"/>
                      <w:marRight w:val="0"/>
                      <w:marTop w:val="0"/>
                      <w:marBottom w:val="0"/>
                      <w:divBdr>
                        <w:top w:val="none" w:sz="0" w:space="0" w:color="auto"/>
                        <w:left w:val="none" w:sz="0" w:space="0" w:color="auto"/>
                        <w:bottom w:val="none" w:sz="0" w:space="0" w:color="auto"/>
                        <w:right w:val="none" w:sz="0" w:space="0" w:color="auto"/>
                      </w:divBdr>
                      <w:divsChild>
                        <w:div w:id="2535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114990">
      <w:bodyDiv w:val="1"/>
      <w:marLeft w:val="0"/>
      <w:marRight w:val="0"/>
      <w:marTop w:val="0"/>
      <w:marBottom w:val="0"/>
      <w:divBdr>
        <w:top w:val="none" w:sz="0" w:space="0" w:color="auto"/>
        <w:left w:val="none" w:sz="0" w:space="0" w:color="auto"/>
        <w:bottom w:val="none" w:sz="0" w:space="0" w:color="auto"/>
        <w:right w:val="none" w:sz="0" w:space="0" w:color="auto"/>
      </w:divBdr>
      <w:divsChild>
        <w:div w:id="113984841">
          <w:marLeft w:val="0"/>
          <w:marRight w:val="0"/>
          <w:marTop w:val="200"/>
          <w:marBottom w:val="0"/>
          <w:divBdr>
            <w:top w:val="none" w:sz="0" w:space="0" w:color="auto"/>
            <w:left w:val="none" w:sz="0" w:space="0" w:color="auto"/>
            <w:bottom w:val="none" w:sz="0" w:space="0" w:color="auto"/>
            <w:right w:val="none" w:sz="0" w:space="0" w:color="auto"/>
          </w:divBdr>
        </w:div>
        <w:div w:id="222909945">
          <w:marLeft w:val="0"/>
          <w:marRight w:val="0"/>
          <w:marTop w:val="200"/>
          <w:marBottom w:val="0"/>
          <w:divBdr>
            <w:top w:val="none" w:sz="0" w:space="0" w:color="auto"/>
            <w:left w:val="none" w:sz="0" w:space="0" w:color="auto"/>
            <w:bottom w:val="none" w:sz="0" w:space="0" w:color="auto"/>
            <w:right w:val="none" w:sz="0" w:space="0" w:color="auto"/>
          </w:divBdr>
        </w:div>
        <w:div w:id="562372811">
          <w:marLeft w:val="0"/>
          <w:marRight w:val="0"/>
          <w:marTop w:val="200"/>
          <w:marBottom w:val="0"/>
          <w:divBdr>
            <w:top w:val="none" w:sz="0" w:space="0" w:color="auto"/>
            <w:left w:val="none" w:sz="0" w:space="0" w:color="auto"/>
            <w:bottom w:val="none" w:sz="0" w:space="0" w:color="auto"/>
            <w:right w:val="none" w:sz="0" w:space="0" w:color="auto"/>
          </w:divBdr>
        </w:div>
        <w:div w:id="693071189">
          <w:marLeft w:val="0"/>
          <w:marRight w:val="0"/>
          <w:marTop w:val="200"/>
          <w:marBottom w:val="0"/>
          <w:divBdr>
            <w:top w:val="none" w:sz="0" w:space="0" w:color="auto"/>
            <w:left w:val="none" w:sz="0" w:space="0" w:color="auto"/>
            <w:bottom w:val="none" w:sz="0" w:space="0" w:color="auto"/>
            <w:right w:val="none" w:sz="0" w:space="0" w:color="auto"/>
          </w:divBdr>
        </w:div>
        <w:div w:id="801073690">
          <w:marLeft w:val="0"/>
          <w:marRight w:val="0"/>
          <w:marTop w:val="200"/>
          <w:marBottom w:val="0"/>
          <w:divBdr>
            <w:top w:val="none" w:sz="0" w:space="0" w:color="auto"/>
            <w:left w:val="none" w:sz="0" w:space="0" w:color="auto"/>
            <w:bottom w:val="none" w:sz="0" w:space="0" w:color="auto"/>
            <w:right w:val="none" w:sz="0" w:space="0" w:color="auto"/>
          </w:divBdr>
        </w:div>
        <w:div w:id="1324046592">
          <w:marLeft w:val="0"/>
          <w:marRight w:val="0"/>
          <w:marTop w:val="200"/>
          <w:marBottom w:val="0"/>
          <w:divBdr>
            <w:top w:val="none" w:sz="0" w:space="0" w:color="auto"/>
            <w:left w:val="none" w:sz="0" w:space="0" w:color="auto"/>
            <w:bottom w:val="none" w:sz="0" w:space="0" w:color="auto"/>
            <w:right w:val="none" w:sz="0" w:space="0" w:color="auto"/>
          </w:divBdr>
        </w:div>
        <w:div w:id="1500848110">
          <w:marLeft w:val="0"/>
          <w:marRight w:val="0"/>
          <w:marTop w:val="200"/>
          <w:marBottom w:val="0"/>
          <w:divBdr>
            <w:top w:val="none" w:sz="0" w:space="0" w:color="auto"/>
            <w:left w:val="none" w:sz="0" w:space="0" w:color="auto"/>
            <w:bottom w:val="none" w:sz="0" w:space="0" w:color="auto"/>
            <w:right w:val="none" w:sz="0" w:space="0" w:color="auto"/>
          </w:divBdr>
        </w:div>
        <w:div w:id="1547839173">
          <w:marLeft w:val="0"/>
          <w:marRight w:val="0"/>
          <w:marTop w:val="200"/>
          <w:marBottom w:val="0"/>
          <w:divBdr>
            <w:top w:val="none" w:sz="0" w:space="0" w:color="auto"/>
            <w:left w:val="none" w:sz="0" w:space="0" w:color="auto"/>
            <w:bottom w:val="none" w:sz="0" w:space="0" w:color="auto"/>
            <w:right w:val="none" w:sz="0" w:space="0" w:color="auto"/>
          </w:divBdr>
        </w:div>
        <w:div w:id="1656228042">
          <w:marLeft w:val="0"/>
          <w:marRight w:val="0"/>
          <w:marTop w:val="200"/>
          <w:marBottom w:val="0"/>
          <w:divBdr>
            <w:top w:val="none" w:sz="0" w:space="0" w:color="auto"/>
            <w:left w:val="none" w:sz="0" w:space="0" w:color="auto"/>
            <w:bottom w:val="none" w:sz="0" w:space="0" w:color="auto"/>
            <w:right w:val="none" w:sz="0" w:space="0" w:color="auto"/>
          </w:divBdr>
        </w:div>
        <w:div w:id="1852403624">
          <w:marLeft w:val="0"/>
          <w:marRight w:val="0"/>
          <w:marTop w:val="200"/>
          <w:marBottom w:val="0"/>
          <w:divBdr>
            <w:top w:val="none" w:sz="0" w:space="0" w:color="auto"/>
            <w:left w:val="none" w:sz="0" w:space="0" w:color="auto"/>
            <w:bottom w:val="none" w:sz="0" w:space="0" w:color="auto"/>
            <w:right w:val="none" w:sz="0" w:space="0" w:color="auto"/>
          </w:divBdr>
        </w:div>
      </w:divsChild>
    </w:div>
    <w:div w:id="1511791734">
      <w:bodyDiv w:val="1"/>
      <w:marLeft w:val="0"/>
      <w:marRight w:val="0"/>
      <w:marTop w:val="0"/>
      <w:marBottom w:val="0"/>
      <w:divBdr>
        <w:top w:val="none" w:sz="0" w:space="0" w:color="auto"/>
        <w:left w:val="none" w:sz="0" w:space="0" w:color="auto"/>
        <w:bottom w:val="none" w:sz="0" w:space="0" w:color="auto"/>
        <w:right w:val="none" w:sz="0" w:space="0" w:color="auto"/>
      </w:divBdr>
    </w:div>
    <w:div w:id="1519126514">
      <w:bodyDiv w:val="1"/>
      <w:marLeft w:val="0"/>
      <w:marRight w:val="0"/>
      <w:marTop w:val="0"/>
      <w:marBottom w:val="0"/>
      <w:divBdr>
        <w:top w:val="none" w:sz="0" w:space="0" w:color="auto"/>
        <w:left w:val="none" w:sz="0" w:space="0" w:color="auto"/>
        <w:bottom w:val="none" w:sz="0" w:space="0" w:color="auto"/>
        <w:right w:val="none" w:sz="0" w:space="0" w:color="auto"/>
      </w:divBdr>
    </w:div>
    <w:div w:id="1527907457">
      <w:bodyDiv w:val="1"/>
      <w:marLeft w:val="0"/>
      <w:marRight w:val="0"/>
      <w:marTop w:val="0"/>
      <w:marBottom w:val="0"/>
      <w:divBdr>
        <w:top w:val="none" w:sz="0" w:space="0" w:color="auto"/>
        <w:left w:val="none" w:sz="0" w:space="0" w:color="auto"/>
        <w:bottom w:val="none" w:sz="0" w:space="0" w:color="auto"/>
        <w:right w:val="none" w:sz="0" w:space="0" w:color="auto"/>
      </w:divBdr>
    </w:div>
    <w:div w:id="1536039191">
      <w:bodyDiv w:val="1"/>
      <w:marLeft w:val="0"/>
      <w:marRight w:val="0"/>
      <w:marTop w:val="0"/>
      <w:marBottom w:val="0"/>
      <w:divBdr>
        <w:top w:val="none" w:sz="0" w:space="0" w:color="auto"/>
        <w:left w:val="none" w:sz="0" w:space="0" w:color="auto"/>
        <w:bottom w:val="none" w:sz="0" w:space="0" w:color="auto"/>
        <w:right w:val="none" w:sz="0" w:space="0" w:color="auto"/>
      </w:divBdr>
    </w:div>
    <w:div w:id="1576167510">
      <w:bodyDiv w:val="1"/>
      <w:marLeft w:val="0"/>
      <w:marRight w:val="0"/>
      <w:marTop w:val="0"/>
      <w:marBottom w:val="0"/>
      <w:divBdr>
        <w:top w:val="none" w:sz="0" w:space="0" w:color="auto"/>
        <w:left w:val="none" w:sz="0" w:space="0" w:color="auto"/>
        <w:bottom w:val="none" w:sz="0" w:space="0" w:color="auto"/>
        <w:right w:val="none" w:sz="0" w:space="0" w:color="auto"/>
      </w:divBdr>
    </w:div>
    <w:div w:id="1591811911">
      <w:bodyDiv w:val="1"/>
      <w:marLeft w:val="0"/>
      <w:marRight w:val="0"/>
      <w:marTop w:val="0"/>
      <w:marBottom w:val="0"/>
      <w:divBdr>
        <w:top w:val="none" w:sz="0" w:space="0" w:color="auto"/>
        <w:left w:val="none" w:sz="0" w:space="0" w:color="auto"/>
        <w:bottom w:val="none" w:sz="0" w:space="0" w:color="auto"/>
        <w:right w:val="none" w:sz="0" w:space="0" w:color="auto"/>
      </w:divBdr>
    </w:div>
    <w:div w:id="1624531570">
      <w:bodyDiv w:val="1"/>
      <w:marLeft w:val="0"/>
      <w:marRight w:val="0"/>
      <w:marTop w:val="0"/>
      <w:marBottom w:val="0"/>
      <w:divBdr>
        <w:top w:val="none" w:sz="0" w:space="0" w:color="auto"/>
        <w:left w:val="none" w:sz="0" w:space="0" w:color="auto"/>
        <w:bottom w:val="none" w:sz="0" w:space="0" w:color="auto"/>
        <w:right w:val="none" w:sz="0" w:space="0" w:color="auto"/>
      </w:divBdr>
    </w:div>
    <w:div w:id="1674336291">
      <w:bodyDiv w:val="1"/>
      <w:marLeft w:val="0"/>
      <w:marRight w:val="0"/>
      <w:marTop w:val="0"/>
      <w:marBottom w:val="0"/>
      <w:divBdr>
        <w:top w:val="none" w:sz="0" w:space="0" w:color="auto"/>
        <w:left w:val="none" w:sz="0" w:space="0" w:color="auto"/>
        <w:bottom w:val="none" w:sz="0" w:space="0" w:color="auto"/>
        <w:right w:val="none" w:sz="0" w:space="0" w:color="auto"/>
      </w:divBdr>
    </w:div>
    <w:div w:id="1686402037">
      <w:bodyDiv w:val="1"/>
      <w:marLeft w:val="0"/>
      <w:marRight w:val="0"/>
      <w:marTop w:val="0"/>
      <w:marBottom w:val="0"/>
      <w:divBdr>
        <w:top w:val="none" w:sz="0" w:space="0" w:color="auto"/>
        <w:left w:val="none" w:sz="0" w:space="0" w:color="auto"/>
        <w:bottom w:val="none" w:sz="0" w:space="0" w:color="auto"/>
        <w:right w:val="none" w:sz="0" w:space="0" w:color="auto"/>
      </w:divBdr>
    </w:div>
    <w:div w:id="1802990947">
      <w:bodyDiv w:val="1"/>
      <w:marLeft w:val="0"/>
      <w:marRight w:val="0"/>
      <w:marTop w:val="0"/>
      <w:marBottom w:val="0"/>
      <w:divBdr>
        <w:top w:val="none" w:sz="0" w:space="0" w:color="auto"/>
        <w:left w:val="none" w:sz="0" w:space="0" w:color="auto"/>
        <w:bottom w:val="none" w:sz="0" w:space="0" w:color="auto"/>
        <w:right w:val="none" w:sz="0" w:space="0" w:color="auto"/>
      </w:divBdr>
    </w:div>
    <w:div w:id="1835147187">
      <w:bodyDiv w:val="1"/>
      <w:marLeft w:val="0"/>
      <w:marRight w:val="0"/>
      <w:marTop w:val="0"/>
      <w:marBottom w:val="0"/>
      <w:divBdr>
        <w:top w:val="none" w:sz="0" w:space="0" w:color="auto"/>
        <w:left w:val="none" w:sz="0" w:space="0" w:color="auto"/>
        <w:bottom w:val="none" w:sz="0" w:space="0" w:color="auto"/>
        <w:right w:val="none" w:sz="0" w:space="0" w:color="auto"/>
      </w:divBdr>
    </w:div>
    <w:div w:id="2038726654">
      <w:bodyDiv w:val="1"/>
      <w:marLeft w:val="0"/>
      <w:marRight w:val="0"/>
      <w:marTop w:val="0"/>
      <w:marBottom w:val="0"/>
      <w:divBdr>
        <w:top w:val="none" w:sz="0" w:space="0" w:color="auto"/>
        <w:left w:val="none" w:sz="0" w:space="0" w:color="auto"/>
        <w:bottom w:val="none" w:sz="0" w:space="0" w:color="auto"/>
        <w:right w:val="none" w:sz="0" w:space="0" w:color="auto"/>
      </w:divBdr>
    </w:div>
    <w:div w:id="2126272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371/journal.pone.0155133" TargetMode="External"/><Relationship Id="rId3" Type="http://schemas.openxmlformats.org/officeDocument/2006/relationships/styles" Target="styles.xml"/><Relationship Id="rId21" Type="http://schemas.openxmlformats.org/officeDocument/2006/relationships/hyperlink" Target="https://doi.org/10.3390/electronics1119314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6/j.ejor.2017.11.054"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emanticscholar.org/author/Hyejung-Chung/114690062" TargetMode="External"/><Relationship Id="rId20" Type="http://schemas.openxmlformats.org/officeDocument/2006/relationships/hyperlink" Target="https://doi.org/10.22214/ijraset.2022.398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x.doi.org/10.1016/j.asoc.2006.03.004" TargetMode="External"/><Relationship Id="rId23" Type="http://schemas.openxmlformats.org/officeDocument/2006/relationships/hyperlink" Target="https://dx.doi.org/10.2991/aebmr.k.211117.008" TargetMode="External"/><Relationship Id="rId10" Type="http://schemas.openxmlformats.org/officeDocument/2006/relationships/image" Target="media/image3.png"/><Relationship Id="rId19" Type="http://schemas.openxmlformats.org/officeDocument/2006/relationships/hyperlink" Target="https://doi.org/10.1155/2021/76320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35912/ijfam.v3i3.6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b:Tag>
    <b:SourceType>JournalArticle</b:SourceType>
    <b:Guid>{936DC5AE-4B16-47AC-A7A3-ABC1192921A1}</b:Guid>
    <b:Author>
      <b:Author>
        <b:NameList>
          <b:Person>
            <b:Last>. Kim</b:Last>
            <b:First>H.J.</b:First>
          </b:Person>
          <b:Person>
            <b:Last>Shin</b:Last>
            <b:First>K.S.</b:First>
          </b:Person>
        </b:NameList>
      </b:Author>
    </b:Author>
    <b:Title>A hybrid approach based on neural networks and genetic algorithms for detecting temporal patterns in stock markets.</b:Title>
    <b:Year>2007</b:Year>
    <b:Pages>569–576.</b:Pages>
    <b:RefOrder>4</b:RefOrder>
  </b:Source>
  <b:Source>
    <b:Tag>Gur11</b:Tag>
    <b:SourceType>JournalArticle</b:SourceType>
    <b:Guid>{77374849-4234-44C7-A9EC-9339722C2CCC}</b:Guid>
    <b:Author>
      <b:Author>
        <b:NameList>
          <b:Person>
            <b:Last>Guresen</b:Last>
            <b:First>E.</b:First>
          </b:Person>
          <b:Person>
            <b:Last>Kayakutlu</b:Last>
            <b:First>G.</b:First>
          </b:Person>
          <b:Person>
            <b:Last>Daim</b:Last>
            <b:First>T.U.</b:First>
          </b:Person>
        </b:NameList>
      </b:Author>
    </b:Author>
    <b:Title>Guresen, E.; Kayakutlu, G.; Daim, T.U. Using artificial neural network models in stock market index prediction. Expert Syst. Appl.</b:Title>
    <b:Year>2011</b:Year>
    <b:Pages>10389–10397</b:Pages>
    <b:RefOrder>9</b:RefOrder>
  </b:Source>
  <b:Source>
    <b:Tag>LEE09</b:Tag>
    <b:SourceType>JournalArticle</b:SourceType>
    <b:Guid>{F49244AE-3881-4654-9FB2-4DDB97AA3B37}</b:Guid>
    <b:Author>
      <b:Author>
        <b:NameList>
          <b:Person>
            <b:Last>LEE</b:Last>
            <b:First>M.C.</b:First>
          </b:Person>
        </b:NameList>
      </b:Author>
    </b:Author>
    <b:Title>Using support vector machine with a hybrid feature selection method to the stock trend prediction. Expert Syst. Appl. </b:Title>
    <b:Year>2009</b:Year>
    <b:Pages>10896-10904</b:Pages>
    <b:RefOrder>5</b:RefOrder>
  </b:Source>
  <b:Source>
    <b:Tag>Kar11</b:Tag>
    <b:SourceType>JournalArticle</b:SourceType>
    <b:Guid>{0A40AD9A-B9F7-463B-BB5C-667CF5BC4FA5}</b:Guid>
    <b:Author>
      <b:Author>
        <b:NameList>
          <b:Person>
            <b:Last>Kara</b:Last>
            <b:First>Y.</b:First>
          </b:Person>
          <b:Person>
            <b:Last>Boyacioglu</b:Last>
            <b:First>M.A.</b:First>
          </b:Person>
          <b:Person>
            <b:Last>Baykan</b:Last>
            <b:First>Ö.K.</b:First>
          </b:Person>
        </b:NameList>
      </b:Author>
    </b:Author>
    <b:Title>Predicting direction of stock price index movement using artificial neural networks and support vector machines: The sample of the Istanbul Stock Exchange. Expert Syst. Appl. </b:Title>
    <b:Year>2011</b:Year>
    <b:Pages>5311-5319</b:Pages>
    <b:RefOrder>2</b:RefOrder>
  </b:Source>
  <b:Source>
    <b:Tag>Qiu16</b:Tag>
    <b:SourceType>JournalArticle</b:SourceType>
    <b:Guid>{B1AA5482-A88A-491A-B7E6-6DFA0C6EDC09}</b:Guid>
    <b:Author>
      <b:Author>
        <b:NameList>
          <b:Person>
            <b:Last>Qiu</b:Last>
            <b:First>M.</b:First>
          </b:Person>
          <b:Person>
            <b:Last>Song</b:Last>
            <b:First>Y.</b:First>
          </b:Person>
        </b:NameList>
      </b:Author>
    </b:Author>
    <b:Title>Predicting the direction of stock market index movement using an optimized artificial neural network model. </b:Title>
    <b:Year>2016</b:Year>
    <b:RefOrder>3</b:RefOrder>
  </b:Source>
  <b:Source>
    <b:Tag>Sri14</b:Tag>
    <b:SourceType>JournalArticle</b:SourceType>
    <b:Guid>{7B615D79-4EED-4E6C-A347-17380738F025}</b:Guid>
    <b:Author>
      <b:Author>
        <b:NameList>
          <b:Person>
            <b:Last>Srivastava</b:Last>
            <b:First>N.</b:First>
          </b:Person>
          <b:Person>
            <b:Last>Hinton</b:Last>
            <b:First>G.</b:First>
          </b:Person>
          <b:Person>
            <b:Last>Krizhevsky</b:Last>
            <b:First>A.</b:First>
          </b:Person>
          <b:Person>
            <b:Last>Sutskever</b:Last>
            <b:First>I.</b:First>
          </b:Person>
          <b:Person>
            <b:Last>Salakhutdinov</b:Last>
            <b:First>R.</b:First>
          </b:Person>
        </b:NameList>
      </b:Author>
    </b:Author>
    <b:Title>A simple way to prevent neural networks from overfitting. J. Mach. Learn. Res. </b:Title>
    <b:Year>2014</b:Year>
    <b:Pages>1929-1958</b:Pages>
    <b:RefOrder>12</b:RefOrder>
  </b:Source>
  <b:Source>
    <b:Tag>Sup21</b:Tag>
    <b:SourceType>JournalArticle</b:SourceType>
    <b:Guid>{A1A39D69-E547-41D6-B945-895CC8E55242}</b:Guid>
    <b:Author>
      <b:Author>
        <b:NameList>
          <b:Person>
            <b:Last>Mohanty.</b:Last>
            <b:First>Supriti</b:First>
            <b:Middle>Khandelwal &amp; Debasis</b:Middle>
          </b:Person>
        </b:NameList>
      </b:Author>
    </b:Author>
    <b:Title>Stock price prediction using arima model. International Journal of Marketing &amp; Human Resource Research</b:Title>
    <b:Year>2021</b:Year>
    <b:RefOrder>8</b:RefOrder>
  </b:Source>
  <b:Source>
    <b:Tag>Tam</b:Tag>
    <b:SourceType>JournalArticle</b:SourceType>
    <b:Guid>{02BCEB19-7674-4580-AE40-2F88B2FD15BB}</b:Guid>
    <b:Author>
      <b:Author>
        <b:NameList>
          <b:Person>
            <b:Last>Tamerlan Mashadihasanli</b:Last>
          </b:Person>
        </b:NameList>
      </b:Author>
    </b:Author>
    <b:Title>Stock Market Price Forecasting Using the Arima Model</b:Title>
    <b:RefOrder>10</b:RefOrder>
  </b:Source>
  <b:Source>
    <b:Tag>Fis18</b:Tag>
    <b:SourceType>JournalArticle</b:SourceType>
    <b:Guid>{74E9BECF-770C-4280-B0C4-E5330E66CC4D}</b:Guid>
    <b:Author>
      <b:Author>
        <b:NameList>
          <b:Person>
            <b:Last>Fischer</b:Last>
            <b:First>T.</b:First>
          </b:Person>
          <b:Person>
            <b:Last>Krauss</b:Last>
            <b:First>C.</b:First>
          </b:Person>
        </b:NameList>
      </b:Author>
    </b:Author>
    <b:Title>Deep learning with long short-term memory networks for financial market predictions. Eur. J. Oper. Res.</b:Title>
    <b:Year>2018</b:Year>
    <b:Pages>654-669</b:Pages>
    <b:RefOrder>1</b:RefOrder>
  </b:Source>
  <b:Source>
    <b:Tag>Chu18</b:Tag>
    <b:SourceType>JournalArticle</b:SourceType>
    <b:Guid>{C59AFA66-AC62-4028-8B23-7A9E2712522D}</b:Guid>
    <b:Author>
      <b:Author>
        <b:NameList>
          <b:Person>
            <b:Last>Chung</b:Last>
            <b:First>Hyejung</b:First>
            <b:Middle>and Kyung-shik Shin.</b:Middle>
          </b:Person>
        </b:NameList>
      </b:Author>
    </b:Author>
    <b:Title>“Genetic Algorithm-Optimized Long Short-Term Memory Network for Stock Market Prediction.” </b:Title>
    <b:Year>2018</b:Year>
    <b:RefOrder>6</b:RefOrder>
  </b:Source>
  <b:Source>
    <b:Tag>ARA21</b:Tag>
    <b:SourceType>JournalArticle</b:SourceType>
    <b:Guid>{025A61EF-3D59-42F4-B97D-AA9C1B5A0BB6}</b:Guid>
    <b:Author>
      <b:Author>
        <b:NameList>
          <b:Person>
            <b:Last>ARAVIND GANESAN</b:Last>
            <b:First>ADARSH</b:First>
            <b:Middle>KANNAN</b:Middle>
          </b:Person>
        </b:NameList>
      </b:Author>
    </b:Author>
    <b:Title>Stock Price Prediction using ARIMA Model</b:Title>
    <b:Year>2021</b:Year>
    <b:RefOrder>7</b:RefOrder>
  </b:Source>
  <b:Source>
    <b:Tag>Lil21</b:Tag>
    <b:SourceType>JournalArticle</b:SourceType>
    <b:Guid>{C03E6972-3264-4242-B9E8-F3217E127D84}</b:Guid>
    <b:Author>
      <b:Author>
        <b:NameList>
          <b:Person>
            <b:Last>Lili Chen</b:Last>
            <b:First>Lingyun</b:First>
            <b:Middle>Sun, Chien-Ming Chen, Mu-En Wu, Jimmy Ming-Tai Wu,</b:Middle>
          </b:Person>
        </b:NameList>
      </b:Author>
    </b:Author>
    <b:Title>"Stock Trading System Based on Machine Learning and Kelly Criterion in the Internet of Things", Wireless Communications and Mobile Computing, vol. </b:Title>
    <b:Year>2021</b:Year>
    <b:RefOrder>11</b:RefOrder>
  </b:Source>
</b:Sources>
</file>

<file path=customXml/itemProps1.xml><?xml version="1.0" encoding="utf-8"?>
<ds:datastoreItem xmlns:ds="http://schemas.openxmlformats.org/officeDocument/2006/customXml" ds:itemID="{961EA471-C9D1-4371-BFC8-D2A156434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11</Pages>
  <Words>3460</Words>
  <Characters>19723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sambangi mounika</dc:creator>
  <cp:keywords/>
  <dc:description/>
  <cp:lastModifiedBy>sambangi mounika</cp:lastModifiedBy>
  <cp:revision>23</cp:revision>
  <dcterms:created xsi:type="dcterms:W3CDTF">2023-01-11T19:43:00Z</dcterms:created>
  <dcterms:modified xsi:type="dcterms:W3CDTF">2023-02-09T08:48:00Z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ec0c23d7-e00c-4017-b783-eb6c9ea58b26</vt:lpwstr>
  </property>
</Properties>
</file>