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5ED4" w:rsidRPr="00A80BD2" w:rsidRDefault="008D5ED4" w:rsidP="008D5ED4">
      <w:pPr>
        <w:pStyle w:val="a3"/>
        <w:keepNext w:val="0"/>
        <w:keepLines w:val="0"/>
        <w:rPr>
          <w:i w:val="0"/>
        </w:rPr>
      </w:pPr>
      <w:r w:rsidRPr="00A80BD2">
        <w:rPr>
          <w:b/>
          <w:i w:val="0"/>
        </w:rPr>
        <w:t xml:space="preserve">Аннотация </w:t>
      </w:r>
      <w:r w:rsidRPr="00A80BD2">
        <w:rPr>
          <w:i w:val="0"/>
        </w:rPr>
        <w:t>(800-1000 знаков. с пробелами).</w:t>
      </w:r>
      <w:r w:rsidRPr="00A80BD2">
        <w:rPr>
          <w:b/>
          <w:i w:val="0"/>
        </w:rPr>
        <w:t xml:space="preserve"> </w:t>
      </w:r>
      <w:r w:rsidRPr="00A80BD2">
        <w:rPr>
          <w:i w:val="0"/>
        </w:rPr>
        <w:t xml:space="preserve">Представляет собой краткое изложение основных положений работы. Аннотация должна раскрывать суть исследования, быть самодостаточной и понятной без обращения к основному тексту статьи. В аннотации необходимо последовательно уделить внимание каждому из разделов статьи. При написании текста аннотации следует придерживаться максимальной краткости. Например, не стоит использовать клише «В данной статье рассматриваются…» и т. п. </w:t>
      </w:r>
    </w:p>
    <w:p w:rsidR="008D5ED4" w:rsidRPr="00A80BD2" w:rsidRDefault="008D5ED4" w:rsidP="008D5ED4">
      <w:pPr>
        <w:pStyle w:val="a3"/>
        <w:keepNext w:val="0"/>
        <w:keepLines w:val="0"/>
        <w:rPr>
          <w:b/>
          <w:i w:val="0"/>
        </w:rPr>
      </w:pPr>
      <w:r w:rsidRPr="00A80BD2">
        <w:rPr>
          <w:b/>
          <w:i w:val="0"/>
        </w:rPr>
        <w:t xml:space="preserve">Ключевые слова (5-7 слов): </w:t>
      </w:r>
      <w:r w:rsidRPr="00A80BD2">
        <w:rPr>
          <w:i w:val="0"/>
        </w:rPr>
        <w:t>общественный класс, социальная группа, социальное неравенство, уровень доходов, стратификация, семья.</w:t>
      </w:r>
    </w:p>
    <w:p w:rsidR="008D5ED4" w:rsidRPr="005048F7" w:rsidRDefault="008D5ED4" w:rsidP="008D5ED4">
      <w:pPr>
        <w:spacing w:after="0"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5048F7">
        <w:rPr>
          <w:rFonts w:ascii="Times New Roman" w:hAnsi="Times New Roman"/>
          <w:b/>
          <w:bCs/>
          <w:sz w:val="28"/>
          <w:szCs w:val="28"/>
        </w:rPr>
        <w:t xml:space="preserve">Основной текст работы. </w:t>
      </w:r>
    </w:p>
    <w:p w:rsidR="008D5ED4" w:rsidRDefault="008D5ED4" w:rsidP="008D5ED4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80BD2">
        <w:rPr>
          <w:rFonts w:ascii="Times New Roman" w:hAnsi="Times New Roman"/>
          <w:sz w:val="28"/>
          <w:szCs w:val="28"/>
        </w:rPr>
        <w:t>Основной текст работы. Основной текст работы.</w:t>
      </w:r>
      <w:r w:rsidRPr="005048F7">
        <w:rPr>
          <w:rFonts w:ascii="Times New Roman" w:hAnsi="Times New Roman"/>
          <w:sz w:val="28"/>
          <w:szCs w:val="28"/>
        </w:rPr>
        <w:t xml:space="preserve"> </w:t>
      </w:r>
      <w:r w:rsidRPr="00A80BD2">
        <w:rPr>
          <w:rFonts w:ascii="Times New Roman" w:hAnsi="Times New Roman"/>
          <w:sz w:val="28"/>
          <w:szCs w:val="28"/>
        </w:rPr>
        <w:t xml:space="preserve">Основной текст работы. Основной текст работы. Основной текст работы. Основной текст работы. </w:t>
      </w:r>
    </w:p>
    <w:p w:rsidR="008D5ED4" w:rsidRPr="00753E0E" w:rsidRDefault="008D5ED4" w:rsidP="008D5ED4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80BD2">
        <w:rPr>
          <w:rFonts w:ascii="Times New Roman" w:hAnsi="Times New Roman"/>
          <w:b/>
          <w:sz w:val="28"/>
          <w:szCs w:val="28"/>
        </w:rPr>
        <w:t>Ссылки на литературу</w:t>
      </w:r>
      <w:r>
        <w:rPr>
          <w:rFonts w:ascii="Times New Roman" w:hAnsi="Times New Roman"/>
          <w:b/>
          <w:sz w:val="28"/>
          <w:szCs w:val="28"/>
        </w:rPr>
        <w:t xml:space="preserve"> и источники</w:t>
      </w:r>
      <w:r w:rsidRPr="00A80BD2">
        <w:rPr>
          <w:rFonts w:ascii="Times New Roman" w:hAnsi="Times New Roman"/>
          <w:b/>
          <w:sz w:val="28"/>
          <w:szCs w:val="28"/>
        </w:rPr>
        <w:t>.</w:t>
      </w:r>
      <w:r w:rsidRPr="00A80BD2">
        <w:rPr>
          <w:rFonts w:ascii="Times New Roman" w:hAnsi="Times New Roman"/>
          <w:sz w:val="28"/>
          <w:szCs w:val="28"/>
        </w:rPr>
        <w:t xml:space="preserve"> Ссылки на литературу </w:t>
      </w:r>
      <w:r>
        <w:rPr>
          <w:rFonts w:ascii="Times New Roman" w:hAnsi="Times New Roman"/>
          <w:sz w:val="28"/>
          <w:szCs w:val="28"/>
        </w:rPr>
        <w:t xml:space="preserve">и источники </w:t>
      </w:r>
      <w:r w:rsidRPr="00A80BD2">
        <w:rPr>
          <w:rFonts w:ascii="Times New Roman" w:hAnsi="Times New Roman"/>
          <w:sz w:val="28"/>
          <w:szCs w:val="28"/>
        </w:rPr>
        <w:t xml:space="preserve">даются в квадратных скобках. Ссылка на одиночный источник [1, с. 25], </w:t>
      </w:r>
      <w:r w:rsidRPr="00753E0E">
        <w:rPr>
          <w:rFonts w:ascii="Times New Roman" w:hAnsi="Times New Roman"/>
          <w:sz w:val="28"/>
          <w:szCs w:val="28"/>
        </w:rPr>
        <w:t>ссылка на несколько источников [1, с. 25; 2, с. 15–16]. Номера изданий указываются в соответствии со списком литературы и источников.</w:t>
      </w:r>
    </w:p>
    <w:p w:rsidR="00AD47D4" w:rsidRDefault="00AD47D4"/>
    <w:sectPr w:rsidR="00AD4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D4"/>
    <w:rsid w:val="008D5ED4"/>
    <w:rsid w:val="00AD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B94219-860B-A245-A399-BE05C8C6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ED4"/>
    <w:pPr>
      <w:spacing w:after="160" w:line="259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ннотация"/>
    <w:basedOn w:val="a"/>
    <w:link w:val="a4"/>
    <w:rsid w:val="008D5ED4"/>
    <w:pPr>
      <w:keepNext/>
      <w:keepLines/>
      <w:kinsoku w:val="0"/>
      <w:overflowPunct w:val="0"/>
      <w:spacing w:after="0" w:line="360" w:lineRule="auto"/>
      <w:ind w:firstLine="709"/>
      <w:jc w:val="both"/>
    </w:pPr>
    <w:rPr>
      <w:rFonts w:ascii="Times New Roman" w:hAnsi="Times New Roman"/>
      <w:i/>
      <w:sz w:val="28"/>
      <w:szCs w:val="28"/>
    </w:rPr>
  </w:style>
  <w:style w:type="character" w:customStyle="1" w:styleId="a4">
    <w:name w:val="Аннотация Знак"/>
    <w:link w:val="a3"/>
    <w:rsid w:val="008D5ED4"/>
    <w:rPr>
      <w:rFonts w:ascii="Times New Roman" w:eastAsia="Calibri" w:hAnsi="Times New Roman" w:cs="Times New Roman"/>
      <w:i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Карен Амбарцумян</dc:creator>
  <cp:keywords/>
  <dc:description/>
  <cp:lastModifiedBy>Карен Амбарцумян</cp:lastModifiedBy>
  <cp:revision>1</cp:revision>
  <dcterms:created xsi:type="dcterms:W3CDTF">2024-05-24T14:16:00Z</dcterms:created>
  <dcterms:modified xsi:type="dcterms:W3CDTF">2024-05-24T14:16:00Z</dcterms:modified>
</cp:coreProperties>
</file>