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B"/>
          <w:sz w:val="72"/>
          <w:szCs w:val="72"/>
        </w:rPr>
        <w:t xml:space="preserve">INPHORA LENDING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System Test List &amp; User Acceptance Testing (UAT) Checklist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1.0  |  April 2026  |  CONFIDENTIAL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Testing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Under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Inphora Lending System v1.0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/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Test Cases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Instructions: For each test case, perform the steps described, verify the expected result, and mark the Status column: PASS, FAIL, or N/A. Document any defects found with a defect ID.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2520"/>
        <w:gridCol w:w="2160"/>
        <w:gridCol w:w="720"/>
        <w:gridCol w:w="5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1. Authentication &amp;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login with correct credentials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login URL &gt; Enter valid username and password &gt; Click Sign 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loads successfully; welcome message shows username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incorrect password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valid username &gt; Enter wrong password &gt; Click Sign 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displayed: 'Invalid credentials'. No access granted.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blank username and password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both fields empty &gt; Click Sign 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 for both required fields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inactive/deactivated account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credentials for a deactivated user &gt; Click Sign 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message: 'Account is inactive. Contact your administrator.'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admin password forces change on first login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admin / admin123 (first time)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prompts mandatory password change before proceeding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timeout after inactivity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&gt; Leave session idle for 30+ minutes &gt; Try to navigate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expired message shown; user redirected to login page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functionality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logout / profile icon &gt; Select Logout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out and redirected to login page; session invalidated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protected page without login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a direct URL to a dashboard page without being logged 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Redirected to login page; access denied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TC-009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enforcement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access the system via HTTP (e.g., http://tytahj.inphora.net)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Automatically redirected to HTTPS version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 matches subdomain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tytahj.inphora.net, amariflow.inphora.net, il.inphora.net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shows correct logo, title, and favicon for that institution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2.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loads after login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successfully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displays with all widgets: Active Loans, Disbursements Today, Repayments Due, PAR, New Applications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figures are accurate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dashboard stats against known loan data in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counts and amounts match the underlying data in the system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menu items visible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and view sidebar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permitted navigation items are visible and accessible for the user's role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activity feed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 several actions (create client, submit application) &gt; Return to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appear in the Recent Activity section with correct timestamps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3. Client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client with all required fields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&gt; + New Client &gt; Fill all required fields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record created successfully; unique Client ID assigned; record appears in client list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client with missing required fields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&gt; + New Client &gt; Leave Name blank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shown; record not saved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client with duplicate National 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register a client with an ID already in the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shown: 'A client with this ID already exists'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client by full 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&gt; Search bar &gt; Type exact client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client(s) displayed in results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TC-019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client by phone number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&gt; Search bar &gt; Type phone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client record returned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client by Client 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&gt; Search bar &gt; Type Client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client record returned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with non-existent query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&gt; Search for a name that doesn't exist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'No clients found' or empty results; no error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client information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client &gt; Edit &gt; Change phone number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saved; updated value visible on client profile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client loan history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 client with existing loans &gt; Click Loan History 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loans (active and closed) listed with correct amounts and statuses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KYC document to client profile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client &gt; Upload KYC section &gt; Upload a valid PDF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uploaded and visible in client profile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invalid file type for KYC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client &gt; Upload KYC &gt; Try uploading a .exe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shown; file rejected. Only PDF, JPG, PNG accepted.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file exceeding size limit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client &gt; Upload KYC &gt; Try uploading a file over 5MB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shown indicating file size exceeds limit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4. Loan Application Processing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loan application for existing 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Applications &gt; + New Application &gt; Search client &gt; Fill all fields &gt;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created with status: Submitted; appears in Loan Applications list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apply without selecting a 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Applications &gt; + New Application &gt; Skip client selection &gt;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error: client is required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TC-029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loan amount below minimum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Application &gt; Enter amount below product minimum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'Amount is below the minimum for this product'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loan amount above maximum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Application &gt; Enter amount above product maximum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'Amount exceeds the maximum for this product'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schedule auto-calculated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Application &gt; Select product, enter amount and tenure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auto-generates repayment schedule with correct instalment amounts and dates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and approve a loan application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Applications &gt; Open Submitted application &gt; Review &gt; Click Approve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status changes to Approved; history log updated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a loan application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Submitted application &gt; Click Reject &gt; Enter rejection reason &gt;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changes to Rejected; rejection reason visible on application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without entering reason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Submitted application &gt; Click Reject &gt; Leave reason blank &gt;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rejection reason is mandatory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Officer cannot approve own application (if role-restricted)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Loan Officer &gt; Submit own application &gt; Attempt to approve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button not available or action blocked; must be approved by Manager/Admin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status history / audit trail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any application &gt; View history/comments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status changes shown with timestamp and username of actor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 supporting documents to application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New/existing application &gt; Documents section &gt; Upload bank statement (PDF)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uploaded and visible in application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5. Loan Disbursement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an approved loan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Applications &gt; Open Approved application &gt; Click Disburse &gt; Confirm details &gt; Confirm Disbursement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status changes to Active/Disbursed; repayment schedule generated; loan appears in Active Loans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TC-039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with missing disbursement method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Approved application &gt; Disburse &gt; Leave method blank &gt;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error; disbursement not processed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disburse a non-approved application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 Submitted (not yet approved) application &gt; Look for Disburse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option not available for non-approved applications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button not available to unauthorized role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Loan Officer (no disburse permission) &gt; Open Approved application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button hidden or disabled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schedule generated after disbursement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a loan &gt; Open Active Loan &gt; View Repayment Schedule 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schedule shown with all installment dates, amounts, and initial status: Due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updates after disbursement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a loan &gt; Return to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Disbursements Today counter incremented; Total Active Loans updated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6. Repayment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a full repayment installment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Repayments &gt; + Record Repayment &gt; Find loan &gt; Enter correct amount and date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saved; corresponding schedule item marked Paid; outstanding balance updated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a partial repayment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a repayment with amount less than installment due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payment recorded; partial balance updated; remaining balance carried forward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repayment with future 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Repayment &gt; Enter a date in the future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payment date cannot be in the future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repayment with zero amount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Repayment &gt; Enter 0 as amount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error: amount must be greater than zero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repayment schedule of active loan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Loans &gt; Open any loan &gt; Repayment Schedule 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schedule displayed: dates, amounts, statuses (Paid/Due/Overdue), and running balance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TC-049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 loan flagging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a loan's due date to pass without payment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appears in Overdue filter; Dashboard PAR metric updated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repayments by status: Overdue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Repayments &gt; Filter by Status: Overdue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overdue loans/installments displayed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restructuring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Loans &gt; Open loan &gt; Restructure Loan &gt; Enter new terms &gt; Apply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terms updated; new repayment schedule generated; restructuring event logged in audit trail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restructure blocked for insufficient role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Loan Officer &gt; Open active loan &gt; Look for Restructure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Restructure option not available; only Manager/Admin can restructure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closed after final payment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final repayment bringing balance to zero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status changes to Closed/Completed; no further installments shown as outstanding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7. Reports &amp; 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Portfolio Summary report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&gt; Portfolio Summary &gt; Set date range &gt; Generate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loads with correct totals: active loans, outstanding balance, PAR 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Disbursements Report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&gt; Disbursements Report &gt; Set date range &gt; Generate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disbursements within date range listed with loan IDs and amounts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Repayments Report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&gt; Repayments Report &gt; Set date range &gt; Generate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payments received within date range listed correctly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Overdue Loans Report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&gt; Overdue Loans &gt; Generate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overdue loans listed with days overdue and outstanding amounts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Client Statement for specific 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&gt; Client Statement &gt; Search client &gt; Generate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client's full loan and repayment history shown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TC-059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report to PDF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any report &gt; Click Export &gt; Select PDF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file downloaded containing the report data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report to Excel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any report &gt; Click Export &gt; Select Excel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file downloaded with correct data in tabular format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with no data for selected period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report for a date range with no activity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'No data found for the selected period' or empty report (no error)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date range validation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end date before start date &gt; Generate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error: end date must be after start 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8. User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user (Admin)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User Management &gt; + Add User &gt; Fill all fields &gt; Create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created; temporary password generated; user appears in user list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 with duplicate username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User Management &gt; Add User &gt; Use existing username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'Username already exists'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role to user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 &gt; Select role (Manager / Loan Officer /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created with correct role; role-based permissions enforced on login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a user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User Management &gt; Select user &gt; Deactivate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deactivated; user cannot log in; activity history preserved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Deactivated user cannot log 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log in with deactivated user credentials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rejected with appropriate message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user password (Admin)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User Management &gt; Select user &gt; Reset 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temporary password generated; user prompted to change on next login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TC-069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Non-admin cannot access User Management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Loan Officer &gt; Attempt to access Settings &gt; User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section hidden or access denied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records user creation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user &gt; Settings &gt; Audit Logs &gt; Check 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entry shows: admin username, action: 'User Created', timestamp, new user's name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9. Loan Products &amp; System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loan product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Loan Products &gt; + New Product &gt; Fill details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created and available in loan application product dropdown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existing loan product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Loan Products &gt; Select product &gt; Edit &gt; Change interest rate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interest rate reflected in new applications using that product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a loan product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Loan Products &gt; Toggle product to Inactive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no longer available in New Application product dropdown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product minimum/maximum constraints enforced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loan application using amounts outside the product limits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blocked with appropriate validation message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creation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Branches &gt; + Add Branch &gt; Fill details &gt;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created; available for assignment to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audit logs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Audit Logs &gt; Browse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Comprehensive log of all system actions: logins, data changes, approvals visible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audit logs by user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Audit Logs &gt; Filter by specific username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entries for that user shown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audit logs by date range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Audit Logs &gt; Set date range filter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log entries within the specified dates shown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10. Role-Based Access Control (RBAC)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TC-079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Officer cannot access Settings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Loan Officer &gt; Attempt to navigate to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not visible in menu or returns Access Denied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Officer cannot approve loans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Loan Officer &gt; Open Submitted application &gt; Check for Approve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button absent or disabled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can approve loans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Manager &gt; Open Submitted application &gt; Click Approve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processed successfully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user cannot modify data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Read-Only &gt; Open any record &gt; Attempt to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controls absent or disabled; no data modification possible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Officer can disburse but not create users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as Finance Officer &gt; Test disburse (should work) &gt; Test User Management (should fail)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Disbursement works; User Management inaccessible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11. Multi-Tenant Isolation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isolation between tenants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to Tenant A &gt; Verify no data from Tenant B is visible (clients, loans,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data from other tenants visible; all data belongs exclusively to the logged-in tenant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Subdomain-based routing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tytahj.inphora.net vs amariflow.inphora.net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subdomain connects to its own backend and database; no cross-contamination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 isolation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each tenant subdomain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displays its own logo, name, and favicon correctly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12. 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served over HTTPS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the system and check browser padlock 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served via HTTPS; no mixed content warnings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complexity enforcement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&gt; Change Password &gt; Try a simple 4-character 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password does not meet complexity requirements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TC-089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reuse recent password (if enforced)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password to same as current 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new password must differ from current password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 prevention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search fields, enter SQL: ' OR 1=1; 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database error; input sanitized; normal 'no results' response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name/notes fields, enter: &lt;script&gt;alert('xss')&lt;/script&gt;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not executed; text stored/displayed as literal characters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URL manipulation blocked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modify a loan ID in URL to access another user's loan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denied or redirected; cannot view unauthorized records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72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13. Performance &amp; Usability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 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and measure time to fully load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loads within 3 seconds on a standard connection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search response 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for a client in a list of 100+ clients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returned within 2 seconds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report generation 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Disbursements Report spanning 12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generates within 10 seconds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usable on mobile browser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the system on a mobile phone browser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is responsive and usable on a smartphone screen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usable on Chrome, Firefox, Edge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and use the system on all three browsers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functionality works on all three without issues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TC-098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user sessions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in with same account on two different browsers/devices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sessions work, or system enforces single-session policy as configured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Test Execution Summary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this section after executing all tests: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8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Repayment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Products &amp;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&amp; Usability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TOTALS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Sign-Off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&amp; 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 / 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/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Inphora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Priority: 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High </w:t>
    </w:r>
    <w:r>
      <w:rPr>
        <w:rFonts w:ascii="Arial" w:cs="Arial" w:eastAsia="Arial" w:hAnsi="Arial"/>
        <w:b/>
        <w:bCs/>
        <w:color w:val="D35400"/>
        <w:sz w:val="16"/>
        <w:szCs w:val="16"/>
      </w:rPr>
      <w:t xml:space="preserve">Medium </w:t>
    </w:r>
    <w:r>
      <w:rPr>
        <w:rFonts w:ascii="Arial" w:cs="Arial" w:eastAsia="Arial" w:hAnsi="Arial"/>
        <w:b/>
        <w:bCs/>
        <w:color w:val="1E8449"/>
        <w:sz w:val="16"/>
        <w:szCs w:val="16"/>
      </w:rPr>
      <w:t xml:space="preserve">Low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A3C6B"/>
        <w:sz w:val="18"/>
        <w:szCs w:val="18"/>
      </w:rPr>
      <w:t xml:space="preserve">INPHORA LENDING SYSTEM</w:t>
    </w:r>
    <w:r>
      <w:rPr>
        <w:rFonts w:ascii="Arial" w:cs="Arial" w:eastAsia="Arial" w:hAnsi="Arial"/>
        <w:color w:val="888888"/>
        <w:sz w:val="18"/>
        <w:szCs w:val="18"/>
      </w:rPr>
      <w:t xml:space="preserve">  |  System Test List &amp; UAT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2026-04-05T15:59:29.409Z</dcterms:created>
  <dcterms:modified xsi:type="dcterms:W3CDTF">2026-04-05T15:59:29.410Z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